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3A2" w:rsidRPr="00D53AE6" w:rsidRDefault="00475947" w:rsidP="006613A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一、</w:t>
      </w:r>
      <w:r w:rsidR="006613A2" w:rsidRPr="00D53AE6">
        <w:rPr>
          <w:rFonts w:hint="eastAsia"/>
          <w:sz w:val="24"/>
          <w:szCs w:val="24"/>
        </w:rPr>
        <w:t>JAVA</w:t>
      </w:r>
      <w:r w:rsidR="006613A2" w:rsidRPr="00D53AE6">
        <w:rPr>
          <w:rFonts w:hint="eastAsia"/>
          <w:sz w:val="24"/>
          <w:szCs w:val="24"/>
        </w:rPr>
        <w:t>的环境搭建</w:t>
      </w:r>
    </w:p>
    <w:p w:rsidR="006613A2" w:rsidRDefault="006613A2" w:rsidP="006613A2">
      <w:pPr>
        <w:pStyle w:val="a6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什么是</w:t>
      </w:r>
      <w:r>
        <w:rPr>
          <w:rFonts w:hint="eastAsia"/>
          <w:sz w:val="24"/>
          <w:szCs w:val="24"/>
        </w:rPr>
        <w:t>JRE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JDK</w:t>
      </w:r>
    </w:p>
    <w:p w:rsidR="006613A2" w:rsidRDefault="006613A2" w:rsidP="006613A2">
      <w:pPr>
        <w:pStyle w:val="a6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JRE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Java Runtime Enviroment ---Java</w:t>
      </w:r>
      <w:r>
        <w:rPr>
          <w:rFonts w:hint="eastAsia"/>
          <w:sz w:val="24"/>
          <w:szCs w:val="24"/>
        </w:rPr>
        <w:t>运行环境）：包括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虚拟机和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程序所需的核心类库等，如果想要运行一个开发好的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程序，计算机中只需要安装</w:t>
      </w:r>
      <w:r>
        <w:rPr>
          <w:rFonts w:hint="eastAsia"/>
          <w:sz w:val="24"/>
          <w:szCs w:val="24"/>
        </w:rPr>
        <w:t>JRE</w:t>
      </w:r>
      <w:r>
        <w:rPr>
          <w:rFonts w:hint="eastAsia"/>
          <w:sz w:val="24"/>
          <w:szCs w:val="24"/>
        </w:rPr>
        <w:t>即可。</w:t>
      </w:r>
    </w:p>
    <w:p w:rsidR="006613A2" w:rsidRDefault="006613A2" w:rsidP="006613A2">
      <w:pPr>
        <w:pStyle w:val="a6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JDK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Java Development Kit---Java</w:t>
      </w:r>
      <w:r>
        <w:rPr>
          <w:rFonts w:hint="eastAsia"/>
          <w:sz w:val="24"/>
          <w:szCs w:val="24"/>
        </w:rPr>
        <w:t>开发工具包）：</w:t>
      </w:r>
      <w:r>
        <w:rPr>
          <w:rFonts w:hint="eastAsia"/>
          <w:sz w:val="24"/>
          <w:szCs w:val="24"/>
        </w:rPr>
        <w:t>JDK</w:t>
      </w:r>
      <w:r>
        <w:rPr>
          <w:rFonts w:hint="eastAsia"/>
          <w:sz w:val="24"/>
          <w:szCs w:val="24"/>
        </w:rPr>
        <w:t>是提供给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开发人员使用的，包含了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的开发工具，也包括</w:t>
      </w:r>
      <w:r>
        <w:rPr>
          <w:rFonts w:hint="eastAsia"/>
          <w:sz w:val="24"/>
          <w:szCs w:val="24"/>
        </w:rPr>
        <w:t>JRE</w:t>
      </w:r>
      <w:r>
        <w:rPr>
          <w:rFonts w:hint="eastAsia"/>
          <w:sz w:val="24"/>
          <w:szCs w:val="24"/>
        </w:rPr>
        <w:t>。</w:t>
      </w:r>
    </w:p>
    <w:p w:rsidR="006613A2" w:rsidRDefault="006613A2" w:rsidP="006613A2">
      <w:pPr>
        <w:pStyle w:val="a6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一句话总结：使用</w:t>
      </w:r>
      <w:r>
        <w:rPr>
          <w:rFonts w:hint="eastAsia"/>
          <w:sz w:val="24"/>
          <w:szCs w:val="24"/>
        </w:rPr>
        <w:t>JDK</w:t>
      </w:r>
      <w:r>
        <w:rPr>
          <w:rFonts w:hint="eastAsia"/>
          <w:sz w:val="24"/>
          <w:szCs w:val="24"/>
        </w:rPr>
        <w:t>开发完成的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程序，交给</w:t>
      </w:r>
      <w:r>
        <w:rPr>
          <w:rFonts w:hint="eastAsia"/>
          <w:sz w:val="24"/>
          <w:szCs w:val="24"/>
        </w:rPr>
        <w:t>JRE</w:t>
      </w:r>
      <w:r>
        <w:rPr>
          <w:rFonts w:hint="eastAsia"/>
          <w:sz w:val="24"/>
          <w:szCs w:val="24"/>
        </w:rPr>
        <w:t>去运行。</w:t>
      </w:r>
    </w:p>
    <w:p w:rsidR="006613A2" w:rsidRDefault="006613A2" w:rsidP="006613A2">
      <w:pPr>
        <w:pStyle w:val="a6"/>
        <w:ind w:left="840" w:firstLineChars="0" w:firstLine="0"/>
        <w:rPr>
          <w:sz w:val="24"/>
          <w:szCs w:val="24"/>
        </w:rPr>
      </w:pPr>
    </w:p>
    <w:p w:rsidR="006613A2" w:rsidRDefault="006613A2" w:rsidP="006613A2">
      <w:pPr>
        <w:pStyle w:val="a6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下载安装</w:t>
      </w:r>
      <w:r>
        <w:rPr>
          <w:rFonts w:hint="eastAsia"/>
          <w:sz w:val="24"/>
          <w:szCs w:val="24"/>
        </w:rPr>
        <w:t>JDK</w:t>
      </w:r>
    </w:p>
    <w:p w:rsidR="006613A2" w:rsidRDefault="006613A2" w:rsidP="006613A2">
      <w:pPr>
        <w:pStyle w:val="a6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到官网</w:t>
      </w:r>
      <w:hyperlink r:id="rId7" w:history="1">
        <w:r w:rsidRPr="004C00E0">
          <w:rPr>
            <w:rStyle w:val="a8"/>
            <w:sz w:val="24"/>
            <w:szCs w:val="24"/>
          </w:rPr>
          <w:t>http://www.oracle.com/</w:t>
        </w:r>
      </w:hyperlink>
      <w:r>
        <w:rPr>
          <w:rFonts w:hint="eastAsia"/>
          <w:sz w:val="24"/>
          <w:szCs w:val="24"/>
        </w:rPr>
        <w:t>去下载</w:t>
      </w:r>
      <w:r>
        <w:rPr>
          <w:rFonts w:hint="eastAsia"/>
          <w:sz w:val="24"/>
          <w:szCs w:val="24"/>
        </w:rPr>
        <w:t>JDK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JDK</w:t>
      </w:r>
      <w:r>
        <w:rPr>
          <w:rFonts w:hint="eastAsia"/>
          <w:sz w:val="24"/>
          <w:szCs w:val="24"/>
        </w:rPr>
        <w:t>中已包含</w:t>
      </w:r>
      <w:r>
        <w:rPr>
          <w:rFonts w:hint="eastAsia"/>
          <w:sz w:val="24"/>
          <w:szCs w:val="24"/>
        </w:rPr>
        <w:t>JRE</w:t>
      </w:r>
      <w:r>
        <w:rPr>
          <w:rFonts w:hint="eastAsia"/>
          <w:sz w:val="24"/>
          <w:szCs w:val="24"/>
        </w:rPr>
        <w:t>，不用再单独下载</w:t>
      </w:r>
      <w:r>
        <w:rPr>
          <w:rFonts w:hint="eastAsia"/>
          <w:sz w:val="24"/>
          <w:szCs w:val="24"/>
        </w:rPr>
        <w:t>JRE</w:t>
      </w:r>
      <w:r>
        <w:rPr>
          <w:rFonts w:hint="eastAsia"/>
          <w:sz w:val="24"/>
          <w:szCs w:val="24"/>
        </w:rPr>
        <w:t>了。</w:t>
      </w:r>
    </w:p>
    <w:p w:rsidR="006613A2" w:rsidRDefault="006613A2" w:rsidP="006613A2">
      <w:pPr>
        <w:pStyle w:val="a6"/>
        <w:ind w:left="840" w:firstLineChars="0" w:firstLine="0"/>
        <w:rPr>
          <w:sz w:val="24"/>
          <w:szCs w:val="24"/>
        </w:rPr>
      </w:pPr>
    </w:p>
    <w:p w:rsidR="006613A2" w:rsidRDefault="006613A2" w:rsidP="006613A2">
      <w:pPr>
        <w:pStyle w:val="a6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配置环境变量</w:t>
      </w:r>
    </w:p>
    <w:p w:rsidR="006613A2" w:rsidRDefault="006613A2" w:rsidP="006613A2">
      <w:pPr>
        <w:pStyle w:val="a6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我的电脑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右键属性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高级系统设置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高级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环境变量</w:t>
      </w:r>
    </w:p>
    <w:p w:rsidR="006613A2" w:rsidRDefault="006613A2" w:rsidP="006613A2">
      <w:pPr>
        <w:pStyle w:val="a6"/>
        <w:ind w:left="840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000500" cy="42195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3A2" w:rsidRDefault="006613A2" w:rsidP="006613A2">
      <w:pPr>
        <w:pStyle w:val="a6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系统变量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找到</w:t>
      </w:r>
      <w:r>
        <w:rPr>
          <w:rFonts w:hint="eastAsia"/>
          <w:sz w:val="24"/>
          <w:szCs w:val="24"/>
        </w:rPr>
        <w:t>Path</w:t>
      </w:r>
      <w:r>
        <w:rPr>
          <w:rFonts w:hint="eastAsia"/>
          <w:sz w:val="24"/>
          <w:szCs w:val="24"/>
        </w:rPr>
        <w:t>变量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编辑</w:t>
      </w:r>
    </w:p>
    <w:p w:rsidR="006613A2" w:rsidRDefault="006613A2" w:rsidP="006613A2">
      <w:pPr>
        <w:pStyle w:val="a6"/>
        <w:ind w:left="840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3752850" cy="38671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3A2" w:rsidRDefault="006613A2" w:rsidP="006613A2">
      <w:pPr>
        <w:pStyle w:val="a6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变量值：将鼠标移到最前面，把</w:t>
      </w:r>
      <w:r>
        <w:rPr>
          <w:rFonts w:hint="eastAsia"/>
          <w:sz w:val="24"/>
          <w:szCs w:val="24"/>
        </w:rPr>
        <w:t>JDK</w:t>
      </w:r>
      <w:r>
        <w:rPr>
          <w:rFonts w:hint="eastAsia"/>
          <w:sz w:val="24"/>
          <w:szCs w:val="24"/>
        </w:rPr>
        <w:t>安装文件下的</w:t>
      </w:r>
      <w:r>
        <w:rPr>
          <w:rFonts w:hint="eastAsia"/>
          <w:sz w:val="24"/>
          <w:szCs w:val="24"/>
        </w:rPr>
        <w:t>bin</w:t>
      </w:r>
      <w:r>
        <w:rPr>
          <w:rFonts w:hint="eastAsia"/>
          <w:sz w:val="24"/>
          <w:szCs w:val="24"/>
        </w:rPr>
        <w:t>目录路径填写在此处，后面要加个“</w:t>
      </w:r>
      <w:r>
        <w:rPr>
          <w:rFonts w:hint="eastAsia"/>
          <w:sz w:val="24"/>
          <w:szCs w:val="24"/>
        </w:rPr>
        <w:t>;</w:t>
      </w:r>
      <w:r>
        <w:rPr>
          <w:rFonts w:hint="eastAsia"/>
          <w:sz w:val="24"/>
          <w:szCs w:val="24"/>
        </w:rPr>
        <w:t>”号</w:t>
      </w:r>
    </w:p>
    <w:p w:rsidR="006613A2" w:rsidRDefault="006613A2" w:rsidP="006613A2">
      <w:pPr>
        <w:pStyle w:val="a6"/>
        <w:ind w:left="840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400425" cy="138112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3A2" w:rsidRDefault="006613A2" w:rsidP="006613A2">
      <w:pPr>
        <w:pStyle w:val="a6"/>
        <w:ind w:left="840" w:firstLineChars="0" w:firstLine="0"/>
        <w:rPr>
          <w:sz w:val="24"/>
          <w:szCs w:val="24"/>
        </w:rPr>
      </w:pPr>
    </w:p>
    <w:p w:rsidR="006613A2" w:rsidRDefault="006613A2" w:rsidP="006613A2">
      <w:pPr>
        <w:pStyle w:val="a6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验证是否成功</w:t>
      </w:r>
    </w:p>
    <w:p w:rsidR="006613A2" w:rsidRDefault="006613A2" w:rsidP="006613A2">
      <w:pPr>
        <w:pStyle w:val="a6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打开命令提示，任意路径下运行</w:t>
      </w:r>
      <w:r>
        <w:rPr>
          <w:rFonts w:hint="eastAsia"/>
          <w:sz w:val="24"/>
          <w:szCs w:val="24"/>
        </w:rPr>
        <w:t>javac</w:t>
      </w:r>
      <w:r>
        <w:rPr>
          <w:rFonts w:hint="eastAsia"/>
          <w:sz w:val="24"/>
          <w:szCs w:val="24"/>
        </w:rPr>
        <w:t>命令，不报错就说明已经安装成功。</w:t>
      </w:r>
    </w:p>
    <w:p w:rsidR="006613A2" w:rsidRDefault="006613A2" w:rsidP="006613A2">
      <w:pPr>
        <w:pStyle w:val="a6"/>
        <w:ind w:left="84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300470" cy="4135264"/>
            <wp:effectExtent l="19050" t="0" r="508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135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947" w:rsidRDefault="00475947" w:rsidP="00475947">
      <w:pPr>
        <w:pStyle w:val="a6"/>
        <w:ind w:left="420" w:firstLineChars="0" w:firstLine="0"/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</w:pPr>
    </w:p>
    <w:p w:rsidR="00DA5D49" w:rsidRPr="00475947" w:rsidRDefault="00DA5D49" w:rsidP="00475947">
      <w:pPr>
        <w:pStyle w:val="a6"/>
        <w:numPr>
          <w:ilvl w:val="0"/>
          <w:numId w:val="6"/>
        </w:numPr>
        <w:ind w:firstLineChars="0"/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</w:pPr>
      <w:r w:rsidRPr="00475947">
        <w:rPr>
          <w:rFonts w:ascii="Arial" w:hAnsi="Arial" w:cs="Arial" w:hint="eastAsia"/>
          <w:color w:val="333333"/>
          <w:sz w:val="24"/>
          <w:szCs w:val="24"/>
          <w:shd w:val="clear" w:color="auto" w:fill="FFFFFF" w:themeFill="background1"/>
        </w:rPr>
        <w:t>运算符</w:t>
      </w:r>
    </w:p>
    <w:p w:rsidR="00DA5D49" w:rsidRPr="00DA5D49" w:rsidRDefault="00DA5D49" w:rsidP="00DA5D49">
      <w:pPr>
        <w:pStyle w:val="a6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 w:rsidRPr="00DA5D49"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算术运算符</w:t>
      </w:r>
      <w:r w:rsidRPr="00DA5D49"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 xml:space="preserve"> </w:t>
      </w:r>
    </w:p>
    <w:p w:rsidR="00DA5D49" w:rsidRPr="00DA5D49" w:rsidRDefault="00DA5D49" w:rsidP="00DA5D49">
      <w:pPr>
        <w:pStyle w:val="a6"/>
        <w:ind w:left="720" w:firstLineChars="0" w:firstLine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 w:rsidRPr="00DA5D49"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+  -  *  /  %</w:t>
      </w:r>
      <w:r w:rsidRPr="00DA5D49"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（取余，模运算）</w:t>
      </w:r>
      <w:r w:rsidRPr="00DA5D49"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 xml:space="preserve"> +</w:t>
      </w:r>
      <w:r w:rsidRPr="00DA5D49"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（连接符）</w:t>
      </w:r>
      <w:r w:rsidRPr="00DA5D49"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 xml:space="preserve"> </w:t>
      </w:r>
    </w:p>
    <w:p w:rsidR="004F794C" w:rsidRPr="004F794C" w:rsidRDefault="00DA5D49" w:rsidP="004F794C">
      <w:pPr>
        <w:pStyle w:val="a6"/>
        <w:ind w:left="720" w:firstLineChars="0" w:firstLine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 w:rsidRPr="00DA5D49"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++(</w:t>
      </w:r>
      <w:r w:rsidRPr="00DA5D49"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自增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，在原有数据基础上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+1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，再赋给原有数据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)</w:t>
      </w:r>
      <w:r w:rsidRPr="00DA5D49"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 xml:space="preserve">   </w:t>
      </w:r>
    </w:p>
    <w:p w:rsidR="00710B96" w:rsidRDefault="00DA5D49" w:rsidP="00DA5D49">
      <w:pPr>
        <w:pStyle w:val="a6"/>
        <w:ind w:left="720" w:firstLineChars="0" w:firstLine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 w:rsidRPr="00DA5D49"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--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（自减，在原有数据基础上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-1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，再赋给原有数据）</w:t>
      </w:r>
    </w:p>
    <w:p w:rsidR="003B60A6" w:rsidRPr="00DA5D49" w:rsidRDefault="003B60A6" w:rsidP="00DA5D49">
      <w:pPr>
        <w:pStyle w:val="a6"/>
        <w:ind w:left="720" w:firstLineChars="0" w:firstLine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</w:p>
    <w:p w:rsidR="005036DE" w:rsidRDefault="00DA5D49" w:rsidP="00DA5D49">
      <w:pPr>
        <w:pStyle w:val="a6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 w:rsidRPr="00DA5D49"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赋值运算符</w:t>
      </w:r>
      <w:r w:rsidRPr="00DA5D49"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 xml:space="preserve">  </w:t>
      </w:r>
    </w:p>
    <w:p w:rsidR="0069456F" w:rsidRDefault="00DA5D49" w:rsidP="005036DE">
      <w:pPr>
        <w:pStyle w:val="a6"/>
        <w:ind w:left="720" w:firstLineChars="0" w:firstLine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 w:rsidRPr="00DA5D49"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=</w:t>
      </w:r>
      <w:r w:rsidR="0069456F"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(</w:t>
      </w:r>
      <w:r w:rsidR="0069456F"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将右边的数据赋值给左边</w:t>
      </w:r>
      <w:r w:rsidR="0069456F"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)</w:t>
      </w:r>
      <w:r w:rsidR="005036DE"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 xml:space="preserve">  +=</w:t>
      </w:r>
      <w:r w:rsidR="0069456F"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（将左右二边的和赋值给左边）</w:t>
      </w:r>
      <w:r w:rsidR="005036DE"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 xml:space="preserve">  -=</w:t>
      </w:r>
      <w:r w:rsidR="0069456F"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（将左右二边的差赋值给左边）</w:t>
      </w:r>
    </w:p>
    <w:p w:rsidR="00DA5D49" w:rsidRDefault="005036DE" w:rsidP="005036DE">
      <w:pPr>
        <w:pStyle w:val="a6"/>
        <w:ind w:left="720" w:firstLineChars="0" w:firstLine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*=</w:t>
      </w:r>
      <w:r w:rsidR="0069456F"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（将左右二边的乘积……）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 xml:space="preserve">  /=</w:t>
      </w:r>
      <w:r w:rsidR="0069456F"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（将左右二边的商……）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 xml:space="preserve">  %=</w:t>
      </w:r>
      <w:r w:rsidR="0069456F"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（将左右二边的模……）</w:t>
      </w:r>
    </w:p>
    <w:p w:rsidR="003B60A6" w:rsidRPr="00DA5D49" w:rsidRDefault="003B60A6" w:rsidP="005036DE">
      <w:pPr>
        <w:pStyle w:val="a6"/>
        <w:ind w:left="720" w:firstLineChars="0" w:firstLine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</w:p>
    <w:p w:rsidR="00DA5D49" w:rsidRDefault="00DA5D49" w:rsidP="00DA5D49">
      <w:pPr>
        <w:pStyle w:val="a6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 w:rsidRPr="00DA5D49"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比较运算符</w:t>
      </w:r>
    </w:p>
    <w:p w:rsidR="004F794C" w:rsidRDefault="004F794C" w:rsidP="004F794C">
      <w:pPr>
        <w:pStyle w:val="a6"/>
        <w:ind w:left="720" w:firstLineChars="0" w:firstLine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运算完的结果是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true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或者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false</w:t>
      </w:r>
    </w:p>
    <w:tbl>
      <w:tblPr>
        <w:tblStyle w:val="a7"/>
        <w:tblW w:w="0" w:type="auto"/>
        <w:tblInd w:w="720" w:type="dxa"/>
        <w:tblLook w:val="04A0"/>
      </w:tblPr>
      <w:tblGrid>
        <w:gridCol w:w="1656"/>
        <w:gridCol w:w="6804"/>
      </w:tblGrid>
      <w:tr w:rsidR="004F794C" w:rsidTr="00FC1B42">
        <w:tc>
          <w:tcPr>
            <w:tcW w:w="1656" w:type="dxa"/>
          </w:tcPr>
          <w:p w:rsidR="004F794C" w:rsidRDefault="004F794C" w:rsidP="004F794C">
            <w:pPr>
              <w:pStyle w:val="a6"/>
              <w:ind w:firstLineChars="100" w:firstLine="210"/>
              <w:rPr>
                <w:rFonts w:ascii="Arial" w:hAnsi="Arial" w:cs="Arial"/>
                <w:color w:val="333333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 w:themeFill="background1"/>
              </w:rPr>
              <w:t>运算符</w:t>
            </w:r>
          </w:p>
        </w:tc>
        <w:tc>
          <w:tcPr>
            <w:tcW w:w="6804" w:type="dxa"/>
          </w:tcPr>
          <w:p w:rsidR="004F794C" w:rsidRDefault="004F794C" w:rsidP="004F794C">
            <w:pPr>
              <w:pStyle w:val="a6"/>
              <w:ind w:firstLineChars="100" w:firstLine="210"/>
              <w:rPr>
                <w:rFonts w:ascii="Arial" w:hAnsi="Arial" w:cs="Arial"/>
                <w:color w:val="333333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 w:themeFill="background1"/>
              </w:rPr>
              <w:t>运算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 w:themeFill="background1"/>
              </w:rPr>
              <w:t xml:space="preserve">                     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 w:themeFill="background1"/>
              </w:rPr>
              <w:t>范例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 w:themeFill="background1"/>
              </w:rPr>
              <w:t xml:space="preserve">                  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 w:themeFill="background1"/>
              </w:rPr>
              <w:t>结果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 w:themeFill="background1"/>
              </w:rPr>
              <w:t xml:space="preserve">        </w:t>
            </w:r>
          </w:p>
        </w:tc>
      </w:tr>
      <w:tr w:rsidR="004F794C" w:rsidTr="00FC1B42">
        <w:tc>
          <w:tcPr>
            <w:tcW w:w="1656" w:type="dxa"/>
          </w:tcPr>
          <w:p w:rsidR="004F794C" w:rsidRDefault="004F794C" w:rsidP="004F794C">
            <w:pPr>
              <w:pStyle w:val="a6"/>
              <w:ind w:firstLineChars="150" w:firstLine="315"/>
              <w:rPr>
                <w:rFonts w:ascii="Arial" w:hAnsi="Arial" w:cs="Arial"/>
                <w:color w:val="333333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 w:themeFill="background1"/>
              </w:rPr>
              <w:t>==</w:t>
            </w:r>
          </w:p>
        </w:tc>
        <w:tc>
          <w:tcPr>
            <w:tcW w:w="6804" w:type="dxa"/>
          </w:tcPr>
          <w:p w:rsidR="004F794C" w:rsidRDefault="004F794C" w:rsidP="004F794C">
            <w:pPr>
              <w:pStyle w:val="a6"/>
              <w:ind w:firstLineChars="0" w:firstLine="0"/>
              <w:rPr>
                <w:rFonts w:ascii="Arial" w:hAnsi="Arial" w:cs="Arial"/>
                <w:color w:val="333333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 w:themeFill="background1"/>
              </w:rPr>
              <w:t>相等于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 w:themeFill="background1"/>
              </w:rPr>
              <w:t xml:space="preserve">                    8==10                 false</w:t>
            </w:r>
          </w:p>
        </w:tc>
      </w:tr>
      <w:tr w:rsidR="004F794C" w:rsidTr="00FC1B42">
        <w:tc>
          <w:tcPr>
            <w:tcW w:w="1656" w:type="dxa"/>
          </w:tcPr>
          <w:p w:rsidR="004F794C" w:rsidRDefault="004F794C" w:rsidP="004F794C">
            <w:pPr>
              <w:pStyle w:val="a6"/>
              <w:ind w:firstLineChars="150" w:firstLine="315"/>
              <w:rPr>
                <w:rFonts w:ascii="Arial" w:hAnsi="Arial" w:cs="Arial"/>
                <w:color w:val="333333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 w:themeFill="background1"/>
              </w:rPr>
              <w:t>!=</w:t>
            </w:r>
          </w:p>
        </w:tc>
        <w:tc>
          <w:tcPr>
            <w:tcW w:w="6804" w:type="dxa"/>
          </w:tcPr>
          <w:p w:rsidR="004F794C" w:rsidRDefault="004F794C" w:rsidP="004F794C">
            <w:pPr>
              <w:pStyle w:val="a6"/>
              <w:ind w:firstLineChars="0" w:firstLine="0"/>
              <w:rPr>
                <w:rFonts w:ascii="Arial" w:hAnsi="Arial" w:cs="Arial"/>
                <w:color w:val="333333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 w:themeFill="background1"/>
              </w:rPr>
              <w:t>不等于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 w:themeFill="background1"/>
              </w:rPr>
              <w:t xml:space="preserve">                    8!=10                  true</w:t>
            </w:r>
          </w:p>
        </w:tc>
      </w:tr>
      <w:tr w:rsidR="004F794C" w:rsidTr="00FC1B42">
        <w:tc>
          <w:tcPr>
            <w:tcW w:w="1656" w:type="dxa"/>
          </w:tcPr>
          <w:p w:rsidR="004F794C" w:rsidRDefault="004F794C" w:rsidP="004F794C">
            <w:pPr>
              <w:pStyle w:val="a6"/>
              <w:ind w:firstLineChars="150" w:firstLine="315"/>
              <w:rPr>
                <w:rFonts w:ascii="Arial" w:hAnsi="Arial" w:cs="Arial"/>
                <w:color w:val="333333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 w:themeFill="background1"/>
              </w:rPr>
              <w:t>&lt;</w:t>
            </w:r>
          </w:p>
        </w:tc>
        <w:tc>
          <w:tcPr>
            <w:tcW w:w="6804" w:type="dxa"/>
          </w:tcPr>
          <w:p w:rsidR="004F794C" w:rsidRDefault="004F794C" w:rsidP="004F794C">
            <w:pPr>
              <w:pStyle w:val="a6"/>
              <w:ind w:firstLineChars="0" w:firstLine="0"/>
              <w:rPr>
                <w:rFonts w:ascii="Arial" w:hAnsi="Arial" w:cs="Arial"/>
                <w:color w:val="333333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 w:themeFill="background1"/>
              </w:rPr>
              <w:t>小于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 w:themeFill="background1"/>
              </w:rPr>
              <w:t xml:space="preserve">                      8&lt;10 </w:t>
            </w:r>
            <w:r w:rsidR="00FC1B42">
              <w:rPr>
                <w:rFonts w:ascii="Arial" w:hAnsi="Arial" w:cs="Arial" w:hint="eastAsia"/>
                <w:color w:val="333333"/>
                <w:szCs w:val="21"/>
                <w:shd w:val="clear" w:color="auto" w:fill="FFFFFF" w:themeFill="background1"/>
              </w:rPr>
              <w:t xml:space="preserve">                 true</w:t>
            </w:r>
          </w:p>
        </w:tc>
      </w:tr>
      <w:tr w:rsidR="004F794C" w:rsidTr="00FC1B42">
        <w:tc>
          <w:tcPr>
            <w:tcW w:w="1656" w:type="dxa"/>
          </w:tcPr>
          <w:p w:rsidR="004F794C" w:rsidRDefault="004F794C" w:rsidP="004F794C">
            <w:pPr>
              <w:pStyle w:val="a6"/>
              <w:ind w:firstLineChars="150" w:firstLine="315"/>
              <w:rPr>
                <w:rFonts w:ascii="Arial" w:hAnsi="Arial" w:cs="Arial"/>
                <w:color w:val="333333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 w:themeFill="background1"/>
              </w:rPr>
              <w:t>&gt;</w:t>
            </w:r>
          </w:p>
        </w:tc>
        <w:tc>
          <w:tcPr>
            <w:tcW w:w="6804" w:type="dxa"/>
          </w:tcPr>
          <w:p w:rsidR="004F794C" w:rsidRDefault="004F794C" w:rsidP="004F794C">
            <w:pPr>
              <w:pStyle w:val="a6"/>
              <w:ind w:firstLineChars="0" w:firstLine="0"/>
              <w:rPr>
                <w:rFonts w:ascii="Arial" w:hAnsi="Arial" w:cs="Arial"/>
                <w:color w:val="333333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 w:themeFill="background1"/>
              </w:rPr>
              <w:t>大于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 w:themeFill="background1"/>
              </w:rPr>
              <w:t xml:space="preserve">                      8&gt;10</w:t>
            </w:r>
            <w:r w:rsidR="00FC1B42">
              <w:rPr>
                <w:rFonts w:ascii="Arial" w:hAnsi="Arial" w:cs="Arial" w:hint="eastAsia"/>
                <w:color w:val="333333"/>
                <w:szCs w:val="21"/>
                <w:shd w:val="clear" w:color="auto" w:fill="FFFFFF" w:themeFill="background1"/>
              </w:rPr>
              <w:t xml:space="preserve">                  false</w:t>
            </w:r>
          </w:p>
        </w:tc>
      </w:tr>
      <w:tr w:rsidR="004F794C" w:rsidTr="00FC1B42">
        <w:tc>
          <w:tcPr>
            <w:tcW w:w="1656" w:type="dxa"/>
          </w:tcPr>
          <w:p w:rsidR="004F794C" w:rsidRDefault="004F794C" w:rsidP="004F794C">
            <w:pPr>
              <w:pStyle w:val="a6"/>
              <w:ind w:firstLineChars="150" w:firstLine="315"/>
              <w:rPr>
                <w:rFonts w:ascii="Arial" w:hAnsi="Arial" w:cs="Arial"/>
                <w:color w:val="333333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 w:themeFill="background1"/>
              </w:rPr>
              <w:t>&lt;=</w:t>
            </w:r>
          </w:p>
        </w:tc>
        <w:tc>
          <w:tcPr>
            <w:tcW w:w="6804" w:type="dxa"/>
          </w:tcPr>
          <w:p w:rsidR="004F794C" w:rsidRDefault="004F794C" w:rsidP="004F794C">
            <w:pPr>
              <w:pStyle w:val="a6"/>
              <w:ind w:firstLineChars="0" w:firstLine="0"/>
              <w:rPr>
                <w:rFonts w:ascii="Arial" w:hAnsi="Arial" w:cs="Arial"/>
                <w:color w:val="333333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 w:themeFill="background1"/>
              </w:rPr>
              <w:t>小于或等于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 w:themeFill="background1"/>
              </w:rPr>
              <w:t xml:space="preserve">                8&lt;=10</w:t>
            </w:r>
            <w:r w:rsidR="00FC1B42">
              <w:rPr>
                <w:rFonts w:ascii="Arial" w:hAnsi="Arial" w:cs="Arial" w:hint="eastAsia"/>
                <w:color w:val="333333"/>
                <w:szCs w:val="21"/>
                <w:shd w:val="clear" w:color="auto" w:fill="FFFFFF" w:themeFill="background1"/>
              </w:rPr>
              <w:t xml:space="preserve">                 true</w:t>
            </w:r>
          </w:p>
        </w:tc>
      </w:tr>
      <w:tr w:rsidR="004F794C" w:rsidTr="00FC1B42">
        <w:tc>
          <w:tcPr>
            <w:tcW w:w="1656" w:type="dxa"/>
          </w:tcPr>
          <w:p w:rsidR="004F794C" w:rsidRDefault="004F794C" w:rsidP="004F794C">
            <w:pPr>
              <w:pStyle w:val="a6"/>
              <w:ind w:firstLineChars="150" w:firstLine="315"/>
              <w:rPr>
                <w:rFonts w:ascii="Arial" w:hAnsi="Arial" w:cs="Arial"/>
                <w:color w:val="333333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 w:themeFill="background1"/>
              </w:rPr>
              <w:t>&gt;=</w:t>
            </w:r>
          </w:p>
        </w:tc>
        <w:tc>
          <w:tcPr>
            <w:tcW w:w="6804" w:type="dxa"/>
          </w:tcPr>
          <w:p w:rsidR="004F794C" w:rsidRDefault="004F794C" w:rsidP="004F794C">
            <w:pPr>
              <w:pStyle w:val="a6"/>
              <w:ind w:firstLineChars="0" w:firstLine="0"/>
              <w:rPr>
                <w:rFonts w:ascii="Arial" w:hAnsi="Arial" w:cs="Arial"/>
                <w:color w:val="333333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 w:themeFill="background1"/>
              </w:rPr>
              <w:t>大于或等于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 w:themeFill="background1"/>
              </w:rPr>
              <w:t xml:space="preserve">                8&gt;=10</w:t>
            </w:r>
            <w:r w:rsidR="00FC1B42">
              <w:rPr>
                <w:rFonts w:ascii="Arial" w:hAnsi="Arial" w:cs="Arial" w:hint="eastAsia"/>
                <w:color w:val="333333"/>
                <w:szCs w:val="21"/>
                <w:shd w:val="clear" w:color="auto" w:fill="FFFFFF" w:themeFill="background1"/>
              </w:rPr>
              <w:t xml:space="preserve">                 false</w:t>
            </w:r>
          </w:p>
        </w:tc>
      </w:tr>
    </w:tbl>
    <w:p w:rsidR="004F794C" w:rsidRPr="00DA5D49" w:rsidRDefault="004F794C" w:rsidP="004F794C">
      <w:pPr>
        <w:pStyle w:val="a6"/>
        <w:ind w:left="720" w:firstLineChars="0" w:firstLine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</w:p>
    <w:p w:rsidR="00DA5D49" w:rsidRDefault="00DA5D49" w:rsidP="00DA5D49">
      <w:pPr>
        <w:pStyle w:val="a6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 w:rsidRPr="00DA5D49"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逻辑运算符</w:t>
      </w:r>
    </w:p>
    <w:p w:rsidR="006B1C81" w:rsidRDefault="00FC1B42" w:rsidP="00FC1B42">
      <w:pPr>
        <w:pStyle w:val="a6"/>
        <w:ind w:left="720" w:firstLineChars="0" w:firstLine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lastRenderedPageBreak/>
        <w:t>用于连接二个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boolean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类型的表达式</w:t>
      </w:r>
      <w:r w:rsidR="006B1C81"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。</w:t>
      </w:r>
    </w:p>
    <w:p w:rsidR="006B1C81" w:rsidRDefault="006B1C81" w:rsidP="00FC1B42">
      <w:pPr>
        <w:pStyle w:val="a6"/>
        <w:ind w:left="720" w:firstLineChars="0" w:firstLine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&amp;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：与，运算规律：运算的二边只要有一个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false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，结果为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false,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二边都为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true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，结果才为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true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。</w:t>
      </w:r>
    </w:p>
    <w:p w:rsidR="00FC1B42" w:rsidRDefault="006B1C81" w:rsidP="00FC1B42">
      <w:pPr>
        <w:pStyle w:val="a6"/>
        <w:ind w:left="720" w:firstLineChars="0" w:firstLine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|</w:t>
      </w:r>
      <w:r w:rsidR="00C672A6"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：或，运算规律：运算的二边只要有一个</w:t>
      </w:r>
      <w:r w:rsidR="00C672A6"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true</w:t>
      </w:r>
      <w:r w:rsidR="00C672A6"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，结果为</w:t>
      </w:r>
      <w:r w:rsidR="00676584"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true,</w:t>
      </w:r>
      <w:r w:rsidR="00676584"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二边都为</w:t>
      </w:r>
      <w:r w:rsidR="00676584"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false</w:t>
      </w:r>
      <w:r w:rsidR="00676584"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，结果为</w:t>
      </w:r>
      <w:r w:rsidR="00676584"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false</w:t>
      </w:r>
      <w:r w:rsidR="00676584"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。</w:t>
      </w:r>
    </w:p>
    <w:p w:rsidR="006B1C81" w:rsidRDefault="007712B6" w:rsidP="00FC1B42">
      <w:pPr>
        <w:pStyle w:val="a6"/>
        <w:ind w:left="720" w:firstLineChars="0" w:firstLine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^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：</w:t>
      </w:r>
      <w:r w:rsidR="00C328B4"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异或，</w:t>
      </w:r>
      <w:r w:rsidR="00376E34"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二边结果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相反为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true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，</w:t>
      </w:r>
      <w:r w:rsidR="00376E34"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二边结果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相同为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false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。</w:t>
      </w:r>
    </w:p>
    <w:p w:rsidR="00FC1B42" w:rsidRDefault="00C328B4" w:rsidP="00FC1B42">
      <w:pPr>
        <w:pStyle w:val="a6"/>
        <w:ind w:left="720" w:firstLineChars="0" w:firstLine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!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：非运算，取相反的结果。</w:t>
      </w:r>
    </w:p>
    <w:p w:rsidR="003B60A6" w:rsidRPr="00C328B4" w:rsidRDefault="003B60A6" w:rsidP="00FC1B42">
      <w:pPr>
        <w:pStyle w:val="a6"/>
        <w:ind w:left="720" w:firstLineChars="0" w:firstLine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</w:p>
    <w:p w:rsidR="00DA5D49" w:rsidRDefault="00DA5D49" w:rsidP="00DA5D49">
      <w:pPr>
        <w:pStyle w:val="a6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 w:rsidRPr="00DA5D49"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三元运算符</w:t>
      </w:r>
    </w:p>
    <w:p w:rsidR="00C702EB" w:rsidRDefault="00C702EB" w:rsidP="00C702EB">
      <w:pPr>
        <w:pStyle w:val="a6"/>
        <w:ind w:left="720" w:firstLineChars="0" w:firstLine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格式：（条件表达式）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?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表达式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1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：表达式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2;</w:t>
      </w:r>
    </w:p>
    <w:p w:rsidR="00475947" w:rsidRPr="00475947" w:rsidRDefault="00C702EB" w:rsidP="00475947">
      <w:pPr>
        <w:pStyle w:val="a6"/>
        <w:ind w:left="720" w:firstLineChars="0" w:firstLine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如果条件为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true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，运算后的结果是表达式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1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，如果条件为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false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，运算后的结果是表达式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2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。</w:t>
      </w:r>
    </w:p>
    <w:p w:rsidR="00BF181A" w:rsidRPr="00475947" w:rsidRDefault="00BF181A" w:rsidP="00475947">
      <w:pPr>
        <w:pStyle w:val="a6"/>
        <w:numPr>
          <w:ilvl w:val="0"/>
          <w:numId w:val="6"/>
        </w:numPr>
        <w:ind w:firstLineChars="0"/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</w:pPr>
      <w:r w:rsidRPr="00475947">
        <w:rPr>
          <w:rFonts w:ascii="Arial" w:hAnsi="Arial" w:cs="Arial" w:hint="eastAsia"/>
          <w:color w:val="333333"/>
          <w:sz w:val="24"/>
          <w:szCs w:val="24"/>
          <w:shd w:val="clear" w:color="auto" w:fill="FFFFFF" w:themeFill="background1"/>
        </w:rPr>
        <w:t>判断结构</w:t>
      </w:r>
    </w:p>
    <w:p w:rsidR="00BF181A" w:rsidRDefault="00BF181A" w:rsidP="00BF181A">
      <w:pPr>
        <w:ind w:firstLine="405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/>
          <w:color w:val="333333"/>
          <w:szCs w:val="21"/>
          <w:shd w:val="clear" w:color="auto" w:fill="FFFFFF" w:themeFill="background1"/>
        </w:rPr>
        <w:t>I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f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语句</w:t>
      </w:r>
    </w:p>
    <w:p w:rsidR="00BF181A" w:rsidRPr="00BF181A" w:rsidRDefault="00BF181A" w:rsidP="00BF181A">
      <w:pPr>
        <w:pStyle w:val="a6"/>
        <w:numPr>
          <w:ilvl w:val="0"/>
          <w:numId w:val="3"/>
        </w:numPr>
        <w:ind w:firstLineChars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 w:rsidRPr="00BF181A"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if(</w:t>
      </w:r>
      <w:r w:rsidRPr="00BF181A"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条件表达式</w:t>
      </w:r>
      <w:r w:rsidRPr="00BF181A"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)</w:t>
      </w:r>
    </w:p>
    <w:p w:rsidR="00BF181A" w:rsidRDefault="00BF181A" w:rsidP="00BF181A">
      <w:pPr>
        <w:pStyle w:val="a6"/>
        <w:ind w:left="765" w:firstLineChars="0" w:firstLine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{</w:t>
      </w:r>
    </w:p>
    <w:p w:rsidR="00BF181A" w:rsidRDefault="00BF181A" w:rsidP="00BF181A">
      <w:pPr>
        <w:pStyle w:val="a6"/>
        <w:ind w:left="765" w:firstLineChars="0" w:firstLine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 xml:space="preserve">  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执行语句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;</w:t>
      </w:r>
    </w:p>
    <w:p w:rsidR="00BF181A" w:rsidRDefault="00BF181A" w:rsidP="00BF181A">
      <w:pPr>
        <w:pStyle w:val="a6"/>
        <w:ind w:left="765" w:firstLineChars="0" w:firstLine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}</w:t>
      </w:r>
    </w:p>
    <w:p w:rsidR="00AB2165" w:rsidRDefault="0030042C" w:rsidP="00BF181A">
      <w:pPr>
        <w:pStyle w:val="a6"/>
        <w:ind w:left="765" w:firstLineChars="0" w:firstLine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示例</w:t>
      </w:r>
      <w:r w:rsidR="00AB2165"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：</w:t>
      </w:r>
    </w:p>
    <w:p w:rsidR="00AB2165" w:rsidRDefault="00AB2165" w:rsidP="00BF181A">
      <w:pPr>
        <w:pStyle w:val="a6"/>
        <w:ind w:left="765" w:firstLineChars="0" w:firstLine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/>
          <w:color w:val="333333"/>
          <w:szCs w:val="21"/>
          <w:shd w:val="clear" w:color="auto" w:fill="FFFFFF" w:themeFill="background1"/>
        </w:rPr>
        <w:t xml:space="preserve">Int 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x=1;</w:t>
      </w:r>
    </w:p>
    <w:p w:rsidR="00AB2165" w:rsidRDefault="00AB2165" w:rsidP="00BF181A">
      <w:pPr>
        <w:pStyle w:val="a6"/>
        <w:ind w:left="765" w:firstLineChars="0" w:firstLine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/>
          <w:color w:val="333333"/>
          <w:szCs w:val="21"/>
          <w:shd w:val="clear" w:color="auto" w:fill="FFFFFF" w:themeFill="background1"/>
        </w:rPr>
        <w:t>I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f(x&lt;2)</w:t>
      </w:r>
    </w:p>
    <w:p w:rsidR="00AB2165" w:rsidRDefault="00AB2165" w:rsidP="00BF181A">
      <w:pPr>
        <w:pStyle w:val="a6"/>
        <w:ind w:left="765" w:firstLineChars="0" w:firstLine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{</w:t>
      </w:r>
    </w:p>
    <w:p w:rsidR="00AB2165" w:rsidRDefault="00AB2165" w:rsidP="00BF181A">
      <w:pPr>
        <w:pStyle w:val="a6"/>
        <w:ind w:left="765" w:firstLineChars="0" w:firstLine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 xml:space="preserve">   System.out.printIn(</w:t>
      </w:r>
      <w:r>
        <w:rPr>
          <w:rFonts w:ascii="Arial" w:hAnsi="Arial" w:cs="Arial"/>
          <w:color w:val="333333"/>
          <w:szCs w:val="21"/>
          <w:shd w:val="clear" w:color="auto" w:fill="FFFFFF" w:themeFill="background1"/>
        </w:rPr>
        <w:t>“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yes</w:t>
      </w:r>
      <w:r>
        <w:rPr>
          <w:rFonts w:ascii="Arial" w:hAnsi="Arial" w:cs="Arial"/>
          <w:color w:val="333333"/>
          <w:szCs w:val="21"/>
          <w:shd w:val="clear" w:color="auto" w:fill="FFFFFF" w:themeFill="background1"/>
        </w:rPr>
        <w:t>”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);</w:t>
      </w:r>
    </w:p>
    <w:p w:rsidR="00AB2165" w:rsidRDefault="00AB2165" w:rsidP="00BF181A">
      <w:pPr>
        <w:pStyle w:val="a6"/>
        <w:ind w:left="765" w:firstLineChars="0" w:firstLine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}</w:t>
      </w:r>
    </w:p>
    <w:p w:rsidR="00BF181A" w:rsidRPr="00BF181A" w:rsidRDefault="00BF181A" w:rsidP="00BF181A">
      <w:pPr>
        <w:pStyle w:val="a6"/>
        <w:numPr>
          <w:ilvl w:val="0"/>
          <w:numId w:val="3"/>
        </w:numPr>
        <w:ind w:firstLineChars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 w:rsidRPr="00BF181A"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if(</w:t>
      </w:r>
      <w:r w:rsidRPr="00BF181A"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条件表达式</w:t>
      </w:r>
      <w:r w:rsidRPr="00BF181A"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)</w:t>
      </w:r>
    </w:p>
    <w:p w:rsidR="00BF181A" w:rsidRDefault="00BF181A" w:rsidP="00BF181A">
      <w:pPr>
        <w:pStyle w:val="a6"/>
        <w:ind w:left="765" w:firstLineChars="0" w:firstLine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{</w:t>
      </w:r>
    </w:p>
    <w:p w:rsidR="00BF181A" w:rsidRDefault="00BF181A" w:rsidP="00BF181A">
      <w:pPr>
        <w:pStyle w:val="a6"/>
        <w:ind w:left="765" w:firstLineChars="0" w:firstLine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 xml:space="preserve">  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执行语句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;</w:t>
      </w:r>
    </w:p>
    <w:p w:rsidR="00BF181A" w:rsidRDefault="00BF181A" w:rsidP="00BF181A">
      <w:pPr>
        <w:pStyle w:val="a6"/>
        <w:ind w:left="765" w:firstLineChars="0" w:firstLine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}</w:t>
      </w:r>
    </w:p>
    <w:p w:rsidR="00BF181A" w:rsidRDefault="00564A64" w:rsidP="00BF181A">
      <w:pPr>
        <w:pStyle w:val="a6"/>
        <w:ind w:left="765" w:firstLineChars="0" w:firstLine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/>
          <w:color w:val="333333"/>
          <w:szCs w:val="21"/>
          <w:shd w:val="clear" w:color="auto" w:fill="FFFFFF" w:themeFill="background1"/>
        </w:rPr>
        <w:t>else</w:t>
      </w:r>
    </w:p>
    <w:p w:rsidR="00BF181A" w:rsidRDefault="00BF181A" w:rsidP="00BF181A">
      <w:pPr>
        <w:pStyle w:val="a6"/>
        <w:ind w:left="765" w:firstLineChars="0" w:firstLine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{</w:t>
      </w:r>
    </w:p>
    <w:p w:rsidR="00BF181A" w:rsidRDefault="00BF181A" w:rsidP="00BF181A">
      <w:pPr>
        <w:pStyle w:val="a6"/>
        <w:ind w:left="765" w:firstLineChars="0" w:firstLine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 xml:space="preserve">  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执行语句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;</w:t>
      </w:r>
    </w:p>
    <w:p w:rsidR="00BF181A" w:rsidRDefault="00BF181A" w:rsidP="00BF181A">
      <w:pPr>
        <w:pStyle w:val="a6"/>
        <w:ind w:left="765" w:firstLineChars="0" w:firstLine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}</w:t>
      </w:r>
    </w:p>
    <w:p w:rsidR="00AB2165" w:rsidRDefault="0030042C" w:rsidP="00BF181A">
      <w:pPr>
        <w:pStyle w:val="a6"/>
        <w:ind w:left="765" w:firstLineChars="0" w:firstLine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示例</w:t>
      </w:r>
      <w:r w:rsidR="00AB2165"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：</w:t>
      </w:r>
    </w:p>
    <w:p w:rsidR="00AB2165" w:rsidRDefault="00AB2165" w:rsidP="00BF181A">
      <w:pPr>
        <w:pStyle w:val="a6"/>
        <w:ind w:left="765" w:firstLineChars="0" w:firstLine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/>
          <w:color w:val="333333"/>
          <w:szCs w:val="21"/>
          <w:shd w:val="clear" w:color="auto" w:fill="FFFFFF" w:themeFill="background1"/>
        </w:rPr>
        <w:t>int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 xml:space="preserve"> x=1;</w:t>
      </w:r>
    </w:p>
    <w:p w:rsidR="00AB2165" w:rsidRDefault="00AB2165" w:rsidP="00BF181A">
      <w:pPr>
        <w:pStyle w:val="a6"/>
        <w:ind w:left="765" w:firstLineChars="0" w:firstLine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/>
          <w:color w:val="333333"/>
          <w:szCs w:val="21"/>
          <w:shd w:val="clear" w:color="auto" w:fill="FFFFFF" w:themeFill="background1"/>
        </w:rPr>
        <w:t>I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f(x&gt;1)</w:t>
      </w:r>
    </w:p>
    <w:p w:rsidR="00AB2165" w:rsidRDefault="00AB2165" w:rsidP="00BF181A">
      <w:pPr>
        <w:pStyle w:val="a6"/>
        <w:ind w:left="765" w:firstLineChars="0" w:firstLine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{</w:t>
      </w:r>
    </w:p>
    <w:p w:rsidR="00AB2165" w:rsidRPr="00AB2165" w:rsidRDefault="00AB2165" w:rsidP="00AB2165">
      <w:pPr>
        <w:pStyle w:val="a6"/>
        <w:ind w:left="765" w:firstLineChars="0" w:firstLine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 xml:space="preserve">   System.out.printIn(</w:t>
      </w:r>
      <w:r>
        <w:rPr>
          <w:rFonts w:ascii="Arial" w:hAnsi="Arial" w:cs="Arial"/>
          <w:color w:val="333333"/>
          <w:szCs w:val="21"/>
          <w:shd w:val="clear" w:color="auto" w:fill="FFFFFF" w:themeFill="background1"/>
        </w:rPr>
        <w:t>“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yes</w:t>
      </w:r>
      <w:r>
        <w:rPr>
          <w:rFonts w:ascii="Arial" w:hAnsi="Arial" w:cs="Arial"/>
          <w:color w:val="333333"/>
          <w:szCs w:val="21"/>
          <w:shd w:val="clear" w:color="auto" w:fill="FFFFFF" w:themeFill="background1"/>
        </w:rPr>
        <w:t>”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);</w:t>
      </w:r>
    </w:p>
    <w:p w:rsidR="00AB2165" w:rsidRDefault="00AB2165" w:rsidP="00BF181A">
      <w:pPr>
        <w:pStyle w:val="a6"/>
        <w:ind w:left="765" w:firstLineChars="0" w:firstLine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}</w:t>
      </w:r>
    </w:p>
    <w:p w:rsidR="00AB2165" w:rsidRDefault="00AB2165" w:rsidP="00BF181A">
      <w:pPr>
        <w:pStyle w:val="a6"/>
        <w:ind w:left="765" w:firstLineChars="0" w:firstLine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/>
          <w:color w:val="333333"/>
          <w:szCs w:val="21"/>
          <w:shd w:val="clear" w:color="auto" w:fill="FFFFFF" w:themeFill="background1"/>
        </w:rPr>
        <w:t>else</w:t>
      </w:r>
    </w:p>
    <w:p w:rsidR="00AB2165" w:rsidRDefault="00AB2165" w:rsidP="00AB2165">
      <w:pPr>
        <w:pStyle w:val="a6"/>
        <w:ind w:left="765" w:firstLineChars="0" w:firstLine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{</w:t>
      </w:r>
    </w:p>
    <w:p w:rsidR="00AB2165" w:rsidRPr="00AB2165" w:rsidRDefault="00AB2165" w:rsidP="00AB2165">
      <w:pPr>
        <w:pStyle w:val="a6"/>
        <w:ind w:left="765" w:firstLineChars="0" w:firstLine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 xml:space="preserve">   System.out.printIn(</w:t>
      </w:r>
      <w:r>
        <w:rPr>
          <w:rFonts w:ascii="Arial" w:hAnsi="Arial" w:cs="Arial"/>
          <w:color w:val="333333"/>
          <w:szCs w:val="21"/>
          <w:shd w:val="clear" w:color="auto" w:fill="FFFFFF" w:themeFill="background1"/>
        </w:rPr>
        <w:t>“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no</w:t>
      </w:r>
      <w:r>
        <w:rPr>
          <w:rFonts w:ascii="Arial" w:hAnsi="Arial" w:cs="Arial"/>
          <w:color w:val="333333"/>
          <w:szCs w:val="21"/>
          <w:shd w:val="clear" w:color="auto" w:fill="FFFFFF" w:themeFill="background1"/>
        </w:rPr>
        <w:t>”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);</w:t>
      </w:r>
    </w:p>
    <w:p w:rsidR="00AB2165" w:rsidRDefault="00AB2165" w:rsidP="00AB2165">
      <w:pPr>
        <w:pStyle w:val="a6"/>
        <w:ind w:left="765" w:firstLineChars="0" w:firstLine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}</w:t>
      </w:r>
    </w:p>
    <w:p w:rsidR="00AB2165" w:rsidRDefault="00AB2165" w:rsidP="00BF181A">
      <w:pPr>
        <w:pStyle w:val="a6"/>
        <w:ind w:left="765" w:firstLineChars="0" w:firstLine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</w:p>
    <w:p w:rsidR="00564A64" w:rsidRPr="00BF181A" w:rsidRDefault="00564A64" w:rsidP="00564A64">
      <w:pPr>
        <w:pStyle w:val="a6"/>
        <w:numPr>
          <w:ilvl w:val="0"/>
          <w:numId w:val="3"/>
        </w:numPr>
        <w:ind w:firstLineChars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 w:rsidRPr="00BF181A"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if(</w:t>
      </w:r>
      <w:r w:rsidRPr="00BF181A"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条件表达式</w:t>
      </w:r>
      <w:r w:rsidRPr="00BF181A"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)</w:t>
      </w:r>
    </w:p>
    <w:p w:rsidR="00564A64" w:rsidRDefault="00564A64" w:rsidP="00564A64">
      <w:pPr>
        <w:pStyle w:val="a6"/>
        <w:ind w:left="765" w:firstLineChars="0" w:firstLine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{</w:t>
      </w:r>
    </w:p>
    <w:p w:rsidR="00564A64" w:rsidRDefault="00564A64" w:rsidP="00564A64">
      <w:pPr>
        <w:pStyle w:val="a6"/>
        <w:ind w:left="765" w:firstLineChars="0" w:firstLine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 xml:space="preserve">  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执行语句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;</w:t>
      </w:r>
    </w:p>
    <w:p w:rsidR="00564A64" w:rsidRDefault="00564A64" w:rsidP="00564A64">
      <w:pPr>
        <w:pStyle w:val="a6"/>
        <w:ind w:left="765" w:firstLineChars="0" w:firstLine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}</w:t>
      </w:r>
    </w:p>
    <w:p w:rsidR="00564A64" w:rsidRDefault="00564A64" w:rsidP="00564A64">
      <w:pPr>
        <w:pStyle w:val="a6"/>
        <w:ind w:left="765" w:firstLineChars="0" w:firstLine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/>
          <w:color w:val="333333"/>
          <w:szCs w:val="21"/>
          <w:shd w:val="clear" w:color="auto" w:fill="FFFFFF" w:themeFill="background1"/>
        </w:rPr>
        <w:lastRenderedPageBreak/>
        <w:t>else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 xml:space="preserve"> if</w:t>
      </w:r>
      <w:r w:rsidR="00D12431" w:rsidRPr="00BF181A"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(</w:t>
      </w:r>
      <w:r w:rsidR="00D12431" w:rsidRPr="00BF181A"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条件表达式</w:t>
      </w:r>
      <w:r w:rsidR="00D12431" w:rsidRPr="00BF181A"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)</w:t>
      </w:r>
    </w:p>
    <w:p w:rsidR="00564A64" w:rsidRDefault="00564A64" w:rsidP="00564A64">
      <w:pPr>
        <w:pStyle w:val="a6"/>
        <w:ind w:left="765" w:firstLineChars="0" w:firstLine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{</w:t>
      </w:r>
    </w:p>
    <w:p w:rsidR="00564A64" w:rsidRDefault="00564A64" w:rsidP="00564A64">
      <w:pPr>
        <w:pStyle w:val="a6"/>
        <w:ind w:left="765" w:firstLineChars="0" w:firstLine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 xml:space="preserve">  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执行语句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;</w:t>
      </w:r>
    </w:p>
    <w:p w:rsidR="00564A64" w:rsidRDefault="00564A64" w:rsidP="00564A64">
      <w:pPr>
        <w:pStyle w:val="a6"/>
        <w:ind w:left="765" w:firstLineChars="0" w:firstLine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}</w:t>
      </w:r>
    </w:p>
    <w:p w:rsidR="00D12431" w:rsidRDefault="00D12431" w:rsidP="00564A64">
      <w:pPr>
        <w:pStyle w:val="a6"/>
        <w:ind w:left="765" w:firstLineChars="0" w:firstLine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……</w:t>
      </w:r>
    </w:p>
    <w:p w:rsidR="00D12431" w:rsidRDefault="00D12431" w:rsidP="00564A64">
      <w:pPr>
        <w:pStyle w:val="a6"/>
        <w:ind w:left="765" w:firstLineChars="0" w:firstLine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/>
          <w:color w:val="333333"/>
          <w:szCs w:val="21"/>
          <w:shd w:val="clear" w:color="auto" w:fill="FFFFFF" w:themeFill="background1"/>
        </w:rPr>
        <w:t>else</w:t>
      </w:r>
    </w:p>
    <w:p w:rsidR="00D12431" w:rsidRDefault="00D12431" w:rsidP="00D12431">
      <w:pPr>
        <w:pStyle w:val="a6"/>
        <w:ind w:left="765" w:firstLineChars="0" w:firstLine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{</w:t>
      </w:r>
    </w:p>
    <w:p w:rsidR="00D12431" w:rsidRDefault="00D12431" w:rsidP="00D12431">
      <w:pPr>
        <w:pStyle w:val="a6"/>
        <w:ind w:left="765" w:firstLineChars="0" w:firstLine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 xml:space="preserve">  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执行语句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;</w:t>
      </w:r>
    </w:p>
    <w:p w:rsidR="00D12431" w:rsidRDefault="00D12431" w:rsidP="00D12431">
      <w:pPr>
        <w:pStyle w:val="a6"/>
        <w:ind w:left="765" w:firstLineChars="0" w:firstLine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}</w:t>
      </w:r>
    </w:p>
    <w:p w:rsidR="00D12431" w:rsidRDefault="0030042C" w:rsidP="00564A64">
      <w:pPr>
        <w:pStyle w:val="a6"/>
        <w:ind w:left="765" w:firstLineChars="0" w:firstLine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示例</w:t>
      </w:r>
      <w:r w:rsidR="00AB2165"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：</w:t>
      </w:r>
    </w:p>
    <w:p w:rsidR="00AB2165" w:rsidRDefault="00AB2165" w:rsidP="00AB2165">
      <w:pPr>
        <w:pStyle w:val="a6"/>
        <w:ind w:left="765" w:firstLineChars="0" w:firstLine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/>
          <w:color w:val="333333"/>
          <w:szCs w:val="21"/>
          <w:shd w:val="clear" w:color="auto" w:fill="FFFFFF" w:themeFill="background1"/>
        </w:rPr>
        <w:t>int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 xml:space="preserve"> x=1;</w:t>
      </w:r>
    </w:p>
    <w:p w:rsidR="00AB2165" w:rsidRDefault="00AB2165" w:rsidP="00AB2165">
      <w:pPr>
        <w:pStyle w:val="a6"/>
        <w:ind w:left="765" w:firstLineChars="0" w:firstLine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/>
          <w:color w:val="333333"/>
          <w:szCs w:val="21"/>
          <w:shd w:val="clear" w:color="auto" w:fill="FFFFFF" w:themeFill="background1"/>
        </w:rPr>
        <w:t>I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f(x&gt;1)</w:t>
      </w:r>
    </w:p>
    <w:p w:rsidR="00AB2165" w:rsidRDefault="00AB2165" w:rsidP="00AB2165">
      <w:pPr>
        <w:pStyle w:val="a6"/>
        <w:ind w:left="765" w:firstLineChars="0" w:firstLine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{</w:t>
      </w:r>
    </w:p>
    <w:p w:rsidR="00AB2165" w:rsidRPr="00AB2165" w:rsidRDefault="00AB2165" w:rsidP="00AB2165">
      <w:pPr>
        <w:pStyle w:val="a6"/>
        <w:ind w:left="765" w:firstLineChars="0" w:firstLine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 xml:space="preserve">   System.out.printIn(</w:t>
      </w:r>
      <w:r>
        <w:rPr>
          <w:rFonts w:ascii="Arial" w:hAnsi="Arial" w:cs="Arial"/>
          <w:color w:val="333333"/>
          <w:szCs w:val="21"/>
          <w:shd w:val="clear" w:color="auto" w:fill="FFFFFF" w:themeFill="background1"/>
        </w:rPr>
        <w:t>“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a</w:t>
      </w:r>
      <w:r>
        <w:rPr>
          <w:rFonts w:ascii="Arial" w:hAnsi="Arial" w:cs="Arial"/>
          <w:color w:val="333333"/>
          <w:szCs w:val="21"/>
          <w:shd w:val="clear" w:color="auto" w:fill="FFFFFF" w:themeFill="background1"/>
        </w:rPr>
        <w:t>”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);</w:t>
      </w:r>
    </w:p>
    <w:p w:rsidR="00AB2165" w:rsidRDefault="00AB2165" w:rsidP="00AB2165">
      <w:pPr>
        <w:pStyle w:val="a6"/>
        <w:ind w:left="765" w:firstLineChars="0" w:firstLine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}</w:t>
      </w:r>
    </w:p>
    <w:p w:rsidR="00AB2165" w:rsidRDefault="00AB2165" w:rsidP="00AB2165">
      <w:pPr>
        <w:pStyle w:val="a6"/>
        <w:ind w:left="765" w:firstLineChars="0" w:firstLine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/>
          <w:color w:val="333333"/>
          <w:szCs w:val="21"/>
          <w:shd w:val="clear" w:color="auto" w:fill="FFFFFF" w:themeFill="background1"/>
        </w:rPr>
        <w:t>else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 xml:space="preserve"> if</w:t>
      </w:r>
    </w:p>
    <w:p w:rsidR="00AB2165" w:rsidRDefault="00AB2165" w:rsidP="00AB2165">
      <w:pPr>
        <w:pStyle w:val="a6"/>
        <w:ind w:left="765" w:firstLineChars="0" w:firstLine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{</w:t>
      </w:r>
    </w:p>
    <w:p w:rsidR="00AB2165" w:rsidRPr="00AB2165" w:rsidRDefault="00AB2165" w:rsidP="00AB2165">
      <w:pPr>
        <w:pStyle w:val="a6"/>
        <w:ind w:left="765" w:firstLineChars="0" w:firstLine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 xml:space="preserve">   System.out.printIn(</w:t>
      </w:r>
      <w:r>
        <w:rPr>
          <w:rFonts w:ascii="Arial" w:hAnsi="Arial" w:cs="Arial"/>
          <w:color w:val="333333"/>
          <w:szCs w:val="21"/>
          <w:shd w:val="clear" w:color="auto" w:fill="FFFFFF" w:themeFill="background1"/>
        </w:rPr>
        <w:t>“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b</w:t>
      </w:r>
      <w:r>
        <w:rPr>
          <w:rFonts w:ascii="Arial" w:hAnsi="Arial" w:cs="Arial"/>
          <w:color w:val="333333"/>
          <w:szCs w:val="21"/>
          <w:shd w:val="clear" w:color="auto" w:fill="FFFFFF" w:themeFill="background1"/>
        </w:rPr>
        <w:t>”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);</w:t>
      </w:r>
    </w:p>
    <w:p w:rsidR="00AB2165" w:rsidRDefault="00AB2165" w:rsidP="00AB2165">
      <w:pPr>
        <w:pStyle w:val="a6"/>
        <w:ind w:left="765" w:firstLineChars="0" w:firstLine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}</w:t>
      </w:r>
    </w:p>
    <w:p w:rsidR="00AB2165" w:rsidRDefault="00AB2165" w:rsidP="00564A64">
      <w:pPr>
        <w:pStyle w:val="a6"/>
        <w:ind w:left="765" w:firstLineChars="0" w:firstLine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/>
          <w:color w:val="333333"/>
          <w:szCs w:val="21"/>
          <w:shd w:val="clear" w:color="auto" w:fill="FFFFFF" w:themeFill="background1"/>
        </w:rPr>
        <w:t>else</w:t>
      </w:r>
    </w:p>
    <w:p w:rsidR="00AB2165" w:rsidRDefault="00AB2165" w:rsidP="00AB2165">
      <w:pPr>
        <w:pStyle w:val="a6"/>
        <w:ind w:left="765" w:firstLineChars="0" w:firstLine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{</w:t>
      </w:r>
    </w:p>
    <w:p w:rsidR="00AB2165" w:rsidRPr="00AB2165" w:rsidRDefault="00AB2165" w:rsidP="00AB2165">
      <w:pPr>
        <w:pStyle w:val="a6"/>
        <w:ind w:left="765" w:firstLineChars="0" w:firstLine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 xml:space="preserve">   System.out.printIn(</w:t>
      </w:r>
      <w:r>
        <w:rPr>
          <w:rFonts w:ascii="Arial" w:hAnsi="Arial" w:cs="Arial"/>
          <w:color w:val="333333"/>
          <w:szCs w:val="21"/>
          <w:shd w:val="clear" w:color="auto" w:fill="FFFFFF" w:themeFill="background1"/>
        </w:rPr>
        <w:t>“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c</w:t>
      </w:r>
      <w:r>
        <w:rPr>
          <w:rFonts w:ascii="Arial" w:hAnsi="Arial" w:cs="Arial"/>
          <w:color w:val="333333"/>
          <w:szCs w:val="21"/>
          <w:shd w:val="clear" w:color="auto" w:fill="FFFFFF" w:themeFill="background1"/>
        </w:rPr>
        <w:t>”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);</w:t>
      </w:r>
    </w:p>
    <w:p w:rsidR="00AB2165" w:rsidRDefault="00AB2165" w:rsidP="00AB2165">
      <w:pPr>
        <w:pStyle w:val="a6"/>
        <w:ind w:left="765" w:firstLineChars="0" w:firstLine="0"/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}</w:t>
      </w:r>
    </w:p>
    <w:p w:rsidR="00564A64" w:rsidRPr="00564A64" w:rsidRDefault="00564A64" w:rsidP="00564A64">
      <w:pPr>
        <w:rPr>
          <w:rFonts w:ascii="Arial" w:hAnsi="Arial" w:cs="Arial"/>
          <w:color w:val="333333"/>
          <w:szCs w:val="21"/>
          <w:shd w:val="clear" w:color="auto" w:fill="FFFFFF" w:themeFill="background1"/>
        </w:rPr>
      </w:pPr>
    </w:p>
    <w:p w:rsidR="00BF181A" w:rsidRPr="00475947" w:rsidRDefault="00BF181A" w:rsidP="00475947">
      <w:pPr>
        <w:pStyle w:val="a6"/>
        <w:numPr>
          <w:ilvl w:val="0"/>
          <w:numId w:val="6"/>
        </w:numPr>
        <w:ind w:firstLineChars="0"/>
        <w:rPr>
          <w:sz w:val="24"/>
          <w:szCs w:val="24"/>
          <w:shd w:val="clear" w:color="auto" w:fill="FFFFFF" w:themeFill="background1"/>
        </w:rPr>
      </w:pPr>
      <w:r w:rsidRPr="00475947">
        <w:rPr>
          <w:rFonts w:hint="eastAsia"/>
          <w:sz w:val="24"/>
          <w:szCs w:val="24"/>
          <w:shd w:val="clear" w:color="auto" w:fill="FFFFFF" w:themeFill="background1"/>
        </w:rPr>
        <w:t>选择结构</w:t>
      </w:r>
    </w:p>
    <w:p w:rsidR="002F6640" w:rsidRDefault="002F6640" w:rsidP="002F6640">
      <w:pPr>
        <w:ind w:firstLine="405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switch</w:t>
      </w:r>
      <w:r>
        <w:rPr>
          <w:rFonts w:hint="eastAsia"/>
          <w:shd w:val="clear" w:color="auto" w:fill="FFFFFF" w:themeFill="background1"/>
        </w:rPr>
        <w:t>语句</w:t>
      </w:r>
    </w:p>
    <w:p w:rsidR="002F6640" w:rsidRDefault="002F6640" w:rsidP="002F6640">
      <w:pPr>
        <w:ind w:firstLine="405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格式：</w:t>
      </w:r>
    </w:p>
    <w:p w:rsidR="002F6640" w:rsidRDefault="002F6640" w:rsidP="002F6640">
      <w:pPr>
        <w:ind w:firstLine="405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s</w:t>
      </w:r>
      <w:r>
        <w:rPr>
          <w:rFonts w:hint="eastAsia"/>
          <w:shd w:val="clear" w:color="auto" w:fill="FFFFFF" w:themeFill="background1"/>
        </w:rPr>
        <w:t>witch(</w:t>
      </w:r>
      <w:r>
        <w:rPr>
          <w:rFonts w:hint="eastAsia"/>
          <w:shd w:val="clear" w:color="auto" w:fill="FFFFFF" w:themeFill="background1"/>
        </w:rPr>
        <w:t>表达式</w:t>
      </w:r>
      <w:r>
        <w:rPr>
          <w:rFonts w:hint="eastAsia"/>
          <w:shd w:val="clear" w:color="auto" w:fill="FFFFFF" w:themeFill="background1"/>
        </w:rPr>
        <w:t>)</w:t>
      </w:r>
    </w:p>
    <w:p w:rsidR="002F6640" w:rsidRDefault="002F6640" w:rsidP="002F6640">
      <w:pPr>
        <w:ind w:firstLine="405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{</w:t>
      </w:r>
    </w:p>
    <w:p w:rsidR="002F6640" w:rsidRDefault="002F6640" w:rsidP="002F6640">
      <w:pPr>
        <w:ind w:firstLine="405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 xml:space="preserve">   </w:t>
      </w:r>
      <w:r>
        <w:rPr>
          <w:shd w:val="clear" w:color="auto" w:fill="FFFFFF" w:themeFill="background1"/>
        </w:rPr>
        <w:t>case</w:t>
      </w:r>
      <w:r>
        <w:rPr>
          <w:rFonts w:hint="eastAsia"/>
          <w:shd w:val="clear" w:color="auto" w:fill="FFFFFF" w:themeFill="background1"/>
        </w:rPr>
        <w:t xml:space="preserve"> </w:t>
      </w:r>
      <w:r>
        <w:rPr>
          <w:rFonts w:hint="eastAsia"/>
          <w:shd w:val="clear" w:color="auto" w:fill="FFFFFF" w:themeFill="background1"/>
        </w:rPr>
        <w:t>取值</w:t>
      </w:r>
      <w:r>
        <w:rPr>
          <w:rFonts w:hint="eastAsia"/>
          <w:shd w:val="clear" w:color="auto" w:fill="FFFFFF" w:themeFill="background1"/>
        </w:rPr>
        <w:t>1:</w:t>
      </w:r>
    </w:p>
    <w:p w:rsidR="002F6640" w:rsidRDefault="002F6640" w:rsidP="002F6640">
      <w:pPr>
        <w:ind w:firstLine="405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 xml:space="preserve">     </w:t>
      </w:r>
      <w:r>
        <w:rPr>
          <w:rFonts w:hint="eastAsia"/>
          <w:shd w:val="clear" w:color="auto" w:fill="FFFFFF" w:themeFill="background1"/>
        </w:rPr>
        <w:t>执行语句</w:t>
      </w:r>
      <w:r>
        <w:rPr>
          <w:rFonts w:hint="eastAsia"/>
          <w:shd w:val="clear" w:color="auto" w:fill="FFFFFF" w:themeFill="background1"/>
        </w:rPr>
        <w:t>;</w:t>
      </w:r>
    </w:p>
    <w:p w:rsidR="002F6640" w:rsidRDefault="002F6640" w:rsidP="002F6640">
      <w:pPr>
        <w:ind w:firstLine="405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 xml:space="preserve">     </w:t>
      </w:r>
      <w:r>
        <w:rPr>
          <w:shd w:val="clear" w:color="auto" w:fill="FFFFFF" w:themeFill="background1"/>
        </w:rPr>
        <w:t>break</w:t>
      </w:r>
      <w:r>
        <w:rPr>
          <w:rFonts w:hint="eastAsia"/>
          <w:shd w:val="clear" w:color="auto" w:fill="FFFFFF" w:themeFill="background1"/>
        </w:rPr>
        <w:t>;</w:t>
      </w:r>
    </w:p>
    <w:p w:rsidR="002F6640" w:rsidRDefault="002F6640" w:rsidP="002F6640">
      <w:pPr>
        <w:ind w:firstLine="405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 xml:space="preserve">   </w:t>
      </w:r>
      <w:r>
        <w:rPr>
          <w:shd w:val="clear" w:color="auto" w:fill="FFFFFF" w:themeFill="background1"/>
        </w:rPr>
        <w:t>case</w:t>
      </w:r>
      <w:r>
        <w:rPr>
          <w:rFonts w:hint="eastAsia"/>
          <w:shd w:val="clear" w:color="auto" w:fill="FFFFFF" w:themeFill="background1"/>
        </w:rPr>
        <w:t xml:space="preserve"> </w:t>
      </w:r>
      <w:r>
        <w:rPr>
          <w:rFonts w:hint="eastAsia"/>
          <w:shd w:val="clear" w:color="auto" w:fill="FFFFFF" w:themeFill="background1"/>
        </w:rPr>
        <w:t>取值</w:t>
      </w:r>
      <w:r>
        <w:rPr>
          <w:rFonts w:hint="eastAsia"/>
          <w:shd w:val="clear" w:color="auto" w:fill="FFFFFF" w:themeFill="background1"/>
        </w:rPr>
        <w:t>2:</w:t>
      </w:r>
    </w:p>
    <w:p w:rsidR="002F6640" w:rsidRDefault="002F6640" w:rsidP="002F6640">
      <w:pPr>
        <w:ind w:firstLine="405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 xml:space="preserve">     </w:t>
      </w:r>
      <w:r>
        <w:rPr>
          <w:rFonts w:hint="eastAsia"/>
          <w:shd w:val="clear" w:color="auto" w:fill="FFFFFF" w:themeFill="background1"/>
        </w:rPr>
        <w:t>执行语句</w:t>
      </w:r>
      <w:r>
        <w:rPr>
          <w:rFonts w:hint="eastAsia"/>
          <w:shd w:val="clear" w:color="auto" w:fill="FFFFFF" w:themeFill="background1"/>
        </w:rPr>
        <w:t>;</w:t>
      </w:r>
    </w:p>
    <w:p w:rsidR="002F6640" w:rsidRDefault="002F6640" w:rsidP="002F6640">
      <w:pPr>
        <w:ind w:firstLine="405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 xml:space="preserve">     </w:t>
      </w:r>
      <w:r>
        <w:rPr>
          <w:shd w:val="clear" w:color="auto" w:fill="FFFFFF" w:themeFill="background1"/>
        </w:rPr>
        <w:t>break</w:t>
      </w:r>
      <w:r>
        <w:rPr>
          <w:rFonts w:hint="eastAsia"/>
          <w:shd w:val="clear" w:color="auto" w:fill="FFFFFF" w:themeFill="background1"/>
        </w:rPr>
        <w:t>;</w:t>
      </w:r>
    </w:p>
    <w:p w:rsidR="002F6640" w:rsidRDefault="002F6640" w:rsidP="002F6640">
      <w:pPr>
        <w:ind w:firstLineChars="340" w:firstLine="714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……</w:t>
      </w:r>
    </w:p>
    <w:p w:rsidR="002F6640" w:rsidRDefault="002F6640" w:rsidP="002F6640">
      <w:pPr>
        <w:ind w:firstLine="405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 xml:space="preserve">   default:</w:t>
      </w:r>
    </w:p>
    <w:p w:rsidR="002F6640" w:rsidRDefault="002F6640" w:rsidP="002F6640">
      <w:pPr>
        <w:ind w:firstLine="405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 xml:space="preserve">     </w:t>
      </w:r>
      <w:r>
        <w:rPr>
          <w:rFonts w:hint="eastAsia"/>
          <w:shd w:val="clear" w:color="auto" w:fill="FFFFFF" w:themeFill="background1"/>
        </w:rPr>
        <w:t>执行语句</w:t>
      </w:r>
      <w:r>
        <w:rPr>
          <w:rFonts w:hint="eastAsia"/>
          <w:shd w:val="clear" w:color="auto" w:fill="FFFFFF" w:themeFill="background1"/>
        </w:rPr>
        <w:t>;</w:t>
      </w:r>
    </w:p>
    <w:p w:rsidR="002F6640" w:rsidRDefault="002F6640" w:rsidP="001D02AB">
      <w:pPr>
        <w:ind w:firstLine="405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 xml:space="preserve">     </w:t>
      </w:r>
      <w:r>
        <w:rPr>
          <w:shd w:val="clear" w:color="auto" w:fill="FFFFFF" w:themeFill="background1"/>
        </w:rPr>
        <w:t>break</w:t>
      </w:r>
      <w:r>
        <w:rPr>
          <w:rFonts w:hint="eastAsia"/>
          <w:shd w:val="clear" w:color="auto" w:fill="FFFFFF" w:themeFill="background1"/>
        </w:rPr>
        <w:t>;</w:t>
      </w:r>
    </w:p>
    <w:p w:rsidR="002F6640" w:rsidRDefault="002F6640" w:rsidP="002F6640">
      <w:pPr>
        <w:ind w:firstLine="405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}</w:t>
      </w:r>
    </w:p>
    <w:p w:rsidR="001D02AB" w:rsidRDefault="0030042C" w:rsidP="002F6640">
      <w:pPr>
        <w:ind w:firstLine="405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示例</w:t>
      </w:r>
      <w:r w:rsidR="001D02AB">
        <w:rPr>
          <w:rFonts w:hint="eastAsia"/>
          <w:shd w:val="clear" w:color="auto" w:fill="FFFFFF" w:themeFill="background1"/>
        </w:rPr>
        <w:t>：</w:t>
      </w:r>
    </w:p>
    <w:p w:rsidR="001D02AB" w:rsidRDefault="001D02AB" w:rsidP="001D02AB">
      <w:pPr>
        <w:autoSpaceDE w:val="0"/>
        <w:autoSpaceDN w:val="0"/>
        <w:adjustRightInd w:val="0"/>
        <w:ind w:firstLineChars="392" w:firstLine="787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week=1;</w:t>
      </w:r>
    </w:p>
    <w:p w:rsidR="001D02AB" w:rsidRDefault="001D02AB" w:rsidP="001D02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switch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(week)</w:t>
      </w:r>
    </w:p>
    <w:p w:rsidR="001D02AB" w:rsidRDefault="001D02AB" w:rsidP="001D02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1D02AB" w:rsidRDefault="001D02AB" w:rsidP="001D02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1:</w:t>
      </w:r>
    </w:p>
    <w:p w:rsidR="001D02AB" w:rsidRDefault="001D02AB" w:rsidP="001D02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.println(week+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对应的是星期一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D02AB" w:rsidRDefault="001D02AB" w:rsidP="001D02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D02AB" w:rsidRDefault="001D02AB" w:rsidP="001D02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2:</w:t>
      </w:r>
    </w:p>
    <w:p w:rsidR="001D02AB" w:rsidRDefault="001D02AB" w:rsidP="001D02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.println(week+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对应的是星期二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D02AB" w:rsidRDefault="001D02AB" w:rsidP="001D02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D02AB" w:rsidRDefault="001D02AB" w:rsidP="001D02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//……</w:t>
      </w:r>
    </w:p>
    <w:p w:rsidR="001D02AB" w:rsidRDefault="001D02AB" w:rsidP="001D02AB">
      <w:pPr>
        <w:ind w:firstLine="405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75947" w:rsidRDefault="00475947" w:rsidP="001D02AB">
      <w:pPr>
        <w:ind w:firstLine="405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F181A" w:rsidRPr="00475947" w:rsidRDefault="00BF181A" w:rsidP="00475947">
      <w:pPr>
        <w:pStyle w:val="a6"/>
        <w:numPr>
          <w:ilvl w:val="0"/>
          <w:numId w:val="6"/>
        </w:numPr>
        <w:ind w:firstLineChars="0"/>
        <w:rPr>
          <w:sz w:val="24"/>
          <w:szCs w:val="24"/>
          <w:shd w:val="clear" w:color="auto" w:fill="FFFFFF" w:themeFill="background1"/>
        </w:rPr>
      </w:pPr>
      <w:r w:rsidRPr="00475947">
        <w:rPr>
          <w:rFonts w:hint="eastAsia"/>
          <w:sz w:val="24"/>
          <w:szCs w:val="24"/>
          <w:shd w:val="clear" w:color="auto" w:fill="FFFFFF" w:themeFill="background1"/>
        </w:rPr>
        <w:t>循环结构</w:t>
      </w:r>
    </w:p>
    <w:p w:rsidR="00710B96" w:rsidRDefault="00F565FA">
      <w:pPr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1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、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while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语句格式：</w:t>
      </w:r>
    </w:p>
    <w:p w:rsidR="00F565FA" w:rsidRDefault="00F565FA">
      <w:pPr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/>
          <w:color w:val="333333"/>
          <w:szCs w:val="21"/>
          <w:shd w:val="clear" w:color="auto" w:fill="FFFFFF" w:themeFill="background1"/>
        </w:rPr>
        <w:t>while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(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条件表达式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)</w:t>
      </w:r>
    </w:p>
    <w:p w:rsidR="00F565FA" w:rsidRDefault="00F565FA">
      <w:pPr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{</w:t>
      </w:r>
    </w:p>
    <w:p w:rsidR="00F565FA" w:rsidRDefault="00F565FA">
      <w:pPr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 xml:space="preserve">   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执行语句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;</w:t>
      </w:r>
    </w:p>
    <w:p w:rsidR="00F565FA" w:rsidRDefault="00F565FA">
      <w:pPr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}</w:t>
      </w:r>
    </w:p>
    <w:p w:rsidR="00BB62FE" w:rsidRDefault="0030042C">
      <w:pPr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示例</w:t>
      </w:r>
      <w:r w:rsidR="00BB62FE"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：获取</w:t>
      </w:r>
      <w:r w:rsidR="00BB62FE"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1</w:t>
      </w:r>
      <w:r w:rsidR="00BB62FE"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到</w:t>
      </w:r>
      <w:r w:rsidR="00BB62FE"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10</w:t>
      </w:r>
      <w:r w:rsidR="00BB62FE"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的和</w:t>
      </w:r>
    </w:p>
    <w:p w:rsidR="00BB62FE" w:rsidRDefault="00BB62FE" w:rsidP="00BB62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args)</w:t>
      </w:r>
    </w:p>
    <w:p w:rsidR="00BB62FE" w:rsidRDefault="00BB62FE" w:rsidP="00BB62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BB62FE" w:rsidRDefault="00BB62FE" w:rsidP="00BB62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BB62FE" w:rsidRDefault="00BB62FE" w:rsidP="00BB62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x=1;</w:t>
      </w:r>
    </w:p>
    <w:p w:rsidR="00BB62FE" w:rsidRDefault="00BB62FE" w:rsidP="00BB62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:rsidR="00BB62FE" w:rsidRDefault="00BB62FE" w:rsidP="00BB62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(x&lt;10)</w:t>
      </w:r>
    </w:p>
    <w:p w:rsidR="00BB62FE" w:rsidRDefault="00BB62FE" w:rsidP="00BB62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BB62FE" w:rsidRDefault="00BB62FE" w:rsidP="00BB62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sum=sum+x;</w:t>
      </w:r>
    </w:p>
    <w:p w:rsidR="00BB62FE" w:rsidRDefault="00BB62FE" w:rsidP="00BB62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x++;</w:t>
      </w:r>
    </w:p>
    <w:p w:rsidR="00BB62FE" w:rsidRDefault="00BB62FE" w:rsidP="00BB62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B62FE" w:rsidRDefault="00BB62FE" w:rsidP="00BB62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BB62FE" w:rsidRDefault="00BB62FE" w:rsidP="00BB62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"sum="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+sum);</w:t>
      </w:r>
    </w:p>
    <w:p w:rsidR="00BB62FE" w:rsidRDefault="00BB62FE" w:rsidP="00BB62FE">
      <w:pPr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F3664" w:rsidRDefault="00F565FA">
      <w:pPr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2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、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 xml:space="preserve">do while </w:t>
      </w:r>
    </w:p>
    <w:p w:rsidR="00F565FA" w:rsidRDefault="00F565FA">
      <w:pPr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语句格式：</w:t>
      </w:r>
    </w:p>
    <w:p w:rsidR="00F565FA" w:rsidRDefault="00F565FA">
      <w:pPr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/>
          <w:color w:val="333333"/>
          <w:szCs w:val="21"/>
          <w:shd w:val="clear" w:color="auto" w:fill="FFFFFF" w:themeFill="background1"/>
        </w:rPr>
        <w:t>do</w:t>
      </w:r>
    </w:p>
    <w:p w:rsidR="00F565FA" w:rsidRDefault="00F565FA">
      <w:pPr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{</w:t>
      </w:r>
    </w:p>
    <w:p w:rsidR="00F565FA" w:rsidRDefault="00F565FA">
      <w:pPr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 xml:space="preserve">   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执行语句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;</w:t>
      </w:r>
    </w:p>
    <w:p w:rsidR="00F565FA" w:rsidRDefault="00F565FA">
      <w:pPr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}while(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条件表达式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);</w:t>
      </w:r>
    </w:p>
    <w:p w:rsidR="00F565FA" w:rsidRDefault="00F565FA">
      <w:pPr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do while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特点：条件无论是否满足，循环体至少执行一次。</w:t>
      </w:r>
    </w:p>
    <w:p w:rsidR="007F3664" w:rsidRDefault="007F3664">
      <w:pPr>
        <w:rPr>
          <w:rFonts w:ascii="Arial" w:hAnsi="Arial" w:cs="Arial"/>
          <w:color w:val="333333"/>
          <w:szCs w:val="21"/>
          <w:shd w:val="clear" w:color="auto" w:fill="FFFFFF" w:themeFill="background1"/>
        </w:rPr>
      </w:pPr>
    </w:p>
    <w:p w:rsidR="007F3664" w:rsidRDefault="007F3664" w:rsidP="007F3664">
      <w:pPr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 w:rsidRPr="007F3664"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3</w:t>
      </w:r>
      <w:r w:rsidRPr="007F3664"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、</w:t>
      </w:r>
      <w:r w:rsidRPr="007F3664"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for</w:t>
      </w:r>
    </w:p>
    <w:p w:rsidR="007F3664" w:rsidRPr="007F3664" w:rsidRDefault="007F3664" w:rsidP="007F3664">
      <w:pPr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语句格式：</w:t>
      </w:r>
    </w:p>
    <w:p w:rsidR="007F3664" w:rsidRPr="007F3664" w:rsidRDefault="007F3664" w:rsidP="007F3664">
      <w:pPr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for</w:t>
      </w:r>
      <w:r w:rsidRPr="007F3664">
        <w:rPr>
          <w:rFonts w:hint="eastAsia"/>
          <w:shd w:val="clear" w:color="auto" w:fill="FFFFFF" w:themeFill="background1"/>
        </w:rPr>
        <w:t>(</w:t>
      </w:r>
      <w:r w:rsidRPr="007F3664">
        <w:rPr>
          <w:rFonts w:hint="eastAsia"/>
          <w:shd w:val="clear" w:color="auto" w:fill="FFFFFF" w:themeFill="background1"/>
        </w:rPr>
        <w:t>初始化表达式</w:t>
      </w:r>
      <w:r w:rsidRPr="007F3664">
        <w:rPr>
          <w:rFonts w:hint="eastAsia"/>
          <w:shd w:val="clear" w:color="auto" w:fill="FFFFFF" w:themeFill="background1"/>
        </w:rPr>
        <w:t>;</w:t>
      </w:r>
      <w:r w:rsidRPr="007F3664">
        <w:rPr>
          <w:rFonts w:hint="eastAsia"/>
          <w:shd w:val="clear" w:color="auto" w:fill="FFFFFF" w:themeFill="background1"/>
        </w:rPr>
        <w:t>循环条件表达式</w:t>
      </w:r>
      <w:r w:rsidRPr="007F3664">
        <w:rPr>
          <w:rFonts w:hint="eastAsia"/>
          <w:shd w:val="clear" w:color="auto" w:fill="FFFFFF" w:themeFill="background1"/>
        </w:rPr>
        <w:t>;</w:t>
      </w:r>
      <w:r w:rsidRPr="007F3664">
        <w:rPr>
          <w:rFonts w:hint="eastAsia"/>
          <w:shd w:val="clear" w:color="auto" w:fill="FFFFFF" w:themeFill="background1"/>
        </w:rPr>
        <w:t>循环后的操作表达式</w:t>
      </w:r>
      <w:r w:rsidRPr="007F3664">
        <w:rPr>
          <w:rFonts w:hint="eastAsia"/>
          <w:shd w:val="clear" w:color="auto" w:fill="FFFFFF" w:themeFill="background1"/>
        </w:rPr>
        <w:t>)</w:t>
      </w:r>
    </w:p>
    <w:p w:rsidR="007F3664" w:rsidRDefault="007F3664" w:rsidP="007F3664">
      <w:pPr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{</w:t>
      </w:r>
    </w:p>
    <w:p w:rsidR="007F3664" w:rsidRDefault="007F3664" w:rsidP="007F3664">
      <w:pPr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 xml:space="preserve">   </w:t>
      </w:r>
      <w:r>
        <w:rPr>
          <w:rFonts w:hint="eastAsia"/>
          <w:shd w:val="clear" w:color="auto" w:fill="FFFFFF" w:themeFill="background1"/>
        </w:rPr>
        <w:t>执行语句</w:t>
      </w:r>
      <w:r>
        <w:rPr>
          <w:rFonts w:hint="eastAsia"/>
          <w:shd w:val="clear" w:color="auto" w:fill="FFFFFF" w:themeFill="background1"/>
        </w:rPr>
        <w:t>;</w:t>
      </w:r>
    </w:p>
    <w:p w:rsidR="007F3664" w:rsidRDefault="007F3664" w:rsidP="007F3664">
      <w:pPr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}</w:t>
      </w:r>
    </w:p>
    <w:p w:rsidR="007F3664" w:rsidRDefault="0030042C" w:rsidP="007F3664">
      <w:pPr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示例</w:t>
      </w:r>
      <w:r w:rsidR="007F3664">
        <w:rPr>
          <w:rFonts w:hint="eastAsia"/>
          <w:shd w:val="clear" w:color="auto" w:fill="FFFFFF" w:themeFill="background1"/>
        </w:rPr>
        <w:t>：累加</w:t>
      </w:r>
    </w:p>
    <w:p w:rsidR="007F3664" w:rsidRDefault="007F3664" w:rsidP="007F3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args)</w:t>
      </w:r>
    </w:p>
    <w:p w:rsidR="007F3664" w:rsidRDefault="007F3664" w:rsidP="007F3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7F3664" w:rsidRDefault="007F3664" w:rsidP="007F3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sum=0;</w:t>
      </w:r>
    </w:p>
    <w:p w:rsidR="007F3664" w:rsidRDefault="007F3664" w:rsidP="007F3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i=0;i&lt;10;i++)</w:t>
      </w:r>
    </w:p>
    <w:p w:rsidR="007F3664" w:rsidRDefault="007F3664" w:rsidP="007F3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7F3664" w:rsidRDefault="007F3664" w:rsidP="007F3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sum=sum+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F3664" w:rsidRDefault="007F3664" w:rsidP="007F3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F3664" w:rsidRDefault="007F3664" w:rsidP="007F3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"sum="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+sum);</w:t>
      </w:r>
    </w:p>
    <w:p w:rsidR="007F3664" w:rsidRDefault="007F3664" w:rsidP="007F3664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F3664" w:rsidRPr="007F3664" w:rsidRDefault="007F3664" w:rsidP="007F3664">
      <w:pPr>
        <w:rPr>
          <w:shd w:val="clear" w:color="auto" w:fill="FFFFFF" w:themeFill="background1"/>
        </w:rPr>
      </w:pPr>
    </w:p>
    <w:p w:rsidR="000366F3" w:rsidRPr="00DA5D49" w:rsidRDefault="007F3664">
      <w:pPr>
        <w:rPr>
          <w:rFonts w:ascii="Arial" w:hAnsi="Arial" w:cs="Arial"/>
          <w:color w:val="333333"/>
          <w:szCs w:val="21"/>
          <w:shd w:val="clear" w:color="auto" w:fill="FFFFFF" w:themeFill="background1"/>
        </w:rPr>
      </w:pPr>
      <w:r>
        <w:rPr>
          <w:rFonts w:ascii="Arial" w:hAnsi="Arial" w:cs="Arial"/>
          <w:color w:val="333333"/>
          <w:szCs w:val="21"/>
          <w:shd w:val="clear" w:color="auto" w:fill="FFFFFF" w:themeFill="background1"/>
        </w:rPr>
        <w:t>for</w:t>
      </w:r>
      <w:r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的另一种格式</w:t>
      </w:r>
      <w:r w:rsidR="00EA2D75">
        <w:rPr>
          <w:rFonts w:ascii="Arial" w:hAnsi="Arial" w:cs="Arial" w:hint="eastAsia"/>
          <w:color w:val="333333"/>
          <w:szCs w:val="21"/>
          <w:shd w:val="clear" w:color="auto" w:fill="FFFFFF" w:themeFill="background1"/>
        </w:rPr>
        <w:t>:</w:t>
      </w:r>
    </w:p>
    <w:p w:rsidR="00490664" w:rsidRPr="00794966" w:rsidRDefault="000366F3" w:rsidP="00794966">
      <w:r w:rsidRPr="00DA5D49">
        <w:rPr>
          <w:shd w:val="clear" w:color="auto" w:fill="FFFFFF" w:themeFill="background1"/>
        </w:rPr>
        <w:t>Java</w:t>
      </w:r>
      <w:r w:rsidRPr="00DA5D49">
        <w:rPr>
          <w:shd w:val="clear" w:color="auto" w:fill="FFFFFF" w:themeFill="background1"/>
        </w:rPr>
        <w:t>语言的最新版本</w:t>
      </w:r>
      <w:r w:rsidRPr="00DA5D49">
        <w:rPr>
          <w:shd w:val="clear" w:color="auto" w:fill="FFFFFF" w:themeFill="background1"/>
        </w:rPr>
        <w:t>――J2SE 1.5</w:t>
      </w:r>
      <w:r w:rsidRPr="00DA5D49">
        <w:rPr>
          <w:shd w:val="clear" w:color="auto" w:fill="FFFFFF" w:themeFill="background1"/>
        </w:rPr>
        <w:t>中，引入了另一种形式的</w:t>
      </w:r>
      <w:r w:rsidRPr="00DA5D49">
        <w:rPr>
          <w:shd w:val="clear" w:color="auto" w:fill="FFFFFF" w:themeFill="background1"/>
        </w:rPr>
        <w:t>for</w:t>
      </w:r>
      <w:r w:rsidRPr="00DA5D49">
        <w:rPr>
          <w:shd w:val="clear" w:color="auto" w:fill="FFFFFF" w:themeFill="background1"/>
        </w:rPr>
        <w:t>循环。借助这种形式的</w:t>
      </w:r>
      <w:r w:rsidRPr="00DA5D49">
        <w:rPr>
          <w:shd w:val="clear" w:color="auto" w:fill="FFFFFF" w:themeFill="background1"/>
        </w:rPr>
        <w:t>for</w:t>
      </w:r>
      <w:r w:rsidRPr="00DA5D49">
        <w:rPr>
          <w:shd w:val="clear" w:color="auto" w:fill="FFFFFF" w:themeFill="background1"/>
        </w:rPr>
        <w:t>循环，现在可以用一</w:t>
      </w:r>
      <w:r w:rsidRPr="00794966">
        <w:rPr>
          <w:shd w:val="clear" w:color="auto" w:fill="FFFFFF" w:themeFill="background1"/>
        </w:rPr>
        <w:t>种更简单地方式来进行遍历的工作。</w:t>
      </w:r>
    </w:p>
    <w:p w:rsidR="000366F3" w:rsidRPr="00794966" w:rsidRDefault="000366F3" w:rsidP="00794966">
      <w:r w:rsidRPr="00794966">
        <w:t>Java</w:t>
      </w:r>
      <w:r w:rsidRPr="00794966">
        <w:t>的第二种</w:t>
      </w:r>
      <w:r w:rsidRPr="00794966">
        <w:t>for</w:t>
      </w:r>
      <w:r w:rsidRPr="00794966">
        <w:t>循环基本是这样的格式：</w:t>
      </w:r>
    </w:p>
    <w:p w:rsidR="000366F3" w:rsidRPr="00794966" w:rsidRDefault="000366F3" w:rsidP="00794966">
      <w:r w:rsidRPr="00794966">
        <w:t>for (</w:t>
      </w:r>
      <w:r w:rsidRPr="00794966">
        <w:t>循环变量类型</w:t>
      </w:r>
      <w:r w:rsidRPr="00794966">
        <w:t xml:space="preserve"> </w:t>
      </w:r>
      <w:r w:rsidRPr="00794966">
        <w:t>循环变量名称</w:t>
      </w:r>
      <w:r w:rsidRPr="00794966">
        <w:t xml:space="preserve"> : </w:t>
      </w:r>
      <w:r w:rsidRPr="00794966">
        <w:t>要被遍历的对象</w:t>
      </w:r>
      <w:r w:rsidRPr="00794966">
        <w:t xml:space="preserve">) </w:t>
      </w:r>
      <w:r w:rsidRPr="00794966">
        <w:t>循环体</w:t>
      </w:r>
    </w:p>
    <w:p w:rsidR="000366F3" w:rsidRPr="00794966" w:rsidRDefault="000366F3" w:rsidP="00794966">
      <w:r w:rsidRPr="00794966">
        <w:t>借助这种语法，遍历一个数组的操作就可以采取这样的写法：</w:t>
      </w:r>
    </w:p>
    <w:p w:rsidR="000366F3" w:rsidRPr="00794966" w:rsidRDefault="000366F3" w:rsidP="00794966">
      <w:r w:rsidRPr="00794966">
        <w:t>清单</w:t>
      </w:r>
      <w:r w:rsidRPr="00794966">
        <w:t>3</w:t>
      </w:r>
      <w:r w:rsidRPr="00794966">
        <w:t>：遍历数组的简单方式</w:t>
      </w:r>
    </w:p>
    <w:p w:rsidR="000366F3" w:rsidRPr="00794966" w:rsidRDefault="000366F3" w:rsidP="00794966">
      <w:r w:rsidRPr="00794966">
        <w:t xml:space="preserve">/* </w:t>
      </w:r>
      <w:r w:rsidRPr="00794966">
        <w:t>建立一个数组</w:t>
      </w:r>
      <w:r w:rsidRPr="00794966">
        <w:t xml:space="preserve"> */</w:t>
      </w:r>
    </w:p>
    <w:p w:rsidR="000366F3" w:rsidRPr="00794966" w:rsidRDefault="000366F3" w:rsidP="00794966">
      <w:r w:rsidRPr="00794966">
        <w:t>int[] integers = {1</w:t>
      </w:r>
      <w:r w:rsidRPr="00794966">
        <w:t>，</w:t>
      </w:r>
      <w:r w:rsidRPr="00794966">
        <w:t xml:space="preserve"> 2</w:t>
      </w:r>
      <w:r w:rsidRPr="00794966">
        <w:t>，</w:t>
      </w:r>
      <w:r w:rsidRPr="00794966">
        <w:t xml:space="preserve"> 3</w:t>
      </w:r>
      <w:r w:rsidRPr="00794966">
        <w:t>，</w:t>
      </w:r>
      <w:r w:rsidRPr="00794966">
        <w:t xml:space="preserve"> 4};</w:t>
      </w:r>
    </w:p>
    <w:p w:rsidR="000366F3" w:rsidRPr="00794966" w:rsidRDefault="000366F3" w:rsidP="00794966">
      <w:r w:rsidRPr="00794966">
        <w:t xml:space="preserve">/* </w:t>
      </w:r>
      <w:r w:rsidRPr="00794966">
        <w:t>开始遍历</w:t>
      </w:r>
      <w:r w:rsidRPr="00794966">
        <w:t xml:space="preserve"> */</w:t>
      </w:r>
    </w:p>
    <w:p w:rsidR="000366F3" w:rsidRPr="00794966" w:rsidRDefault="000366F3" w:rsidP="00794966">
      <w:r w:rsidRPr="00794966">
        <w:t>for (int i : integers) {</w:t>
      </w:r>
    </w:p>
    <w:p w:rsidR="000366F3" w:rsidRPr="00794966" w:rsidRDefault="000366F3" w:rsidP="00794966">
      <w:r w:rsidRPr="00794966">
        <w:t xml:space="preserve">System.out.println(i);/* </w:t>
      </w:r>
      <w:r w:rsidRPr="00794966">
        <w:t>依次输出</w:t>
      </w:r>
      <w:r w:rsidRPr="00794966">
        <w:t>“1”</w:t>
      </w:r>
      <w:r w:rsidRPr="00794966">
        <w:t>、</w:t>
      </w:r>
      <w:r w:rsidRPr="00794966">
        <w:t>“2”</w:t>
      </w:r>
      <w:r w:rsidRPr="00794966">
        <w:t>、</w:t>
      </w:r>
      <w:r w:rsidRPr="00794966">
        <w:t>“3”</w:t>
      </w:r>
      <w:r w:rsidRPr="00794966">
        <w:t>、</w:t>
      </w:r>
      <w:r w:rsidRPr="00794966">
        <w:t>“4” */</w:t>
      </w:r>
    </w:p>
    <w:p w:rsidR="000366F3" w:rsidRDefault="000366F3" w:rsidP="00794966">
      <w:r w:rsidRPr="00794966">
        <w:t>}</w:t>
      </w:r>
    </w:p>
    <w:p w:rsidR="00475947" w:rsidRPr="00794966" w:rsidRDefault="00475947" w:rsidP="00794966"/>
    <w:p w:rsidR="00FF21F5" w:rsidRPr="00475947" w:rsidRDefault="00FF21F5" w:rsidP="00475947">
      <w:pPr>
        <w:pStyle w:val="a6"/>
        <w:numPr>
          <w:ilvl w:val="0"/>
          <w:numId w:val="6"/>
        </w:numPr>
        <w:ind w:firstLineChars="0"/>
        <w:rPr>
          <w:sz w:val="24"/>
          <w:szCs w:val="24"/>
        </w:rPr>
      </w:pPr>
      <w:r w:rsidRPr="00475947">
        <w:rPr>
          <w:rFonts w:hint="eastAsia"/>
          <w:sz w:val="24"/>
          <w:szCs w:val="24"/>
        </w:rPr>
        <w:t>其他流程控制语句</w:t>
      </w:r>
    </w:p>
    <w:p w:rsidR="00FF21F5" w:rsidRDefault="00FF21F5" w:rsidP="00FF21F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break</w:t>
      </w:r>
      <w:r>
        <w:rPr>
          <w:rFonts w:hint="eastAsia"/>
        </w:rPr>
        <w:t>语句：跳出所在的当前循环，应用范围是选择结构和循环结构。</w:t>
      </w:r>
    </w:p>
    <w:p w:rsidR="00FF21F5" w:rsidRDefault="00FF21F5" w:rsidP="00FF21F5">
      <w:pPr>
        <w:autoSpaceDE w:val="0"/>
        <w:autoSpaceDN w:val="0"/>
        <w:adjustRightInd w:val="0"/>
        <w:ind w:firstLineChars="196" w:firstLine="394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args)</w:t>
      </w:r>
    </w:p>
    <w:p w:rsidR="00FF21F5" w:rsidRDefault="00FF21F5" w:rsidP="00FF21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FF21F5" w:rsidRDefault="00FF21F5" w:rsidP="00FF21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lightGray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i=0;i&lt;3;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i++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FF21F5" w:rsidRDefault="00FF21F5" w:rsidP="00FF21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FF21F5" w:rsidRDefault="00FF21F5" w:rsidP="00FF21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+i);</w:t>
      </w:r>
    </w:p>
    <w:p w:rsidR="00FF21F5" w:rsidRDefault="00FF21F5" w:rsidP="00FF21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21F5" w:rsidRDefault="00FF21F5" w:rsidP="00FF21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}</w:t>
      </w:r>
    </w:p>
    <w:p w:rsidR="00FF21F5" w:rsidRDefault="00FF21F5" w:rsidP="00FF21F5">
      <w:pPr>
        <w:pStyle w:val="a6"/>
        <w:ind w:left="720" w:firstLineChars="0" w:firstLine="0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F21F5" w:rsidRDefault="00FF21F5" w:rsidP="00FF21F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continue</w:t>
      </w:r>
      <w:r>
        <w:rPr>
          <w:rFonts w:hint="eastAsia"/>
        </w:rPr>
        <w:t>语句：继续，结束本次循环，继续下次循环，应用于循环结构。</w:t>
      </w:r>
    </w:p>
    <w:p w:rsidR="00E226C2" w:rsidRDefault="00E226C2" w:rsidP="00E226C2">
      <w:pPr>
        <w:autoSpaceDE w:val="0"/>
        <w:autoSpaceDN w:val="0"/>
        <w:adjustRightInd w:val="0"/>
        <w:ind w:firstLineChars="196" w:firstLine="394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args)</w:t>
      </w:r>
    </w:p>
    <w:p w:rsidR="00E226C2" w:rsidRDefault="00E226C2" w:rsidP="00E226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E226C2" w:rsidRDefault="00E226C2" w:rsidP="00E226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i=0;i&lt;11;i++)</w:t>
      </w:r>
    </w:p>
    <w:p w:rsidR="00E226C2" w:rsidRDefault="00E226C2" w:rsidP="00E226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E226C2" w:rsidRDefault="00E226C2" w:rsidP="00E226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%2==0)</w:t>
      </w:r>
    </w:p>
    <w:p w:rsidR="00E226C2" w:rsidRDefault="00E226C2" w:rsidP="00E226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26C2" w:rsidRDefault="00E226C2" w:rsidP="00E226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+i);</w:t>
      </w:r>
    </w:p>
    <w:p w:rsidR="00E226C2" w:rsidRDefault="00E226C2" w:rsidP="00E226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26C2" w:rsidRDefault="00E226C2" w:rsidP="00E226C2">
      <w:pPr>
        <w:pStyle w:val="a6"/>
        <w:ind w:left="72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F6F1F" w:rsidRDefault="007F6F1F" w:rsidP="00475947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函数</w:t>
      </w:r>
    </w:p>
    <w:p w:rsidR="006E36AE" w:rsidRDefault="006E36AE" w:rsidP="007F6F1F">
      <w:r>
        <w:rPr>
          <w:rFonts w:hint="eastAsia"/>
        </w:rPr>
        <w:t>1</w:t>
      </w:r>
      <w:r>
        <w:rPr>
          <w:rFonts w:hint="eastAsia"/>
        </w:rPr>
        <w:t>、函数的定义</w:t>
      </w:r>
    </w:p>
    <w:p w:rsidR="007F6F1F" w:rsidRDefault="007F6F1F" w:rsidP="007F6F1F">
      <w:r>
        <w:rPr>
          <w:rFonts w:hint="eastAsia"/>
        </w:rPr>
        <w:t>函数就是定义在类中的具有特定功能的一段独立小程序，也称为方法。</w:t>
      </w:r>
    </w:p>
    <w:p w:rsidR="007F6F1F" w:rsidRDefault="007F6F1F" w:rsidP="007F6F1F">
      <w:r>
        <w:rPr>
          <w:rFonts w:hint="eastAsia"/>
        </w:rPr>
        <w:t>格式：</w:t>
      </w:r>
    </w:p>
    <w:p w:rsidR="007F6F1F" w:rsidRDefault="007F6F1F" w:rsidP="007F6F1F">
      <w:r>
        <w:rPr>
          <w:rFonts w:hint="eastAsia"/>
        </w:rPr>
        <w:t xml:space="preserve">     </w:t>
      </w:r>
      <w:r>
        <w:rPr>
          <w:rFonts w:hint="eastAsia"/>
        </w:rPr>
        <w:t>修饰符</w:t>
      </w:r>
      <w:r>
        <w:rPr>
          <w:rFonts w:hint="eastAsia"/>
        </w:rPr>
        <w:t xml:space="preserve"> </w:t>
      </w:r>
      <w:r>
        <w:rPr>
          <w:rFonts w:hint="eastAsia"/>
        </w:rPr>
        <w:t>返回值类型</w:t>
      </w:r>
      <w:r>
        <w:rPr>
          <w:rFonts w:hint="eastAsia"/>
        </w:rPr>
        <w:t xml:space="preserve"> </w:t>
      </w:r>
      <w:r>
        <w:rPr>
          <w:rFonts w:hint="eastAsia"/>
        </w:rPr>
        <w:t>函数名（参数类型</w:t>
      </w:r>
      <w:r>
        <w:rPr>
          <w:rFonts w:hint="eastAsia"/>
        </w:rPr>
        <w:t xml:space="preserve"> </w:t>
      </w:r>
      <w:r>
        <w:rPr>
          <w:rFonts w:hint="eastAsia"/>
        </w:rPr>
        <w:t>形式参数</w:t>
      </w:r>
      <w:r>
        <w:rPr>
          <w:rFonts w:hint="eastAsia"/>
        </w:rPr>
        <w:t>1</w:t>
      </w:r>
      <w:r>
        <w:rPr>
          <w:rFonts w:hint="eastAsia"/>
        </w:rPr>
        <w:t>，参数类型</w:t>
      </w:r>
      <w:r>
        <w:rPr>
          <w:rFonts w:hint="eastAsia"/>
        </w:rPr>
        <w:t xml:space="preserve"> </w:t>
      </w:r>
      <w:r>
        <w:rPr>
          <w:rFonts w:hint="eastAsia"/>
        </w:rPr>
        <w:t>形式参数</w:t>
      </w:r>
      <w:r>
        <w:rPr>
          <w:rFonts w:hint="eastAsia"/>
        </w:rPr>
        <w:t>2</w:t>
      </w:r>
      <w:r>
        <w:rPr>
          <w:rFonts w:hint="eastAsia"/>
        </w:rPr>
        <w:t>，……）</w:t>
      </w:r>
    </w:p>
    <w:p w:rsidR="007F6F1F" w:rsidRDefault="007F6F1F" w:rsidP="007F6F1F">
      <w:pPr>
        <w:ind w:firstLineChars="242" w:firstLine="508"/>
      </w:pPr>
      <w:r>
        <w:rPr>
          <w:rFonts w:hint="eastAsia"/>
        </w:rPr>
        <w:t>{</w:t>
      </w:r>
    </w:p>
    <w:p w:rsidR="007F6F1F" w:rsidRDefault="007F6F1F" w:rsidP="007F6F1F">
      <w:pPr>
        <w:ind w:firstLine="405"/>
      </w:pPr>
      <w:r>
        <w:rPr>
          <w:rFonts w:hint="eastAsia"/>
        </w:rPr>
        <w:t xml:space="preserve">      </w:t>
      </w:r>
      <w:r>
        <w:rPr>
          <w:rFonts w:hint="eastAsia"/>
        </w:rPr>
        <w:t>执行语句</w:t>
      </w:r>
      <w:r>
        <w:rPr>
          <w:rFonts w:hint="eastAsia"/>
        </w:rPr>
        <w:t>;</w:t>
      </w:r>
    </w:p>
    <w:p w:rsidR="007F6F1F" w:rsidRDefault="007F6F1F" w:rsidP="007F6F1F">
      <w:pPr>
        <w:ind w:firstLine="405"/>
      </w:pPr>
      <w:r>
        <w:rPr>
          <w:rFonts w:hint="eastAsia"/>
        </w:rPr>
        <w:t xml:space="preserve">      </w:t>
      </w:r>
      <w:r w:rsidR="0067222A">
        <w:t>return</w:t>
      </w:r>
      <w:r>
        <w:rPr>
          <w:rFonts w:hint="eastAsia"/>
        </w:rPr>
        <w:t xml:space="preserve"> </w:t>
      </w:r>
      <w:r>
        <w:rPr>
          <w:rFonts w:hint="eastAsia"/>
        </w:rPr>
        <w:t>返回值</w:t>
      </w:r>
      <w:r>
        <w:rPr>
          <w:rFonts w:hint="eastAsia"/>
        </w:rPr>
        <w:t>;</w:t>
      </w:r>
    </w:p>
    <w:p w:rsidR="007F6F1F" w:rsidRDefault="007F6F1F" w:rsidP="007F6F1F">
      <w:pPr>
        <w:ind w:firstLineChars="242" w:firstLine="508"/>
      </w:pPr>
      <w:r>
        <w:rPr>
          <w:rFonts w:hint="eastAsia"/>
        </w:rPr>
        <w:t>}</w:t>
      </w:r>
    </w:p>
    <w:p w:rsidR="0067222A" w:rsidRDefault="0067222A" w:rsidP="007F6F1F">
      <w:pPr>
        <w:ind w:firstLineChars="242" w:firstLine="508"/>
      </w:pPr>
      <w:r>
        <w:rPr>
          <w:rFonts w:hint="eastAsia"/>
        </w:rPr>
        <w:t>返回值类型：函数运行后的结果的数据类型；</w:t>
      </w:r>
    </w:p>
    <w:p w:rsidR="0067222A" w:rsidRDefault="0067222A" w:rsidP="007F6F1F">
      <w:pPr>
        <w:ind w:firstLineChars="242" w:firstLine="508"/>
      </w:pPr>
      <w:r>
        <w:rPr>
          <w:rFonts w:hint="eastAsia"/>
        </w:rPr>
        <w:t>参数类型：形式参数的数据类型；</w:t>
      </w:r>
      <w:r>
        <w:rPr>
          <w:rFonts w:hint="eastAsia"/>
        </w:rPr>
        <w:t xml:space="preserve"> </w:t>
      </w:r>
    </w:p>
    <w:p w:rsidR="0067222A" w:rsidRDefault="0067222A" w:rsidP="007F6F1F">
      <w:pPr>
        <w:ind w:firstLineChars="242" w:firstLine="508"/>
      </w:pPr>
      <w:r>
        <w:rPr>
          <w:rFonts w:hint="eastAsia"/>
        </w:rPr>
        <w:t>形式参数：是一个变量，用于存储调用函数时传递给函数的实际参数；</w:t>
      </w:r>
    </w:p>
    <w:p w:rsidR="0067222A" w:rsidRDefault="0067222A" w:rsidP="007F6F1F">
      <w:pPr>
        <w:ind w:firstLineChars="242" w:firstLine="508"/>
      </w:pPr>
      <w:r>
        <w:rPr>
          <w:rFonts w:hint="eastAsia"/>
        </w:rPr>
        <w:t>实际参数：传递给形式参数的具体数值；</w:t>
      </w:r>
    </w:p>
    <w:p w:rsidR="0067222A" w:rsidRDefault="0067222A" w:rsidP="007F6F1F">
      <w:pPr>
        <w:ind w:firstLineChars="242" w:firstLine="508"/>
      </w:pPr>
      <w:r>
        <w:t>return</w:t>
      </w:r>
      <w:r>
        <w:rPr>
          <w:rFonts w:hint="eastAsia"/>
        </w:rPr>
        <w:t>：用于结束函数；</w:t>
      </w:r>
    </w:p>
    <w:p w:rsidR="0067222A" w:rsidRDefault="0067222A" w:rsidP="007F6F1F">
      <w:pPr>
        <w:ind w:firstLineChars="242" w:firstLine="508"/>
      </w:pPr>
      <w:r>
        <w:rPr>
          <w:rFonts w:hint="eastAsia"/>
        </w:rPr>
        <w:t>返回值：该函数运算后的结果，该结果会返回给调用者。</w:t>
      </w:r>
    </w:p>
    <w:p w:rsidR="005A7DEC" w:rsidRDefault="0030042C" w:rsidP="007F6F1F">
      <w:pPr>
        <w:ind w:firstLineChars="242" w:firstLine="508"/>
      </w:pPr>
      <w:r>
        <w:rPr>
          <w:rFonts w:hint="eastAsia"/>
        </w:rPr>
        <w:t>示例</w:t>
      </w:r>
      <w:r w:rsidR="005A7DEC">
        <w:rPr>
          <w:rFonts w:hint="eastAsia"/>
        </w:rPr>
        <w:t>：</w:t>
      </w:r>
    </w:p>
    <w:p w:rsidR="005A7DEC" w:rsidRDefault="001A16C0" w:rsidP="005A7DEC">
      <w:pPr>
        <w:autoSpaceDE w:val="0"/>
        <w:autoSpaceDN w:val="0"/>
        <w:adjustRightInd w:val="0"/>
        <w:ind w:firstLineChars="293" w:firstLine="588"/>
        <w:jc w:val="left"/>
        <w:rPr>
          <w:rFonts w:ascii="Consolas" w:hAnsi="Consolas" w:cs="Consolas"/>
          <w:kern w:val="0"/>
          <w:sz w:val="20"/>
          <w:szCs w:val="20"/>
        </w:rPr>
      </w:pPr>
      <w:r w:rsidRPr="001A16C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1A16C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1A16C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5A7DE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 w:rsidR="005A7DEC" w:rsidRPr="005A7DE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="005A7DEC">
        <w:rPr>
          <w:rFonts w:ascii="Consolas" w:hAnsi="Consolas" w:cs="Consolas"/>
          <w:color w:val="000000"/>
          <w:kern w:val="0"/>
          <w:sz w:val="20"/>
          <w:szCs w:val="20"/>
        </w:rPr>
        <w:t xml:space="preserve"> add(</w:t>
      </w:r>
      <w:r w:rsidR="005A7DE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="005A7DEC">
        <w:rPr>
          <w:rFonts w:ascii="Consolas" w:hAnsi="Consolas" w:cs="Consolas"/>
          <w:color w:val="000000"/>
          <w:kern w:val="0"/>
          <w:sz w:val="20"/>
          <w:szCs w:val="20"/>
        </w:rPr>
        <w:t xml:space="preserve"> a,</w:t>
      </w:r>
      <w:r w:rsidR="005A7DE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="005A7DEC">
        <w:rPr>
          <w:rFonts w:ascii="Consolas" w:hAnsi="Consolas" w:cs="Consolas"/>
          <w:color w:val="000000"/>
          <w:kern w:val="0"/>
          <w:sz w:val="20"/>
          <w:szCs w:val="20"/>
        </w:rPr>
        <w:t xml:space="preserve"> b)</w:t>
      </w:r>
    </w:p>
    <w:p w:rsidR="005A7DEC" w:rsidRDefault="005A7DEC" w:rsidP="005A7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5A7DEC" w:rsidRDefault="005A7DEC" w:rsidP="005A7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5A7DE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5A7DEC">
        <w:rPr>
          <w:rFonts w:ascii="Consolas" w:hAnsi="Consolas" w:cs="Consolas"/>
          <w:color w:val="000000"/>
          <w:kern w:val="0"/>
          <w:sz w:val="20"/>
          <w:szCs w:val="20"/>
        </w:rPr>
        <w:t xml:space="preserve"> a+b;</w:t>
      </w:r>
    </w:p>
    <w:p w:rsidR="005A7DEC" w:rsidRDefault="005A7DEC" w:rsidP="005A7DEC">
      <w:pPr>
        <w:ind w:firstLineChars="292" w:firstLine="584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631C1" w:rsidRDefault="009631C1" w:rsidP="005A7DEC">
      <w:pPr>
        <w:ind w:firstLineChars="292" w:firstLine="584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E36AE" w:rsidRPr="006E36AE" w:rsidRDefault="006E36AE" w:rsidP="006E36AE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B50C21">
        <w:rPr>
          <w:rFonts w:asciiTheme="minorEastAsia" w:hAnsiTheme="minorEastAsia" w:cs="Consolas" w:hint="eastAsia"/>
          <w:color w:val="000000"/>
          <w:kern w:val="0"/>
          <w:szCs w:val="21"/>
        </w:rPr>
        <w:t>2、函数的细节</w:t>
      </w:r>
      <w:r w:rsidRPr="006E36AE">
        <w:rPr>
          <w:rFonts w:ascii="Consolas" w:hAnsi="Consolas" w:cs="Consolas" w:hint="eastAsia"/>
          <w:color w:val="000000"/>
          <w:kern w:val="0"/>
          <w:sz w:val="20"/>
          <w:szCs w:val="20"/>
        </w:rPr>
        <w:t>——</w:t>
      </w:r>
      <w:r w:rsidRPr="006E36AE">
        <w:rPr>
          <w:rFonts w:ascii="Consolas" w:hAnsi="Consolas" w:cs="Consolas" w:hint="eastAsia"/>
          <w:color w:val="000000"/>
          <w:kern w:val="0"/>
          <w:sz w:val="20"/>
          <w:szCs w:val="20"/>
        </w:rPr>
        <w:t>void</w:t>
      </w:r>
    </w:p>
    <w:p w:rsidR="006E36AE" w:rsidRDefault="00FB744E" w:rsidP="006E36AE">
      <w:r>
        <w:rPr>
          <w:rFonts w:hint="eastAsia"/>
        </w:rPr>
        <w:t>特殊情况下，函数没有具体的返回值，</w:t>
      </w:r>
      <w:r>
        <w:rPr>
          <w:rFonts w:hint="eastAsia"/>
        </w:rPr>
        <w:t>return</w:t>
      </w:r>
      <w:r>
        <w:rPr>
          <w:rFonts w:hint="eastAsia"/>
        </w:rPr>
        <w:t>的后面直接用分号结束。返回值类型没有具体的数据类型，用</w:t>
      </w:r>
      <w:r>
        <w:rPr>
          <w:rFonts w:hint="eastAsia"/>
        </w:rPr>
        <w:t>void</w:t>
      </w:r>
      <w:r>
        <w:rPr>
          <w:rFonts w:hint="eastAsia"/>
        </w:rPr>
        <w:t>来表示。</w:t>
      </w:r>
    </w:p>
    <w:p w:rsidR="00FB744E" w:rsidRDefault="0030042C" w:rsidP="006E36AE">
      <w:r>
        <w:rPr>
          <w:rFonts w:hint="eastAsia"/>
        </w:rPr>
        <w:t>示例</w:t>
      </w:r>
      <w:r w:rsidR="00FB744E">
        <w:rPr>
          <w:rFonts w:hint="eastAsia"/>
        </w:rPr>
        <w:t>：</w:t>
      </w:r>
    </w:p>
    <w:p w:rsidR="00FB744E" w:rsidRDefault="00FB744E" w:rsidP="00BE7973">
      <w:pPr>
        <w:autoSpaceDE w:val="0"/>
        <w:autoSpaceDN w:val="0"/>
        <w:adjustRightInd w:val="0"/>
        <w:ind w:firstLineChars="196" w:firstLine="394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B744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myPrint()</w:t>
      </w:r>
    </w:p>
    <w:p w:rsidR="00FB744E" w:rsidRDefault="00FB744E" w:rsidP="00FB74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FB744E" w:rsidRDefault="00FB744E" w:rsidP="00FB74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"hello java"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B744E" w:rsidRPr="00FB744E" w:rsidRDefault="00FB744E" w:rsidP="00FB74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B744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FB744E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B744E" w:rsidRDefault="00FB744E" w:rsidP="00FB744E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FB744E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631C1" w:rsidRDefault="009631C1" w:rsidP="00FB744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41880" w:rsidRPr="009631C1" w:rsidRDefault="00235AAE" w:rsidP="00235AAE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9631C1">
        <w:rPr>
          <w:rFonts w:asciiTheme="minorEastAsia" w:hAnsiTheme="minorEastAsia" w:cs="Consolas" w:hint="eastAsia"/>
          <w:color w:val="000000"/>
          <w:kern w:val="0"/>
          <w:szCs w:val="21"/>
        </w:rPr>
        <w:t>3、</w:t>
      </w:r>
      <w:r w:rsidR="00441880" w:rsidRPr="009631C1">
        <w:rPr>
          <w:rFonts w:asciiTheme="minorEastAsia" w:hAnsiTheme="minorEastAsia" w:cs="Consolas" w:hint="eastAsia"/>
          <w:color w:val="000000"/>
          <w:kern w:val="0"/>
          <w:szCs w:val="21"/>
        </w:rPr>
        <w:t>函数的重载</w:t>
      </w:r>
    </w:p>
    <w:p w:rsidR="00235AAE" w:rsidRDefault="0030042C" w:rsidP="00235AAE">
      <w:r>
        <w:rPr>
          <w:rFonts w:hint="eastAsia"/>
        </w:rPr>
        <w:t>重载的概念：在同一个类中，允许存在一个以上同名函数，只要它们的参数个数或者参数类型不同即可。</w:t>
      </w:r>
    </w:p>
    <w:p w:rsidR="0030042C" w:rsidRDefault="0030042C" w:rsidP="00235AAE">
      <w:r>
        <w:rPr>
          <w:rFonts w:hint="eastAsia"/>
        </w:rPr>
        <w:t>重载的特点：与返回值类型无关，只看参数列表。</w:t>
      </w:r>
    </w:p>
    <w:p w:rsidR="0030042C" w:rsidRDefault="0030042C" w:rsidP="00235AAE">
      <w:r>
        <w:rPr>
          <w:rFonts w:hint="eastAsia"/>
        </w:rPr>
        <w:t>重载的好处：方便于阅读，优化了程序设计。</w:t>
      </w:r>
    </w:p>
    <w:p w:rsidR="0030042C" w:rsidRDefault="0030042C" w:rsidP="00235AAE">
      <w:r>
        <w:rPr>
          <w:rFonts w:hint="eastAsia"/>
        </w:rPr>
        <w:t>示例：</w:t>
      </w:r>
    </w:p>
    <w:p w:rsidR="0030042C" w:rsidRDefault="0030042C" w:rsidP="0030042C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返回二个整数的和</w:t>
      </w:r>
    </w:p>
    <w:p w:rsidR="0030042C" w:rsidRDefault="0030042C" w:rsidP="003004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x,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y){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x+y;}</w:t>
      </w:r>
    </w:p>
    <w:p w:rsidR="0030042C" w:rsidRDefault="0030042C" w:rsidP="003004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返回三个整数的和</w:t>
      </w:r>
    </w:p>
    <w:p w:rsidR="0030042C" w:rsidRDefault="0030042C" w:rsidP="003004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x,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y,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z){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x+y+z;}</w:t>
      </w:r>
    </w:p>
    <w:p w:rsidR="0030042C" w:rsidRDefault="0030042C" w:rsidP="003004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返回二个小数的和</w:t>
      </w:r>
    </w:p>
    <w:p w:rsidR="00E116C3" w:rsidRDefault="0030042C" w:rsidP="0030042C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0042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x,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y){</w:t>
      </w:r>
      <w:r w:rsidRPr="0030042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30042C">
        <w:rPr>
          <w:rFonts w:ascii="Consolas" w:hAnsi="Consolas" w:cs="Consolas"/>
          <w:color w:val="000000"/>
          <w:kern w:val="0"/>
          <w:sz w:val="20"/>
          <w:szCs w:val="20"/>
        </w:rPr>
        <w:t xml:space="preserve"> x+y;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631C1" w:rsidRDefault="009631C1" w:rsidP="0030042C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75947" w:rsidRPr="001E08E2" w:rsidRDefault="00475947" w:rsidP="00475947">
      <w:pPr>
        <w:pStyle w:val="a6"/>
        <w:numPr>
          <w:ilvl w:val="0"/>
          <w:numId w:val="6"/>
        </w:numPr>
        <w:ind w:firstLineChars="0"/>
        <w:rPr>
          <w:szCs w:val="21"/>
        </w:rPr>
      </w:pPr>
      <w:r w:rsidRPr="001E08E2">
        <w:rPr>
          <w:rFonts w:hint="eastAsia"/>
          <w:szCs w:val="21"/>
        </w:rPr>
        <w:lastRenderedPageBreak/>
        <w:t>数组</w:t>
      </w:r>
    </w:p>
    <w:p w:rsidR="00475947" w:rsidRDefault="00475947" w:rsidP="00475947">
      <w:pPr>
        <w:pStyle w:val="a6"/>
        <w:numPr>
          <w:ilvl w:val="0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概念：同一种类型数据的集合。可以自动给数组中的元素从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开始编号，方便操作这些元素。</w:t>
      </w:r>
    </w:p>
    <w:p w:rsidR="00475947" w:rsidRDefault="00475947" w:rsidP="00475947">
      <w:pPr>
        <w:pStyle w:val="a6"/>
        <w:numPr>
          <w:ilvl w:val="0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格式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</w:t>
      </w:r>
    </w:p>
    <w:p w:rsidR="00475947" w:rsidRDefault="00475947" w:rsidP="00475947">
      <w:pPr>
        <w:pStyle w:val="a6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元素类型</w:t>
      </w:r>
      <w:r>
        <w:rPr>
          <w:rFonts w:hint="eastAsia"/>
          <w:szCs w:val="21"/>
        </w:rPr>
        <w:t xml:space="preserve"> [ ] </w:t>
      </w:r>
      <w:r>
        <w:rPr>
          <w:rFonts w:hint="eastAsia"/>
          <w:szCs w:val="21"/>
        </w:rPr>
        <w:t>数组名</w:t>
      </w:r>
      <w:r>
        <w:rPr>
          <w:rFonts w:hint="eastAsia"/>
          <w:szCs w:val="21"/>
        </w:rPr>
        <w:t xml:space="preserve">=new </w:t>
      </w:r>
      <w:r>
        <w:rPr>
          <w:rFonts w:hint="eastAsia"/>
          <w:szCs w:val="21"/>
        </w:rPr>
        <w:t>元素类型</w:t>
      </w:r>
      <w:r>
        <w:rPr>
          <w:rFonts w:hint="eastAsia"/>
          <w:szCs w:val="21"/>
        </w:rPr>
        <w:t>[</w:t>
      </w:r>
      <w:r>
        <w:rPr>
          <w:rFonts w:hint="eastAsia"/>
          <w:szCs w:val="21"/>
        </w:rPr>
        <w:t>元素个数或数组长度</w:t>
      </w:r>
      <w:r>
        <w:rPr>
          <w:rFonts w:hint="eastAsia"/>
          <w:szCs w:val="21"/>
        </w:rPr>
        <w:t>];</w:t>
      </w:r>
    </w:p>
    <w:p w:rsidR="00475947" w:rsidRDefault="00475947" w:rsidP="00475947">
      <w:pPr>
        <w:pStyle w:val="a6"/>
        <w:ind w:left="108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  <w:szCs w:val="21"/>
        </w:rPr>
        <w:t>示例：</w:t>
      </w:r>
      <w:r w:rsidRPr="001E08E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1E08E2"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 w:rsidRPr="001E08E2">
        <w:t>arr</w:t>
      </w:r>
      <w:r w:rsidRPr="001E08E2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E08E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1E08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1E08E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1E08E2">
        <w:rPr>
          <w:rFonts w:ascii="Consolas" w:hAnsi="Consolas" w:cs="Consolas"/>
          <w:color w:val="000000"/>
          <w:kern w:val="0"/>
          <w:sz w:val="20"/>
          <w:szCs w:val="20"/>
        </w:rPr>
        <w:t>[5];</w:t>
      </w:r>
    </w:p>
    <w:p w:rsidR="00475947" w:rsidRDefault="00475947" w:rsidP="00475947">
      <w:pPr>
        <w:pStyle w:val="a6"/>
        <w:ind w:left="1080" w:firstLineChars="0" w:firstLine="0"/>
        <w:rPr>
          <w:rFonts w:asciiTheme="minorEastAsia" w:hAnsiTheme="minorEastAsia" w:cs="Consolas"/>
          <w:color w:val="000000"/>
          <w:kern w:val="0"/>
          <w:szCs w:val="21"/>
        </w:rPr>
      </w:pPr>
      <w:r w:rsidRPr="001E08E2">
        <w:rPr>
          <w:rFonts w:asciiTheme="minorEastAsia" w:hAnsiTheme="minorEastAsia" w:cs="Consolas" w:hint="eastAsia"/>
          <w:color w:val="000000"/>
          <w:kern w:val="0"/>
          <w:szCs w:val="21"/>
        </w:rPr>
        <w:t>格式</w:t>
      </w:r>
      <w:r>
        <w:rPr>
          <w:rFonts w:hint="eastAsia"/>
          <w:szCs w:val="21"/>
        </w:rPr>
        <w:t>2</w:t>
      </w:r>
      <w:r w:rsidRPr="001E08E2">
        <w:rPr>
          <w:rFonts w:asciiTheme="minorEastAsia" w:hAnsiTheme="minorEastAsia" w:cs="Consolas" w:hint="eastAsia"/>
          <w:color w:val="000000"/>
          <w:kern w:val="0"/>
          <w:szCs w:val="21"/>
        </w:rPr>
        <w:t>：</w:t>
      </w:r>
    </w:p>
    <w:p w:rsidR="00475947" w:rsidRDefault="00475947" w:rsidP="00475947">
      <w:pPr>
        <w:pStyle w:val="a6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元素类型</w:t>
      </w:r>
      <w:r>
        <w:rPr>
          <w:rFonts w:hint="eastAsia"/>
          <w:szCs w:val="21"/>
        </w:rPr>
        <w:t xml:space="preserve"> [ ] </w:t>
      </w:r>
      <w:r>
        <w:rPr>
          <w:rFonts w:hint="eastAsia"/>
          <w:szCs w:val="21"/>
        </w:rPr>
        <w:t>数组名</w:t>
      </w:r>
      <w:r>
        <w:rPr>
          <w:rFonts w:hint="eastAsia"/>
          <w:szCs w:val="21"/>
        </w:rPr>
        <w:t xml:space="preserve">=new </w:t>
      </w:r>
      <w:r>
        <w:rPr>
          <w:rFonts w:hint="eastAsia"/>
          <w:szCs w:val="21"/>
        </w:rPr>
        <w:t>元素类型</w:t>
      </w:r>
      <w:r>
        <w:rPr>
          <w:rFonts w:hint="eastAsia"/>
          <w:szCs w:val="21"/>
        </w:rPr>
        <w:t>[]{</w:t>
      </w:r>
      <w:r>
        <w:rPr>
          <w:rFonts w:hint="eastAsia"/>
          <w:szCs w:val="21"/>
        </w:rPr>
        <w:t>元素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，元素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，……</w:t>
      </w:r>
      <w:r>
        <w:rPr>
          <w:rFonts w:hint="eastAsia"/>
          <w:szCs w:val="21"/>
        </w:rPr>
        <w:t>};</w:t>
      </w:r>
    </w:p>
    <w:p w:rsidR="00475947" w:rsidRDefault="00475947" w:rsidP="00475947">
      <w:pPr>
        <w:autoSpaceDE w:val="0"/>
        <w:autoSpaceDN w:val="0"/>
        <w:adjustRightInd w:val="0"/>
        <w:ind w:firstLineChars="500" w:firstLine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Theme="minorEastAsia" w:hAnsiTheme="minorEastAsia" w:hint="eastAsia"/>
          <w:szCs w:val="21"/>
        </w:rPr>
        <w:t>示例：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 w:rsidRPr="001E08E2">
        <w:rPr>
          <w:rFonts w:ascii="Consolas" w:hAnsi="Consolas" w:cs="Consolas"/>
          <w:color w:val="000000"/>
          <w:kern w:val="0"/>
          <w:sz w:val="20"/>
          <w:szCs w:val="20"/>
        </w:rPr>
        <w:t>arr1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[]{1,2,3,4};</w:t>
      </w:r>
    </w:p>
    <w:p w:rsidR="00475947" w:rsidRDefault="00475947" w:rsidP="00475947">
      <w:pPr>
        <w:pStyle w:val="a6"/>
        <w:ind w:left="108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 w:rsidRPr="001E08E2">
        <w:rPr>
          <w:rFonts w:ascii="Consolas" w:hAnsi="Consolas" w:cs="Consolas"/>
          <w:color w:val="000000"/>
          <w:kern w:val="0"/>
          <w:sz w:val="20"/>
          <w:szCs w:val="20"/>
        </w:rPr>
        <w:t>arr2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={1,2,3,4};</w:t>
      </w:r>
    </w:p>
    <w:p w:rsidR="00475947" w:rsidRDefault="00475947" w:rsidP="00475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数组练习：冒泡排序</w:t>
      </w:r>
    </w:p>
    <w:p w:rsidR="00475947" w:rsidRDefault="00475947" w:rsidP="00475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args)</w:t>
      </w:r>
    </w:p>
    <w:p w:rsidR="00475947" w:rsidRDefault="00475947" w:rsidP="00475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475947" w:rsidRDefault="00475947" w:rsidP="00475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 arr={34,58,4,101,3,87};</w:t>
      </w:r>
    </w:p>
    <w:p w:rsidR="00475947" w:rsidRDefault="00475947" w:rsidP="00475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bubbleSort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(arr);</w:t>
      </w:r>
    </w:p>
    <w:p w:rsidR="00475947" w:rsidRDefault="00475947" w:rsidP="00475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75947" w:rsidRDefault="00475947" w:rsidP="00475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475947" w:rsidRDefault="00475947" w:rsidP="00475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bubbleSort(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 arr)</w:t>
      </w:r>
    </w:p>
    <w:p w:rsidR="00475947" w:rsidRDefault="00475947" w:rsidP="00475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475947" w:rsidRDefault="00475947" w:rsidP="00475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x=0;x&lt;arr.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-1;x++)</w:t>
      </w:r>
    </w:p>
    <w:p w:rsidR="00475947" w:rsidRDefault="00475947" w:rsidP="00475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475947" w:rsidRDefault="00475947" w:rsidP="00475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y=0;y&lt;arr.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-1-x;y++)</w:t>
      </w:r>
    </w:p>
    <w:p w:rsidR="00475947" w:rsidRDefault="00475947" w:rsidP="00475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475947" w:rsidRDefault="00475947" w:rsidP="00475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(arr[y]&gt;arr[y+1])</w:t>
      </w:r>
    </w:p>
    <w:p w:rsidR="00475947" w:rsidRDefault="00475947" w:rsidP="00475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475947" w:rsidRDefault="00475947" w:rsidP="00475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temp=arr[y];</w:t>
      </w:r>
    </w:p>
    <w:p w:rsidR="00475947" w:rsidRDefault="00475947" w:rsidP="00475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arr[y]=arr[y+1];</w:t>
      </w:r>
    </w:p>
    <w:p w:rsidR="00475947" w:rsidRDefault="00475947" w:rsidP="00475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arr[y+1]=temp;</w:t>
      </w:r>
    </w:p>
    <w:p w:rsidR="00475947" w:rsidRDefault="00475947" w:rsidP="00475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75947" w:rsidRDefault="00475947" w:rsidP="00475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75947" w:rsidRDefault="00475947" w:rsidP="00475947">
      <w:pPr>
        <w:ind w:firstLineChars="450" w:firstLine="9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}</w:t>
      </w:r>
    </w:p>
    <w:p w:rsidR="00475947" w:rsidRDefault="00475947" w:rsidP="00475947">
      <w:pPr>
        <w:ind w:firstLineChars="200" w:firstLine="40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66D6A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631C1" w:rsidRDefault="009631C1" w:rsidP="00475947">
      <w:pPr>
        <w:ind w:firstLineChars="200" w:firstLine="40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75947" w:rsidRPr="00A941AF" w:rsidRDefault="00475947" w:rsidP="00475947">
      <w:pPr>
        <w:pStyle w:val="a6"/>
        <w:numPr>
          <w:ilvl w:val="0"/>
          <w:numId w:val="6"/>
        </w:numPr>
        <w:ind w:firstLineChars="0"/>
        <w:rPr>
          <w:rFonts w:asciiTheme="minorEastAsia" w:hAnsiTheme="minorEastAsia"/>
          <w:szCs w:val="21"/>
        </w:rPr>
      </w:pPr>
      <w:r w:rsidRPr="00A941AF">
        <w:rPr>
          <w:rFonts w:asciiTheme="minorEastAsia" w:hAnsiTheme="minorEastAsia" w:hint="eastAsia"/>
          <w:szCs w:val="21"/>
        </w:rPr>
        <w:t>二维数组</w:t>
      </w:r>
    </w:p>
    <w:p w:rsidR="00475947" w:rsidRDefault="00475947" w:rsidP="00475947">
      <w:pPr>
        <w:pStyle w:val="a6"/>
        <w:ind w:left="7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格式1：int[][] arr=new int[3][2];</w:t>
      </w:r>
    </w:p>
    <w:p w:rsidR="00475947" w:rsidRDefault="00475947" w:rsidP="00475947">
      <w:pPr>
        <w:pStyle w:val="a6"/>
        <w:ind w:left="7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二维数组中有3个一维数组，每个一维数组中有2个元素。</w:t>
      </w:r>
    </w:p>
    <w:p w:rsidR="00475947" w:rsidRDefault="00475947" w:rsidP="00475947">
      <w:pPr>
        <w:pStyle w:val="a6"/>
        <w:ind w:left="7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格式2：int[][] arr=new int[3][];</w:t>
      </w:r>
    </w:p>
    <w:p w:rsidR="00475947" w:rsidRDefault="00475947" w:rsidP="00475947">
      <w:pPr>
        <w:pStyle w:val="a6"/>
        <w:ind w:left="7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二维数组中有3个一维数组，每个一维数组都是默认初始化值null。</w:t>
      </w:r>
    </w:p>
    <w:p w:rsidR="00475947" w:rsidRDefault="00475947" w:rsidP="00475947">
      <w:pPr>
        <w:pStyle w:val="a6"/>
        <w:ind w:left="7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arr</w:t>
      </w:r>
      <w:r>
        <w:rPr>
          <w:rFonts w:asciiTheme="minorEastAsia" w:hAnsiTheme="minorEastAsia" w:hint="eastAsia"/>
          <w:szCs w:val="21"/>
        </w:rPr>
        <w:t xml:space="preserve"> 二维数组</w:t>
      </w:r>
    </w:p>
    <w:p w:rsidR="00475947" w:rsidRDefault="00475947" w:rsidP="00475947">
      <w:pPr>
        <w:pStyle w:val="a6"/>
        <w:ind w:left="7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arr[0] 二维数组中的角标为0的一维数组。</w:t>
      </w:r>
    </w:p>
    <w:p w:rsidR="00475947" w:rsidRDefault="00475947" w:rsidP="00475947">
      <w:pPr>
        <w:pStyle w:val="a6"/>
        <w:ind w:left="7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arr[0][0] 二维数组中的角标0的一维数组中角标为0的元素。</w:t>
      </w:r>
    </w:p>
    <w:p w:rsidR="00475947" w:rsidRDefault="00475947" w:rsidP="00475947">
      <w:pPr>
        <w:pStyle w:val="a6"/>
        <w:ind w:left="7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arr.length 二维数组的长度，其实就是一维数组的个数。</w:t>
      </w:r>
    </w:p>
    <w:p w:rsidR="00475947" w:rsidRDefault="00475947" w:rsidP="00475947">
      <w:pPr>
        <w:pStyle w:val="a6"/>
        <w:ind w:left="7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arr[0].length 二维数组中角标为0的一维数组的长度。</w:t>
      </w:r>
    </w:p>
    <w:p w:rsidR="00475947" w:rsidRDefault="00475947" w:rsidP="00475947">
      <w:pPr>
        <w:pStyle w:val="a6"/>
        <w:ind w:left="7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示例：</w:t>
      </w:r>
    </w:p>
    <w:p w:rsidR="00475947" w:rsidRDefault="00475947" w:rsidP="00475947">
      <w:pPr>
        <w:autoSpaceDE w:val="0"/>
        <w:autoSpaceDN w:val="0"/>
        <w:adjustRightInd w:val="0"/>
        <w:ind w:firstLineChars="196" w:firstLine="394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[][] arr={{3,1,24},{5,8,2,9},{4,1}};</w:t>
      </w:r>
    </w:p>
    <w:p w:rsidR="00475947" w:rsidRDefault="00475947" w:rsidP="00475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x=0;x&lt;arr.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;x++)</w:t>
      </w:r>
    </w:p>
    <w:p w:rsidR="00475947" w:rsidRDefault="00475947" w:rsidP="00475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475947" w:rsidRDefault="00475947" w:rsidP="00475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y=0;y&lt;arr[x].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;y++)</w:t>
      </w:r>
    </w:p>
    <w:p w:rsidR="00475947" w:rsidRDefault="00475947" w:rsidP="00475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475947" w:rsidRDefault="00475947" w:rsidP="00475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.println(arr[x][y]);</w:t>
      </w:r>
    </w:p>
    <w:p w:rsidR="00475947" w:rsidRDefault="00475947" w:rsidP="00475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75947" w:rsidRPr="00B069A4" w:rsidRDefault="00475947" w:rsidP="00475947">
      <w:pPr>
        <w:pStyle w:val="a6"/>
        <w:ind w:left="720" w:firstLineChars="0" w:firstLine="0"/>
        <w:rPr>
          <w:rFonts w:asciiTheme="minorEastAsia" w:hAnsiTheme="minorEastAsia"/>
          <w:szCs w:val="21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75947" w:rsidRDefault="00475947" w:rsidP="0030042C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9631C1" w:rsidRPr="009631C1" w:rsidRDefault="009631C1" w:rsidP="009631C1">
      <w:pPr>
        <w:pStyle w:val="a6"/>
        <w:numPr>
          <w:ilvl w:val="0"/>
          <w:numId w:val="6"/>
        </w:numPr>
        <w:ind w:firstLineChars="0"/>
        <w:rPr>
          <w:rFonts w:ascii="Consolas" w:hAnsi="Consolas" w:cs="Consolas"/>
          <w:color w:val="000000"/>
          <w:kern w:val="0"/>
          <w:szCs w:val="21"/>
        </w:rPr>
      </w:pPr>
      <w:r w:rsidRPr="009631C1">
        <w:rPr>
          <w:rFonts w:ascii="Consolas" w:hAnsi="Consolas" w:cs="Consolas" w:hint="eastAsia"/>
          <w:color w:val="000000"/>
          <w:kern w:val="0"/>
          <w:szCs w:val="21"/>
        </w:rPr>
        <w:t>面向对象</w:t>
      </w:r>
    </w:p>
    <w:sectPr w:rsidR="009631C1" w:rsidRPr="009631C1" w:rsidSect="001075CD">
      <w:pgSz w:w="11906" w:h="16838"/>
      <w:pgMar w:top="1440" w:right="1416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61DB" w:rsidRDefault="003061DB" w:rsidP="00710B96">
      <w:r>
        <w:separator/>
      </w:r>
    </w:p>
  </w:endnote>
  <w:endnote w:type="continuationSeparator" w:id="1">
    <w:p w:rsidR="003061DB" w:rsidRDefault="003061DB" w:rsidP="00710B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61DB" w:rsidRDefault="003061DB" w:rsidP="00710B96">
      <w:r>
        <w:separator/>
      </w:r>
    </w:p>
  </w:footnote>
  <w:footnote w:type="continuationSeparator" w:id="1">
    <w:p w:rsidR="003061DB" w:rsidRDefault="003061DB" w:rsidP="00710B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24601"/>
    <w:multiLevelType w:val="hybridMultilevel"/>
    <w:tmpl w:val="AA1ED0C6"/>
    <w:lvl w:ilvl="0" w:tplc="6028567A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477822"/>
    <w:multiLevelType w:val="hybridMultilevel"/>
    <w:tmpl w:val="27F8CA28"/>
    <w:lvl w:ilvl="0" w:tplc="F5C4E2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10612E"/>
    <w:multiLevelType w:val="hybridMultilevel"/>
    <w:tmpl w:val="46520780"/>
    <w:lvl w:ilvl="0" w:tplc="3FBEB2BA">
      <w:start w:val="1"/>
      <w:numFmt w:val="none"/>
      <w:lvlText w:val="一、"/>
      <w:lvlJc w:val="left"/>
      <w:pPr>
        <w:ind w:left="36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BB3AAF"/>
    <w:multiLevelType w:val="hybridMultilevel"/>
    <w:tmpl w:val="40043480"/>
    <w:lvl w:ilvl="0" w:tplc="3BA0FA76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">
    <w:nsid w:val="11384797"/>
    <w:multiLevelType w:val="hybridMultilevel"/>
    <w:tmpl w:val="4CBC2062"/>
    <w:lvl w:ilvl="0" w:tplc="6028567A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A02239"/>
    <w:multiLevelType w:val="hybridMultilevel"/>
    <w:tmpl w:val="4F10A712"/>
    <w:lvl w:ilvl="0" w:tplc="6028567A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0017833"/>
    <w:multiLevelType w:val="hybridMultilevel"/>
    <w:tmpl w:val="48206EAE"/>
    <w:lvl w:ilvl="0" w:tplc="D2CA12C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3FAF4BAE"/>
    <w:multiLevelType w:val="hybridMultilevel"/>
    <w:tmpl w:val="B65EADE8"/>
    <w:lvl w:ilvl="0" w:tplc="6028567A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C83FB3"/>
    <w:multiLevelType w:val="hybridMultilevel"/>
    <w:tmpl w:val="F43AEB8C"/>
    <w:lvl w:ilvl="0" w:tplc="6028567A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B5318F"/>
    <w:multiLevelType w:val="hybridMultilevel"/>
    <w:tmpl w:val="E66C4CE4"/>
    <w:lvl w:ilvl="0" w:tplc="6028567A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BB63E2F"/>
    <w:multiLevelType w:val="hybridMultilevel"/>
    <w:tmpl w:val="5C9056F8"/>
    <w:lvl w:ilvl="0" w:tplc="96084A2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57E71107"/>
    <w:multiLevelType w:val="hybridMultilevel"/>
    <w:tmpl w:val="29A650B6"/>
    <w:lvl w:ilvl="0" w:tplc="B9D81C1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61EC7097"/>
    <w:multiLevelType w:val="hybridMultilevel"/>
    <w:tmpl w:val="9FA05AAC"/>
    <w:lvl w:ilvl="0" w:tplc="CA12A88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630F005C"/>
    <w:multiLevelType w:val="hybridMultilevel"/>
    <w:tmpl w:val="CB004D76"/>
    <w:lvl w:ilvl="0" w:tplc="6028567A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2"/>
  </w:num>
  <w:num w:numId="3">
    <w:abstractNumId w:val="3"/>
  </w:num>
  <w:num w:numId="4">
    <w:abstractNumId w:val="10"/>
  </w:num>
  <w:num w:numId="5">
    <w:abstractNumId w:val="6"/>
  </w:num>
  <w:num w:numId="6">
    <w:abstractNumId w:val="7"/>
  </w:num>
  <w:num w:numId="7">
    <w:abstractNumId w:val="5"/>
  </w:num>
  <w:num w:numId="8">
    <w:abstractNumId w:val="4"/>
  </w:num>
  <w:num w:numId="9">
    <w:abstractNumId w:val="13"/>
  </w:num>
  <w:num w:numId="10">
    <w:abstractNumId w:val="0"/>
  </w:num>
  <w:num w:numId="11">
    <w:abstractNumId w:val="9"/>
  </w:num>
  <w:num w:numId="12">
    <w:abstractNumId w:val="1"/>
  </w:num>
  <w:num w:numId="13">
    <w:abstractNumId w:val="11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66F3"/>
    <w:rsid w:val="00033B62"/>
    <w:rsid w:val="000366F3"/>
    <w:rsid w:val="001075CD"/>
    <w:rsid w:val="001267D1"/>
    <w:rsid w:val="001A0A6B"/>
    <w:rsid w:val="001A16C0"/>
    <w:rsid w:val="001D02AB"/>
    <w:rsid w:val="00235AAE"/>
    <w:rsid w:val="0028538B"/>
    <w:rsid w:val="002F2004"/>
    <w:rsid w:val="002F6640"/>
    <w:rsid w:val="0030042C"/>
    <w:rsid w:val="003061DB"/>
    <w:rsid w:val="00376E34"/>
    <w:rsid w:val="003B60A6"/>
    <w:rsid w:val="00441880"/>
    <w:rsid w:val="00475947"/>
    <w:rsid w:val="00490664"/>
    <w:rsid w:val="004F794C"/>
    <w:rsid w:val="005036DE"/>
    <w:rsid w:val="00564A64"/>
    <w:rsid w:val="005A7DEC"/>
    <w:rsid w:val="006613A2"/>
    <w:rsid w:val="0067222A"/>
    <w:rsid w:val="00676584"/>
    <w:rsid w:val="0069456F"/>
    <w:rsid w:val="006B1C81"/>
    <w:rsid w:val="006B6232"/>
    <w:rsid w:val="006E36AE"/>
    <w:rsid w:val="00710B96"/>
    <w:rsid w:val="00766741"/>
    <w:rsid w:val="007712B6"/>
    <w:rsid w:val="00794966"/>
    <w:rsid w:val="007F3664"/>
    <w:rsid w:val="007F6F1F"/>
    <w:rsid w:val="009631C1"/>
    <w:rsid w:val="00AB2165"/>
    <w:rsid w:val="00B50C21"/>
    <w:rsid w:val="00BB62FE"/>
    <w:rsid w:val="00BE7973"/>
    <w:rsid w:val="00BF181A"/>
    <w:rsid w:val="00C328B4"/>
    <w:rsid w:val="00C672A6"/>
    <w:rsid w:val="00C702EB"/>
    <w:rsid w:val="00D12431"/>
    <w:rsid w:val="00DA5D49"/>
    <w:rsid w:val="00E116C3"/>
    <w:rsid w:val="00E226C2"/>
    <w:rsid w:val="00EA097B"/>
    <w:rsid w:val="00EA2D75"/>
    <w:rsid w:val="00F07BA8"/>
    <w:rsid w:val="00F565FA"/>
    <w:rsid w:val="00FB744E"/>
    <w:rsid w:val="00FC1B42"/>
    <w:rsid w:val="00FF2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6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66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710B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10B9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10B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10B96"/>
    <w:rPr>
      <w:sz w:val="18"/>
      <w:szCs w:val="18"/>
    </w:rPr>
  </w:style>
  <w:style w:type="paragraph" w:styleId="a6">
    <w:name w:val="List Paragraph"/>
    <w:basedOn w:val="a"/>
    <w:uiPriority w:val="34"/>
    <w:qFormat/>
    <w:rsid w:val="00DA5D49"/>
    <w:pPr>
      <w:ind w:firstLineChars="200" w:firstLine="420"/>
    </w:pPr>
  </w:style>
  <w:style w:type="table" w:styleId="a7">
    <w:name w:val="Table Grid"/>
    <w:basedOn w:val="a1"/>
    <w:uiPriority w:val="59"/>
    <w:rsid w:val="004F794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6613A2"/>
    <w:rPr>
      <w:color w:val="0000FF" w:themeColor="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6613A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613A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76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oracle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10</Pages>
  <Words>738</Words>
  <Characters>4210</Characters>
  <Application>Microsoft Office Word</Application>
  <DocSecurity>0</DocSecurity>
  <Lines>35</Lines>
  <Paragraphs>9</Paragraphs>
  <ScaleCrop>false</ScaleCrop>
  <Company>Users</Company>
  <LinksUpToDate>false</LinksUpToDate>
  <CharactersWithSpaces>4939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45</cp:revision>
  <dcterms:created xsi:type="dcterms:W3CDTF">2014-03-16T05:41:00Z</dcterms:created>
  <dcterms:modified xsi:type="dcterms:W3CDTF">2014-03-19T14:29:00Z</dcterms:modified>
</cp:coreProperties>
</file>