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340E6" w14:textId="39730997" w:rsidR="001F6403" w:rsidRPr="003215E1" w:rsidRDefault="001F6403" w:rsidP="001F6403">
      <w:pPr>
        <w:jc w:val="center"/>
        <w:rPr>
          <w:b/>
          <w:bCs/>
          <w:sz w:val="44"/>
          <w:szCs w:val="44"/>
        </w:rPr>
      </w:pPr>
      <w:r w:rsidRPr="003215E1">
        <w:rPr>
          <w:rFonts w:hint="eastAsia"/>
          <w:b/>
          <w:bCs/>
          <w:sz w:val="44"/>
          <w:szCs w:val="44"/>
        </w:rPr>
        <w:t>阶段测试报告</w:t>
      </w:r>
    </w:p>
    <w:p w14:paraId="0D43B1B0" w14:textId="6DCFCD64" w:rsidR="001F6403" w:rsidRPr="001F6403" w:rsidRDefault="001F6403" w:rsidP="001F6403">
      <w:pPr>
        <w:widowControl/>
        <w:shd w:val="clear" w:color="auto" w:fill="FFFFFF"/>
        <w:spacing w:after="375"/>
        <w:jc w:val="center"/>
        <w:rPr>
          <w:rFonts w:ascii="Arial" w:hAnsi="Arial" w:cs="Arial" w:hint="eastAsia"/>
          <w:color w:val="2F2F2F"/>
          <w:kern w:val="0"/>
          <w:szCs w:val="24"/>
        </w:rPr>
      </w:pPr>
      <w:r>
        <w:rPr>
          <w:rFonts w:ascii="Arial" w:hAnsi="Arial" w:cs="Arial" w:hint="eastAsia"/>
          <w:color w:val="2F2F2F"/>
          <w:kern w:val="0"/>
          <w:szCs w:val="24"/>
        </w:rPr>
        <w:t>完成人：杨鹏、张明皓</w:t>
      </w:r>
      <w:bookmarkStart w:id="0" w:name="_GoBack"/>
      <w:bookmarkEnd w:id="0"/>
    </w:p>
    <w:p w14:paraId="5D1072CD" w14:textId="067F9928" w:rsidR="00281FD6" w:rsidRDefault="00412E28">
      <w:pPr>
        <w:pStyle w:val="1"/>
      </w:pPr>
      <w:hyperlink w:tgtFrame="_blank" w:history="1">
        <w:r>
          <w:rPr>
            <w:u w:val="single"/>
          </w:rPr>
          <w:t>第</w:t>
        </w:r>
        <w:r>
          <w:rPr>
            <w:u w:val="single"/>
          </w:rPr>
          <w:t>4</w:t>
        </w:r>
        <w:r>
          <w:rPr>
            <w:u w:val="single"/>
          </w:rPr>
          <w:t>章</w:t>
        </w:r>
        <w:r>
          <w:rPr>
            <w:u w:val="single"/>
          </w:rPr>
          <w:t xml:space="preserve"> </w:t>
        </w:r>
        <w:r>
          <w:rPr>
            <w:u w:val="single"/>
          </w:rPr>
          <w:t>测试结果及缺陷分析</w:t>
        </w:r>
      </w:hyperlink>
    </w:p>
    <w:p w14:paraId="5B110B85"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这是测试报告的核心，主要汇总测试各种数据并进行度量，度量包括对测试过程的度量和能力评估、对软件产品的质量度量和产品评估。</w:t>
      </w:r>
    </w:p>
    <w:p w14:paraId="37F3E07B" w14:textId="77777777" w:rsidR="00281FD6" w:rsidRDefault="00412E28">
      <w:pPr>
        <w:pStyle w:val="2"/>
        <w:rPr>
          <w:color w:val="auto"/>
        </w:rPr>
      </w:pPr>
      <w:hyperlink w:tgtFrame="_blank" w:history="1">
        <w:r>
          <w:rPr>
            <w:color w:val="auto"/>
            <w:u w:val="single"/>
          </w:rPr>
          <w:t xml:space="preserve">4.1 </w:t>
        </w:r>
        <w:r>
          <w:rPr>
            <w:color w:val="auto"/>
            <w:u w:val="single"/>
          </w:rPr>
          <w:t>覆盖分析</w:t>
        </w:r>
      </w:hyperlink>
    </w:p>
    <w:p w14:paraId="21F7AF7E" w14:textId="77777777" w:rsidR="00281FD6" w:rsidRDefault="00412E28">
      <w:pPr>
        <w:pStyle w:val="3"/>
      </w:pPr>
      <w:hyperlink w:tgtFrame="_blank" w:history="1">
        <w:r>
          <w:rPr>
            <w:u w:val="single"/>
          </w:rPr>
          <w:t>4.1.1</w:t>
        </w:r>
        <w:r>
          <w:rPr>
            <w:u w:val="single"/>
          </w:rPr>
          <w:t>需求覆盖分析</w:t>
        </w:r>
      </w:hyperlink>
    </w:p>
    <w:p w14:paraId="36144253"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需求覆盖率是指经过测试的需求</w:t>
      </w:r>
      <w:r>
        <w:rPr>
          <w:rFonts w:ascii="Arial" w:hAnsi="Arial" w:cs="Arial"/>
          <w:color w:val="2F2F2F"/>
          <w:kern w:val="0"/>
          <w:szCs w:val="24"/>
        </w:rPr>
        <w:t>/</w:t>
      </w:r>
      <w:r>
        <w:rPr>
          <w:rFonts w:ascii="Arial" w:hAnsi="Arial" w:cs="Arial"/>
          <w:color w:val="2F2F2F"/>
          <w:kern w:val="0"/>
          <w:szCs w:val="24"/>
        </w:rPr>
        <w:t>功能和需求规格说明书中所有需求</w:t>
      </w:r>
      <w:r>
        <w:rPr>
          <w:rFonts w:ascii="Arial" w:hAnsi="Arial" w:cs="Arial"/>
          <w:color w:val="2F2F2F"/>
          <w:kern w:val="0"/>
          <w:szCs w:val="24"/>
        </w:rPr>
        <w:t>/</w:t>
      </w:r>
      <w:r>
        <w:rPr>
          <w:rFonts w:ascii="Arial" w:hAnsi="Arial" w:cs="Arial"/>
          <w:color w:val="2F2F2F"/>
          <w:kern w:val="0"/>
          <w:szCs w:val="24"/>
        </w:rPr>
        <w:t>功能的比值，通常情况下要达到</w:t>
      </w:r>
      <w:r>
        <w:rPr>
          <w:rFonts w:ascii="Arial" w:hAnsi="Arial" w:cs="Arial"/>
          <w:color w:val="2F2F2F"/>
          <w:kern w:val="0"/>
          <w:szCs w:val="24"/>
        </w:rPr>
        <w:t>100</w:t>
      </w:r>
      <w:r>
        <w:rPr>
          <w:rFonts w:ascii="Arial" w:hAnsi="Arial" w:cs="Arial"/>
          <w:color w:val="2F2F2F"/>
          <w:kern w:val="0"/>
          <w:szCs w:val="24"/>
        </w:rPr>
        <w:t>％的目标。</w:t>
      </w:r>
    </w:p>
    <w:p w14:paraId="424143EB" w14:textId="77777777" w:rsidR="00281FD6" w:rsidRDefault="00281FD6">
      <w:pPr>
        <w:widowControl/>
        <w:jc w:val="center"/>
        <w:rPr>
          <w:rFonts w:ascii="Arial" w:hAnsi="Arial" w:cs="Arial"/>
          <w:color w:val="2F2F2F"/>
          <w:kern w:val="0"/>
          <w:szCs w:val="24"/>
        </w:rPr>
      </w:pP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3"/>
        <w:gridCol w:w="3895"/>
        <w:gridCol w:w="2166"/>
      </w:tblGrid>
      <w:tr w:rsidR="00281FD6" w14:paraId="42172BB2" w14:textId="77777777">
        <w:trPr>
          <w:trHeight w:val="288"/>
        </w:trPr>
        <w:tc>
          <w:tcPr>
            <w:tcW w:w="3613" w:type="dxa"/>
            <w:shd w:val="clear" w:color="auto" w:fill="auto"/>
            <w:noWrap/>
            <w:vAlign w:val="bottom"/>
          </w:tcPr>
          <w:p w14:paraId="5CD75913" w14:textId="77777777" w:rsidR="00281FD6" w:rsidRDefault="00412E28">
            <w:pPr>
              <w:widowControl/>
              <w:jc w:val="center"/>
              <w:rPr>
                <w:rFonts w:ascii="等线" w:eastAsia="等线" w:hAnsi="等线" w:cs="宋体"/>
                <w:b/>
                <w:bCs/>
                <w:color w:val="000000"/>
                <w:kern w:val="0"/>
                <w:sz w:val="21"/>
                <w:szCs w:val="21"/>
              </w:rPr>
            </w:pPr>
            <w:r>
              <w:rPr>
                <w:rFonts w:ascii="等线" w:eastAsia="等线" w:hAnsi="等线" w:cs="宋体" w:hint="eastAsia"/>
                <w:b/>
                <w:bCs/>
                <w:color w:val="000000"/>
                <w:kern w:val="0"/>
                <w:sz w:val="21"/>
                <w:szCs w:val="21"/>
              </w:rPr>
              <w:t>测试用例编号</w:t>
            </w:r>
          </w:p>
        </w:tc>
        <w:tc>
          <w:tcPr>
            <w:tcW w:w="3895" w:type="dxa"/>
            <w:shd w:val="clear" w:color="auto" w:fill="auto"/>
            <w:noWrap/>
            <w:vAlign w:val="bottom"/>
          </w:tcPr>
          <w:p w14:paraId="4C810B6A" w14:textId="77777777" w:rsidR="00281FD6" w:rsidRDefault="00412E28">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用例描述</w:t>
            </w:r>
          </w:p>
        </w:tc>
        <w:tc>
          <w:tcPr>
            <w:tcW w:w="2166" w:type="dxa"/>
            <w:shd w:val="clear" w:color="auto" w:fill="auto"/>
            <w:noWrap/>
            <w:vAlign w:val="bottom"/>
          </w:tcPr>
          <w:p w14:paraId="0D9FAF5D" w14:textId="77777777" w:rsidR="00281FD6" w:rsidRDefault="00412E28">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是否通过</w:t>
            </w:r>
          </w:p>
        </w:tc>
      </w:tr>
      <w:tr w:rsidR="00281FD6" w14:paraId="7765F171" w14:textId="77777777">
        <w:trPr>
          <w:trHeight w:val="288"/>
        </w:trPr>
        <w:tc>
          <w:tcPr>
            <w:tcW w:w="3613" w:type="dxa"/>
            <w:shd w:val="clear" w:color="auto" w:fill="auto"/>
            <w:noWrap/>
            <w:vAlign w:val="bottom"/>
          </w:tcPr>
          <w:p w14:paraId="0DF42C40"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TC_User_Register_1</w:t>
            </w:r>
          </w:p>
        </w:tc>
        <w:tc>
          <w:tcPr>
            <w:tcW w:w="3895" w:type="dxa"/>
            <w:shd w:val="clear" w:color="auto" w:fill="auto"/>
            <w:noWrap/>
            <w:vAlign w:val="bottom"/>
          </w:tcPr>
          <w:p w14:paraId="6B524BE5"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用户名不能为中文</w:t>
            </w:r>
          </w:p>
        </w:tc>
        <w:tc>
          <w:tcPr>
            <w:tcW w:w="2166" w:type="dxa"/>
            <w:shd w:val="clear" w:color="auto" w:fill="auto"/>
            <w:noWrap/>
            <w:vAlign w:val="bottom"/>
          </w:tcPr>
          <w:p w14:paraId="4F367651"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未通过</w:t>
            </w:r>
          </w:p>
        </w:tc>
      </w:tr>
      <w:tr w:rsidR="00281FD6" w14:paraId="06BA8639" w14:textId="77777777">
        <w:trPr>
          <w:trHeight w:val="288"/>
        </w:trPr>
        <w:tc>
          <w:tcPr>
            <w:tcW w:w="3613" w:type="dxa"/>
            <w:shd w:val="clear" w:color="auto" w:fill="auto"/>
            <w:noWrap/>
            <w:vAlign w:val="bottom"/>
          </w:tcPr>
          <w:p w14:paraId="1CEC6B19"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TC_User_Register_2</w:t>
            </w:r>
          </w:p>
        </w:tc>
        <w:tc>
          <w:tcPr>
            <w:tcW w:w="3895" w:type="dxa"/>
            <w:shd w:val="clear" w:color="auto" w:fill="auto"/>
            <w:noWrap/>
            <w:vAlign w:val="bottom"/>
          </w:tcPr>
          <w:p w14:paraId="34D5590D"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邮箱地址合法性</w:t>
            </w:r>
          </w:p>
        </w:tc>
        <w:tc>
          <w:tcPr>
            <w:tcW w:w="2166" w:type="dxa"/>
            <w:shd w:val="clear" w:color="auto" w:fill="auto"/>
            <w:noWrap/>
            <w:vAlign w:val="bottom"/>
          </w:tcPr>
          <w:p w14:paraId="77C61FAF"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119E8EDD" w14:textId="77777777">
        <w:trPr>
          <w:trHeight w:val="288"/>
        </w:trPr>
        <w:tc>
          <w:tcPr>
            <w:tcW w:w="3613" w:type="dxa"/>
            <w:shd w:val="clear" w:color="auto" w:fill="auto"/>
            <w:noWrap/>
            <w:vAlign w:val="bottom"/>
          </w:tcPr>
          <w:p w14:paraId="3CBBDFBF"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TC_User_Register_3</w:t>
            </w:r>
          </w:p>
        </w:tc>
        <w:tc>
          <w:tcPr>
            <w:tcW w:w="3895" w:type="dxa"/>
            <w:shd w:val="clear" w:color="auto" w:fill="auto"/>
            <w:noWrap/>
            <w:vAlign w:val="bottom"/>
          </w:tcPr>
          <w:p w14:paraId="0E836E38"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邮箱地址合法性</w:t>
            </w:r>
          </w:p>
        </w:tc>
        <w:tc>
          <w:tcPr>
            <w:tcW w:w="2166" w:type="dxa"/>
            <w:shd w:val="clear" w:color="auto" w:fill="auto"/>
            <w:noWrap/>
            <w:vAlign w:val="bottom"/>
          </w:tcPr>
          <w:p w14:paraId="632806ED"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4592ED07" w14:textId="77777777">
        <w:trPr>
          <w:trHeight w:val="288"/>
        </w:trPr>
        <w:tc>
          <w:tcPr>
            <w:tcW w:w="3613" w:type="dxa"/>
            <w:shd w:val="clear" w:color="auto" w:fill="auto"/>
            <w:noWrap/>
            <w:vAlign w:val="bottom"/>
          </w:tcPr>
          <w:p w14:paraId="0ADB62D2"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TC_User_Register_4</w:t>
            </w:r>
          </w:p>
        </w:tc>
        <w:tc>
          <w:tcPr>
            <w:tcW w:w="3895" w:type="dxa"/>
            <w:shd w:val="clear" w:color="auto" w:fill="auto"/>
            <w:noWrap/>
            <w:vAlign w:val="bottom"/>
          </w:tcPr>
          <w:p w14:paraId="1D6ABE0D"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允许符合要求的注册</w:t>
            </w:r>
          </w:p>
        </w:tc>
        <w:tc>
          <w:tcPr>
            <w:tcW w:w="2166" w:type="dxa"/>
            <w:shd w:val="clear" w:color="auto" w:fill="auto"/>
            <w:noWrap/>
            <w:vAlign w:val="bottom"/>
          </w:tcPr>
          <w:p w14:paraId="2309AF33"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356A487A" w14:textId="77777777">
        <w:trPr>
          <w:trHeight w:val="288"/>
        </w:trPr>
        <w:tc>
          <w:tcPr>
            <w:tcW w:w="3613" w:type="dxa"/>
            <w:shd w:val="clear" w:color="auto" w:fill="auto"/>
            <w:noWrap/>
            <w:vAlign w:val="bottom"/>
          </w:tcPr>
          <w:p w14:paraId="309BF38B"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TC_User_Login_1</w:t>
            </w:r>
          </w:p>
        </w:tc>
        <w:tc>
          <w:tcPr>
            <w:tcW w:w="3895" w:type="dxa"/>
            <w:shd w:val="clear" w:color="auto" w:fill="auto"/>
            <w:noWrap/>
            <w:vAlign w:val="bottom"/>
          </w:tcPr>
          <w:p w14:paraId="69DAF8B4"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允许正常用户登录</w:t>
            </w:r>
          </w:p>
        </w:tc>
        <w:tc>
          <w:tcPr>
            <w:tcW w:w="2166" w:type="dxa"/>
            <w:shd w:val="clear" w:color="auto" w:fill="auto"/>
            <w:noWrap/>
            <w:vAlign w:val="bottom"/>
          </w:tcPr>
          <w:p w14:paraId="10841019"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09DEA499" w14:textId="77777777">
        <w:trPr>
          <w:trHeight w:val="288"/>
        </w:trPr>
        <w:tc>
          <w:tcPr>
            <w:tcW w:w="3613" w:type="dxa"/>
            <w:shd w:val="clear" w:color="auto" w:fill="auto"/>
            <w:noWrap/>
            <w:vAlign w:val="bottom"/>
          </w:tcPr>
          <w:p w14:paraId="496B4F67"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TC_User_Login_2</w:t>
            </w:r>
          </w:p>
        </w:tc>
        <w:tc>
          <w:tcPr>
            <w:tcW w:w="3895" w:type="dxa"/>
            <w:shd w:val="clear" w:color="auto" w:fill="auto"/>
            <w:noWrap/>
            <w:vAlign w:val="bottom"/>
          </w:tcPr>
          <w:p w14:paraId="34D20F84"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不允许使用简单的</w:t>
            </w:r>
            <w:r>
              <w:rPr>
                <w:rFonts w:ascii="等线" w:eastAsia="等线" w:hAnsi="等线" w:cs="宋体" w:hint="eastAsia"/>
                <w:color w:val="000000"/>
                <w:kern w:val="0"/>
                <w:sz w:val="21"/>
                <w:szCs w:val="21"/>
              </w:rPr>
              <w:t>SQL</w:t>
            </w:r>
            <w:r>
              <w:rPr>
                <w:rFonts w:ascii="宋体" w:hAnsi="宋体" w:cs="宋体" w:hint="eastAsia"/>
                <w:color w:val="000000"/>
                <w:kern w:val="0"/>
                <w:sz w:val="21"/>
                <w:szCs w:val="21"/>
              </w:rPr>
              <w:t>注入登录</w:t>
            </w:r>
          </w:p>
        </w:tc>
        <w:tc>
          <w:tcPr>
            <w:tcW w:w="2166" w:type="dxa"/>
            <w:shd w:val="clear" w:color="auto" w:fill="auto"/>
            <w:noWrap/>
            <w:vAlign w:val="bottom"/>
          </w:tcPr>
          <w:p w14:paraId="79AA0069"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2E01D2CB" w14:textId="77777777">
        <w:trPr>
          <w:trHeight w:val="288"/>
        </w:trPr>
        <w:tc>
          <w:tcPr>
            <w:tcW w:w="3613" w:type="dxa"/>
            <w:shd w:val="clear" w:color="auto" w:fill="auto"/>
            <w:noWrap/>
            <w:vAlign w:val="bottom"/>
          </w:tcPr>
          <w:p w14:paraId="3D5D3D27"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TC_User_Login_3</w:t>
            </w:r>
          </w:p>
        </w:tc>
        <w:tc>
          <w:tcPr>
            <w:tcW w:w="3895" w:type="dxa"/>
            <w:shd w:val="clear" w:color="auto" w:fill="auto"/>
            <w:noWrap/>
            <w:vAlign w:val="bottom"/>
          </w:tcPr>
          <w:p w14:paraId="3CFFC428"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用户信息错误不允许登录</w:t>
            </w:r>
          </w:p>
        </w:tc>
        <w:tc>
          <w:tcPr>
            <w:tcW w:w="2166" w:type="dxa"/>
            <w:shd w:val="clear" w:color="auto" w:fill="auto"/>
            <w:noWrap/>
            <w:vAlign w:val="bottom"/>
          </w:tcPr>
          <w:p w14:paraId="3B14F4D8"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3F121C55" w14:textId="77777777">
        <w:trPr>
          <w:trHeight w:val="288"/>
        </w:trPr>
        <w:tc>
          <w:tcPr>
            <w:tcW w:w="3613" w:type="dxa"/>
            <w:shd w:val="clear" w:color="auto" w:fill="auto"/>
            <w:noWrap/>
            <w:vAlign w:val="bottom"/>
          </w:tcPr>
          <w:p w14:paraId="170084CC"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TC_Admin_Login</w:t>
            </w:r>
            <w:proofErr w:type="spellEnd"/>
          </w:p>
        </w:tc>
        <w:tc>
          <w:tcPr>
            <w:tcW w:w="3895" w:type="dxa"/>
            <w:shd w:val="clear" w:color="auto" w:fill="auto"/>
            <w:noWrap/>
            <w:vAlign w:val="bottom"/>
          </w:tcPr>
          <w:p w14:paraId="09F351CA"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允许管理员登录</w:t>
            </w:r>
          </w:p>
        </w:tc>
        <w:tc>
          <w:tcPr>
            <w:tcW w:w="2166" w:type="dxa"/>
            <w:shd w:val="clear" w:color="auto" w:fill="auto"/>
            <w:noWrap/>
            <w:vAlign w:val="bottom"/>
          </w:tcPr>
          <w:p w14:paraId="56957764"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0179F9CA" w14:textId="77777777">
        <w:trPr>
          <w:trHeight w:val="288"/>
        </w:trPr>
        <w:tc>
          <w:tcPr>
            <w:tcW w:w="3613" w:type="dxa"/>
            <w:shd w:val="clear" w:color="auto" w:fill="auto"/>
            <w:noWrap/>
            <w:vAlign w:val="bottom"/>
          </w:tcPr>
          <w:p w14:paraId="34D5BD06"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TC_PathCheck_1</w:t>
            </w:r>
          </w:p>
        </w:tc>
        <w:tc>
          <w:tcPr>
            <w:tcW w:w="3895" w:type="dxa"/>
            <w:shd w:val="clear" w:color="auto" w:fill="auto"/>
            <w:noWrap/>
            <w:vAlign w:val="bottom"/>
          </w:tcPr>
          <w:p w14:paraId="06C16859"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无登录情况下不可以通过</w:t>
            </w:r>
            <w:r>
              <w:rPr>
                <w:rFonts w:ascii="等线" w:eastAsia="等线" w:hAnsi="等线" w:cs="宋体" w:hint="eastAsia"/>
                <w:color w:val="000000"/>
                <w:kern w:val="0"/>
                <w:sz w:val="21"/>
                <w:szCs w:val="21"/>
              </w:rPr>
              <w:t>URL</w:t>
            </w:r>
            <w:r>
              <w:rPr>
                <w:rFonts w:ascii="宋体" w:hAnsi="宋体" w:cs="宋体" w:hint="eastAsia"/>
                <w:color w:val="000000"/>
                <w:kern w:val="0"/>
                <w:sz w:val="21"/>
                <w:szCs w:val="21"/>
              </w:rPr>
              <w:t>使用管理员功能</w:t>
            </w:r>
          </w:p>
        </w:tc>
        <w:tc>
          <w:tcPr>
            <w:tcW w:w="2166" w:type="dxa"/>
            <w:shd w:val="clear" w:color="auto" w:fill="auto"/>
            <w:noWrap/>
            <w:vAlign w:val="bottom"/>
          </w:tcPr>
          <w:p w14:paraId="44CCD7A7"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未通过</w:t>
            </w:r>
          </w:p>
        </w:tc>
      </w:tr>
      <w:tr w:rsidR="00281FD6" w14:paraId="33A0648F" w14:textId="77777777">
        <w:trPr>
          <w:trHeight w:val="288"/>
        </w:trPr>
        <w:tc>
          <w:tcPr>
            <w:tcW w:w="3613" w:type="dxa"/>
            <w:shd w:val="clear" w:color="auto" w:fill="auto"/>
            <w:noWrap/>
            <w:vAlign w:val="bottom"/>
          </w:tcPr>
          <w:p w14:paraId="3F705EE0"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TC_PathCheck_2</w:t>
            </w:r>
          </w:p>
        </w:tc>
        <w:tc>
          <w:tcPr>
            <w:tcW w:w="3895" w:type="dxa"/>
            <w:shd w:val="clear" w:color="auto" w:fill="auto"/>
            <w:noWrap/>
            <w:vAlign w:val="bottom"/>
          </w:tcPr>
          <w:p w14:paraId="54F47C76"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无登录情况下不可以通过</w:t>
            </w:r>
            <w:r>
              <w:rPr>
                <w:rFonts w:ascii="等线" w:eastAsia="等线" w:hAnsi="等线" w:cs="宋体" w:hint="eastAsia"/>
                <w:color w:val="000000"/>
                <w:kern w:val="0"/>
                <w:sz w:val="21"/>
                <w:szCs w:val="21"/>
              </w:rPr>
              <w:t>URL</w:t>
            </w:r>
            <w:r>
              <w:rPr>
                <w:rFonts w:ascii="宋体" w:hAnsi="宋体" w:cs="宋体" w:hint="eastAsia"/>
                <w:color w:val="000000"/>
                <w:kern w:val="0"/>
                <w:sz w:val="21"/>
                <w:szCs w:val="21"/>
              </w:rPr>
              <w:t>使用用户功能</w:t>
            </w:r>
          </w:p>
        </w:tc>
        <w:tc>
          <w:tcPr>
            <w:tcW w:w="2166" w:type="dxa"/>
            <w:shd w:val="clear" w:color="auto" w:fill="auto"/>
            <w:noWrap/>
            <w:vAlign w:val="bottom"/>
          </w:tcPr>
          <w:p w14:paraId="42578BF1"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未通过</w:t>
            </w:r>
          </w:p>
        </w:tc>
      </w:tr>
      <w:tr w:rsidR="00281FD6" w14:paraId="0AEEF885" w14:textId="77777777">
        <w:trPr>
          <w:trHeight w:val="288"/>
        </w:trPr>
        <w:tc>
          <w:tcPr>
            <w:tcW w:w="3613" w:type="dxa"/>
            <w:shd w:val="clear" w:color="auto" w:fill="auto"/>
            <w:noWrap/>
            <w:vAlign w:val="bottom"/>
          </w:tcPr>
          <w:p w14:paraId="2B3E8AC8"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forgetPassword</w:t>
            </w:r>
            <w:proofErr w:type="spellEnd"/>
          </w:p>
        </w:tc>
        <w:tc>
          <w:tcPr>
            <w:tcW w:w="3895" w:type="dxa"/>
            <w:shd w:val="clear" w:color="auto" w:fill="auto"/>
            <w:noWrap/>
            <w:vAlign w:val="bottom"/>
          </w:tcPr>
          <w:p w14:paraId="195EE36A"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用户忘记密码情况下可以通过这个方法修改密码找回账号</w:t>
            </w:r>
          </w:p>
        </w:tc>
        <w:tc>
          <w:tcPr>
            <w:tcW w:w="2166" w:type="dxa"/>
            <w:shd w:val="clear" w:color="auto" w:fill="auto"/>
            <w:noWrap/>
            <w:vAlign w:val="bottom"/>
          </w:tcPr>
          <w:p w14:paraId="68471B4B"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683FF56E" w14:textId="77777777">
        <w:trPr>
          <w:trHeight w:val="288"/>
        </w:trPr>
        <w:tc>
          <w:tcPr>
            <w:tcW w:w="3613" w:type="dxa"/>
            <w:shd w:val="clear" w:color="auto" w:fill="auto"/>
            <w:noWrap/>
            <w:vAlign w:val="bottom"/>
          </w:tcPr>
          <w:p w14:paraId="0CC0CBDA"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addNewFriend</w:t>
            </w:r>
            <w:proofErr w:type="spellEnd"/>
          </w:p>
        </w:tc>
        <w:tc>
          <w:tcPr>
            <w:tcW w:w="3895" w:type="dxa"/>
            <w:shd w:val="clear" w:color="auto" w:fill="auto"/>
            <w:noWrap/>
            <w:vAlign w:val="bottom"/>
          </w:tcPr>
          <w:p w14:paraId="5B593340"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成功登录进入系统，添加联系人</w:t>
            </w:r>
          </w:p>
        </w:tc>
        <w:tc>
          <w:tcPr>
            <w:tcW w:w="2166" w:type="dxa"/>
            <w:shd w:val="clear" w:color="auto" w:fill="auto"/>
            <w:noWrap/>
            <w:vAlign w:val="bottom"/>
          </w:tcPr>
          <w:p w14:paraId="080FFBEA"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7159BA65" w14:textId="77777777">
        <w:trPr>
          <w:trHeight w:val="288"/>
        </w:trPr>
        <w:tc>
          <w:tcPr>
            <w:tcW w:w="3613" w:type="dxa"/>
            <w:shd w:val="clear" w:color="auto" w:fill="auto"/>
            <w:noWrap/>
            <w:vAlign w:val="bottom"/>
          </w:tcPr>
          <w:p w14:paraId="78B76A5A"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newFriendResponse</w:t>
            </w:r>
            <w:proofErr w:type="spellEnd"/>
          </w:p>
        </w:tc>
        <w:tc>
          <w:tcPr>
            <w:tcW w:w="3895" w:type="dxa"/>
            <w:shd w:val="clear" w:color="auto" w:fill="auto"/>
            <w:noWrap/>
            <w:vAlign w:val="bottom"/>
          </w:tcPr>
          <w:p w14:paraId="2F780664"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接收到好友请求通知</w:t>
            </w:r>
          </w:p>
        </w:tc>
        <w:tc>
          <w:tcPr>
            <w:tcW w:w="2166" w:type="dxa"/>
            <w:shd w:val="clear" w:color="auto" w:fill="auto"/>
            <w:noWrap/>
            <w:vAlign w:val="bottom"/>
          </w:tcPr>
          <w:p w14:paraId="2A9A025F"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4DEB88F3" w14:textId="77777777">
        <w:trPr>
          <w:trHeight w:val="288"/>
        </w:trPr>
        <w:tc>
          <w:tcPr>
            <w:tcW w:w="3613" w:type="dxa"/>
            <w:shd w:val="clear" w:color="auto" w:fill="auto"/>
            <w:noWrap/>
            <w:vAlign w:val="bottom"/>
          </w:tcPr>
          <w:p w14:paraId="1A50A443" w14:textId="77777777" w:rsidR="00281FD6" w:rsidRDefault="00412E28">
            <w:pPr>
              <w:widowControl/>
              <w:tabs>
                <w:tab w:val="left" w:pos="1168"/>
              </w:tabs>
              <w:jc w:val="left"/>
              <w:rPr>
                <w:rFonts w:ascii="等线" w:eastAsia="等线" w:hAnsi="等线" w:cs="宋体"/>
                <w:color w:val="000000"/>
                <w:kern w:val="0"/>
                <w:sz w:val="21"/>
                <w:szCs w:val="21"/>
              </w:rPr>
            </w:pPr>
            <w:r>
              <w:rPr>
                <w:rFonts w:ascii="等线" w:eastAsia="等线" w:hAnsi="等线" w:cs="宋体" w:hint="eastAsia"/>
                <w:color w:val="000000"/>
                <w:kern w:val="0"/>
                <w:sz w:val="21"/>
                <w:szCs w:val="21"/>
              </w:rPr>
              <w:tab/>
            </w: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sendMessages</w:t>
            </w:r>
            <w:proofErr w:type="spellEnd"/>
          </w:p>
        </w:tc>
        <w:tc>
          <w:tcPr>
            <w:tcW w:w="3895" w:type="dxa"/>
            <w:shd w:val="clear" w:color="auto" w:fill="auto"/>
            <w:noWrap/>
            <w:vAlign w:val="bottom"/>
          </w:tcPr>
          <w:p w14:paraId="22BA63A7"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登录成功后，可以向该用户已经添加的好友发送消息</w:t>
            </w:r>
          </w:p>
        </w:tc>
        <w:tc>
          <w:tcPr>
            <w:tcW w:w="2166" w:type="dxa"/>
            <w:shd w:val="clear" w:color="auto" w:fill="auto"/>
            <w:noWrap/>
            <w:vAlign w:val="bottom"/>
          </w:tcPr>
          <w:p w14:paraId="638DB1D1"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6D5E7A6A" w14:textId="77777777">
        <w:trPr>
          <w:trHeight w:val="288"/>
        </w:trPr>
        <w:tc>
          <w:tcPr>
            <w:tcW w:w="3613" w:type="dxa"/>
            <w:shd w:val="clear" w:color="auto" w:fill="auto"/>
            <w:noWrap/>
            <w:vAlign w:val="bottom"/>
          </w:tcPr>
          <w:p w14:paraId="5FF1ACF0"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startCall</w:t>
            </w:r>
            <w:proofErr w:type="spellEnd"/>
          </w:p>
        </w:tc>
        <w:tc>
          <w:tcPr>
            <w:tcW w:w="3895" w:type="dxa"/>
            <w:shd w:val="clear" w:color="auto" w:fill="auto"/>
            <w:noWrap/>
            <w:vAlign w:val="bottom"/>
          </w:tcPr>
          <w:p w14:paraId="55846B26"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允许向该用户已经添加的好友拨打电话</w:t>
            </w:r>
          </w:p>
        </w:tc>
        <w:tc>
          <w:tcPr>
            <w:tcW w:w="2166" w:type="dxa"/>
            <w:shd w:val="clear" w:color="auto" w:fill="auto"/>
            <w:noWrap/>
            <w:vAlign w:val="bottom"/>
          </w:tcPr>
          <w:p w14:paraId="540F633A"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4019CFCD" w14:textId="77777777">
        <w:trPr>
          <w:trHeight w:val="288"/>
        </w:trPr>
        <w:tc>
          <w:tcPr>
            <w:tcW w:w="3613" w:type="dxa"/>
            <w:shd w:val="clear" w:color="auto" w:fill="auto"/>
            <w:noWrap/>
            <w:vAlign w:val="bottom"/>
          </w:tcPr>
          <w:p w14:paraId="5C8B263F"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delFriend</w:t>
            </w:r>
            <w:proofErr w:type="spellEnd"/>
          </w:p>
        </w:tc>
        <w:tc>
          <w:tcPr>
            <w:tcW w:w="3895" w:type="dxa"/>
            <w:shd w:val="clear" w:color="auto" w:fill="auto"/>
            <w:noWrap/>
            <w:vAlign w:val="bottom"/>
          </w:tcPr>
          <w:p w14:paraId="614734E6"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允许用户删除已经添加的好友</w:t>
            </w:r>
          </w:p>
        </w:tc>
        <w:tc>
          <w:tcPr>
            <w:tcW w:w="2166" w:type="dxa"/>
            <w:shd w:val="clear" w:color="auto" w:fill="auto"/>
            <w:noWrap/>
            <w:vAlign w:val="bottom"/>
          </w:tcPr>
          <w:p w14:paraId="03C5389F"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46F7CC7C" w14:textId="77777777">
        <w:trPr>
          <w:trHeight w:val="288"/>
        </w:trPr>
        <w:tc>
          <w:tcPr>
            <w:tcW w:w="3613" w:type="dxa"/>
            <w:shd w:val="clear" w:color="auto" w:fill="auto"/>
            <w:noWrap/>
            <w:vAlign w:val="bottom"/>
          </w:tcPr>
          <w:p w14:paraId="3945D379"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changeName</w:t>
            </w:r>
            <w:proofErr w:type="spellEnd"/>
          </w:p>
        </w:tc>
        <w:tc>
          <w:tcPr>
            <w:tcW w:w="3895" w:type="dxa"/>
            <w:shd w:val="clear" w:color="auto" w:fill="auto"/>
            <w:noWrap/>
            <w:vAlign w:val="bottom"/>
          </w:tcPr>
          <w:p w14:paraId="46CEA74B"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允许用户修改自己的用户名</w:t>
            </w:r>
          </w:p>
        </w:tc>
        <w:tc>
          <w:tcPr>
            <w:tcW w:w="2166" w:type="dxa"/>
            <w:shd w:val="clear" w:color="auto" w:fill="auto"/>
            <w:noWrap/>
            <w:vAlign w:val="bottom"/>
          </w:tcPr>
          <w:p w14:paraId="00F4B607"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5F3500C8" w14:textId="77777777">
        <w:trPr>
          <w:trHeight w:val="288"/>
        </w:trPr>
        <w:tc>
          <w:tcPr>
            <w:tcW w:w="3613" w:type="dxa"/>
            <w:shd w:val="clear" w:color="auto" w:fill="auto"/>
            <w:noWrap/>
            <w:vAlign w:val="bottom"/>
          </w:tcPr>
          <w:p w14:paraId="2B6C95C1" w14:textId="77777777" w:rsidR="00281FD6" w:rsidRDefault="00412E28">
            <w:pPr>
              <w:widowControl/>
              <w:jc w:val="center"/>
              <w:rPr>
                <w:rFonts w:ascii="等线" w:eastAsia="等线" w:hAnsi="等线" w:cs="宋体"/>
                <w:color w:val="000000"/>
                <w:kern w:val="0"/>
                <w:sz w:val="21"/>
                <w:szCs w:val="21"/>
              </w:rPr>
            </w:pPr>
            <w:proofErr w:type="spellStart"/>
            <w:r>
              <w:rPr>
                <w:rFonts w:ascii="等线" w:eastAsia="等线" w:hAnsi="等线" w:cs="宋体" w:hint="eastAsia"/>
                <w:color w:val="000000"/>
                <w:kern w:val="0"/>
                <w:sz w:val="21"/>
                <w:szCs w:val="21"/>
              </w:rPr>
              <w:lastRenderedPageBreak/>
              <w:t>TC</w:t>
            </w:r>
            <w:r>
              <w:rPr>
                <w:rFonts w:ascii="等线" w:eastAsia="等线" w:hAnsi="等线" w:cs="宋体" w:hint="eastAsia"/>
                <w:color w:val="000000"/>
                <w:kern w:val="0"/>
                <w:sz w:val="21"/>
                <w:szCs w:val="21"/>
              </w:rPr>
              <w:t>_</w:t>
            </w:r>
            <w:r>
              <w:rPr>
                <w:rFonts w:ascii="等线" w:eastAsia="等线" w:hAnsi="等线" w:cs="宋体" w:hint="eastAsia"/>
                <w:color w:val="000000"/>
                <w:kern w:val="0"/>
                <w:sz w:val="21"/>
                <w:szCs w:val="21"/>
              </w:rPr>
              <w:t>delConversation</w:t>
            </w:r>
            <w:proofErr w:type="spellEnd"/>
          </w:p>
        </w:tc>
        <w:tc>
          <w:tcPr>
            <w:tcW w:w="3895" w:type="dxa"/>
            <w:shd w:val="clear" w:color="auto" w:fill="auto"/>
            <w:noWrap/>
            <w:vAlign w:val="bottom"/>
          </w:tcPr>
          <w:p w14:paraId="7FB9D0D8"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允许用户删除与好友已经发生的会话</w:t>
            </w:r>
          </w:p>
        </w:tc>
        <w:tc>
          <w:tcPr>
            <w:tcW w:w="2166" w:type="dxa"/>
            <w:shd w:val="clear" w:color="auto" w:fill="auto"/>
            <w:noWrap/>
            <w:vAlign w:val="bottom"/>
          </w:tcPr>
          <w:p w14:paraId="168DF677"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4F1C3FE1" w14:textId="77777777">
        <w:trPr>
          <w:trHeight w:val="312"/>
        </w:trPr>
        <w:tc>
          <w:tcPr>
            <w:tcW w:w="3613" w:type="dxa"/>
            <w:shd w:val="clear" w:color="auto" w:fill="auto"/>
            <w:noWrap/>
            <w:vAlign w:val="bottom"/>
          </w:tcPr>
          <w:p w14:paraId="0F6BD26C"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Concurrent_1</w:t>
            </w:r>
          </w:p>
        </w:tc>
        <w:tc>
          <w:tcPr>
            <w:tcW w:w="3895" w:type="dxa"/>
            <w:shd w:val="clear" w:color="auto" w:fill="auto"/>
            <w:noWrap/>
            <w:vAlign w:val="bottom"/>
          </w:tcPr>
          <w:p w14:paraId="367443F0"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10</w:t>
            </w:r>
            <w:r>
              <w:rPr>
                <w:rFonts w:ascii="宋体" w:hAnsi="宋体" w:cs="宋体" w:hint="eastAsia"/>
                <w:color w:val="000000"/>
                <w:kern w:val="0"/>
                <w:sz w:val="21"/>
                <w:szCs w:val="21"/>
              </w:rPr>
              <w:t>并发</w:t>
            </w:r>
          </w:p>
        </w:tc>
        <w:tc>
          <w:tcPr>
            <w:tcW w:w="2166" w:type="dxa"/>
            <w:shd w:val="clear" w:color="auto" w:fill="auto"/>
            <w:noWrap/>
            <w:vAlign w:val="bottom"/>
          </w:tcPr>
          <w:p w14:paraId="255F2BB3"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2F2DF5E7" w14:textId="77777777">
        <w:trPr>
          <w:trHeight w:val="312"/>
        </w:trPr>
        <w:tc>
          <w:tcPr>
            <w:tcW w:w="3613" w:type="dxa"/>
            <w:shd w:val="clear" w:color="auto" w:fill="auto"/>
            <w:noWrap/>
            <w:vAlign w:val="bottom"/>
          </w:tcPr>
          <w:p w14:paraId="09CB6A04"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Concurrent_2</w:t>
            </w:r>
          </w:p>
        </w:tc>
        <w:tc>
          <w:tcPr>
            <w:tcW w:w="3895" w:type="dxa"/>
            <w:shd w:val="clear" w:color="auto" w:fill="auto"/>
            <w:noWrap/>
            <w:vAlign w:val="bottom"/>
          </w:tcPr>
          <w:p w14:paraId="5BAED5AC"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50</w:t>
            </w:r>
            <w:r>
              <w:rPr>
                <w:rFonts w:ascii="宋体" w:hAnsi="宋体" w:cs="宋体" w:hint="eastAsia"/>
                <w:color w:val="000000"/>
                <w:kern w:val="0"/>
                <w:sz w:val="21"/>
                <w:szCs w:val="21"/>
              </w:rPr>
              <w:t>并发</w:t>
            </w:r>
          </w:p>
        </w:tc>
        <w:tc>
          <w:tcPr>
            <w:tcW w:w="2166" w:type="dxa"/>
            <w:shd w:val="clear" w:color="auto" w:fill="auto"/>
            <w:noWrap/>
            <w:vAlign w:val="bottom"/>
          </w:tcPr>
          <w:p w14:paraId="5D48067E"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16F82B64" w14:textId="77777777">
        <w:trPr>
          <w:trHeight w:val="312"/>
        </w:trPr>
        <w:tc>
          <w:tcPr>
            <w:tcW w:w="3613" w:type="dxa"/>
            <w:shd w:val="clear" w:color="auto" w:fill="auto"/>
            <w:noWrap/>
            <w:vAlign w:val="bottom"/>
          </w:tcPr>
          <w:p w14:paraId="113F6880"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Concurrent_3</w:t>
            </w:r>
          </w:p>
        </w:tc>
        <w:tc>
          <w:tcPr>
            <w:tcW w:w="3895" w:type="dxa"/>
            <w:shd w:val="clear" w:color="auto" w:fill="auto"/>
            <w:noWrap/>
            <w:vAlign w:val="bottom"/>
          </w:tcPr>
          <w:p w14:paraId="4898B836"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100</w:t>
            </w:r>
            <w:r>
              <w:rPr>
                <w:rFonts w:ascii="宋体" w:hAnsi="宋体" w:cs="宋体" w:hint="eastAsia"/>
                <w:color w:val="000000"/>
                <w:kern w:val="0"/>
                <w:sz w:val="21"/>
                <w:szCs w:val="21"/>
              </w:rPr>
              <w:t>并发</w:t>
            </w:r>
          </w:p>
        </w:tc>
        <w:tc>
          <w:tcPr>
            <w:tcW w:w="2166" w:type="dxa"/>
            <w:shd w:val="clear" w:color="auto" w:fill="auto"/>
            <w:noWrap/>
            <w:vAlign w:val="bottom"/>
          </w:tcPr>
          <w:p w14:paraId="25DFD4EC"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2D1F5F02" w14:textId="77777777">
        <w:trPr>
          <w:trHeight w:val="312"/>
        </w:trPr>
        <w:tc>
          <w:tcPr>
            <w:tcW w:w="3613" w:type="dxa"/>
            <w:shd w:val="clear" w:color="auto" w:fill="auto"/>
            <w:noWrap/>
            <w:vAlign w:val="bottom"/>
          </w:tcPr>
          <w:p w14:paraId="49A56402"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Concurrent_4</w:t>
            </w:r>
          </w:p>
        </w:tc>
        <w:tc>
          <w:tcPr>
            <w:tcW w:w="3895" w:type="dxa"/>
            <w:shd w:val="clear" w:color="auto" w:fill="auto"/>
            <w:noWrap/>
            <w:vAlign w:val="bottom"/>
          </w:tcPr>
          <w:p w14:paraId="68FA81E8"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200</w:t>
            </w:r>
            <w:r>
              <w:rPr>
                <w:rFonts w:ascii="宋体" w:hAnsi="宋体" w:cs="宋体" w:hint="eastAsia"/>
                <w:color w:val="000000"/>
                <w:kern w:val="0"/>
                <w:sz w:val="21"/>
                <w:szCs w:val="21"/>
              </w:rPr>
              <w:t>并发</w:t>
            </w:r>
          </w:p>
        </w:tc>
        <w:tc>
          <w:tcPr>
            <w:tcW w:w="2166" w:type="dxa"/>
            <w:shd w:val="clear" w:color="auto" w:fill="auto"/>
            <w:noWrap/>
            <w:vAlign w:val="bottom"/>
          </w:tcPr>
          <w:p w14:paraId="6D5691AC"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4A71AFBF" w14:textId="77777777">
        <w:trPr>
          <w:trHeight w:val="288"/>
        </w:trPr>
        <w:tc>
          <w:tcPr>
            <w:tcW w:w="3613" w:type="dxa"/>
            <w:shd w:val="clear" w:color="auto" w:fill="auto"/>
            <w:noWrap/>
            <w:vAlign w:val="bottom"/>
          </w:tcPr>
          <w:p w14:paraId="278C9C61"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TC_Presure_1</w:t>
            </w:r>
          </w:p>
        </w:tc>
        <w:tc>
          <w:tcPr>
            <w:tcW w:w="3895" w:type="dxa"/>
            <w:shd w:val="clear" w:color="auto" w:fill="auto"/>
            <w:noWrap/>
            <w:vAlign w:val="bottom"/>
          </w:tcPr>
          <w:p w14:paraId="5858081C"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网站在</w:t>
            </w:r>
            <w:r>
              <w:rPr>
                <w:rFonts w:ascii="等线" w:eastAsia="等线" w:hAnsi="等线" w:cs="宋体" w:hint="eastAsia"/>
                <w:color w:val="000000"/>
                <w:kern w:val="0"/>
                <w:sz w:val="21"/>
                <w:szCs w:val="21"/>
              </w:rPr>
              <w:t>100</w:t>
            </w:r>
            <w:r>
              <w:rPr>
                <w:rFonts w:ascii="宋体" w:hAnsi="宋体" w:cs="宋体" w:hint="eastAsia"/>
                <w:color w:val="000000"/>
                <w:kern w:val="0"/>
                <w:sz w:val="21"/>
                <w:szCs w:val="21"/>
              </w:rPr>
              <w:t>并发下正常工作</w:t>
            </w:r>
          </w:p>
        </w:tc>
        <w:tc>
          <w:tcPr>
            <w:tcW w:w="2166" w:type="dxa"/>
            <w:shd w:val="clear" w:color="auto" w:fill="auto"/>
            <w:noWrap/>
            <w:vAlign w:val="bottom"/>
          </w:tcPr>
          <w:p w14:paraId="443BEFF7"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r w:rsidR="00281FD6" w14:paraId="6786F2D5" w14:textId="77777777">
        <w:trPr>
          <w:trHeight w:val="288"/>
        </w:trPr>
        <w:tc>
          <w:tcPr>
            <w:tcW w:w="3613" w:type="dxa"/>
            <w:shd w:val="clear" w:color="auto" w:fill="auto"/>
            <w:noWrap/>
            <w:vAlign w:val="bottom"/>
          </w:tcPr>
          <w:p w14:paraId="06700423"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TC_Presure_2</w:t>
            </w:r>
          </w:p>
        </w:tc>
        <w:tc>
          <w:tcPr>
            <w:tcW w:w="3895" w:type="dxa"/>
            <w:shd w:val="clear" w:color="auto" w:fill="auto"/>
            <w:noWrap/>
            <w:vAlign w:val="bottom"/>
          </w:tcPr>
          <w:p w14:paraId="125B6CB6"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网站在</w:t>
            </w:r>
            <w:r>
              <w:rPr>
                <w:rFonts w:ascii="等线" w:eastAsia="等线" w:hAnsi="等线" w:cs="宋体" w:hint="eastAsia"/>
                <w:color w:val="000000"/>
                <w:kern w:val="0"/>
                <w:sz w:val="21"/>
                <w:szCs w:val="21"/>
              </w:rPr>
              <w:t>200</w:t>
            </w:r>
            <w:r>
              <w:rPr>
                <w:rFonts w:ascii="宋体" w:hAnsi="宋体" w:cs="宋体" w:hint="eastAsia"/>
                <w:color w:val="000000"/>
                <w:kern w:val="0"/>
                <w:sz w:val="21"/>
                <w:szCs w:val="21"/>
              </w:rPr>
              <w:t>并发下正常工作</w:t>
            </w:r>
            <w:r>
              <w:rPr>
                <w:rFonts w:ascii="等线" w:eastAsia="等线" w:hAnsi="等线" w:cs="宋体" w:hint="eastAsia"/>
                <w:color w:val="000000"/>
                <w:kern w:val="0"/>
                <w:sz w:val="21"/>
                <w:szCs w:val="21"/>
              </w:rPr>
              <w:t>1</w:t>
            </w:r>
            <w:r>
              <w:rPr>
                <w:rFonts w:ascii="宋体" w:hAnsi="宋体" w:cs="宋体" w:hint="eastAsia"/>
                <w:color w:val="000000"/>
                <w:kern w:val="0"/>
                <w:sz w:val="21"/>
                <w:szCs w:val="21"/>
              </w:rPr>
              <w:t>分钟</w:t>
            </w:r>
          </w:p>
        </w:tc>
        <w:tc>
          <w:tcPr>
            <w:tcW w:w="2166" w:type="dxa"/>
            <w:shd w:val="clear" w:color="auto" w:fill="auto"/>
            <w:noWrap/>
            <w:vAlign w:val="bottom"/>
          </w:tcPr>
          <w:p w14:paraId="58664C38" w14:textId="77777777" w:rsidR="00281FD6" w:rsidRDefault="00412E28">
            <w:pPr>
              <w:widowControl/>
              <w:jc w:val="center"/>
              <w:rPr>
                <w:rFonts w:ascii="宋体" w:hAnsi="宋体" w:cs="宋体"/>
                <w:color w:val="000000"/>
                <w:kern w:val="0"/>
                <w:sz w:val="21"/>
                <w:szCs w:val="21"/>
              </w:rPr>
            </w:pPr>
            <w:r>
              <w:rPr>
                <w:rFonts w:ascii="宋体" w:hAnsi="宋体" w:cs="宋体" w:hint="eastAsia"/>
                <w:color w:val="000000"/>
                <w:kern w:val="0"/>
                <w:sz w:val="21"/>
                <w:szCs w:val="21"/>
              </w:rPr>
              <w:t>通过</w:t>
            </w:r>
          </w:p>
        </w:tc>
      </w:tr>
    </w:tbl>
    <w:p w14:paraId="3F1EC433" w14:textId="77777777" w:rsidR="00281FD6" w:rsidRDefault="00281FD6">
      <w:pPr>
        <w:widowControl/>
        <w:shd w:val="clear" w:color="auto" w:fill="FFFFFF"/>
        <w:spacing w:after="375"/>
        <w:jc w:val="left"/>
        <w:rPr>
          <w:rFonts w:ascii="Arial" w:hAnsi="Arial" w:cs="Arial"/>
          <w:color w:val="2F2F2F"/>
          <w:kern w:val="0"/>
          <w:szCs w:val="24"/>
        </w:rPr>
      </w:pPr>
    </w:p>
    <w:p w14:paraId="1A59A4CF"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需求覆盖率</w:t>
      </w:r>
      <w:r>
        <w:rPr>
          <w:rFonts w:ascii="Arial" w:hAnsi="Arial" w:cs="Arial"/>
          <w:color w:val="2F2F2F"/>
          <w:kern w:val="0"/>
          <w:szCs w:val="24"/>
        </w:rPr>
        <w:t>=</w:t>
      </w:r>
      <w:r>
        <w:rPr>
          <w:rFonts w:ascii="Arial" w:hAnsi="Arial" w:cs="Arial" w:hint="eastAsia"/>
          <w:color w:val="2F2F2F"/>
          <w:kern w:val="0"/>
          <w:szCs w:val="24"/>
        </w:rPr>
        <w:t>2</w:t>
      </w:r>
      <w:r>
        <w:rPr>
          <w:rFonts w:ascii="Arial" w:hAnsi="Arial" w:cs="Arial"/>
          <w:color w:val="2F2F2F"/>
          <w:kern w:val="0"/>
          <w:szCs w:val="24"/>
        </w:rPr>
        <w:t>4/</w:t>
      </w:r>
      <w:r>
        <w:rPr>
          <w:rFonts w:ascii="Arial" w:hAnsi="Arial" w:cs="Arial" w:hint="eastAsia"/>
          <w:color w:val="2F2F2F"/>
          <w:kern w:val="0"/>
          <w:szCs w:val="24"/>
        </w:rPr>
        <w:t>2</w:t>
      </w:r>
      <w:r>
        <w:rPr>
          <w:rFonts w:ascii="Arial" w:hAnsi="Arial" w:cs="Arial"/>
          <w:color w:val="2F2F2F"/>
          <w:kern w:val="0"/>
          <w:szCs w:val="24"/>
        </w:rPr>
        <w:t>4×100</w:t>
      </w:r>
      <w:r>
        <w:rPr>
          <w:rFonts w:ascii="Arial" w:hAnsi="Arial" w:cs="Arial"/>
          <w:color w:val="2F2F2F"/>
          <w:kern w:val="0"/>
          <w:szCs w:val="24"/>
        </w:rPr>
        <w:t>％</w:t>
      </w:r>
      <w:r>
        <w:rPr>
          <w:rFonts w:ascii="Arial" w:hAnsi="Arial" w:cs="Arial" w:hint="eastAsia"/>
          <w:color w:val="2F2F2F"/>
          <w:kern w:val="0"/>
          <w:szCs w:val="24"/>
        </w:rPr>
        <w:t>=</w:t>
      </w:r>
      <w:r>
        <w:rPr>
          <w:rFonts w:ascii="Arial" w:hAnsi="Arial" w:cs="Arial"/>
          <w:color w:val="2F2F2F"/>
          <w:kern w:val="0"/>
          <w:szCs w:val="24"/>
        </w:rPr>
        <w:t>100%</w:t>
      </w:r>
    </w:p>
    <w:p w14:paraId="7C14493A" w14:textId="77777777" w:rsidR="00281FD6" w:rsidRDefault="00412E28">
      <w:pPr>
        <w:pStyle w:val="3"/>
      </w:pPr>
      <w:hyperlink w:tgtFrame="_blank" w:history="1">
        <w:r>
          <w:rPr>
            <w:u w:val="single"/>
          </w:rPr>
          <w:t>4.1.2</w:t>
        </w:r>
        <w:r>
          <w:rPr>
            <w:u w:val="single"/>
          </w:rPr>
          <w:t>测试覆盖分析</w:t>
        </w:r>
      </w:hyperlink>
    </w:p>
    <w:p w14:paraId="314A2078"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测试覆盖是指根据经过测试的测试用例和设计测试用例的比值，通过这个指标获得测试情况的数据。</w:t>
      </w:r>
    </w:p>
    <w:p w14:paraId="03CC72BD" w14:textId="77777777" w:rsidR="00281FD6" w:rsidRDefault="00281FD6">
      <w:pPr>
        <w:widowControl/>
        <w:jc w:val="center"/>
        <w:rPr>
          <w:rFonts w:ascii="Arial" w:hAnsi="Arial" w:cs="Arial"/>
          <w:color w:val="2F2F2F"/>
          <w:kern w:val="0"/>
          <w:szCs w:val="24"/>
        </w:rPr>
      </w:pPr>
    </w:p>
    <w:p w14:paraId="555A79A7"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测试覆盖率</w:t>
      </w:r>
      <w:r>
        <w:rPr>
          <w:rFonts w:ascii="Arial" w:hAnsi="Arial" w:cs="Arial"/>
          <w:color w:val="2F2F2F"/>
          <w:kern w:val="0"/>
          <w:szCs w:val="24"/>
        </w:rPr>
        <w:t>=</w:t>
      </w:r>
      <w:r>
        <w:rPr>
          <w:rFonts w:ascii="Arial" w:hAnsi="Arial" w:cs="Arial" w:hint="eastAsia"/>
          <w:color w:val="2F2F2F"/>
          <w:kern w:val="0"/>
          <w:szCs w:val="24"/>
        </w:rPr>
        <w:t>2</w:t>
      </w:r>
      <w:r>
        <w:rPr>
          <w:rFonts w:ascii="Arial" w:hAnsi="Arial" w:cs="Arial"/>
          <w:color w:val="2F2F2F"/>
          <w:kern w:val="0"/>
          <w:szCs w:val="24"/>
        </w:rPr>
        <w:t>4/</w:t>
      </w:r>
      <w:r>
        <w:rPr>
          <w:rFonts w:ascii="Arial" w:hAnsi="Arial" w:cs="Arial" w:hint="eastAsia"/>
          <w:color w:val="2F2F2F"/>
          <w:kern w:val="0"/>
          <w:szCs w:val="24"/>
        </w:rPr>
        <w:t>2</w:t>
      </w:r>
      <w:r>
        <w:rPr>
          <w:rFonts w:ascii="Arial" w:hAnsi="Arial" w:cs="Arial"/>
          <w:color w:val="2F2F2F"/>
          <w:kern w:val="0"/>
          <w:szCs w:val="24"/>
        </w:rPr>
        <w:t>4×100</w:t>
      </w:r>
      <w:r>
        <w:rPr>
          <w:rFonts w:ascii="Arial" w:hAnsi="Arial" w:cs="Arial"/>
          <w:color w:val="2F2F2F"/>
          <w:kern w:val="0"/>
          <w:szCs w:val="24"/>
        </w:rPr>
        <w:t>％</w:t>
      </w:r>
      <w:r>
        <w:rPr>
          <w:rFonts w:ascii="Arial" w:hAnsi="Arial" w:cs="Arial" w:hint="eastAsia"/>
          <w:color w:val="2F2F2F"/>
          <w:kern w:val="0"/>
          <w:szCs w:val="24"/>
        </w:rPr>
        <w:t>=</w:t>
      </w:r>
      <w:r>
        <w:rPr>
          <w:rFonts w:ascii="Arial" w:hAnsi="Arial" w:cs="Arial"/>
          <w:color w:val="2F2F2F"/>
          <w:kern w:val="0"/>
          <w:szCs w:val="24"/>
        </w:rPr>
        <w:t>100%</w:t>
      </w:r>
    </w:p>
    <w:p w14:paraId="0AF9CFF7"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测试通过率</w:t>
      </w:r>
      <w:r>
        <w:rPr>
          <w:rFonts w:ascii="Arial" w:hAnsi="Arial" w:cs="Arial"/>
          <w:color w:val="2F2F2F"/>
          <w:kern w:val="0"/>
          <w:szCs w:val="24"/>
        </w:rPr>
        <w:t>=</w:t>
      </w:r>
      <w:r>
        <w:rPr>
          <w:rFonts w:ascii="Arial" w:hAnsi="Arial" w:cs="Arial" w:hint="eastAsia"/>
          <w:color w:val="2F2F2F"/>
          <w:kern w:val="0"/>
          <w:szCs w:val="24"/>
        </w:rPr>
        <w:t>2</w:t>
      </w:r>
      <w:r>
        <w:rPr>
          <w:rFonts w:ascii="Arial" w:hAnsi="Arial" w:cs="Arial"/>
          <w:color w:val="2F2F2F"/>
          <w:kern w:val="0"/>
          <w:szCs w:val="24"/>
        </w:rPr>
        <w:t>1/</w:t>
      </w:r>
      <w:r>
        <w:rPr>
          <w:rFonts w:ascii="Arial" w:hAnsi="Arial" w:cs="Arial" w:hint="eastAsia"/>
          <w:color w:val="2F2F2F"/>
          <w:kern w:val="0"/>
          <w:szCs w:val="24"/>
        </w:rPr>
        <w:t>2</w:t>
      </w:r>
      <w:r>
        <w:rPr>
          <w:rFonts w:ascii="Arial" w:hAnsi="Arial" w:cs="Arial"/>
          <w:color w:val="2F2F2F"/>
          <w:kern w:val="0"/>
          <w:szCs w:val="24"/>
        </w:rPr>
        <w:t>4×100</w:t>
      </w:r>
      <w:r>
        <w:rPr>
          <w:rFonts w:ascii="Arial" w:hAnsi="Arial" w:cs="Arial"/>
          <w:color w:val="2F2F2F"/>
          <w:kern w:val="0"/>
          <w:szCs w:val="24"/>
        </w:rPr>
        <w:t>％</w:t>
      </w:r>
      <w:r>
        <w:rPr>
          <w:rFonts w:ascii="Arial" w:hAnsi="Arial" w:cs="Arial" w:hint="eastAsia"/>
          <w:color w:val="2F2F2F"/>
          <w:kern w:val="0"/>
          <w:szCs w:val="24"/>
        </w:rPr>
        <w:t>=</w:t>
      </w:r>
      <w:r>
        <w:rPr>
          <w:rFonts w:ascii="Arial" w:hAnsi="Arial" w:cs="Arial" w:hint="eastAsia"/>
          <w:color w:val="2F2F2F"/>
          <w:kern w:val="0"/>
          <w:szCs w:val="24"/>
        </w:rPr>
        <w:t>87</w:t>
      </w:r>
      <w:r>
        <w:rPr>
          <w:rFonts w:ascii="Arial" w:hAnsi="Arial" w:cs="Arial"/>
          <w:color w:val="2F2F2F"/>
          <w:kern w:val="0"/>
          <w:szCs w:val="24"/>
        </w:rPr>
        <w:t>.</w:t>
      </w:r>
      <w:r>
        <w:rPr>
          <w:rFonts w:ascii="Arial" w:hAnsi="Arial" w:cs="Arial" w:hint="eastAsia"/>
          <w:color w:val="2F2F2F"/>
          <w:kern w:val="0"/>
          <w:szCs w:val="24"/>
        </w:rPr>
        <w:t>5</w:t>
      </w:r>
      <w:r>
        <w:rPr>
          <w:rFonts w:ascii="Arial" w:hAnsi="Arial" w:cs="Arial"/>
          <w:color w:val="2F2F2F"/>
          <w:kern w:val="0"/>
          <w:szCs w:val="24"/>
        </w:rPr>
        <w:t>%</w:t>
      </w:r>
    </w:p>
    <w:p w14:paraId="2CABF778" w14:textId="77777777" w:rsidR="00281FD6" w:rsidRDefault="00412E28">
      <w:pPr>
        <w:pStyle w:val="2"/>
        <w:rPr>
          <w:color w:val="auto"/>
        </w:rPr>
      </w:pPr>
      <w:hyperlink w:tgtFrame="_blank" w:history="1">
        <w:r>
          <w:rPr>
            <w:color w:val="auto"/>
            <w:u w:val="single"/>
          </w:rPr>
          <w:t xml:space="preserve">4.2  </w:t>
        </w:r>
        <w:r>
          <w:rPr>
            <w:color w:val="auto"/>
            <w:u w:val="single"/>
          </w:rPr>
          <w:t>缺陷统计与分析</w:t>
        </w:r>
      </w:hyperlink>
    </w:p>
    <w:p w14:paraId="5C418E09"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对测试过程中产生的缺陷进行统计和分析。</w:t>
      </w:r>
    </w:p>
    <w:p w14:paraId="59F2C822" w14:textId="77777777" w:rsidR="00281FD6" w:rsidRDefault="00412E28">
      <w:pPr>
        <w:pStyle w:val="3"/>
      </w:pPr>
      <w:hyperlink w:tgtFrame="_blank" w:history="1">
        <w:r>
          <w:rPr>
            <w:u w:val="single"/>
          </w:rPr>
          <w:t>4.2.1</w:t>
        </w:r>
        <w:r>
          <w:rPr>
            <w:u w:val="single"/>
          </w:rPr>
          <w:t>缺陷统计</w:t>
        </w:r>
      </w:hyperlink>
    </w:p>
    <w:p w14:paraId="51F4AA86" w14:textId="77777777" w:rsidR="00281FD6" w:rsidRDefault="00412E28">
      <w:pPr>
        <w:pStyle w:val="4"/>
      </w:pPr>
      <w:hyperlink w:tgtFrame="_blank" w:history="1">
        <w:r>
          <w:rPr>
            <w:u w:val="single"/>
          </w:rPr>
          <w:t>4.2.1.1</w:t>
        </w:r>
        <w:r>
          <w:rPr>
            <w:u w:val="single"/>
          </w:rPr>
          <w:t>所有</w:t>
        </w:r>
        <w:r>
          <w:rPr>
            <w:u w:val="single"/>
          </w:rPr>
          <w:t>bug</w:t>
        </w:r>
        <w:r>
          <w:rPr>
            <w:u w:val="single"/>
          </w:rPr>
          <w:t>列表</w:t>
        </w:r>
      </w:hyperlink>
    </w:p>
    <w:p w14:paraId="323EBF48"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这部分主要列出测试过程中的所有</w:t>
      </w:r>
      <w:r>
        <w:rPr>
          <w:rFonts w:ascii="Arial" w:hAnsi="Arial" w:cs="Arial"/>
          <w:color w:val="2F2F2F"/>
          <w:kern w:val="0"/>
          <w:szCs w:val="24"/>
        </w:rPr>
        <w:t>bug</w:t>
      </w:r>
      <w:r>
        <w:rPr>
          <w:rFonts w:ascii="Arial" w:hAnsi="Arial" w:cs="Arial"/>
          <w:color w:val="2F2F2F"/>
          <w:kern w:val="0"/>
          <w:szCs w:val="24"/>
        </w:rPr>
        <w:t>，并对其进行描述。</w:t>
      </w:r>
    </w:p>
    <w:tbl>
      <w:tblPr>
        <w:tblStyle w:val="a7"/>
        <w:tblW w:w="0" w:type="auto"/>
        <w:jc w:val="center"/>
        <w:tblLook w:val="04A0" w:firstRow="1" w:lastRow="0" w:firstColumn="1" w:lastColumn="0" w:noHBand="0" w:noVBand="1"/>
      </w:tblPr>
      <w:tblGrid>
        <w:gridCol w:w="2122"/>
        <w:gridCol w:w="6174"/>
      </w:tblGrid>
      <w:tr w:rsidR="00281FD6" w14:paraId="0EA74E25" w14:textId="77777777">
        <w:trPr>
          <w:jc w:val="center"/>
        </w:trPr>
        <w:tc>
          <w:tcPr>
            <w:tcW w:w="2122" w:type="dxa"/>
            <w:vAlign w:val="center"/>
          </w:tcPr>
          <w:p w14:paraId="2C3CF683" w14:textId="77777777" w:rsidR="00281FD6" w:rsidRDefault="00412E28">
            <w:pPr>
              <w:jc w:val="center"/>
              <w:rPr>
                <w:sz w:val="21"/>
                <w:szCs w:val="21"/>
              </w:rPr>
            </w:pPr>
            <w:r>
              <w:rPr>
                <w:rFonts w:hint="eastAsia"/>
                <w:sz w:val="21"/>
                <w:szCs w:val="21"/>
              </w:rPr>
              <w:t>用例编号</w:t>
            </w:r>
          </w:p>
        </w:tc>
        <w:tc>
          <w:tcPr>
            <w:tcW w:w="6174" w:type="dxa"/>
            <w:vAlign w:val="center"/>
          </w:tcPr>
          <w:p w14:paraId="39C9D2C3" w14:textId="77777777" w:rsidR="00281FD6" w:rsidRDefault="00412E28">
            <w:pPr>
              <w:jc w:val="center"/>
              <w:rPr>
                <w:sz w:val="21"/>
                <w:szCs w:val="21"/>
              </w:rPr>
            </w:pPr>
            <w:r>
              <w:rPr>
                <w:rFonts w:hint="eastAsia"/>
                <w:sz w:val="21"/>
                <w:szCs w:val="21"/>
              </w:rPr>
              <w:t>TC</w:t>
            </w:r>
            <w:r>
              <w:rPr>
                <w:sz w:val="21"/>
                <w:szCs w:val="21"/>
              </w:rPr>
              <w:t>_User_Register</w:t>
            </w:r>
            <w:r>
              <w:rPr>
                <w:rFonts w:hint="eastAsia"/>
                <w:sz w:val="21"/>
                <w:szCs w:val="21"/>
              </w:rPr>
              <w:t>_</w:t>
            </w:r>
            <w:r>
              <w:rPr>
                <w:sz w:val="21"/>
                <w:szCs w:val="21"/>
              </w:rPr>
              <w:t>1</w:t>
            </w:r>
          </w:p>
        </w:tc>
      </w:tr>
      <w:tr w:rsidR="00281FD6" w14:paraId="6B6F33A9" w14:textId="77777777">
        <w:trPr>
          <w:jc w:val="center"/>
        </w:trPr>
        <w:tc>
          <w:tcPr>
            <w:tcW w:w="2122" w:type="dxa"/>
            <w:vAlign w:val="center"/>
          </w:tcPr>
          <w:p w14:paraId="436DA9F9" w14:textId="77777777" w:rsidR="00281FD6" w:rsidRDefault="00412E28">
            <w:pPr>
              <w:jc w:val="center"/>
              <w:rPr>
                <w:sz w:val="21"/>
                <w:szCs w:val="21"/>
              </w:rPr>
            </w:pPr>
            <w:r>
              <w:rPr>
                <w:rFonts w:hint="eastAsia"/>
                <w:sz w:val="21"/>
                <w:szCs w:val="21"/>
              </w:rPr>
              <w:t>用例描述</w:t>
            </w:r>
          </w:p>
        </w:tc>
        <w:tc>
          <w:tcPr>
            <w:tcW w:w="6174" w:type="dxa"/>
            <w:vAlign w:val="center"/>
          </w:tcPr>
          <w:p w14:paraId="611E88B3" w14:textId="77777777" w:rsidR="00281FD6" w:rsidRDefault="00412E28">
            <w:pPr>
              <w:jc w:val="center"/>
              <w:rPr>
                <w:sz w:val="21"/>
                <w:szCs w:val="21"/>
              </w:rPr>
            </w:pPr>
            <w:r>
              <w:rPr>
                <w:rFonts w:hint="eastAsia"/>
                <w:sz w:val="21"/>
                <w:szCs w:val="21"/>
              </w:rPr>
              <w:t>用户注册</w:t>
            </w:r>
          </w:p>
        </w:tc>
      </w:tr>
      <w:tr w:rsidR="00281FD6" w14:paraId="1E27B725" w14:textId="77777777">
        <w:trPr>
          <w:jc w:val="center"/>
        </w:trPr>
        <w:tc>
          <w:tcPr>
            <w:tcW w:w="2122" w:type="dxa"/>
            <w:vAlign w:val="center"/>
          </w:tcPr>
          <w:p w14:paraId="241DC52B" w14:textId="77777777" w:rsidR="00281FD6" w:rsidRDefault="00412E28">
            <w:pPr>
              <w:jc w:val="center"/>
              <w:rPr>
                <w:sz w:val="21"/>
                <w:szCs w:val="21"/>
              </w:rPr>
            </w:pPr>
            <w:r>
              <w:rPr>
                <w:rFonts w:hint="eastAsia"/>
                <w:sz w:val="21"/>
                <w:szCs w:val="21"/>
              </w:rPr>
              <w:t>测试目的</w:t>
            </w:r>
          </w:p>
        </w:tc>
        <w:tc>
          <w:tcPr>
            <w:tcW w:w="6174" w:type="dxa"/>
            <w:vAlign w:val="center"/>
          </w:tcPr>
          <w:p w14:paraId="2521D651" w14:textId="77777777" w:rsidR="00281FD6" w:rsidRDefault="00412E28">
            <w:pPr>
              <w:jc w:val="center"/>
              <w:rPr>
                <w:sz w:val="21"/>
                <w:szCs w:val="21"/>
              </w:rPr>
            </w:pPr>
            <w:r>
              <w:rPr>
                <w:rFonts w:hint="eastAsia"/>
                <w:sz w:val="21"/>
                <w:szCs w:val="21"/>
              </w:rPr>
              <w:t>用户名不能为中文</w:t>
            </w:r>
          </w:p>
        </w:tc>
      </w:tr>
      <w:tr w:rsidR="00281FD6" w14:paraId="4AE7C8ED" w14:textId="77777777">
        <w:trPr>
          <w:jc w:val="center"/>
        </w:trPr>
        <w:tc>
          <w:tcPr>
            <w:tcW w:w="2122" w:type="dxa"/>
            <w:vAlign w:val="center"/>
          </w:tcPr>
          <w:p w14:paraId="74A9D87C" w14:textId="77777777" w:rsidR="00281FD6" w:rsidRDefault="00412E28">
            <w:pPr>
              <w:jc w:val="center"/>
              <w:rPr>
                <w:sz w:val="21"/>
                <w:szCs w:val="21"/>
              </w:rPr>
            </w:pPr>
            <w:r>
              <w:rPr>
                <w:rFonts w:hint="eastAsia"/>
                <w:sz w:val="21"/>
                <w:szCs w:val="21"/>
              </w:rPr>
              <w:t>前置条件</w:t>
            </w:r>
          </w:p>
        </w:tc>
        <w:tc>
          <w:tcPr>
            <w:tcW w:w="6174" w:type="dxa"/>
            <w:vAlign w:val="center"/>
          </w:tcPr>
          <w:p w14:paraId="32E30947" w14:textId="77777777" w:rsidR="00281FD6" w:rsidRDefault="00412E28">
            <w:pPr>
              <w:jc w:val="center"/>
              <w:rPr>
                <w:sz w:val="21"/>
                <w:szCs w:val="21"/>
              </w:rPr>
            </w:pPr>
            <w:r>
              <w:rPr>
                <w:rFonts w:hint="eastAsia"/>
                <w:sz w:val="21"/>
                <w:szCs w:val="21"/>
              </w:rPr>
              <w:t>无</w:t>
            </w:r>
          </w:p>
        </w:tc>
      </w:tr>
      <w:tr w:rsidR="00281FD6" w14:paraId="7552E9CB" w14:textId="77777777">
        <w:trPr>
          <w:jc w:val="center"/>
        </w:trPr>
        <w:tc>
          <w:tcPr>
            <w:tcW w:w="2122" w:type="dxa"/>
            <w:vAlign w:val="center"/>
          </w:tcPr>
          <w:p w14:paraId="391407A9" w14:textId="77777777" w:rsidR="00281FD6" w:rsidRDefault="00412E28">
            <w:pPr>
              <w:jc w:val="center"/>
              <w:rPr>
                <w:sz w:val="21"/>
                <w:szCs w:val="21"/>
              </w:rPr>
            </w:pPr>
            <w:r>
              <w:rPr>
                <w:rFonts w:hint="eastAsia"/>
                <w:sz w:val="21"/>
                <w:szCs w:val="21"/>
              </w:rPr>
              <w:t>测试数据</w:t>
            </w:r>
          </w:p>
        </w:tc>
        <w:tc>
          <w:tcPr>
            <w:tcW w:w="6174" w:type="dxa"/>
            <w:vAlign w:val="center"/>
          </w:tcPr>
          <w:p w14:paraId="5076B6E2" w14:textId="77777777" w:rsidR="00281FD6" w:rsidRDefault="00412E28">
            <w:pPr>
              <w:jc w:val="center"/>
              <w:rPr>
                <w:sz w:val="21"/>
                <w:szCs w:val="21"/>
              </w:rPr>
            </w:pPr>
            <w:r>
              <w:rPr>
                <w:sz w:val="21"/>
                <w:szCs w:val="21"/>
              </w:rPr>
              <w:t>U</w:t>
            </w:r>
            <w:r>
              <w:rPr>
                <w:rFonts w:hint="eastAsia"/>
                <w:sz w:val="21"/>
                <w:szCs w:val="21"/>
              </w:rPr>
              <w:t>sername</w:t>
            </w:r>
            <w:r>
              <w:rPr>
                <w:sz w:val="21"/>
                <w:szCs w:val="21"/>
              </w:rPr>
              <w:t xml:space="preserve"> </w:t>
            </w:r>
            <w:r>
              <w:rPr>
                <w:rFonts w:hint="eastAsia"/>
                <w:sz w:val="21"/>
                <w:szCs w:val="21"/>
              </w:rPr>
              <w:t>=</w:t>
            </w:r>
            <w:r>
              <w:rPr>
                <w:sz w:val="21"/>
                <w:szCs w:val="21"/>
              </w:rPr>
              <w:t xml:space="preserve"> </w:t>
            </w:r>
            <w:r>
              <w:rPr>
                <w:rFonts w:hint="eastAsia"/>
                <w:sz w:val="21"/>
                <w:szCs w:val="21"/>
              </w:rPr>
              <w:t>杨鹏，</w:t>
            </w:r>
            <w:r>
              <w:rPr>
                <w:rFonts w:hint="eastAsia"/>
                <w:sz w:val="21"/>
                <w:szCs w:val="21"/>
              </w:rPr>
              <w:t>password</w:t>
            </w:r>
            <w:r>
              <w:rPr>
                <w:sz w:val="21"/>
                <w:szCs w:val="21"/>
              </w:rPr>
              <w:t xml:space="preserve"> </w:t>
            </w:r>
            <w:r>
              <w:rPr>
                <w:rFonts w:hint="eastAsia"/>
                <w:sz w:val="21"/>
                <w:szCs w:val="21"/>
              </w:rPr>
              <w:t>=</w:t>
            </w:r>
            <w:r>
              <w:rPr>
                <w:sz w:val="21"/>
                <w:szCs w:val="21"/>
              </w:rPr>
              <w:t xml:space="preserve"> </w:t>
            </w:r>
            <w:r>
              <w:rPr>
                <w:rFonts w:hint="eastAsia"/>
                <w:sz w:val="21"/>
                <w:szCs w:val="21"/>
              </w:rPr>
              <w:t>123456</w:t>
            </w:r>
            <w:r>
              <w:rPr>
                <w:rFonts w:hint="eastAsia"/>
                <w:sz w:val="21"/>
                <w:szCs w:val="21"/>
              </w:rPr>
              <w:t>，</w:t>
            </w:r>
            <w:r>
              <w:rPr>
                <w:rFonts w:hint="eastAsia"/>
                <w:sz w:val="21"/>
                <w:szCs w:val="21"/>
              </w:rPr>
              <w:t>Email</w:t>
            </w:r>
            <w:r>
              <w:rPr>
                <w:sz w:val="21"/>
                <w:szCs w:val="21"/>
              </w:rPr>
              <w:t xml:space="preserve"> </w:t>
            </w:r>
            <w:r>
              <w:rPr>
                <w:rFonts w:hint="eastAsia"/>
                <w:sz w:val="21"/>
                <w:szCs w:val="21"/>
              </w:rPr>
              <w:t>=</w:t>
            </w:r>
            <w:r>
              <w:rPr>
                <w:sz w:val="21"/>
                <w:szCs w:val="21"/>
              </w:rPr>
              <w:t xml:space="preserve"> </w:t>
            </w:r>
            <w:r>
              <w:rPr>
                <w:rFonts w:hint="eastAsia"/>
                <w:sz w:val="21"/>
                <w:szCs w:val="21"/>
              </w:rPr>
              <w:t>1234@qq</w:t>
            </w:r>
            <w:r>
              <w:rPr>
                <w:sz w:val="21"/>
                <w:szCs w:val="21"/>
              </w:rPr>
              <w:t>.com</w:t>
            </w:r>
          </w:p>
        </w:tc>
      </w:tr>
      <w:tr w:rsidR="00281FD6" w14:paraId="639496E9" w14:textId="77777777">
        <w:trPr>
          <w:jc w:val="center"/>
        </w:trPr>
        <w:tc>
          <w:tcPr>
            <w:tcW w:w="2122" w:type="dxa"/>
            <w:vAlign w:val="center"/>
          </w:tcPr>
          <w:p w14:paraId="08E00DF4" w14:textId="77777777" w:rsidR="00281FD6" w:rsidRDefault="00412E28">
            <w:pPr>
              <w:jc w:val="center"/>
              <w:rPr>
                <w:sz w:val="21"/>
                <w:szCs w:val="21"/>
              </w:rPr>
            </w:pPr>
            <w:r>
              <w:rPr>
                <w:rFonts w:hint="eastAsia"/>
                <w:sz w:val="21"/>
                <w:szCs w:val="21"/>
              </w:rPr>
              <w:t>预期结果</w:t>
            </w:r>
          </w:p>
        </w:tc>
        <w:tc>
          <w:tcPr>
            <w:tcW w:w="6174" w:type="dxa"/>
            <w:vAlign w:val="center"/>
          </w:tcPr>
          <w:p w14:paraId="16841133" w14:textId="77777777" w:rsidR="00281FD6" w:rsidRDefault="00412E28">
            <w:pPr>
              <w:jc w:val="center"/>
              <w:rPr>
                <w:sz w:val="21"/>
                <w:szCs w:val="21"/>
              </w:rPr>
            </w:pPr>
            <w:r>
              <w:rPr>
                <w:rFonts w:hint="eastAsia"/>
                <w:sz w:val="21"/>
                <w:szCs w:val="21"/>
              </w:rPr>
              <w:t>不允许注册</w:t>
            </w:r>
          </w:p>
        </w:tc>
      </w:tr>
      <w:tr w:rsidR="00281FD6" w14:paraId="100E7D16" w14:textId="77777777">
        <w:trPr>
          <w:jc w:val="center"/>
        </w:trPr>
        <w:tc>
          <w:tcPr>
            <w:tcW w:w="2122" w:type="dxa"/>
            <w:vAlign w:val="center"/>
          </w:tcPr>
          <w:p w14:paraId="566E4A20" w14:textId="77777777" w:rsidR="00281FD6" w:rsidRDefault="00412E28">
            <w:pPr>
              <w:jc w:val="center"/>
              <w:rPr>
                <w:sz w:val="21"/>
                <w:szCs w:val="21"/>
              </w:rPr>
            </w:pPr>
            <w:bookmarkStart w:id="1" w:name="_Hlk31652621"/>
            <w:r>
              <w:rPr>
                <w:rFonts w:hint="eastAsia"/>
                <w:sz w:val="21"/>
                <w:szCs w:val="21"/>
              </w:rPr>
              <w:t>测试结果</w:t>
            </w:r>
          </w:p>
        </w:tc>
        <w:tc>
          <w:tcPr>
            <w:tcW w:w="6174" w:type="dxa"/>
            <w:vAlign w:val="center"/>
          </w:tcPr>
          <w:p w14:paraId="601E9387" w14:textId="77777777" w:rsidR="00281FD6" w:rsidRDefault="00412E28">
            <w:pPr>
              <w:jc w:val="center"/>
              <w:rPr>
                <w:sz w:val="21"/>
                <w:szCs w:val="21"/>
              </w:rPr>
            </w:pPr>
            <w:r>
              <w:rPr>
                <w:rFonts w:hint="eastAsia"/>
                <w:sz w:val="21"/>
                <w:szCs w:val="21"/>
              </w:rPr>
              <w:t>可以注册</w:t>
            </w:r>
          </w:p>
        </w:tc>
      </w:tr>
      <w:tr w:rsidR="00281FD6" w14:paraId="279AC3CA" w14:textId="77777777">
        <w:trPr>
          <w:jc w:val="center"/>
        </w:trPr>
        <w:tc>
          <w:tcPr>
            <w:tcW w:w="2122" w:type="dxa"/>
            <w:vAlign w:val="center"/>
          </w:tcPr>
          <w:p w14:paraId="16E15CB5" w14:textId="77777777" w:rsidR="00281FD6" w:rsidRDefault="00412E28">
            <w:pPr>
              <w:jc w:val="center"/>
              <w:rPr>
                <w:sz w:val="21"/>
                <w:szCs w:val="21"/>
              </w:rPr>
            </w:pPr>
            <w:r>
              <w:rPr>
                <w:rFonts w:hint="eastAsia"/>
                <w:sz w:val="21"/>
                <w:szCs w:val="21"/>
              </w:rPr>
              <w:t>复现过程</w:t>
            </w:r>
          </w:p>
        </w:tc>
        <w:tc>
          <w:tcPr>
            <w:tcW w:w="6174" w:type="dxa"/>
            <w:vAlign w:val="center"/>
          </w:tcPr>
          <w:p w14:paraId="5EAE4991" w14:textId="77777777" w:rsidR="00281FD6" w:rsidRDefault="00412E28">
            <w:pPr>
              <w:pStyle w:val="a8"/>
              <w:numPr>
                <w:ilvl w:val="0"/>
                <w:numId w:val="1"/>
              </w:numPr>
              <w:ind w:firstLineChars="0"/>
              <w:rPr>
                <w:sz w:val="21"/>
                <w:szCs w:val="21"/>
              </w:rPr>
            </w:pPr>
            <w:r>
              <w:rPr>
                <w:rFonts w:hint="eastAsia"/>
                <w:sz w:val="21"/>
                <w:szCs w:val="21"/>
              </w:rPr>
              <w:t>创建一个</w:t>
            </w:r>
            <w:r>
              <w:rPr>
                <w:rFonts w:hint="eastAsia"/>
                <w:sz w:val="21"/>
                <w:szCs w:val="21"/>
              </w:rPr>
              <w:t>User</w:t>
            </w:r>
            <w:r>
              <w:rPr>
                <w:rFonts w:hint="eastAsia"/>
                <w:sz w:val="21"/>
                <w:szCs w:val="21"/>
              </w:rPr>
              <w:t>对象</w:t>
            </w:r>
          </w:p>
          <w:p w14:paraId="5F493A42" w14:textId="77777777" w:rsidR="00281FD6" w:rsidRDefault="00412E28">
            <w:pPr>
              <w:pStyle w:val="a8"/>
              <w:numPr>
                <w:ilvl w:val="0"/>
                <w:numId w:val="1"/>
              </w:numPr>
              <w:ind w:firstLineChars="0"/>
              <w:rPr>
                <w:sz w:val="21"/>
                <w:szCs w:val="21"/>
              </w:rPr>
            </w:pPr>
            <w:r>
              <w:rPr>
                <w:rFonts w:hint="eastAsia"/>
                <w:sz w:val="21"/>
                <w:szCs w:val="21"/>
              </w:rPr>
              <w:lastRenderedPageBreak/>
              <w:t>给</w:t>
            </w:r>
            <w:r>
              <w:rPr>
                <w:rFonts w:hint="eastAsia"/>
                <w:sz w:val="21"/>
                <w:szCs w:val="21"/>
              </w:rPr>
              <w:t>User</w:t>
            </w:r>
            <w:r>
              <w:rPr>
                <w:rFonts w:hint="eastAsia"/>
                <w:sz w:val="21"/>
                <w:szCs w:val="21"/>
              </w:rPr>
              <w:t>的上述属性的赋值</w:t>
            </w:r>
          </w:p>
          <w:p w14:paraId="174CD61D" w14:textId="77777777" w:rsidR="00281FD6" w:rsidRDefault="00412E28">
            <w:pPr>
              <w:pStyle w:val="a8"/>
              <w:numPr>
                <w:ilvl w:val="0"/>
                <w:numId w:val="1"/>
              </w:numPr>
              <w:ind w:firstLineChars="0"/>
              <w:rPr>
                <w:sz w:val="21"/>
                <w:szCs w:val="21"/>
              </w:rPr>
            </w:pPr>
            <w:r>
              <w:rPr>
                <w:rFonts w:hint="eastAsia"/>
                <w:sz w:val="21"/>
                <w:szCs w:val="21"/>
              </w:rPr>
              <w:t>调用</w:t>
            </w:r>
            <w:proofErr w:type="spellStart"/>
            <w:r>
              <w:rPr>
                <w:rFonts w:hint="eastAsia"/>
                <w:sz w:val="21"/>
                <w:szCs w:val="21"/>
              </w:rPr>
              <w:t>UserService</w:t>
            </w:r>
            <w:proofErr w:type="spellEnd"/>
            <w:r>
              <w:rPr>
                <w:rFonts w:hint="eastAsia"/>
                <w:sz w:val="21"/>
                <w:szCs w:val="21"/>
              </w:rPr>
              <w:t>中的</w:t>
            </w:r>
            <w:r>
              <w:rPr>
                <w:rFonts w:hint="eastAsia"/>
                <w:sz w:val="21"/>
                <w:szCs w:val="21"/>
              </w:rPr>
              <w:t>save</w:t>
            </w:r>
            <w:r>
              <w:rPr>
                <w:rFonts w:hint="eastAsia"/>
                <w:sz w:val="21"/>
                <w:szCs w:val="21"/>
              </w:rPr>
              <w:t>方法并传入</w:t>
            </w:r>
            <w:r>
              <w:rPr>
                <w:rFonts w:hint="eastAsia"/>
                <w:sz w:val="21"/>
                <w:szCs w:val="21"/>
              </w:rPr>
              <w:t>User</w:t>
            </w:r>
            <w:r>
              <w:rPr>
                <w:rFonts w:hint="eastAsia"/>
                <w:sz w:val="21"/>
                <w:szCs w:val="21"/>
              </w:rPr>
              <w:t>对象</w:t>
            </w:r>
          </w:p>
          <w:p w14:paraId="79BECBBB" w14:textId="77777777" w:rsidR="00281FD6" w:rsidRDefault="00412E28">
            <w:pPr>
              <w:pStyle w:val="a8"/>
              <w:numPr>
                <w:ilvl w:val="0"/>
                <w:numId w:val="1"/>
              </w:numPr>
              <w:ind w:firstLineChars="0"/>
              <w:rPr>
                <w:sz w:val="21"/>
                <w:szCs w:val="21"/>
              </w:rPr>
            </w:pPr>
            <w:r>
              <w:rPr>
                <w:rFonts w:hint="eastAsia"/>
                <w:sz w:val="21"/>
                <w:szCs w:val="21"/>
              </w:rPr>
              <w:t>程序未出错，数据成功保存入数据库</w:t>
            </w:r>
          </w:p>
        </w:tc>
      </w:tr>
      <w:bookmarkEnd w:id="1"/>
    </w:tbl>
    <w:p w14:paraId="7755E3C9" w14:textId="77777777" w:rsidR="00281FD6" w:rsidRDefault="00281FD6">
      <w:pPr>
        <w:widowControl/>
        <w:rPr>
          <w:rFonts w:ascii="Arial" w:hAnsi="Arial" w:cs="Arial"/>
          <w:color w:val="2F2F2F"/>
          <w:kern w:val="0"/>
          <w:szCs w:val="24"/>
        </w:rPr>
      </w:pPr>
    </w:p>
    <w:tbl>
      <w:tblPr>
        <w:tblStyle w:val="a7"/>
        <w:tblW w:w="8296" w:type="dxa"/>
        <w:jc w:val="center"/>
        <w:tblLook w:val="04A0" w:firstRow="1" w:lastRow="0" w:firstColumn="1" w:lastColumn="0" w:noHBand="0" w:noVBand="1"/>
      </w:tblPr>
      <w:tblGrid>
        <w:gridCol w:w="2122"/>
        <w:gridCol w:w="6174"/>
      </w:tblGrid>
      <w:tr w:rsidR="00281FD6" w14:paraId="44DD80D5" w14:textId="77777777">
        <w:trPr>
          <w:jc w:val="center"/>
        </w:trPr>
        <w:tc>
          <w:tcPr>
            <w:tcW w:w="2122" w:type="dxa"/>
            <w:vAlign w:val="center"/>
          </w:tcPr>
          <w:p w14:paraId="35109A32" w14:textId="77777777" w:rsidR="00281FD6" w:rsidRDefault="00412E28">
            <w:pPr>
              <w:jc w:val="center"/>
              <w:rPr>
                <w:sz w:val="21"/>
                <w:szCs w:val="21"/>
              </w:rPr>
            </w:pPr>
            <w:r>
              <w:rPr>
                <w:rFonts w:hint="eastAsia"/>
                <w:sz w:val="21"/>
                <w:szCs w:val="21"/>
              </w:rPr>
              <w:t>用例编号</w:t>
            </w:r>
          </w:p>
        </w:tc>
        <w:tc>
          <w:tcPr>
            <w:tcW w:w="6174" w:type="dxa"/>
            <w:vAlign w:val="center"/>
          </w:tcPr>
          <w:p w14:paraId="58F83386" w14:textId="77777777" w:rsidR="00281FD6" w:rsidRDefault="00412E28">
            <w:pPr>
              <w:jc w:val="center"/>
              <w:rPr>
                <w:sz w:val="21"/>
                <w:szCs w:val="21"/>
              </w:rPr>
            </w:pPr>
            <w:r>
              <w:rPr>
                <w:rFonts w:hint="eastAsia"/>
                <w:sz w:val="21"/>
                <w:szCs w:val="21"/>
              </w:rPr>
              <w:t>TC</w:t>
            </w:r>
            <w:r>
              <w:rPr>
                <w:sz w:val="21"/>
                <w:szCs w:val="21"/>
              </w:rPr>
              <w:t>_PathCheck_1</w:t>
            </w:r>
          </w:p>
        </w:tc>
      </w:tr>
      <w:tr w:rsidR="00281FD6" w14:paraId="3CF2BDD1" w14:textId="77777777">
        <w:trPr>
          <w:jc w:val="center"/>
        </w:trPr>
        <w:tc>
          <w:tcPr>
            <w:tcW w:w="2122" w:type="dxa"/>
            <w:vAlign w:val="center"/>
          </w:tcPr>
          <w:p w14:paraId="00A44D77" w14:textId="77777777" w:rsidR="00281FD6" w:rsidRDefault="00412E28">
            <w:pPr>
              <w:jc w:val="center"/>
              <w:rPr>
                <w:sz w:val="21"/>
                <w:szCs w:val="21"/>
              </w:rPr>
            </w:pPr>
            <w:r>
              <w:rPr>
                <w:rFonts w:hint="eastAsia"/>
                <w:sz w:val="21"/>
                <w:szCs w:val="21"/>
              </w:rPr>
              <w:t>用例描述</w:t>
            </w:r>
          </w:p>
        </w:tc>
        <w:tc>
          <w:tcPr>
            <w:tcW w:w="6174" w:type="dxa"/>
            <w:vAlign w:val="center"/>
          </w:tcPr>
          <w:p w14:paraId="3A3C78CA" w14:textId="77777777" w:rsidR="00281FD6" w:rsidRDefault="00412E28">
            <w:pPr>
              <w:jc w:val="center"/>
              <w:rPr>
                <w:sz w:val="21"/>
                <w:szCs w:val="21"/>
              </w:rPr>
            </w:pPr>
            <w:r>
              <w:rPr>
                <w:rFonts w:hint="eastAsia"/>
                <w:sz w:val="21"/>
                <w:szCs w:val="21"/>
              </w:rPr>
              <w:t>检测是否有目录遍历漏洞</w:t>
            </w:r>
          </w:p>
        </w:tc>
      </w:tr>
      <w:tr w:rsidR="00281FD6" w14:paraId="605B32D4" w14:textId="77777777">
        <w:trPr>
          <w:jc w:val="center"/>
        </w:trPr>
        <w:tc>
          <w:tcPr>
            <w:tcW w:w="2122" w:type="dxa"/>
            <w:vAlign w:val="center"/>
          </w:tcPr>
          <w:p w14:paraId="4768D776" w14:textId="77777777" w:rsidR="00281FD6" w:rsidRDefault="00412E28">
            <w:pPr>
              <w:jc w:val="center"/>
              <w:rPr>
                <w:sz w:val="21"/>
                <w:szCs w:val="21"/>
              </w:rPr>
            </w:pPr>
            <w:r>
              <w:rPr>
                <w:rFonts w:hint="eastAsia"/>
                <w:sz w:val="21"/>
                <w:szCs w:val="21"/>
              </w:rPr>
              <w:t>测试目的</w:t>
            </w:r>
          </w:p>
        </w:tc>
        <w:tc>
          <w:tcPr>
            <w:tcW w:w="6174" w:type="dxa"/>
            <w:vAlign w:val="center"/>
          </w:tcPr>
          <w:p w14:paraId="1C1EB039" w14:textId="77777777" w:rsidR="00281FD6" w:rsidRDefault="00412E28">
            <w:pPr>
              <w:jc w:val="center"/>
              <w:rPr>
                <w:sz w:val="21"/>
                <w:szCs w:val="21"/>
              </w:rPr>
            </w:pPr>
            <w:r>
              <w:rPr>
                <w:rFonts w:hint="eastAsia"/>
                <w:sz w:val="21"/>
                <w:szCs w:val="21"/>
              </w:rPr>
              <w:t>无登录情况下不可以通过</w:t>
            </w:r>
            <w:r>
              <w:rPr>
                <w:rFonts w:hint="eastAsia"/>
                <w:sz w:val="21"/>
                <w:szCs w:val="21"/>
              </w:rPr>
              <w:t>URL</w:t>
            </w:r>
            <w:r>
              <w:rPr>
                <w:rFonts w:hint="eastAsia"/>
                <w:sz w:val="21"/>
                <w:szCs w:val="21"/>
              </w:rPr>
              <w:t>使用管理员功能</w:t>
            </w:r>
          </w:p>
        </w:tc>
      </w:tr>
      <w:tr w:rsidR="00281FD6" w14:paraId="05424718" w14:textId="77777777">
        <w:trPr>
          <w:jc w:val="center"/>
        </w:trPr>
        <w:tc>
          <w:tcPr>
            <w:tcW w:w="2122" w:type="dxa"/>
            <w:vAlign w:val="center"/>
          </w:tcPr>
          <w:p w14:paraId="25B9CABB" w14:textId="77777777" w:rsidR="00281FD6" w:rsidRDefault="00412E28">
            <w:pPr>
              <w:jc w:val="center"/>
              <w:rPr>
                <w:sz w:val="21"/>
                <w:szCs w:val="21"/>
              </w:rPr>
            </w:pPr>
            <w:r>
              <w:rPr>
                <w:rFonts w:hint="eastAsia"/>
                <w:sz w:val="21"/>
                <w:szCs w:val="21"/>
              </w:rPr>
              <w:t>前置条件</w:t>
            </w:r>
          </w:p>
        </w:tc>
        <w:tc>
          <w:tcPr>
            <w:tcW w:w="6174" w:type="dxa"/>
            <w:vAlign w:val="center"/>
          </w:tcPr>
          <w:p w14:paraId="63A327FF" w14:textId="77777777" w:rsidR="00281FD6" w:rsidRDefault="00412E28">
            <w:pPr>
              <w:jc w:val="center"/>
              <w:rPr>
                <w:sz w:val="21"/>
                <w:szCs w:val="21"/>
              </w:rPr>
            </w:pPr>
            <w:r>
              <w:rPr>
                <w:rFonts w:hint="eastAsia"/>
                <w:sz w:val="21"/>
                <w:szCs w:val="21"/>
              </w:rPr>
              <w:t>无</w:t>
            </w:r>
          </w:p>
        </w:tc>
      </w:tr>
      <w:tr w:rsidR="00281FD6" w14:paraId="6BB24469" w14:textId="77777777">
        <w:trPr>
          <w:jc w:val="center"/>
        </w:trPr>
        <w:tc>
          <w:tcPr>
            <w:tcW w:w="2122" w:type="dxa"/>
            <w:vAlign w:val="center"/>
          </w:tcPr>
          <w:p w14:paraId="5AAE14F2" w14:textId="77777777" w:rsidR="00281FD6" w:rsidRDefault="00412E28">
            <w:pPr>
              <w:jc w:val="center"/>
              <w:rPr>
                <w:sz w:val="21"/>
                <w:szCs w:val="21"/>
              </w:rPr>
            </w:pPr>
            <w:r>
              <w:rPr>
                <w:rFonts w:hint="eastAsia"/>
                <w:sz w:val="21"/>
                <w:szCs w:val="21"/>
              </w:rPr>
              <w:t>测试数据</w:t>
            </w:r>
          </w:p>
        </w:tc>
        <w:tc>
          <w:tcPr>
            <w:tcW w:w="6174" w:type="dxa"/>
            <w:vAlign w:val="center"/>
          </w:tcPr>
          <w:p w14:paraId="63666EB7" w14:textId="77777777" w:rsidR="00281FD6" w:rsidRDefault="00412E28">
            <w:pPr>
              <w:jc w:val="center"/>
              <w:rPr>
                <w:sz w:val="21"/>
                <w:szCs w:val="21"/>
              </w:rPr>
            </w:pPr>
            <w:r>
              <w:rPr>
                <w:rFonts w:hint="eastAsia"/>
                <w:sz w:val="21"/>
                <w:szCs w:val="21"/>
              </w:rPr>
              <w:t>/admin</w:t>
            </w:r>
            <w:r>
              <w:rPr>
                <w:sz w:val="21"/>
                <w:szCs w:val="21"/>
              </w:rPr>
              <w:t>/</w:t>
            </w:r>
            <w:proofErr w:type="spellStart"/>
            <w:r>
              <w:rPr>
                <w:sz w:val="21"/>
                <w:szCs w:val="21"/>
              </w:rPr>
              <w:t>add</w:t>
            </w:r>
            <w:r>
              <w:rPr>
                <w:rFonts w:hint="eastAsia"/>
                <w:sz w:val="21"/>
                <w:szCs w:val="21"/>
              </w:rPr>
              <w:t>Categories</w:t>
            </w:r>
            <w:proofErr w:type="spellEnd"/>
            <w:r>
              <w:rPr>
                <w:sz w:val="21"/>
                <w:szCs w:val="21"/>
              </w:rPr>
              <w:t>? C</w:t>
            </w:r>
            <w:r>
              <w:rPr>
                <w:rFonts w:hint="eastAsia"/>
                <w:sz w:val="21"/>
                <w:szCs w:val="21"/>
              </w:rPr>
              <w:t>ategories=</w:t>
            </w:r>
            <w:r>
              <w:rPr>
                <w:rFonts w:hint="eastAsia"/>
                <w:sz w:val="21"/>
                <w:szCs w:val="21"/>
              </w:rPr>
              <w:t>风衣</w:t>
            </w:r>
            <w:r>
              <w:rPr>
                <w:rFonts w:hint="eastAsia"/>
                <w:sz w:val="21"/>
                <w:szCs w:val="21"/>
              </w:rPr>
              <w:t>&amp;</w:t>
            </w:r>
            <w:r>
              <w:rPr>
                <w:sz w:val="21"/>
                <w:szCs w:val="21"/>
              </w:rPr>
              <w:t>username=admin</w:t>
            </w:r>
          </w:p>
        </w:tc>
      </w:tr>
      <w:tr w:rsidR="00281FD6" w14:paraId="23960ED8" w14:textId="77777777">
        <w:trPr>
          <w:jc w:val="center"/>
        </w:trPr>
        <w:tc>
          <w:tcPr>
            <w:tcW w:w="2122" w:type="dxa"/>
            <w:vAlign w:val="center"/>
          </w:tcPr>
          <w:p w14:paraId="30F7597F" w14:textId="77777777" w:rsidR="00281FD6" w:rsidRDefault="00412E28">
            <w:pPr>
              <w:jc w:val="center"/>
              <w:rPr>
                <w:sz w:val="21"/>
                <w:szCs w:val="21"/>
              </w:rPr>
            </w:pPr>
            <w:r>
              <w:rPr>
                <w:rFonts w:hint="eastAsia"/>
                <w:sz w:val="21"/>
                <w:szCs w:val="21"/>
              </w:rPr>
              <w:t>预期结果</w:t>
            </w:r>
          </w:p>
        </w:tc>
        <w:tc>
          <w:tcPr>
            <w:tcW w:w="6174" w:type="dxa"/>
            <w:vAlign w:val="center"/>
          </w:tcPr>
          <w:p w14:paraId="1C311F9A" w14:textId="77777777" w:rsidR="00281FD6" w:rsidRDefault="00412E28">
            <w:pPr>
              <w:jc w:val="center"/>
              <w:rPr>
                <w:sz w:val="21"/>
                <w:szCs w:val="21"/>
              </w:rPr>
            </w:pPr>
            <w:r>
              <w:rPr>
                <w:rFonts w:hint="eastAsia"/>
                <w:sz w:val="21"/>
                <w:szCs w:val="21"/>
              </w:rPr>
              <w:t>拒绝添加并返回管理员登录界面</w:t>
            </w:r>
          </w:p>
        </w:tc>
      </w:tr>
      <w:tr w:rsidR="00281FD6" w14:paraId="29DA4BAD" w14:textId="77777777">
        <w:trPr>
          <w:jc w:val="center"/>
        </w:trPr>
        <w:tc>
          <w:tcPr>
            <w:tcW w:w="2122" w:type="dxa"/>
          </w:tcPr>
          <w:p w14:paraId="4EC43B47" w14:textId="77777777" w:rsidR="00281FD6" w:rsidRDefault="00412E28">
            <w:pPr>
              <w:jc w:val="center"/>
              <w:rPr>
                <w:sz w:val="21"/>
                <w:szCs w:val="21"/>
              </w:rPr>
            </w:pPr>
            <w:r>
              <w:rPr>
                <w:rFonts w:hint="eastAsia"/>
                <w:sz w:val="21"/>
                <w:szCs w:val="21"/>
              </w:rPr>
              <w:t>测试结果</w:t>
            </w:r>
          </w:p>
        </w:tc>
        <w:tc>
          <w:tcPr>
            <w:tcW w:w="6174" w:type="dxa"/>
          </w:tcPr>
          <w:p w14:paraId="5922DF38" w14:textId="77777777" w:rsidR="00281FD6" w:rsidRDefault="00412E28">
            <w:pPr>
              <w:jc w:val="center"/>
              <w:rPr>
                <w:sz w:val="21"/>
                <w:szCs w:val="21"/>
              </w:rPr>
            </w:pPr>
            <w:r>
              <w:rPr>
                <w:rFonts w:hint="eastAsia"/>
                <w:sz w:val="21"/>
                <w:szCs w:val="21"/>
              </w:rPr>
              <w:t>添加成功且未返回管理员登录界面</w:t>
            </w:r>
          </w:p>
        </w:tc>
      </w:tr>
      <w:tr w:rsidR="00281FD6" w14:paraId="3927686B" w14:textId="77777777">
        <w:trPr>
          <w:jc w:val="center"/>
        </w:trPr>
        <w:tc>
          <w:tcPr>
            <w:tcW w:w="2122" w:type="dxa"/>
          </w:tcPr>
          <w:p w14:paraId="3695E7A4" w14:textId="77777777" w:rsidR="00281FD6" w:rsidRDefault="00412E28">
            <w:pPr>
              <w:jc w:val="center"/>
              <w:rPr>
                <w:sz w:val="21"/>
                <w:szCs w:val="21"/>
              </w:rPr>
            </w:pPr>
            <w:r>
              <w:rPr>
                <w:rFonts w:hint="eastAsia"/>
                <w:sz w:val="21"/>
                <w:szCs w:val="21"/>
              </w:rPr>
              <w:t>复现过程</w:t>
            </w:r>
          </w:p>
        </w:tc>
        <w:tc>
          <w:tcPr>
            <w:tcW w:w="6174" w:type="dxa"/>
          </w:tcPr>
          <w:p w14:paraId="2FE45678" w14:textId="77777777" w:rsidR="00281FD6" w:rsidRDefault="00412E28">
            <w:pPr>
              <w:pStyle w:val="a8"/>
              <w:numPr>
                <w:ilvl w:val="0"/>
                <w:numId w:val="2"/>
              </w:numPr>
              <w:ind w:firstLineChars="0"/>
              <w:jc w:val="left"/>
              <w:rPr>
                <w:sz w:val="21"/>
                <w:szCs w:val="21"/>
              </w:rPr>
            </w:pPr>
            <w:r>
              <w:rPr>
                <w:rFonts w:hint="eastAsia"/>
                <w:sz w:val="21"/>
                <w:szCs w:val="21"/>
              </w:rPr>
              <w:t>使用</w:t>
            </w:r>
            <w:proofErr w:type="spellStart"/>
            <w:r>
              <w:rPr>
                <w:rFonts w:hint="eastAsia"/>
                <w:sz w:val="21"/>
                <w:szCs w:val="21"/>
              </w:rPr>
              <w:t>HTTPConnection</w:t>
            </w:r>
            <w:proofErr w:type="spellEnd"/>
            <w:r>
              <w:rPr>
                <w:rFonts w:hint="eastAsia"/>
                <w:sz w:val="21"/>
                <w:szCs w:val="21"/>
              </w:rPr>
              <w:t>创建一个对</w:t>
            </w:r>
            <w:proofErr w:type="gramStart"/>
            <w:r>
              <w:rPr>
                <w:sz w:val="21"/>
                <w:szCs w:val="21"/>
              </w:rPr>
              <w:t>”</w:t>
            </w:r>
            <w:proofErr w:type="gramEnd"/>
            <w:r>
              <w:rPr>
                <w:sz w:val="21"/>
                <w:szCs w:val="21"/>
              </w:rPr>
              <w:t>localhost:8080/</w:t>
            </w:r>
            <w:proofErr w:type="spellStart"/>
            <w:r>
              <w:rPr>
                <w:sz w:val="21"/>
                <w:szCs w:val="21"/>
              </w:rPr>
              <w:t>NetSSHShop</w:t>
            </w:r>
            <w:proofErr w:type="spellEnd"/>
            <w:r>
              <w:rPr>
                <w:sz w:val="21"/>
                <w:szCs w:val="21"/>
              </w:rPr>
              <w:t>/</w:t>
            </w:r>
            <w:r>
              <w:rPr>
                <w:rFonts w:hint="eastAsia"/>
                <w:sz w:val="21"/>
                <w:szCs w:val="21"/>
              </w:rPr>
              <w:t>admin</w:t>
            </w:r>
            <w:r>
              <w:rPr>
                <w:sz w:val="21"/>
                <w:szCs w:val="21"/>
              </w:rPr>
              <w:t>/</w:t>
            </w:r>
            <w:proofErr w:type="spellStart"/>
            <w:r>
              <w:rPr>
                <w:sz w:val="21"/>
                <w:szCs w:val="21"/>
              </w:rPr>
              <w:t>add</w:t>
            </w:r>
            <w:r>
              <w:rPr>
                <w:rFonts w:hint="eastAsia"/>
                <w:sz w:val="21"/>
                <w:szCs w:val="21"/>
              </w:rPr>
              <w:t>Categories</w:t>
            </w:r>
            <w:proofErr w:type="spellEnd"/>
            <w:r>
              <w:rPr>
                <w:sz w:val="21"/>
                <w:szCs w:val="21"/>
              </w:rPr>
              <w:t>? C</w:t>
            </w:r>
            <w:r>
              <w:rPr>
                <w:rFonts w:hint="eastAsia"/>
                <w:sz w:val="21"/>
                <w:szCs w:val="21"/>
              </w:rPr>
              <w:t>ategories=</w:t>
            </w:r>
            <w:r>
              <w:rPr>
                <w:rFonts w:hint="eastAsia"/>
                <w:sz w:val="21"/>
                <w:szCs w:val="21"/>
              </w:rPr>
              <w:t>风衣</w:t>
            </w:r>
            <w:r>
              <w:rPr>
                <w:rFonts w:hint="eastAsia"/>
                <w:sz w:val="21"/>
                <w:szCs w:val="21"/>
              </w:rPr>
              <w:t>&amp;</w:t>
            </w:r>
            <w:r>
              <w:rPr>
                <w:sz w:val="21"/>
                <w:szCs w:val="21"/>
              </w:rPr>
              <w:t>username=admin</w:t>
            </w:r>
            <w:proofErr w:type="gramStart"/>
            <w:r>
              <w:rPr>
                <w:sz w:val="21"/>
                <w:szCs w:val="21"/>
              </w:rPr>
              <w:t>”</w:t>
            </w:r>
            <w:proofErr w:type="gramEnd"/>
            <w:r>
              <w:rPr>
                <w:rFonts w:hint="eastAsia"/>
                <w:sz w:val="21"/>
                <w:szCs w:val="21"/>
              </w:rPr>
              <w:t>连接</w:t>
            </w:r>
          </w:p>
          <w:p w14:paraId="65D615E7" w14:textId="77777777" w:rsidR="00281FD6" w:rsidRDefault="00412E28">
            <w:pPr>
              <w:pStyle w:val="a8"/>
              <w:numPr>
                <w:ilvl w:val="0"/>
                <w:numId w:val="2"/>
              </w:numPr>
              <w:ind w:firstLineChars="0"/>
              <w:jc w:val="left"/>
              <w:rPr>
                <w:sz w:val="21"/>
                <w:szCs w:val="21"/>
              </w:rPr>
            </w:pPr>
            <w:r>
              <w:rPr>
                <w:rFonts w:hint="eastAsia"/>
                <w:sz w:val="21"/>
                <w:szCs w:val="21"/>
              </w:rPr>
              <w:t>开启连接并接收内容</w:t>
            </w:r>
          </w:p>
          <w:p w14:paraId="611336BA" w14:textId="77777777" w:rsidR="00281FD6" w:rsidRDefault="00412E28">
            <w:pPr>
              <w:pStyle w:val="a8"/>
              <w:numPr>
                <w:ilvl w:val="0"/>
                <w:numId w:val="2"/>
              </w:numPr>
              <w:ind w:firstLineChars="0"/>
              <w:jc w:val="left"/>
              <w:rPr>
                <w:sz w:val="21"/>
                <w:szCs w:val="21"/>
              </w:rPr>
            </w:pPr>
            <w:r>
              <w:rPr>
                <w:rFonts w:hint="eastAsia"/>
                <w:sz w:val="21"/>
                <w:szCs w:val="21"/>
              </w:rPr>
              <w:t>程序未返回管理员登录界面且数据库中数据添加成功</w:t>
            </w:r>
          </w:p>
        </w:tc>
      </w:tr>
    </w:tbl>
    <w:p w14:paraId="37DDAB76" w14:textId="77777777" w:rsidR="00281FD6" w:rsidRDefault="00281FD6">
      <w:pPr>
        <w:rPr>
          <w:b/>
          <w:bCs/>
        </w:rPr>
      </w:pPr>
    </w:p>
    <w:tbl>
      <w:tblPr>
        <w:tblStyle w:val="a7"/>
        <w:tblW w:w="8296" w:type="dxa"/>
        <w:jc w:val="center"/>
        <w:tblLook w:val="04A0" w:firstRow="1" w:lastRow="0" w:firstColumn="1" w:lastColumn="0" w:noHBand="0" w:noVBand="1"/>
      </w:tblPr>
      <w:tblGrid>
        <w:gridCol w:w="2122"/>
        <w:gridCol w:w="6174"/>
      </w:tblGrid>
      <w:tr w:rsidR="00281FD6" w14:paraId="77DCE32E" w14:textId="77777777">
        <w:trPr>
          <w:jc w:val="center"/>
        </w:trPr>
        <w:tc>
          <w:tcPr>
            <w:tcW w:w="2122" w:type="dxa"/>
            <w:vAlign w:val="center"/>
          </w:tcPr>
          <w:p w14:paraId="4E07987F" w14:textId="77777777" w:rsidR="00281FD6" w:rsidRDefault="00412E28">
            <w:pPr>
              <w:jc w:val="center"/>
              <w:rPr>
                <w:sz w:val="21"/>
                <w:szCs w:val="21"/>
              </w:rPr>
            </w:pPr>
            <w:r>
              <w:rPr>
                <w:rFonts w:hint="eastAsia"/>
                <w:sz w:val="21"/>
                <w:szCs w:val="21"/>
              </w:rPr>
              <w:t>用例编号</w:t>
            </w:r>
          </w:p>
        </w:tc>
        <w:tc>
          <w:tcPr>
            <w:tcW w:w="6174" w:type="dxa"/>
            <w:vAlign w:val="center"/>
          </w:tcPr>
          <w:p w14:paraId="147216AF" w14:textId="77777777" w:rsidR="00281FD6" w:rsidRDefault="00412E28">
            <w:pPr>
              <w:jc w:val="center"/>
              <w:rPr>
                <w:sz w:val="21"/>
                <w:szCs w:val="21"/>
              </w:rPr>
            </w:pPr>
            <w:r>
              <w:rPr>
                <w:rFonts w:hint="eastAsia"/>
                <w:sz w:val="21"/>
                <w:szCs w:val="21"/>
              </w:rPr>
              <w:t>TC</w:t>
            </w:r>
            <w:r>
              <w:rPr>
                <w:sz w:val="21"/>
                <w:szCs w:val="21"/>
              </w:rPr>
              <w:t>_PathCheck_</w:t>
            </w:r>
            <w:r>
              <w:rPr>
                <w:rFonts w:hint="eastAsia"/>
                <w:sz w:val="21"/>
                <w:szCs w:val="21"/>
              </w:rPr>
              <w:t>2</w:t>
            </w:r>
          </w:p>
        </w:tc>
      </w:tr>
      <w:tr w:rsidR="00281FD6" w14:paraId="428CF582" w14:textId="77777777">
        <w:trPr>
          <w:jc w:val="center"/>
        </w:trPr>
        <w:tc>
          <w:tcPr>
            <w:tcW w:w="2122" w:type="dxa"/>
            <w:vAlign w:val="center"/>
          </w:tcPr>
          <w:p w14:paraId="700450F9" w14:textId="77777777" w:rsidR="00281FD6" w:rsidRDefault="00412E28">
            <w:pPr>
              <w:jc w:val="center"/>
              <w:rPr>
                <w:sz w:val="21"/>
                <w:szCs w:val="21"/>
              </w:rPr>
            </w:pPr>
            <w:r>
              <w:rPr>
                <w:rFonts w:hint="eastAsia"/>
                <w:sz w:val="21"/>
                <w:szCs w:val="21"/>
              </w:rPr>
              <w:t>用例描述</w:t>
            </w:r>
          </w:p>
        </w:tc>
        <w:tc>
          <w:tcPr>
            <w:tcW w:w="6174" w:type="dxa"/>
            <w:vAlign w:val="center"/>
          </w:tcPr>
          <w:p w14:paraId="70A344A2" w14:textId="77777777" w:rsidR="00281FD6" w:rsidRDefault="00412E28">
            <w:pPr>
              <w:jc w:val="center"/>
              <w:rPr>
                <w:sz w:val="21"/>
                <w:szCs w:val="21"/>
              </w:rPr>
            </w:pPr>
            <w:r>
              <w:rPr>
                <w:rFonts w:hint="eastAsia"/>
                <w:sz w:val="21"/>
                <w:szCs w:val="21"/>
              </w:rPr>
              <w:t>检测是否有目录遍历漏洞</w:t>
            </w:r>
          </w:p>
        </w:tc>
      </w:tr>
      <w:tr w:rsidR="00281FD6" w14:paraId="55D24DC2" w14:textId="77777777">
        <w:trPr>
          <w:jc w:val="center"/>
        </w:trPr>
        <w:tc>
          <w:tcPr>
            <w:tcW w:w="2122" w:type="dxa"/>
            <w:vAlign w:val="center"/>
          </w:tcPr>
          <w:p w14:paraId="34B36367" w14:textId="77777777" w:rsidR="00281FD6" w:rsidRDefault="00412E28">
            <w:pPr>
              <w:jc w:val="center"/>
              <w:rPr>
                <w:sz w:val="21"/>
                <w:szCs w:val="21"/>
              </w:rPr>
            </w:pPr>
            <w:r>
              <w:rPr>
                <w:rFonts w:hint="eastAsia"/>
                <w:sz w:val="21"/>
                <w:szCs w:val="21"/>
              </w:rPr>
              <w:t>测试目的</w:t>
            </w:r>
          </w:p>
        </w:tc>
        <w:tc>
          <w:tcPr>
            <w:tcW w:w="6174" w:type="dxa"/>
            <w:vAlign w:val="center"/>
          </w:tcPr>
          <w:p w14:paraId="60F944D3" w14:textId="77777777" w:rsidR="00281FD6" w:rsidRDefault="00412E28">
            <w:pPr>
              <w:jc w:val="center"/>
              <w:rPr>
                <w:sz w:val="21"/>
                <w:szCs w:val="21"/>
              </w:rPr>
            </w:pPr>
            <w:r>
              <w:rPr>
                <w:rFonts w:hint="eastAsia"/>
                <w:sz w:val="21"/>
                <w:szCs w:val="21"/>
              </w:rPr>
              <w:t>无登录情况下不可以通过</w:t>
            </w:r>
            <w:r>
              <w:rPr>
                <w:rFonts w:hint="eastAsia"/>
                <w:sz w:val="21"/>
                <w:szCs w:val="21"/>
              </w:rPr>
              <w:t>URL</w:t>
            </w:r>
            <w:r>
              <w:rPr>
                <w:rFonts w:hint="eastAsia"/>
                <w:sz w:val="21"/>
                <w:szCs w:val="21"/>
              </w:rPr>
              <w:t>使用用户功能</w:t>
            </w:r>
          </w:p>
        </w:tc>
      </w:tr>
      <w:tr w:rsidR="00281FD6" w14:paraId="023FA42B" w14:textId="77777777">
        <w:trPr>
          <w:jc w:val="center"/>
        </w:trPr>
        <w:tc>
          <w:tcPr>
            <w:tcW w:w="2122" w:type="dxa"/>
            <w:vAlign w:val="center"/>
          </w:tcPr>
          <w:p w14:paraId="7FFDF605" w14:textId="77777777" w:rsidR="00281FD6" w:rsidRDefault="00412E28">
            <w:pPr>
              <w:jc w:val="center"/>
              <w:rPr>
                <w:sz w:val="21"/>
                <w:szCs w:val="21"/>
              </w:rPr>
            </w:pPr>
            <w:r>
              <w:rPr>
                <w:rFonts w:hint="eastAsia"/>
                <w:sz w:val="21"/>
                <w:szCs w:val="21"/>
              </w:rPr>
              <w:t>前置条件</w:t>
            </w:r>
          </w:p>
        </w:tc>
        <w:tc>
          <w:tcPr>
            <w:tcW w:w="6174" w:type="dxa"/>
            <w:vAlign w:val="center"/>
          </w:tcPr>
          <w:p w14:paraId="4CD42942" w14:textId="77777777" w:rsidR="00281FD6" w:rsidRDefault="00412E28">
            <w:pPr>
              <w:jc w:val="center"/>
              <w:rPr>
                <w:sz w:val="21"/>
                <w:szCs w:val="21"/>
              </w:rPr>
            </w:pPr>
            <w:r>
              <w:rPr>
                <w:rFonts w:hint="eastAsia"/>
                <w:sz w:val="21"/>
                <w:szCs w:val="21"/>
              </w:rPr>
              <w:t>无</w:t>
            </w:r>
          </w:p>
        </w:tc>
      </w:tr>
      <w:tr w:rsidR="00281FD6" w14:paraId="523F6C56" w14:textId="77777777">
        <w:trPr>
          <w:jc w:val="center"/>
        </w:trPr>
        <w:tc>
          <w:tcPr>
            <w:tcW w:w="2122" w:type="dxa"/>
            <w:vAlign w:val="center"/>
          </w:tcPr>
          <w:p w14:paraId="5E89BB45" w14:textId="77777777" w:rsidR="00281FD6" w:rsidRDefault="00412E28">
            <w:pPr>
              <w:jc w:val="center"/>
              <w:rPr>
                <w:sz w:val="21"/>
                <w:szCs w:val="21"/>
              </w:rPr>
            </w:pPr>
            <w:r>
              <w:rPr>
                <w:rFonts w:hint="eastAsia"/>
                <w:sz w:val="21"/>
                <w:szCs w:val="21"/>
              </w:rPr>
              <w:t>测试数据</w:t>
            </w:r>
          </w:p>
        </w:tc>
        <w:tc>
          <w:tcPr>
            <w:tcW w:w="6174" w:type="dxa"/>
            <w:vAlign w:val="center"/>
          </w:tcPr>
          <w:p w14:paraId="64E22201" w14:textId="77777777" w:rsidR="00281FD6" w:rsidRDefault="00412E28">
            <w:pPr>
              <w:jc w:val="center"/>
              <w:rPr>
                <w:sz w:val="21"/>
                <w:szCs w:val="21"/>
              </w:rPr>
            </w:pPr>
            <w:r>
              <w:rPr>
                <w:rFonts w:hint="eastAsia"/>
                <w:sz w:val="21"/>
                <w:szCs w:val="21"/>
              </w:rPr>
              <w:t>/user</w:t>
            </w:r>
            <w:r>
              <w:rPr>
                <w:sz w:val="21"/>
                <w:szCs w:val="21"/>
              </w:rPr>
              <w:t>/</w:t>
            </w:r>
            <w:proofErr w:type="spellStart"/>
            <w:r>
              <w:rPr>
                <w:rFonts w:hint="eastAsia"/>
                <w:sz w:val="21"/>
                <w:szCs w:val="21"/>
              </w:rPr>
              <w:t>make</w:t>
            </w:r>
            <w:r>
              <w:rPr>
                <w:sz w:val="21"/>
                <w:szCs w:val="21"/>
              </w:rPr>
              <w:t>Order</w:t>
            </w:r>
            <w:proofErr w:type="spellEnd"/>
            <w:r>
              <w:rPr>
                <w:sz w:val="21"/>
                <w:szCs w:val="21"/>
              </w:rPr>
              <w:t xml:space="preserve">? </w:t>
            </w:r>
            <w:proofErr w:type="spellStart"/>
            <w:r>
              <w:rPr>
                <w:sz w:val="21"/>
                <w:szCs w:val="21"/>
              </w:rPr>
              <w:t>Pid</w:t>
            </w:r>
            <w:proofErr w:type="spellEnd"/>
            <w:r>
              <w:rPr>
                <w:sz w:val="21"/>
                <w:szCs w:val="21"/>
              </w:rPr>
              <w:t>=1&amp;count=1&amp;username=</w:t>
            </w:r>
            <w:proofErr w:type="spellStart"/>
            <w:r>
              <w:rPr>
                <w:sz w:val="21"/>
                <w:szCs w:val="21"/>
              </w:rPr>
              <w:t>aaa</w:t>
            </w:r>
            <w:proofErr w:type="spellEnd"/>
          </w:p>
        </w:tc>
      </w:tr>
      <w:tr w:rsidR="00281FD6" w14:paraId="56E26FAF" w14:textId="77777777">
        <w:trPr>
          <w:jc w:val="center"/>
        </w:trPr>
        <w:tc>
          <w:tcPr>
            <w:tcW w:w="2122" w:type="dxa"/>
            <w:vAlign w:val="center"/>
          </w:tcPr>
          <w:p w14:paraId="662BEF43" w14:textId="77777777" w:rsidR="00281FD6" w:rsidRDefault="00412E28">
            <w:pPr>
              <w:jc w:val="center"/>
              <w:rPr>
                <w:sz w:val="21"/>
                <w:szCs w:val="21"/>
              </w:rPr>
            </w:pPr>
            <w:r>
              <w:rPr>
                <w:rFonts w:hint="eastAsia"/>
                <w:sz w:val="21"/>
                <w:szCs w:val="21"/>
              </w:rPr>
              <w:t>预期结果</w:t>
            </w:r>
          </w:p>
        </w:tc>
        <w:tc>
          <w:tcPr>
            <w:tcW w:w="6174" w:type="dxa"/>
            <w:vAlign w:val="center"/>
          </w:tcPr>
          <w:p w14:paraId="3E86DD3E" w14:textId="77777777" w:rsidR="00281FD6" w:rsidRDefault="00412E28">
            <w:pPr>
              <w:jc w:val="center"/>
              <w:rPr>
                <w:sz w:val="21"/>
                <w:szCs w:val="21"/>
              </w:rPr>
            </w:pPr>
            <w:r>
              <w:rPr>
                <w:rFonts w:hint="eastAsia"/>
                <w:sz w:val="21"/>
                <w:szCs w:val="21"/>
              </w:rPr>
              <w:t>拒绝添加并返回用户登录界面</w:t>
            </w:r>
          </w:p>
        </w:tc>
      </w:tr>
      <w:tr w:rsidR="00281FD6" w14:paraId="53EEBCB4" w14:textId="77777777">
        <w:trPr>
          <w:jc w:val="center"/>
        </w:trPr>
        <w:tc>
          <w:tcPr>
            <w:tcW w:w="2122" w:type="dxa"/>
          </w:tcPr>
          <w:p w14:paraId="47E37673" w14:textId="77777777" w:rsidR="00281FD6" w:rsidRDefault="00412E28">
            <w:pPr>
              <w:jc w:val="center"/>
              <w:rPr>
                <w:sz w:val="21"/>
                <w:szCs w:val="21"/>
              </w:rPr>
            </w:pPr>
            <w:r>
              <w:rPr>
                <w:rFonts w:hint="eastAsia"/>
                <w:sz w:val="21"/>
                <w:szCs w:val="21"/>
              </w:rPr>
              <w:t>测试结果</w:t>
            </w:r>
          </w:p>
        </w:tc>
        <w:tc>
          <w:tcPr>
            <w:tcW w:w="6174" w:type="dxa"/>
          </w:tcPr>
          <w:p w14:paraId="7C43E680" w14:textId="77777777" w:rsidR="00281FD6" w:rsidRDefault="00412E28">
            <w:pPr>
              <w:jc w:val="center"/>
              <w:rPr>
                <w:sz w:val="21"/>
                <w:szCs w:val="21"/>
              </w:rPr>
            </w:pPr>
            <w:r>
              <w:rPr>
                <w:rFonts w:hint="eastAsia"/>
                <w:sz w:val="21"/>
                <w:szCs w:val="21"/>
              </w:rPr>
              <w:t>添加成功</w:t>
            </w:r>
          </w:p>
        </w:tc>
      </w:tr>
      <w:tr w:rsidR="00281FD6" w14:paraId="60EDAF03" w14:textId="77777777">
        <w:trPr>
          <w:jc w:val="center"/>
        </w:trPr>
        <w:tc>
          <w:tcPr>
            <w:tcW w:w="2122" w:type="dxa"/>
          </w:tcPr>
          <w:p w14:paraId="08CA1724" w14:textId="77777777" w:rsidR="00281FD6" w:rsidRDefault="00412E28">
            <w:pPr>
              <w:jc w:val="center"/>
              <w:rPr>
                <w:sz w:val="21"/>
                <w:szCs w:val="21"/>
              </w:rPr>
            </w:pPr>
            <w:r>
              <w:rPr>
                <w:rFonts w:hint="eastAsia"/>
                <w:sz w:val="21"/>
                <w:szCs w:val="21"/>
              </w:rPr>
              <w:t>复现过程</w:t>
            </w:r>
          </w:p>
        </w:tc>
        <w:tc>
          <w:tcPr>
            <w:tcW w:w="6174" w:type="dxa"/>
          </w:tcPr>
          <w:p w14:paraId="4BE67A12" w14:textId="77777777" w:rsidR="00281FD6" w:rsidRDefault="00412E28">
            <w:pPr>
              <w:pStyle w:val="a8"/>
              <w:numPr>
                <w:ilvl w:val="0"/>
                <w:numId w:val="3"/>
              </w:numPr>
              <w:ind w:firstLineChars="0"/>
              <w:jc w:val="left"/>
              <w:rPr>
                <w:sz w:val="21"/>
                <w:szCs w:val="21"/>
              </w:rPr>
            </w:pPr>
            <w:r>
              <w:rPr>
                <w:rFonts w:hint="eastAsia"/>
                <w:sz w:val="21"/>
                <w:szCs w:val="21"/>
              </w:rPr>
              <w:t>使用</w:t>
            </w:r>
            <w:proofErr w:type="spellStart"/>
            <w:r>
              <w:rPr>
                <w:rFonts w:hint="eastAsia"/>
                <w:sz w:val="21"/>
                <w:szCs w:val="21"/>
              </w:rPr>
              <w:t>HTTPConnection</w:t>
            </w:r>
            <w:proofErr w:type="spellEnd"/>
            <w:r>
              <w:rPr>
                <w:rFonts w:hint="eastAsia"/>
                <w:sz w:val="21"/>
                <w:szCs w:val="21"/>
              </w:rPr>
              <w:t>创建一个对</w:t>
            </w:r>
            <w:proofErr w:type="gramStart"/>
            <w:r>
              <w:rPr>
                <w:sz w:val="21"/>
                <w:szCs w:val="21"/>
              </w:rPr>
              <w:t>”</w:t>
            </w:r>
            <w:proofErr w:type="gramEnd"/>
            <w:r>
              <w:rPr>
                <w:sz w:val="21"/>
                <w:szCs w:val="21"/>
              </w:rPr>
              <w:t>localhost:8080/</w:t>
            </w:r>
            <w:proofErr w:type="spellStart"/>
            <w:r>
              <w:rPr>
                <w:sz w:val="21"/>
                <w:szCs w:val="21"/>
              </w:rPr>
              <w:t>NetSSHShop</w:t>
            </w:r>
            <w:proofErr w:type="spellEnd"/>
            <w:r>
              <w:rPr>
                <w:rFonts w:hint="eastAsia"/>
                <w:sz w:val="21"/>
                <w:szCs w:val="21"/>
              </w:rPr>
              <w:t>/user</w:t>
            </w:r>
            <w:r>
              <w:rPr>
                <w:sz w:val="21"/>
                <w:szCs w:val="21"/>
              </w:rPr>
              <w:t>/</w:t>
            </w:r>
            <w:proofErr w:type="spellStart"/>
            <w:r>
              <w:rPr>
                <w:rFonts w:hint="eastAsia"/>
                <w:sz w:val="21"/>
                <w:szCs w:val="21"/>
              </w:rPr>
              <w:t>make</w:t>
            </w:r>
            <w:r>
              <w:rPr>
                <w:sz w:val="21"/>
                <w:szCs w:val="21"/>
              </w:rPr>
              <w:t>Order</w:t>
            </w:r>
            <w:proofErr w:type="spellEnd"/>
            <w:r>
              <w:rPr>
                <w:sz w:val="21"/>
                <w:szCs w:val="21"/>
              </w:rPr>
              <w:t xml:space="preserve">? </w:t>
            </w:r>
            <w:proofErr w:type="spellStart"/>
            <w:r>
              <w:rPr>
                <w:sz w:val="21"/>
                <w:szCs w:val="21"/>
              </w:rPr>
              <w:t>Pid</w:t>
            </w:r>
            <w:proofErr w:type="spellEnd"/>
            <w:r>
              <w:rPr>
                <w:sz w:val="21"/>
                <w:szCs w:val="21"/>
              </w:rPr>
              <w:t>=1&amp;count=1&amp;username=</w:t>
            </w:r>
            <w:proofErr w:type="spellStart"/>
            <w:r>
              <w:rPr>
                <w:sz w:val="21"/>
                <w:szCs w:val="21"/>
              </w:rPr>
              <w:t>aaa</w:t>
            </w:r>
            <w:proofErr w:type="spellEnd"/>
            <w:proofErr w:type="gramStart"/>
            <w:r>
              <w:rPr>
                <w:sz w:val="21"/>
                <w:szCs w:val="21"/>
              </w:rPr>
              <w:t>”</w:t>
            </w:r>
            <w:proofErr w:type="gramEnd"/>
            <w:r>
              <w:rPr>
                <w:rFonts w:hint="eastAsia"/>
                <w:sz w:val="21"/>
                <w:szCs w:val="21"/>
              </w:rPr>
              <w:t>连接</w:t>
            </w:r>
          </w:p>
          <w:p w14:paraId="63E5F501" w14:textId="77777777" w:rsidR="00281FD6" w:rsidRDefault="00412E28">
            <w:pPr>
              <w:pStyle w:val="a8"/>
              <w:numPr>
                <w:ilvl w:val="0"/>
                <w:numId w:val="3"/>
              </w:numPr>
              <w:ind w:firstLineChars="0"/>
              <w:jc w:val="left"/>
              <w:rPr>
                <w:sz w:val="21"/>
                <w:szCs w:val="21"/>
              </w:rPr>
            </w:pPr>
            <w:r>
              <w:rPr>
                <w:rFonts w:hint="eastAsia"/>
                <w:sz w:val="21"/>
                <w:szCs w:val="21"/>
              </w:rPr>
              <w:t>开启连接并接收内容</w:t>
            </w:r>
          </w:p>
          <w:p w14:paraId="07F519DC" w14:textId="77777777" w:rsidR="00281FD6" w:rsidRDefault="00412E28">
            <w:pPr>
              <w:pStyle w:val="a8"/>
              <w:numPr>
                <w:ilvl w:val="0"/>
                <w:numId w:val="3"/>
              </w:numPr>
              <w:ind w:firstLineChars="0"/>
              <w:rPr>
                <w:sz w:val="21"/>
                <w:szCs w:val="21"/>
              </w:rPr>
            </w:pPr>
            <w:r>
              <w:rPr>
                <w:rFonts w:hint="eastAsia"/>
                <w:sz w:val="21"/>
                <w:szCs w:val="21"/>
              </w:rPr>
              <w:t>程序未返回管理员登录界面且数据库中数据添加成功</w:t>
            </w:r>
          </w:p>
        </w:tc>
      </w:tr>
    </w:tbl>
    <w:p w14:paraId="195FF8BC" w14:textId="77777777" w:rsidR="00281FD6" w:rsidRDefault="00281FD6">
      <w:pPr>
        <w:widowControl/>
        <w:shd w:val="clear" w:color="auto" w:fill="FFFFFF"/>
        <w:spacing w:after="375"/>
        <w:jc w:val="left"/>
        <w:rPr>
          <w:rFonts w:ascii="Arial" w:hAnsi="Arial" w:cs="Arial"/>
          <w:color w:val="2F2F2F"/>
          <w:kern w:val="0"/>
          <w:szCs w:val="24"/>
        </w:rPr>
      </w:pPr>
    </w:p>
    <w:p w14:paraId="11D5F454" w14:textId="77777777" w:rsidR="00281FD6" w:rsidRDefault="00281FD6">
      <w:pPr>
        <w:widowControl/>
        <w:jc w:val="center"/>
        <w:rPr>
          <w:rFonts w:ascii="Arial" w:hAnsi="Arial" w:cs="Arial"/>
          <w:color w:val="2F2F2F"/>
          <w:kern w:val="0"/>
          <w:szCs w:val="24"/>
        </w:rPr>
      </w:pPr>
    </w:p>
    <w:p w14:paraId="580AFE8D" w14:textId="77777777" w:rsidR="00281FD6" w:rsidRDefault="00412E28">
      <w:pPr>
        <w:pStyle w:val="3"/>
      </w:pPr>
      <w:hyperlink w:tgtFrame="_blank" w:history="1">
        <w:r>
          <w:rPr>
            <w:u w:val="single"/>
          </w:rPr>
          <w:t>4.2.2</w:t>
        </w:r>
        <w:r>
          <w:rPr>
            <w:u w:val="single"/>
          </w:rPr>
          <w:t>缺陷分析</w:t>
        </w:r>
      </w:hyperlink>
    </w:p>
    <w:p w14:paraId="38D43E5D" w14:textId="77777777" w:rsidR="00281FD6" w:rsidRDefault="00412E28">
      <w:pPr>
        <w:widowControl/>
        <w:shd w:val="clear" w:color="auto" w:fill="FFFFFF"/>
        <w:spacing w:after="375"/>
        <w:jc w:val="left"/>
        <w:rPr>
          <w:rFonts w:ascii="Arial" w:hAnsi="Arial" w:cs="Arial"/>
          <w:color w:val="2F2F2F"/>
          <w:kern w:val="0"/>
          <w:szCs w:val="24"/>
        </w:rPr>
      </w:pPr>
      <w:proofErr w:type="gramStart"/>
      <w:r>
        <w:rPr>
          <w:rFonts w:ascii="Arial" w:hAnsi="Arial" w:cs="Arial"/>
          <w:color w:val="2F2F2F"/>
          <w:kern w:val="0"/>
          <w:szCs w:val="24"/>
        </w:rPr>
        <w:t>本部分对上述</w:t>
      </w:r>
      <w:proofErr w:type="gramEnd"/>
      <w:r>
        <w:rPr>
          <w:rFonts w:ascii="Arial" w:hAnsi="Arial" w:cs="Arial"/>
          <w:color w:val="2F2F2F"/>
          <w:kern w:val="0"/>
          <w:szCs w:val="24"/>
        </w:rPr>
        <w:t>缺陷和其他收集数据进行综合分析</w:t>
      </w:r>
    </w:p>
    <w:p w14:paraId="41695924" w14:textId="77777777" w:rsidR="00281FD6" w:rsidRDefault="00412E28">
      <w:pPr>
        <w:pStyle w:val="4"/>
      </w:pPr>
      <w:r>
        <w:t>4.2.2.1</w:t>
      </w:r>
      <w:r>
        <w:t>缺陷综合分析</w:t>
      </w:r>
    </w:p>
    <w:p w14:paraId="018D8E60"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缺陷发现效率</w:t>
      </w:r>
      <w:r>
        <w:rPr>
          <w:rFonts w:ascii="Arial" w:hAnsi="Arial" w:cs="Arial"/>
          <w:color w:val="2F2F2F"/>
          <w:kern w:val="0"/>
          <w:szCs w:val="24"/>
        </w:rPr>
        <w:t xml:space="preserve"> </w:t>
      </w:r>
      <w:r>
        <w:rPr>
          <w:rFonts w:ascii="Arial" w:hAnsi="Arial" w:cs="Arial"/>
          <w:color w:val="2F2F2F"/>
          <w:kern w:val="0"/>
          <w:szCs w:val="24"/>
        </w:rPr>
        <w:t>＝</w:t>
      </w:r>
      <w:r>
        <w:rPr>
          <w:rFonts w:ascii="Arial" w:hAnsi="Arial" w:cs="Arial"/>
          <w:color w:val="2F2F2F"/>
          <w:kern w:val="0"/>
          <w:szCs w:val="24"/>
        </w:rPr>
        <w:t xml:space="preserve"> </w:t>
      </w:r>
      <w:r>
        <w:rPr>
          <w:rFonts w:ascii="Arial" w:hAnsi="Arial" w:cs="Arial"/>
          <w:color w:val="2F2F2F"/>
          <w:kern w:val="0"/>
          <w:szCs w:val="24"/>
        </w:rPr>
        <w:t>缺陷总数</w:t>
      </w:r>
      <w:r>
        <w:rPr>
          <w:rFonts w:ascii="Arial" w:hAnsi="Arial" w:cs="Arial"/>
          <w:color w:val="2F2F2F"/>
          <w:kern w:val="0"/>
          <w:szCs w:val="24"/>
        </w:rPr>
        <w:t>/</w:t>
      </w:r>
      <w:r>
        <w:rPr>
          <w:rFonts w:ascii="Arial" w:hAnsi="Arial" w:cs="Arial"/>
          <w:color w:val="2F2F2F"/>
          <w:kern w:val="0"/>
          <w:szCs w:val="24"/>
        </w:rPr>
        <w:t>执行测试用时</w:t>
      </w:r>
      <w:r>
        <w:rPr>
          <w:rFonts w:ascii="Arial" w:hAnsi="Arial" w:cs="Arial" w:hint="eastAsia"/>
          <w:color w:val="2F2F2F"/>
          <w:kern w:val="0"/>
          <w:szCs w:val="24"/>
        </w:rPr>
        <w:t xml:space="preserve"> =</w:t>
      </w:r>
      <w:r>
        <w:rPr>
          <w:rFonts w:ascii="Arial" w:hAnsi="Arial" w:cs="Arial"/>
          <w:color w:val="2F2F2F"/>
          <w:kern w:val="0"/>
          <w:szCs w:val="24"/>
        </w:rPr>
        <w:t xml:space="preserve"> </w:t>
      </w:r>
      <w:r>
        <w:rPr>
          <w:rFonts w:ascii="Arial" w:hAnsi="Arial" w:cs="Arial" w:hint="eastAsia"/>
          <w:color w:val="2F2F2F"/>
          <w:kern w:val="0"/>
          <w:szCs w:val="24"/>
        </w:rPr>
        <w:t>3/11</w:t>
      </w:r>
      <w:r>
        <w:rPr>
          <w:rFonts w:ascii="Arial" w:hAnsi="Arial" w:cs="Arial"/>
          <w:color w:val="2F2F2F"/>
          <w:kern w:val="0"/>
          <w:szCs w:val="24"/>
        </w:rPr>
        <w:t xml:space="preserve"> </w:t>
      </w:r>
      <w:r>
        <w:rPr>
          <w:rFonts w:ascii="Arial" w:hAnsi="Arial" w:cs="Arial" w:hint="eastAsia"/>
          <w:color w:val="2F2F2F"/>
          <w:kern w:val="0"/>
          <w:szCs w:val="24"/>
        </w:rPr>
        <w:t>=</w:t>
      </w:r>
      <w:r>
        <w:rPr>
          <w:rFonts w:ascii="Arial" w:hAnsi="Arial" w:cs="Arial"/>
          <w:color w:val="2F2F2F"/>
          <w:kern w:val="0"/>
          <w:szCs w:val="24"/>
        </w:rPr>
        <w:t xml:space="preserve"> </w:t>
      </w:r>
      <w:r>
        <w:rPr>
          <w:rFonts w:ascii="Arial" w:hAnsi="Arial" w:cs="Arial" w:hint="eastAsia"/>
          <w:color w:val="2F2F2F"/>
          <w:kern w:val="0"/>
          <w:szCs w:val="24"/>
        </w:rPr>
        <w:t>27.27%</w:t>
      </w:r>
    </w:p>
    <w:p w14:paraId="2E9BB99D"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lastRenderedPageBreak/>
        <w:t>用例质量</w:t>
      </w:r>
      <w:r>
        <w:rPr>
          <w:rFonts w:ascii="Arial" w:hAnsi="Arial" w:cs="Arial"/>
          <w:color w:val="2F2F2F"/>
          <w:kern w:val="0"/>
          <w:szCs w:val="24"/>
        </w:rPr>
        <w:t xml:space="preserve"> </w:t>
      </w:r>
      <w:r>
        <w:rPr>
          <w:rFonts w:ascii="Arial" w:hAnsi="Arial" w:cs="Arial"/>
          <w:color w:val="2F2F2F"/>
          <w:kern w:val="0"/>
          <w:szCs w:val="24"/>
        </w:rPr>
        <w:t>＝</w:t>
      </w:r>
      <w:r>
        <w:rPr>
          <w:rFonts w:ascii="Arial" w:hAnsi="Arial" w:cs="Arial"/>
          <w:color w:val="2F2F2F"/>
          <w:kern w:val="0"/>
          <w:szCs w:val="24"/>
        </w:rPr>
        <w:t xml:space="preserve"> </w:t>
      </w:r>
      <w:r>
        <w:rPr>
          <w:rFonts w:ascii="Arial" w:hAnsi="Arial" w:cs="Arial"/>
          <w:color w:val="2F2F2F"/>
          <w:kern w:val="0"/>
          <w:szCs w:val="24"/>
        </w:rPr>
        <w:t>缺陷总数</w:t>
      </w:r>
      <w:r>
        <w:rPr>
          <w:rFonts w:ascii="Arial" w:hAnsi="Arial" w:cs="Arial"/>
          <w:color w:val="2F2F2F"/>
          <w:kern w:val="0"/>
          <w:szCs w:val="24"/>
        </w:rPr>
        <w:t>/</w:t>
      </w:r>
      <w:r>
        <w:rPr>
          <w:rFonts w:ascii="Arial" w:hAnsi="Arial" w:cs="Arial"/>
          <w:color w:val="2F2F2F"/>
          <w:kern w:val="0"/>
          <w:szCs w:val="24"/>
        </w:rPr>
        <w:t>测试用例总数</w:t>
      </w:r>
      <w:r>
        <w:rPr>
          <w:rFonts w:ascii="Arial" w:hAnsi="Arial" w:cs="Arial"/>
          <w:color w:val="2F2F2F"/>
          <w:kern w:val="0"/>
          <w:szCs w:val="24"/>
        </w:rPr>
        <w:t xml:space="preserve"> ×100</w:t>
      </w:r>
      <w:r>
        <w:rPr>
          <w:rFonts w:ascii="Arial" w:hAnsi="Arial" w:cs="Arial"/>
          <w:color w:val="2F2F2F"/>
          <w:kern w:val="0"/>
          <w:szCs w:val="24"/>
        </w:rPr>
        <w:t>％</w:t>
      </w:r>
      <w:r>
        <w:rPr>
          <w:rFonts w:ascii="Arial" w:hAnsi="Arial" w:cs="Arial" w:hint="eastAsia"/>
          <w:color w:val="2F2F2F"/>
          <w:kern w:val="0"/>
          <w:szCs w:val="24"/>
        </w:rPr>
        <w:t xml:space="preserve"> =</w:t>
      </w:r>
      <w:r>
        <w:rPr>
          <w:rFonts w:ascii="Arial" w:hAnsi="Arial" w:cs="Arial"/>
          <w:color w:val="2F2F2F"/>
          <w:kern w:val="0"/>
          <w:szCs w:val="24"/>
        </w:rPr>
        <w:t xml:space="preserve"> </w:t>
      </w:r>
      <w:r>
        <w:rPr>
          <w:rFonts w:ascii="Arial" w:hAnsi="Arial" w:cs="Arial" w:hint="eastAsia"/>
          <w:color w:val="2F2F2F"/>
          <w:kern w:val="0"/>
          <w:szCs w:val="24"/>
        </w:rPr>
        <w:t>3/</w:t>
      </w:r>
      <w:r>
        <w:rPr>
          <w:rFonts w:ascii="Arial" w:hAnsi="Arial" w:cs="Arial" w:hint="eastAsia"/>
          <w:color w:val="2F2F2F"/>
          <w:kern w:val="0"/>
          <w:szCs w:val="24"/>
        </w:rPr>
        <w:t>24</w:t>
      </w:r>
      <w:r>
        <w:rPr>
          <w:rFonts w:ascii="Arial" w:hAnsi="Arial" w:cs="Arial"/>
          <w:color w:val="2F2F2F"/>
          <w:kern w:val="0"/>
          <w:szCs w:val="24"/>
        </w:rPr>
        <w:t xml:space="preserve"> </w:t>
      </w:r>
      <w:r>
        <w:rPr>
          <w:rFonts w:ascii="Arial" w:hAnsi="Arial" w:cs="Arial" w:hint="eastAsia"/>
          <w:color w:val="2F2F2F"/>
          <w:kern w:val="0"/>
          <w:szCs w:val="24"/>
        </w:rPr>
        <w:t>=</w:t>
      </w:r>
      <w:r>
        <w:rPr>
          <w:rFonts w:ascii="Arial" w:hAnsi="Arial" w:cs="Arial"/>
          <w:color w:val="2F2F2F"/>
          <w:kern w:val="0"/>
          <w:szCs w:val="24"/>
        </w:rPr>
        <w:t xml:space="preserve"> </w:t>
      </w:r>
      <w:r>
        <w:rPr>
          <w:rFonts w:ascii="Arial" w:hAnsi="Arial" w:cs="Arial" w:hint="eastAsia"/>
          <w:color w:val="2F2F2F"/>
          <w:kern w:val="0"/>
          <w:szCs w:val="24"/>
        </w:rPr>
        <w:t>12</w:t>
      </w:r>
      <w:r>
        <w:rPr>
          <w:rFonts w:ascii="Arial" w:hAnsi="Arial" w:cs="Arial" w:hint="eastAsia"/>
          <w:color w:val="2F2F2F"/>
          <w:kern w:val="0"/>
          <w:szCs w:val="24"/>
        </w:rPr>
        <w:t>.</w:t>
      </w:r>
      <w:r>
        <w:rPr>
          <w:rFonts w:ascii="Arial" w:hAnsi="Arial" w:cs="Arial" w:hint="eastAsia"/>
          <w:color w:val="2F2F2F"/>
          <w:kern w:val="0"/>
          <w:szCs w:val="24"/>
        </w:rPr>
        <w:t>5</w:t>
      </w:r>
      <w:r>
        <w:rPr>
          <w:rFonts w:ascii="Arial" w:hAnsi="Arial" w:cs="Arial" w:hint="eastAsia"/>
          <w:color w:val="2F2F2F"/>
          <w:kern w:val="0"/>
          <w:szCs w:val="24"/>
        </w:rPr>
        <w:t>%</w:t>
      </w:r>
    </w:p>
    <w:p w14:paraId="272C937B"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缺陷密度</w:t>
      </w:r>
      <w:r>
        <w:rPr>
          <w:rFonts w:ascii="Arial" w:hAnsi="Arial" w:cs="Arial"/>
          <w:color w:val="2F2F2F"/>
          <w:kern w:val="0"/>
          <w:szCs w:val="24"/>
        </w:rPr>
        <w:t xml:space="preserve"> </w:t>
      </w:r>
      <w:r>
        <w:rPr>
          <w:rFonts w:ascii="Arial" w:hAnsi="Arial" w:cs="Arial"/>
          <w:color w:val="2F2F2F"/>
          <w:kern w:val="0"/>
          <w:szCs w:val="24"/>
        </w:rPr>
        <w:t>＝</w:t>
      </w:r>
      <w:r>
        <w:rPr>
          <w:rFonts w:ascii="Arial" w:hAnsi="Arial" w:cs="Arial"/>
          <w:color w:val="2F2F2F"/>
          <w:kern w:val="0"/>
          <w:szCs w:val="24"/>
        </w:rPr>
        <w:t xml:space="preserve"> </w:t>
      </w:r>
      <w:r>
        <w:rPr>
          <w:rFonts w:ascii="Arial" w:hAnsi="Arial" w:cs="Arial"/>
          <w:color w:val="2F2F2F"/>
          <w:kern w:val="0"/>
          <w:szCs w:val="24"/>
        </w:rPr>
        <w:t>缺陷总数</w:t>
      </w:r>
      <w:r>
        <w:rPr>
          <w:rFonts w:ascii="Arial" w:hAnsi="Arial" w:cs="Arial"/>
          <w:color w:val="2F2F2F"/>
          <w:kern w:val="0"/>
          <w:szCs w:val="24"/>
        </w:rPr>
        <w:t>/</w:t>
      </w:r>
      <w:r>
        <w:rPr>
          <w:rFonts w:ascii="Arial" w:hAnsi="Arial" w:cs="Arial"/>
          <w:color w:val="2F2F2F"/>
          <w:kern w:val="0"/>
          <w:szCs w:val="24"/>
        </w:rPr>
        <w:t>功能点总数</w:t>
      </w:r>
      <w:r>
        <w:rPr>
          <w:rFonts w:ascii="Arial" w:hAnsi="Arial" w:cs="Arial" w:hint="eastAsia"/>
          <w:color w:val="2F2F2F"/>
          <w:kern w:val="0"/>
          <w:szCs w:val="24"/>
        </w:rPr>
        <w:t xml:space="preserve"> =</w:t>
      </w:r>
      <w:r>
        <w:rPr>
          <w:rFonts w:ascii="Arial" w:hAnsi="Arial" w:cs="Arial"/>
          <w:color w:val="2F2F2F"/>
          <w:kern w:val="0"/>
          <w:szCs w:val="24"/>
        </w:rPr>
        <w:t xml:space="preserve"> </w:t>
      </w:r>
      <w:r>
        <w:rPr>
          <w:rFonts w:ascii="Arial" w:hAnsi="Arial" w:cs="Arial" w:hint="eastAsia"/>
          <w:color w:val="2F2F2F"/>
          <w:kern w:val="0"/>
          <w:szCs w:val="24"/>
        </w:rPr>
        <w:t>3/2</w:t>
      </w:r>
      <w:r>
        <w:rPr>
          <w:rFonts w:ascii="Arial" w:hAnsi="Arial" w:cs="Arial" w:hint="eastAsia"/>
          <w:color w:val="2F2F2F"/>
          <w:kern w:val="0"/>
          <w:szCs w:val="24"/>
        </w:rPr>
        <w:t>0</w:t>
      </w:r>
      <w:r>
        <w:rPr>
          <w:rFonts w:ascii="Arial" w:hAnsi="Arial" w:cs="Arial"/>
          <w:color w:val="2F2F2F"/>
          <w:kern w:val="0"/>
          <w:szCs w:val="24"/>
        </w:rPr>
        <w:t xml:space="preserve"> </w:t>
      </w:r>
      <w:r>
        <w:rPr>
          <w:rFonts w:ascii="Arial" w:hAnsi="Arial" w:cs="Arial" w:hint="eastAsia"/>
          <w:color w:val="2F2F2F"/>
          <w:kern w:val="0"/>
          <w:szCs w:val="24"/>
        </w:rPr>
        <w:t>=</w:t>
      </w:r>
      <w:r>
        <w:rPr>
          <w:rFonts w:ascii="Arial" w:hAnsi="Arial" w:cs="Arial"/>
          <w:color w:val="2F2F2F"/>
          <w:kern w:val="0"/>
          <w:szCs w:val="24"/>
        </w:rPr>
        <w:t xml:space="preserve"> </w:t>
      </w:r>
      <w:r>
        <w:rPr>
          <w:rFonts w:ascii="Arial" w:hAnsi="Arial" w:cs="Arial" w:hint="eastAsia"/>
          <w:color w:val="2F2F2F"/>
          <w:kern w:val="0"/>
          <w:szCs w:val="24"/>
        </w:rPr>
        <w:t>1</w:t>
      </w:r>
      <w:r>
        <w:rPr>
          <w:rFonts w:ascii="Arial" w:hAnsi="Arial" w:cs="Arial" w:hint="eastAsia"/>
          <w:color w:val="2F2F2F"/>
          <w:kern w:val="0"/>
          <w:szCs w:val="24"/>
        </w:rPr>
        <w:t>5</w:t>
      </w:r>
      <w:r>
        <w:rPr>
          <w:rFonts w:ascii="Arial" w:hAnsi="Arial" w:cs="Arial" w:hint="eastAsia"/>
          <w:color w:val="2F2F2F"/>
          <w:kern w:val="0"/>
          <w:szCs w:val="24"/>
        </w:rPr>
        <w:t>.</w:t>
      </w:r>
      <w:r>
        <w:rPr>
          <w:rFonts w:ascii="Arial" w:hAnsi="Arial" w:cs="Arial" w:hint="eastAsia"/>
          <w:color w:val="2F2F2F"/>
          <w:kern w:val="0"/>
          <w:szCs w:val="24"/>
        </w:rPr>
        <w:t>00</w:t>
      </w:r>
      <w:r>
        <w:rPr>
          <w:rFonts w:ascii="Arial" w:hAnsi="Arial" w:cs="Arial" w:hint="eastAsia"/>
          <w:color w:val="2F2F2F"/>
          <w:kern w:val="0"/>
          <w:szCs w:val="24"/>
        </w:rPr>
        <w:t>%</w:t>
      </w:r>
    </w:p>
    <w:p w14:paraId="742293AF"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 xml:space="preserve">    </w:t>
      </w:r>
      <w:r>
        <w:rPr>
          <w:rFonts w:ascii="Arial" w:hAnsi="Arial" w:cs="Arial"/>
          <w:color w:val="2F2F2F"/>
          <w:kern w:val="0"/>
          <w:szCs w:val="24"/>
        </w:rPr>
        <w:t>缺陷密度可以得出系统各功能或</w:t>
      </w:r>
      <w:proofErr w:type="gramStart"/>
      <w:r>
        <w:rPr>
          <w:rFonts w:ascii="Arial" w:hAnsi="Arial" w:cs="Arial"/>
          <w:color w:val="2F2F2F"/>
          <w:kern w:val="0"/>
          <w:szCs w:val="24"/>
        </w:rPr>
        <w:t>各需求</w:t>
      </w:r>
      <w:proofErr w:type="gramEnd"/>
      <w:r>
        <w:rPr>
          <w:rFonts w:ascii="Arial" w:hAnsi="Arial" w:cs="Arial"/>
          <w:color w:val="2F2F2F"/>
          <w:kern w:val="0"/>
          <w:szCs w:val="24"/>
        </w:rPr>
        <w:t>的缺陷分布情况，开发人员可以在此分析基础上得出那部分功能</w:t>
      </w:r>
      <w:r>
        <w:rPr>
          <w:rFonts w:ascii="Arial" w:hAnsi="Arial" w:cs="Arial"/>
          <w:color w:val="2F2F2F"/>
          <w:kern w:val="0"/>
          <w:szCs w:val="24"/>
        </w:rPr>
        <w:t>/</w:t>
      </w:r>
      <w:r>
        <w:rPr>
          <w:rFonts w:ascii="Arial" w:hAnsi="Arial" w:cs="Arial"/>
          <w:color w:val="2F2F2F"/>
          <w:kern w:val="0"/>
          <w:szCs w:val="24"/>
        </w:rPr>
        <w:t>需求缺陷最多，从而在今后开发注意避免并注意在实施时予与关注，测试经验表明，测试缺陷越多的部分，其隐藏的缺陷也越多。</w:t>
      </w:r>
    </w:p>
    <w:p w14:paraId="6D889965" w14:textId="77777777" w:rsidR="00281FD6" w:rsidRDefault="00412E28">
      <w:pPr>
        <w:pStyle w:val="2"/>
        <w:rPr>
          <w:color w:val="auto"/>
        </w:rPr>
      </w:pPr>
      <w:hyperlink w:tgtFrame="_blank" w:history="1">
        <w:r>
          <w:rPr>
            <w:color w:val="auto"/>
            <w:u w:val="single"/>
          </w:rPr>
          <w:t xml:space="preserve">4.3 </w:t>
        </w:r>
        <w:r>
          <w:rPr>
            <w:color w:val="auto"/>
            <w:u w:val="single"/>
          </w:rPr>
          <w:t>性能数据与分析</w:t>
        </w:r>
      </w:hyperlink>
    </w:p>
    <w:p w14:paraId="2C71A0D1"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这部分简要地列出性能测试结果，并对测试结果进行分析说明，以说明是否符合软件需求。该部分也可以在性能测试报告中进行说明。</w:t>
      </w:r>
    </w:p>
    <w:p w14:paraId="1E3345C6" w14:textId="77777777" w:rsidR="00281FD6" w:rsidRDefault="00412E28">
      <w:pPr>
        <w:pStyle w:val="3"/>
      </w:pPr>
      <w:hyperlink w:tgtFrame="_blank" w:history="1">
        <w:r>
          <w:rPr>
            <w:u w:val="single"/>
          </w:rPr>
          <w:t>4.3.1</w:t>
        </w:r>
        <w:r>
          <w:rPr>
            <w:u w:val="single"/>
          </w:rPr>
          <w:t>性能数据</w:t>
        </w:r>
      </w:hyperlink>
    </w:p>
    <w:p w14:paraId="30087A39"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记录测试输出结果，将测试结果的数据表</w:t>
      </w:r>
      <w:r>
        <w:rPr>
          <w:rFonts w:ascii="Arial" w:hAnsi="Arial" w:cs="Arial"/>
          <w:color w:val="2F2F2F"/>
          <w:kern w:val="0"/>
          <w:szCs w:val="24"/>
        </w:rPr>
        <w:t>格，图表如实的反映到测试结果中。用于数据分析。</w:t>
      </w:r>
      <w:r>
        <w:rPr>
          <w:rFonts w:ascii="Arial" w:hAnsi="Arial" w:cs="Arial"/>
          <w:color w:val="2F2F2F"/>
          <w:kern w:val="0"/>
          <w:szCs w:val="24"/>
        </w:rPr>
        <w:t>  </w:t>
      </w:r>
    </w:p>
    <w:tbl>
      <w:tblPr>
        <w:tblStyle w:val="a7"/>
        <w:tblW w:w="8296" w:type="dxa"/>
        <w:jc w:val="center"/>
        <w:tblLook w:val="04A0" w:firstRow="1" w:lastRow="0" w:firstColumn="1" w:lastColumn="0" w:noHBand="0" w:noVBand="1"/>
      </w:tblPr>
      <w:tblGrid>
        <w:gridCol w:w="2122"/>
        <w:gridCol w:w="6174"/>
      </w:tblGrid>
      <w:tr w:rsidR="00281FD6" w14:paraId="13EDB832" w14:textId="77777777">
        <w:trPr>
          <w:jc w:val="center"/>
        </w:trPr>
        <w:tc>
          <w:tcPr>
            <w:tcW w:w="2122" w:type="dxa"/>
            <w:vAlign w:val="center"/>
          </w:tcPr>
          <w:p w14:paraId="5045A683" w14:textId="77777777" w:rsidR="00281FD6" w:rsidRDefault="00412E28">
            <w:pPr>
              <w:jc w:val="center"/>
              <w:rPr>
                <w:sz w:val="21"/>
                <w:szCs w:val="21"/>
              </w:rPr>
            </w:pPr>
            <w:r>
              <w:rPr>
                <w:rFonts w:hint="eastAsia"/>
                <w:sz w:val="21"/>
                <w:szCs w:val="21"/>
              </w:rPr>
              <w:t>用例编号</w:t>
            </w:r>
          </w:p>
        </w:tc>
        <w:tc>
          <w:tcPr>
            <w:tcW w:w="6174" w:type="dxa"/>
            <w:vAlign w:val="center"/>
          </w:tcPr>
          <w:p w14:paraId="1B11C636" w14:textId="77777777" w:rsidR="00281FD6" w:rsidRDefault="00412E28">
            <w:pPr>
              <w:jc w:val="center"/>
              <w:rPr>
                <w:sz w:val="21"/>
                <w:szCs w:val="21"/>
              </w:rPr>
            </w:pPr>
            <w:r>
              <w:rPr>
                <w:rFonts w:hint="eastAsia"/>
                <w:sz w:val="21"/>
                <w:szCs w:val="21"/>
              </w:rPr>
              <w:t>TC</w:t>
            </w:r>
            <w:r>
              <w:rPr>
                <w:sz w:val="21"/>
                <w:szCs w:val="21"/>
              </w:rPr>
              <w:t>_</w:t>
            </w:r>
            <w:r>
              <w:t xml:space="preserve"> </w:t>
            </w:r>
            <w:r>
              <w:rPr>
                <w:sz w:val="21"/>
                <w:szCs w:val="21"/>
              </w:rPr>
              <w:t>Concurrent</w:t>
            </w:r>
            <w:r>
              <w:rPr>
                <w:rFonts w:hint="eastAsia"/>
                <w:sz w:val="21"/>
                <w:szCs w:val="21"/>
              </w:rPr>
              <w:t>_</w:t>
            </w:r>
            <w:r>
              <w:rPr>
                <w:sz w:val="21"/>
                <w:szCs w:val="21"/>
              </w:rPr>
              <w:t>1</w:t>
            </w:r>
          </w:p>
        </w:tc>
      </w:tr>
      <w:tr w:rsidR="00281FD6" w14:paraId="79A0D6A2" w14:textId="77777777">
        <w:trPr>
          <w:jc w:val="center"/>
        </w:trPr>
        <w:tc>
          <w:tcPr>
            <w:tcW w:w="2122" w:type="dxa"/>
            <w:vAlign w:val="center"/>
          </w:tcPr>
          <w:p w14:paraId="21C020F2" w14:textId="77777777" w:rsidR="00281FD6" w:rsidRDefault="00412E28">
            <w:pPr>
              <w:jc w:val="center"/>
              <w:rPr>
                <w:sz w:val="21"/>
                <w:szCs w:val="21"/>
              </w:rPr>
            </w:pPr>
            <w:r>
              <w:rPr>
                <w:rFonts w:hint="eastAsia"/>
                <w:sz w:val="21"/>
                <w:szCs w:val="21"/>
              </w:rPr>
              <w:t>用例描述</w:t>
            </w:r>
          </w:p>
        </w:tc>
        <w:tc>
          <w:tcPr>
            <w:tcW w:w="6174" w:type="dxa"/>
            <w:vAlign w:val="center"/>
          </w:tcPr>
          <w:p w14:paraId="62BCA207" w14:textId="77777777" w:rsidR="00281FD6" w:rsidRDefault="00412E28">
            <w:pPr>
              <w:jc w:val="center"/>
              <w:rPr>
                <w:sz w:val="21"/>
                <w:szCs w:val="21"/>
              </w:rPr>
            </w:pPr>
            <w:r>
              <w:rPr>
                <w:rFonts w:hint="eastAsia"/>
                <w:sz w:val="21"/>
                <w:szCs w:val="21"/>
              </w:rPr>
              <w:t>并发测试</w:t>
            </w:r>
          </w:p>
        </w:tc>
      </w:tr>
      <w:tr w:rsidR="00281FD6" w14:paraId="48EF799B" w14:textId="77777777">
        <w:trPr>
          <w:jc w:val="center"/>
        </w:trPr>
        <w:tc>
          <w:tcPr>
            <w:tcW w:w="2122" w:type="dxa"/>
            <w:vAlign w:val="center"/>
          </w:tcPr>
          <w:p w14:paraId="2A56FADE" w14:textId="77777777" w:rsidR="00281FD6" w:rsidRDefault="00412E28">
            <w:pPr>
              <w:jc w:val="center"/>
              <w:rPr>
                <w:sz w:val="21"/>
                <w:szCs w:val="21"/>
              </w:rPr>
            </w:pPr>
            <w:r>
              <w:rPr>
                <w:rFonts w:hint="eastAsia"/>
                <w:sz w:val="21"/>
                <w:szCs w:val="21"/>
              </w:rPr>
              <w:t>测试目的</w:t>
            </w:r>
          </w:p>
        </w:tc>
        <w:tc>
          <w:tcPr>
            <w:tcW w:w="6174" w:type="dxa"/>
            <w:vAlign w:val="center"/>
          </w:tcPr>
          <w:p w14:paraId="65E2CD6B" w14:textId="77777777" w:rsidR="00281FD6" w:rsidRDefault="00412E28">
            <w:pPr>
              <w:jc w:val="center"/>
              <w:rPr>
                <w:sz w:val="21"/>
                <w:szCs w:val="21"/>
              </w:rPr>
            </w:pPr>
            <w:r>
              <w:rPr>
                <w:rFonts w:hint="eastAsia"/>
                <w:sz w:val="21"/>
                <w:szCs w:val="21"/>
              </w:rPr>
              <w:t>网站可以支持峰值</w:t>
            </w:r>
            <w:r>
              <w:rPr>
                <w:rFonts w:hint="eastAsia"/>
                <w:sz w:val="21"/>
                <w:szCs w:val="21"/>
              </w:rPr>
              <w:t>10</w:t>
            </w:r>
            <w:r>
              <w:rPr>
                <w:rFonts w:hint="eastAsia"/>
                <w:sz w:val="21"/>
                <w:szCs w:val="21"/>
              </w:rPr>
              <w:t>并发</w:t>
            </w:r>
          </w:p>
        </w:tc>
      </w:tr>
      <w:tr w:rsidR="00281FD6" w14:paraId="05733710" w14:textId="77777777">
        <w:trPr>
          <w:jc w:val="center"/>
        </w:trPr>
        <w:tc>
          <w:tcPr>
            <w:tcW w:w="2122" w:type="dxa"/>
            <w:vAlign w:val="center"/>
          </w:tcPr>
          <w:p w14:paraId="26191331" w14:textId="77777777" w:rsidR="00281FD6" w:rsidRDefault="00412E28">
            <w:pPr>
              <w:jc w:val="center"/>
              <w:rPr>
                <w:sz w:val="21"/>
                <w:szCs w:val="21"/>
              </w:rPr>
            </w:pPr>
            <w:r>
              <w:rPr>
                <w:rFonts w:hint="eastAsia"/>
                <w:sz w:val="21"/>
                <w:szCs w:val="21"/>
              </w:rPr>
              <w:t>前置条件</w:t>
            </w:r>
          </w:p>
        </w:tc>
        <w:tc>
          <w:tcPr>
            <w:tcW w:w="6174" w:type="dxa"/>
            <w:vAlign w:val="center"/>
          </w:tcPr>
          <w:p w14:paraId="2B01F726" w14:textId="77777777" w:rsidR="00281FD6" w:rsidRDefault="00412E28">
            <w:pPr>
              <w:jc w:val="center"/>
              <w:rPr>
                <w:sz w:val="21"/>
                <w:szCs w:val="21"/>
              </w:rPr>
            </w:pPr>
            <w:r>
              <w:rPr>
                <w:rFonts w:hint="eastAsia"/>
                <w:sz w:val="21"/>
                <w:szCs w:val="21"/>
              </w:rPr>
              <w:t>无</w:t>
            </w:r>
          </w:p>
        </w:tc>
      </w:tr>
      <w:tr w:rsidR="00281FD6" w14:paraId="489C5AA6" w14:textId="77777777">
        <w:trPr>
          <w:jc w:val="center"/>
        </w:trPr>
        <w:tc>
          <w:tcPr>
            <w:tcW w:w="2122" w:type="dxa"/>
            <w:vAlign w:val="center"/>
          </w:tcPr>
          <w:p w14:paraId="30141484" w14:textId="77777777" w:rsidR="00281FD6" w:rsidRDefault="00412E28">
            <w:pPr>
              <w:jc w:val="center"/>
              <w:rPr>
                <w:sz w:val="21"/>
                <w:szCs w:val="21"/>
              </w:rPr>
            </w:pPr>
            <w:r>
              <w:rPr>
                <w:rFonts w:hint="eastAsia"/>
                <w:sz w:val="21"/>
                <w:szCs w:val="21"/>
              </w:rPr>
              <w:t>测试数据</w:t>
            </w:r>
          </w:p>
        </w:tc>
        <w:tc>
          <w:tcPr>
            <w:tcW w:w="6174" w:type="dxa"/>
            <w:vAlign w:val="center"/>
          </w:tcPr>
          <w:p w14:paraId="0D63CC2C" w14:textId="77777777" w:rsidR="00281FD6" w:rsidRDefault="00412E28">
            <w:pPr>
              <w:jc w:val="center"/>
              <w:rPr>
                <w:sz w:val="21"/>
                <w:szCs w:val="21"/>
              </w:rPr>
            </w:pPr>
            <w:r>
              <w:rPr>
                <w:rFonts w:hint="eastAsia"/>
                <w:sz w:val="21"/>
                <w:szCs w:val="21"/>
              </w:rPr>
              <w:t>无</w:t>
            </w:r>
          </w:p>
        </w:tc>
      </w:tr>
      <w:tr w:rsidR="00281FD6" w14:paraId="0C57DE3C" w14:textId="77777777">
        <w:trPr>
          <w:jc w:val="center"/>
        </w:trPr>
        <w:tc>
          <w:tcPr>
            <w:tcW w:w="2122" w:type="dxa"/>
            <w:vAlign w:val="center"/>
          </w:tcPr>
          <w:p w14:paraId="314E61A8" w14:textId="77777777" w:rsidR="00281FD6" w:rsidRDefault="00412E28">
            <w:pPr>
              <w:jc w:val="center"/>
              <w:rPr>
                <w:sz w:val="21"/>
                <w:szCs w:val="21"/>
              </w:rPr>
            </w:pPr>
            <w:r>
              <w:rPr>
                <w:rFonts w:hint="eastAsia"/>
                <w:sz w:val="21"/>
                <w:szCs w:val="21"/>
              </w:rPr>
              <w:t>预期结果</w:t>
            </w:r>
          </w:p>
        </w:tc>
        <w:tc>
          <w:tcPr>
            <w:tcW w:w="6174" w:type="dxa"/>
            <w:vAlign w:val="center"/>
          </w:tcPr>
          <w:p w14:paraId="27052B39" w14:textId="77777777" w:rsidR="00281FD6" w:rsidRDefault="00412E28">
            <w:pPr>
              <w:jc w:val="center"/>
              <w:rPr>
                <w:sz w:val="21"/>
                <w:szCs w:val="21"/>
              </w:rPr>
            </w:pPr>
            <w:r>
              <w:rPr>
                <w:rFonts w:hint="eastAsia"/>
                <w:sz w:val="21"/>
                <w:szCs w:val="21"/>
              </w:rPr>
              <w:t>请求获得响应的平均值在</w:t>
            </w:r>
            <w:r>
              <w:rPr>
                <w:rFonts w:hint="eastAsia"/>
                <w:sz w:val="21"/>
                <w:szCs w:val="21"/>
              </w:rPr>
              <w:t>100ms</w:t>
            </w:r>
            <w:r>
              <w:rPr>
                <w:rFonts w:hint="eastAsia"/>
                <w:sz w:val="21"/>
                <w:szCs w:val="21"/>
              </w:rPr>
              <w:t>内</w:t>
            </w:r>
          </w:p>
        </w:tc>
      </w:tr>
    </w:tbl>
    <w:p w14:paraId="21F563F0" w14:textId="77777777" w:rsidR="00281FD6" w:rsidRDefault="00412E28">
      <w:r>
        <w:rPr>
          <w:rFonts w:hint="eastAsia"/>
        </w:rPr>
        <w:t>测试结果：</w:t>
      </w:r>
    </w:p>
    <w:p w14:paraId="5E07B43E" w14:textId="77777777" w:rsidR="00281FD6" w:rsidRDefault="00412E28">
      <w:r>
        <w:rPr>
          <w:noProof/>
        </w:rPr>
        <w:drawing>
          <wp:inline distT="0" distB="0" distL="0" distR="0" wp14:anchorId="2EC3BB21" wp14:editId="25EEB9EE">
            <wp:extent cx="5274310" cy="2421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421890"/>
                    </a:xfrm>
                    <a:prstGeom prst="rect">
                      <a:avLst/>
                    </a:prstGeom>
                  </pic:spPr>
                </pic:pic>
              </a:graphicData>
            </a:graphic>
          </wp:inline>
        </w:drawing>
      </w:r>
    </w:p>
    <w:p w14:paraId="689AA85B" w14:textId="77777777" w:rsidR="00281FD6" w:rsidRDefault="00412E28">
      <w:r>
        <w:rPr>
          <w:noProof/>
        </w:rPr>
        <w:drawing>
          <wp:inline distT="0" distB="0" distL="0" distR="0" wp14:anchorId="525FAA3D" wp14:editId="3B12CAA4">
            <wp:extent cx="5274310" cy="307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07340"/>
                    </a:xfrm>
                    <a:prstGeom prst="rect">
                      <a:avLst/>
                    </a:prstGeom>
                  </pic:spPr>
                </pic:pic>
              </a:graphicData>
            </a:graphic>
          </wp:inline>
        </w:drawing>
      </w:r>
    </w:p>
    <w:p w14:paraId="1039923D" w14:textId="77777777" w:rsidR="00281FD6" w:rsidRDefault="00412E28">
      <w:r>
        <w:rPr>
          <w:noProof/>
        </w:rPr>
        <w:lastRenderedPageBreak/>
        <w:drawing>
          <wp:inline distT="0" distB="0" distL="0" distR="0" wp14:anchorId="5AF4BF4E" wp14:editId="7A5C0958">
            <wp:extent cx="5274310" cy="252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522855"/>
                    </a:xfrm>
                    <a:prstGeom prst="rect">
                      <a:avLst/>
                    </a:prstGeom>
                  </pic:spPr>
                </pic:pic>
              </a:graphicData>
            </a:graphic>
          </wp:inline>
        </w:drawing>
      </w:r>
    </w:p>
    <w:p w14:paraId="0BABE636" w14:textId="77777777" w:rsidR="00281FD6" w:rsidRDefault="00281FD6">
      <w:pPr>
        <w:rPr>
          <w:b/>
          <w:bCs/>
        </w:rPr>
      </w:pPr>
    </w:p>
    <w:tbl>
      <w:tblPr>
        <w:tblStyle w:val="a7"/>
        <w:tblW w:w="8296" w:type="dxa"/>
        <w:jc w:val="center"/>
        <w:tblLook w:val="04A0" w:firstRow="1" w:lastRow="0" w:firstColumn="1" w:lastColumn="0" w:noHBand="0" w:noVBand="1"/>
      </w:tblPr>
      <w:tblGrid>
        <w:gridCol w:w="2122"/>
        <w:gridCol w:w="6174"/>
      </w:tblGrid>
      <w:tr w:rsidR="00281FD6" w14:paraId="3F581827" w14:textId="77777777">
        <w:trPr>
          <w:jc w:val="center"/>
        </w:trPr>
        <w:tc>
          <w:tcPr>
            <w:tcW w:w="2122" w:type="dxa"/>
            <w:vAlign w:val="center"/>
          </w:tcPr>
          <w:p w14:paraId="5CAB53FF" w14:textId="77777777" w:rsidR="00281FD6" w:rsidRDefault="00412E28">
            <w:pPr>
              <w:jc w:val="center"/>
              <w:rPr>
                <w:sz w:val="21"/>
                <w:szCs w:val="21"/>
              </w:rPr>
            </w:pPr>
            <w:r>
              <w:rPr>
                <w:rFonts w:hint="eastAsia"/>
                <w:sz w:val="21"/>
                <w:szCs w:val="21"/>
              </w:rPr>
              <w:t>用例编号</w:t>
            </w:r>
          </w:p>
        </w:tc>
        <w:tc>
          <w:tcPr>
            <w:tcW w:w="6174" w:type="dxa"/>
            <w:vAlign w:val="center"/>
          </w:tcPr>
          <w:p w14:paraId="33C24830" w14:textId="77777777" w:rsidR="00281FD6" w:rsidRDefault="00412E28">
            <w:pPr>
              <w:jc w:val="center"/>
              <w:rPr>
                <w:sz w:val="21"/>
                <w:szCs w:val="21"/>
              </w:rPr>
            </w:pPr>
            <w:r>
              <w:rPr>
                <w:rFonts w:hint="eastAsia"/>
                <w:sz w:val="21"/>
                <w:szCs w:val="21"/>
              </w:rPr>
              <w:t>TC</w:t>
            </w:r>
            <w:r>
              <w:rPr>
                <w:sz w:val="21"/>
                <w:szCs w:val="21"/>
              </w:rPr>
              <w:t>_</w:t>
            </w:r>
            <w:r>
              <w:t xml:space="preserve"> </w:t>
            </w:r>
            <w:r>
              <w:rPr>
                <w:sz w:val="21"/>
                <w:szCs w:val="21"/>
              </w:rPr>
              <w:t>Concurrent</w:t>
            </w:r>
            <w:r>
              <w:rPr>
                <w:rFonts w:hint="eastAsia"/>
                <w:sz w:val="21"/>
                <w:szCs w:val="21"/>
              </w:rPr>
              <w:t>_2</w:t>
            </w:r>
          </w:p>
        </w:tc>
      </w:tr>
      <w:tr w:rsidR="00281FD6" w14:paraId="68914A95" w14:textId="77777777">
        <w:trPr>
          <w:jc w:val="center"/>
        </w:trPr>
        <w:tc>
          <w:tcPr>
            <w:tcW w:w="2122" w:type="dxa"/>
            <w:vAlign w:val="center"/>
          </w:tcPr>
          <w:p w14:paraId="31A36B48" w14:textId="77777777" w:rsidR="00281FD6" w:rsidRDefault="00412E28">
            <w:pPr>
              <w:jc w:val="center"/>
              <w:rPr>
                <w:sz w:val="21"/>
                <w:szCs w:val="21"/>
              </w:rPr>
            </w:pPr>
            <w:r>
              <w:rPr>
                <w:rFonts w:hint="eastAsia"/>
                <w:sz w:val="21"/>
                <w:szCs w:val="21"/>
              </w:rPr>
              <w:t>用例描述</w:t>
            </w:r>
          </w:p>
        </w:tc>
        <w:tc>
          <w:tcPr>
            <w:tcW w:w="6174" w:type="dxa"/>
            <w:vAlign w:val="center"/>
          </w:tcPr>
          <w:p w14:paraId="65577E33" w14:textId="77777777" w:rsidR="00281FD6" w:rsidRDefault="00412E28">
            <w:pPr>
              <w:jc w:val="center"/>
              <w:rPr>
                <w:sz w:val="21"/>
                <w:szCs w:val="21"/>
              </w:rPr>
            </w:pPr>
            <w:r>
              <w:rPr>
                <w:rFonts w:hint="eastAsia"/>
                <w:sz w:val="21"/>
                <w:szCs w:val="21"/>
              </w:rPr>
              <w:t>并发测试</w:t>
            </w:r>
          </w:p>
        </w:tc>
      </w:tr>
      <w:tr w:rsidR="00281FD6" w14:paraId="31A50244" w14:textId="77777777">
        <w:trPr>
          <w:jc w:val="center"/>
        </w:trPr>
        <w:tc>
          <w:tcPr>
            <w:tcW w:w="2122" w:type="dxa"/>
            <w:vAlign w:val="center"/>
          </w:tcPr>
          <w:p w14:paraId="28E73117" w14:textId="77777777" w:rsidR="00281FD6" w:rsidRDefault="00412E28">
            <w:pPr>
              <w:jc w:val="center"/>
              <w:rPr>
                <w:sz w:val="21"/>
                <w:szCs w:val="21"/>
              </w:rPr>
            </w:pPr>
            <w:r>
              <w:rPr>
                <w:rFonts w:hint="eastAsia"/>
                <w:sz w:val="21"/>
                <w:szCs w:val="21"/>
              </w:rPr>
              <w:t>测试目的</w:t>
            </w:r>
          </w:p>
        </w:tc>
        <w:tc>
          <w:tcPr>
            <w:tcW w:w="6174" w:type="dxa"/>
            <w:vAlign w:val="center"/>
          </w:tcPr>
          <w:p w14:paraId="4852F59A" w14:textId="77777777" w:rsidR="00281FD6" w:rsidRDefault="00412E28">
            <w:pPr>
              <w:jc w:val="center"/>
              <w:rPr>
                <w:sz w:val="21"/>
                <w:szCs w:val="21"/>
              </w:rPr>
            </w:pPr>
            <w:r>
              <w:rPr>
                <w:rFonts w:hint="eastAsia"/>
                <w:sz w:val="21"/>
                <w:szCs w:val="21"/>
              </w:rPr>
              <w:t>网站可以支持峰值</w:t>
            </w:r>
            <w:r>
              <w:rPr>
                <w:rFonts w:hint="eastAsia"/>
                <w:sz w:val="21"/>
                <w:szCs w:val="21"/>
              </w:rPr>
              <w:t>50</w:t>
            </w:r>
            <w:r>
              <w:rPr>
                <w:rFonts w:hint="eastAsia"/>
                <w:sz w:val="21"/>
                <w:szCs w:val="21"/>
              </w:rPr>
              <w:t>并发</w:t>
            </w:r>
          </w:p>
        </w:tc>
      </w:tr>
      <w:tr w:rsidR="00281FD6" w14:paraId="3E1F623F" w14:textId="77777777">
        <w:trPr>
          <w:jc w:val="center"/>
        </w:trPr>
        <w:tc>
          <w:tcPr>
            <w:tcW w:w="2122" w:type="dxa"/>
            <w:vAlign w:val="center"/>
          </w:tcPr>
          <w:p w14:paraId="2254C512" w14:textId="77777777" w:rsidR="00281FD6" w:rsidRDefault="00412E28">
            <w:pPr>
              <w:jc w:val="center"/>
              <w:rPr>
                <w:sz w:val="21"/>
                <w:szCs w:val="21"/>
              </w:rPr>
            </w:pPr>
            <w:r>
              <w:rPr>
                <w:rFonts w:hint="eastAsia"/>
                <w:sz w:val="21"/>
                <w:szCs w:val="21"/>
              </w:rPr>
              <w:t>前置条件</w:t>
            </w:r>
          </w:p>
        </w:tc>
        <w:tc>
          <w:tcPr>
            <w:tcW w:w="6174" w:type="dxa"/>
            <w:vAlign w:val="center"/>
          </w:tcPr>
          <w:p w14:paraId="2918F944" w14:textId="77777777" w:rsidR="00281FD6" w:rsidRDefault="00412E28">
            <w:pPr>
              <w:jc w:val="center"/>
              <w:rPr>
                <w:sz w:val="21"/>
                <w:szCs w:val="21"/>
              </w:rPr>
            </w:pPr>
            <w:r>
              <w:rPr>
                <w:rFonts w:hint="eastAsia"/>
                <w:sz w:val="21"/>
                <w:szCs w:val="21"/>
              </w:rPr>
              <w:t>无</w:t>
            </w:r>
          </w:p>
        </w:tc>
      </w:tr>
      <w:tr w:rsidR="00281FD6" w14:paraId="4271D209" w14:textId="77777777">
        <w:trPr>
          <w:jc w:val="center"/>
        </w:trPr>
        <w:tc>
          <w:tcPr>
            <w:tcW w:w="2122" w:type="dxa"/>
            <w:vAlign w:val="center"/>
          </w:tcPr>
          <w:p w14:paraId="5508DBBC" w14:textId="77777777" w:rsidR="00281FD6" w:rsidRDefault="00412E28">
            <w:pPr>
              <w:jc w:val="center"/>
              <w:rPr>
                <w:sz w:val="21"/>
                <w:szCs w:val="21"/>
              </w:rPr>
            </w:pPr>
            <w:r>
              <w:rPr>
                <w:rFonts w:hint="eastAsia"/>
                <w:sz w:val="21"/>
                <w:szCs w:val="21"/>
              </w:rPr>
              <w:t>测试数据</w:t>
            </w:r>
          </w:p>
        </w:tc>
        <w:tc>
          <w:tcPr>
            <w:tcW w:w="6174" w:type="dxa"/>
            <w:vAlign w:val="center"/>
          </w:tcPr>
          <w:p w14:paraId="4FE294C3" w14:textId="77777777" w:rsidR="00281FD6" w:rsidRDefault="00412E28">
            <w:pPr>
              <w:jc w:val="center"/>
              <w:rPr>
                <w:sz w:val="21"/>
                <w:szCs w:val="21"/>
              </w:rPr>
            </w:pPr>
            <w:r>
              <w:rPr>
                <w:rFonts w:hint="eastAsia"/>
                <w:sz w:val="21"/>
                <w:szCs w:val="21"/>
              </w:rPr>
              <w:t>无</w:t>
            </w:r>
          </w:p>
        </w:tc>
      </w:tr>
      <w:tr w:rsidR="00281FD6" w14:paraId="5F0CF06D" w14:textId="77777777">
        <w:trPr>
          <w:jc w:val="center"/>
        </w:trPr>
        <w:tc>
          <w:tcPr>
            <w:tcW w:w="2122" w:type="dxa"/>
            <w:vAlign w:val="center"/>
          </w:tcPr>
          <w:p w14:paraId="23936AE7" w14:textId="77777777" w:rsidR="00281FD6" w:rsidRDefault="00412E28">
            <w:pPr>
              <w:jc w:val="center"/>
              <w:rPr>
                <w:sz w:val="21"/>
                <w:szCs w:val="21"/>
              </w:rPr>
            </w:pPr>
            <w:r>
              <w:rPr>
                <w:rFonts w:hint="eastAsia"/>
                <w:sz w:val="21"/>
                <w:szCs w:val="21"/>
              </w:rPr>
              <w:t>预期结果</w:t>
            </w:r>
          </w:p>
        </w:tc>
        <w:tc>
          <w:tcPr>
            <w:tcW w:w="6174" w:type="dxa"/>
            <w:vAlign w:val="center"/>
          </w:tcPr>
          <w:p w14:paraId="6978EC45" w14:textId="77777777" w:rsidR="00281FD6" w:rsidRDefault="00412E28">
            <w:pPr>
              <w:jc w:val="center"/>
              <w:rPr>
                <w:sz w:val="21"/>
                <w:szCs w:val="21"/>
              </w:rPr>
            </w:pPr>
            <w:r>
              <w:rPr>
                <w:rFonts w:hint="eastAsia"/>
                <w:sz w:val="21"/>
                <w:szCs w:val="21"/>
              </w:rPr>
              <w:t>请求获得响应的平均值在</w:t>
            </w:r>
            <w:r>
              <w:rPr>
                <w:rFonts w:hint="eastAsia"/>
                <w:sz w:val="21"/>
                <w:szCs w:val="21"/>
              </w:rPr>
              <w:t>100ms</w:t>
            </w:r>
            <w:r>
              <w:rPr>
                <w:rFonts w:hint="eastAsia"/>
                <w:sz w:val="21"/>
                <w:szCs w:val="21"/>
              </w:rPr>
              <w:t>内</w:t>
            </w:r>
          </w:p>
        </w:tc>
      </w:tr>
    </w:tbl>
    <w:p w14:paraId="0E706BE1" w14:textId="77777777" w:rsidR="00281FD6" w:rsidRDefault="00412E28">
      <w:r>
        <w:rPr>
          <w:rFonts w:hint="eastAsia"/>
        </w:rPr>
        <w:t>测试结果：</w:t>
      </w:r>
    </w:p>
    <w:p w14:paraId="09E747E5" w14:textId="77777777" w:rsidR="00281FD6" w:rsidRDefault="00412E28">
      <w:r>
        <w:rPr>
          <w:noProof/>
        </w:rPr>
        <w:drawing>
          <wp:inline distT="0" distB="0" distL="0" distR="0" wp14:anchorId="37DF7865" wp14:editId="131A8540">
            <wp:extent cx="5274310" cy="2430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30780"/>
                    </a:xfrm>
                    <a:prstGeom prst="rect">
                      <a:avLst/>
                    </a:prstGeom>
                  </pic:spPr>
                </pic:pic>
              </a:graphicData>
            </a:graphic>
          </wp:inline>
        </w:drawing>
      </w:r>
    </w:p>
    <w:p w14:paraId="08BDD5AA" w14:textId="77777777" w:rsidR="00281FD6" w:rsidRDefault="00412E28">
      <w:r>
        <w:rPr>
          <w:noProof/>
        </w:rPr>
        <w:drawing>
          <wp:inline distT="0" distB="0" distL="0" distR="0" wp14:anchorId="7B769175" wp14:editId="0EB731F7">
            <wp:extent cx="5274310" cy="2552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255270"/>
                    </a:xfrm>
                    <a:prstGeom prst="rect">
                      <a:avLst/>
                    </a:prstGeom>
                  </pic:spPr>
                </pic:pic>
              </a:graphicData>
            </a:graphic>
          </wp:inline>
        </w:drawing>
      </w:r>
    </w:p>
    <w:p w14:paraId="75BA9A72" w14:textId="77777777" w:rsidR="00281FD6" w:rsidRDefault="00412E28">
      <w:pPr>
        <w:rPr>
          <w:b/>
          <w:bCs/>
        </w:rPr>
      </w:pPr>
      <w:r>
        <w:rPr>
          <w:noProof/>
        </w:rPr>
        <w:lastRenderedPageBreak/>
        <w:drawing>
          <wp:inline distT="0" distB="0" distL="0" distR="0" wp14:anchorId="250478F8" wp14:editId="37A18A53">
            <wp:extent cx="5274310" cy="25457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545715"/>
                    </a:xfrm>
                    <a:prstGeom prst="rect">
                      <a:avLst/>
                    </a:prstGeom>
                  </pic:spPr>
                </pic:pic>
              </a:graphicData>
            </a:graphic>
          </wp:inline>
        </w:drawing>
      </w:r>
    </w:p>
    <w:p w14:paraId="12C3F064" w14:textId="77777777" w:rsidR="00281FD6" w:rsidRDefault="00281FD6">
      <w:pPr>
        <w:rPr>
          <w:b/>
          <w:bCs/>
        </w:rPr>
      </w:pPr>
    </w:p>
    <w:tbl>
      <w:tblPr>
        <w:tblStyle w:val="a7"/>
        <w:tblW w:w="8296" w:type="dxa"/>
        <w:jc w:val="center"/>
        <w:tblLook w:val="04A0" w:firstRow="1" w:lastRow="0" w:firstColumn="1" w:lastColumn="0" w:noHBand="0" w:noVBand="1"/>
      </w:tblPr>
      <w:tblGrid>
        <w:gridCol w:w="2122"/>
        <w:gridCol w:w="6174"/>
      </w:tblGrid>
      <w:tr w:rsidR="00281FD6" w14:paraId="790C1CB8" w14:textId="77777777">
        <w:trPr>
          <w:jc w:val="center"/>
        </w:trPr>
        <w:tc>
          <w:tcPr>
            <w:tcW w:w="2122" w:type="dxa"/>
            <w:vAlign w:val="center"/>
          </w:tcPr>
          <w:p w14:paraId="01E9F23E" w14:textId="77777777" w:rsidR="00281FD6" w:rsidRDefault="00412E28">
            <w:pPr>
              <w:jc w:val="center"/>
              <w:rPr>
                <w:sz w:val="21"/>
                <w:szCs w:val="21"/>
              </w:rPr>
            </w:pPr>
            <w:r>
              <w:rPr>
                <w:rFonts w:hint="eastAsia"/>
                <w:sz w:val="21"/>
                <w:szCs w:val="21"/>
              </w:rPr>
              <w:t>用例编号</w:t>
            </w:r>
          </w:p>
        </w:tc>
        <w:tc>
          <w:tcPr>
            <w:tcW w:w="6174" w:type="dxa"/>
            <w:vAlign w:val="center"/>
          </w:tcPr>
          <w:p w14:paraId="06FED3B3" w14:textId="77777777" w:rsidR="00281FD6" w:rsidRDefault="00412E28">
            <w:pPr>
              <w:jc w:val="center"/>
              <w:rPr>
                <w:sz w:val="21"/>
                <w:szCs w:val="21"/>
              </w:rPr>
            </w:pPr>
            <w:r>
              <w:rPr>
                <w:rFonts w:hint="eastAsia"/>
                <w:sz w:val="21"/>
                <w:szCs w:val="21"/>
              </w:rPr>
              <w:t>TC</w:t>
            </w:r>
            <w:r>
              <w:rPr>
                <w:sz w:val="21"/>
                <w:szCs w:val="21"/>
              </w:rPr>
              <w:t>_</w:t>
            </w:r>
            <w:r>
              <w:t xml:space="preserve"> </w:t>
            </w:r>
            <w:r>
              <w:rPr>
                <w:sz w:val="21"/>
                <w:szCs w:val="21"/>
              </w:rPr>
              <w:t>Concurrent</w:t>
            </w:r>
            <w:r>
              <w:rPr>
                <w:rFonts w:hint="eastAsia"/>
                <w:sz w:val="21"/>
                <w:szCs w:val="21"/>
              </w:rPr>
              <w:t>_3</w:t>
            </w:r>
          </w:p>
        </w:tc>
      </w:tr>
      <w:tr w:rsidR="00281FD6" w14:paraId="122DB4D2" w14:textId="77777777">
        <w:trPr>
          <w:jc w:val="center"/>
        </w:trPr>
        <w:tc>
          <w:tcPr>
            <w:tcW w:w="2122" w:type="dxa"/>
            <w:vAlign w:val="center"/>
          </w:tcPr>
          <w:p w14:paraId="60B6B37F" w14:textId="77777777" w:rsidR="00281FD6" w:rsidRDefault="00412E28">
            <w:pPr>
              <w:jc w:val="center"/>
              <w:rPr>
                <w:sz w:val="21"/>
                <w:szCs w:val="21"/>
              </w:rPr>
            </w:pPr>
            <w:r>
              <w:rPr>
                <w:rFonts w:hint="eastAsia"/>
                <w:sz w:val="21"/>
                <w:szCs w:val="21"/>
              </w:rPr>
              <w:t>用例描述</w:t>
            </w:r>
          </w:p>
        </w:tc>
        <w:tc>
          <w:tcPr>
            <w:tcW w:w="6174" w:type="dxa"/>
            <w:vAlign w:val="center"/>
          </w:tcPr>
          <w:p w14:paraId="5C10F902" w14:textId="77777777" w:rsidR="00281FD6" w:rsidRDefault="00412E28">
            <w:pPr>
              <w:jc w:val="center"/>
              <w:rPr>
                <w:sz w:val="21"/>
                <w:szCs w:val="21"/>
              </w:rPr>
            </w:pPr>
            <w:r>
              <w:rPr>
                <w:rFonts w:hint="eastAsia"/>
                <w:sz w:val="21"/>
                <w:szCs w:val="21"/>
              </w:rPr>
              <w:t>并发测试</w:t>
            </w:r>
          </w:p>
        </w:tc>
      </w:tr>
      <w:tr w:rsidR="00281FD6" w14:paraId="2E9321EA" w14:textId="77777777">
        <w:trPr>
          <w:jc w:val="center"/>
        </w:trPr>
        <w:tc>
          <w:tcPr>
            <w:tcW w:w="2122" w:type="dxa"/>
            <w:vAlign w:val="center"/>
          </w:tcPr>
          <w:p w14:paraId="7E7E8FC3" w14:textId="77777777" w:rsidR="00281FD6" w:rsidRDefault="00412E28">
            <w:pPr>
              <w:jc w:val="center"/>
              <w:rPr>
                <w:sz w:val="21"/>
                <w:szCs w:val="21"/>
              </w:rPr>
            </w:pPr>
            <w:r>
              <w:rPr>
                <w:rFonts w:hint="eastAsia"/>
                <w:sz w:val="21"/>
                <w:szCs w:val="21"/>
              </w:rPr>
              <w:t>测试目的</w:t>
            </w:r>
          </w:p>
        </w:tc>
        <w:tc>
          <w:tcPr>
            <w:tcW w:w="6174" w:type="dxa"/>
            <w:vAlign w:val="center"/>
          </w:tcPr>
          <w:p w14:paraId="585E23E0" w14:textId="77777777" w:rsidR="00281FD6" w:rsidRDefault="00412E28">
            <w:pPr>
              <w:jc w:val="center"/>
              <w:rPr>
                <w:sz w:val="21"/>
                <w:szCs w:val="21"/>
              </w:rPr>
            </w:pPr>
            <w:r>
              <w:rPr>
                <w:rFonts w:hint="eastAsia"/>
                <w:sz w:val="21"/>
                <w:szCs w:val="21"/>
              </w:rPr>
              <w:t>网站可以支持峰值</w:t>
            </w:r>
            <w:r>
              <w:rPr>
                <w:rFonts w:hint="eastAsia"/>
                <w:sz w:val="21"/>
                <w:szCs w:val="21"/>
              </w:rPr>
              <w:t>100</w:t>
            </w:r>
            <w:r>
              <w:rPr>
                <w:rFonts w:hint="eastAsia"/>
                <w:sz w:val="21"/>
                <w:szCs w:val="21"/>
              </w:rPr>
              <w:t>并发</w:t>
            </w:r>
          </w:p>
        </w:tc>
      </w:tr>
      <w:tr w:rsidR="00281FD6" w14:paraId="6BEB9DDC" w14:textId="77777777">
        <w:trPr>
          <w:jc w:val="center"/>
        </w:trPr>
        <w:tc>
          <w:tcPr>
            <w:tcW w:w="2122" w:type="dxa"/>
            <w:vAlign w:val="center"/>
          </w:tcPr>
          <w:p w14:paraId="5D88EA2B" w14:textId="77777777" w:rsidR="00281FD6" w:rsidRDefault="00412E28">
            <w:pPr>
              <w:jc w:val="center"/>
              <w:rPr>
                <w:sz w:val="21"/>
                <w:szCs w:val="21"/>
              </w:rPr>
            </w:pPr>
            <w:r>
              <w:rPr>
                <w:rFonts w:hint="eastAsia"/>
                <w:sz w:val="21"/>
                <w:szCs w:val="21"/>
              </w:rPr>
              <w:t>前置条件</w:t>
            </w:r>
          </w:p>
        </w:tc>
        <w:tc>
          <w:tcPr>
            <w:tcW w:w="6174" w:type="dxa"/>
            <w:vAlign w:val="center"/>
          </w:tcPr>
          <w:p w14:paraId="688C5D7E" w14:textId="77777777" w:rsidR="00281FD6" w:rsidRDefault="00412E28">
            <w:pPr>
              <w:jc w:val="center"/>
              <w:rPr>
                <w:sz w:val="21"/>
                <w:szCs w:val="21"/>
              </w:rPr>
            </w:pPr>
            <w:r>
              <w:rPr>
                <w:rFonts w:hint="eastAsia"/>
                <w:sz w:val="21"/>
                <w:szCs w:val="21"/>
              </w:rPr>
              <w:t>无</w:t>
            </w:r>
          </w:p>
        </w:tc>
      </w:tr>
      <w:tr w:rsidR="00281FD6" w14:paraId="7240EEDE" w14:textId="77777777">
        <w:trPr>
          <w:jc w:val="center"/>
        </w:trPr>
        <w:tc>
          <w:tcPr>
            <w:tcW w:w="2122" w:type="dxa"/>
            <w:vAlign w:val="center"/>
          </w:tcPr>
          <w:p w14:paraId="49140120" w14:textId="77777777" w:rsidR="00281FD6" w:rsidRDefault="00412E28">
            <w:pPr>
              <w:jc w:val="center"/>
              <w:rPr>
                <w:sz w:val="21"/>
                <w:szCs w:val="21"/>
              </w:rPr>
            </w:pPr>
            <w:r>
              <w:rPr>
                <w:rFonts w:hint="eastAsia"/>
                <w:sz w:val="21"/>
                <w:szCs w:val="21"/>
              </w:rPr>
              <w:t>测试数据</w:t>
            </w:r>
          </w:p>
        </w:tc>
        <w:tc>
          <w:tcPr>
            <w:tcW w:w="6174" w:type="dxa"/>
            <w:vAlign w:val="center"/>
          </w:tcPr>
          <w:p w14:paraId="1F7BFA60" w14:textId="77777777" w:rsidR="00281FD6" w:rsidRDefault="00412E28">
            <w:pPr>
              <w:jc w:val="center"/>
              <w:rPr>
                <w:sz w:val="21"/>
                <w:szCs w:val="21"/>
              </w:rPr>
            </w:pPr>
            <w:r>
              <w:rPr>
                <w:rFonts w:hint="eastAsia"/>
                <w:sz w:val="21"/>
                <w:szCs w:val="21"/>
              </w:rPr>
              <w:t>无</w:t>
            </w:r>
          </w:p>
        </w:tc>
      </w:tr>
      <w:tr w:rsidR="00281FD6" w14:paraId="201836DF" w14:textId="77777777">
        <w:trPr>
          <w:jc w:val="center"/>
        </w:trPr>
        <w:tc>
          <w:tcPr>
            <w:tcW w:w="2122" w:type="dxa"/>
            <w:vAlign w:val="center"/>
          </w:tcPr>
          <w:p w14:paraId="4018AB1E" w14:textId="77777777" w:rsidR="00281FD6" w:rsidRDefault="00412E28">
            <w:pPr>
              <w:jc w:val="center"/>
              <w:rPr>
                <w:sz w:val="21"/>
                <w:szCs w:val="21"/>
              </w:rPr>
            </w:pPr>
            <w:r>
              <w:rPr>
                <w:rFonts w:hint="eastAsia"/>
                <w:sz w:val="21"/>
                <w:szCs w:val="21"/>
              </w:rPr>
              <w:t>预期结果</w:t>
            </w:r>
          </w:p>
        </w:tc>
        <w:tc>
          <w:tcPr>
            <w:tcW w:w="6174" w:type="dxa"/>
            <w:vAlign w:val="center"/>
          </w:tcPr>
          <w:p w14:paraId="0D696A1B" w14:textId="77777777" w:rsidR="00281FD6" w:rsidRDefault="00412E28">
            <w:pPr>
              <w:jc w:val="center"/>
              <w:rPr>
                <w:sz w:val="21"/>
                <w:szCs w:val="21"/>
              </w:rPr>
            </w:pPr>
            <w:r>
              <w:rPr>
                <w:rFonts w:hint="eastAsia"/>
                <w:sz w:val="21"/>
                <w:szCs w:val="21"/>
              </w:rPr>
              <w:t>请求获得响应的平均值在</w:t>
            </w:r>
            <w:r>
              <w:rPr>
                <w:rFonts w:hint="eastAsia"/>
                <w:sz w:val="21"/>
                <w:szCs w:val="21"/>
              </w:rPr>
              <w:t>100ms</w:t>
            </w:r>
            <w:r>
              <w:rPr>
                <w:rFonts w:hint="eastAsia"/>
                <w:sz w:val="21"/>
                <w:szCs w:val="21"/>
              </w:rPr>
              <w:t>内</w:t>
            </w:r>
          </w:p>
        </w:tc>
      </w:tr>
    </w:tbl>
    <w:p w14:paraId="5BFDD12B" w14:textId="77777777" w:rsidR="00281FD6" w:rsidRDefault="00412E28">
      <w:r>
        <w:rPr>
          <w:rFonts w:hint="eastAsia"/>
        </w:rPr>
        <w:t>测试结果：</w:t>
      </w:r>
    </w:p>
    <w:p w14:paraId="334E3564" w14:textId="77777777" w:rsidR="00281FD6" w:rsidRDefault="00412E28">
      <w:r>
        <w:rPr>
          <w:noProof/>
        </w:rPr>
        <w:drawing>
          <wp:inline distT="0" distB="0" distL="0" distR="0" wp14:anchorId="4B446FE3" wp14:editId="1B853A39">
            <wp:extent cx="5274310" cy="2483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2483485"/>
                    </a:xfrm>
                    <a:prstGeom prst="rect">
                      <a:avLst/>
                    </a:prstGeom>
                  </pic:spPr>
                </pic:pic>
              </a:graphicData>
            </a:graphic>
          </wp:inline>
        </w:drawing>
      </w:r>
    </w:p>
    <w:p w14:paraId="5A62FDD7" w14:textId="77777777" w:rsidR="00281FD6" w:rsidRDefault="00412E28">
      <w:pPr>
        <w:rPr>
          <w:b/>
          <w:bCs/>
        </w:rPr>
      </w:pPr>
      <w:r>
        <w:rPr>
          <w:noProof/>
        </w:rPr>
        <w:drawing>
          <wp:inline distT="0" distB="0" distL="0" distR="0" wp14:anchorId="61175F9E" wp14:editId="58BC121B">
            <wp:extent cx="5274310" cy="335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335915"/>
                    </a:xfrm>
                    <a:prstGeom prst="rect">
                      <a:avLst/>
                    </a:prstGeom>
                  </pic:spPr>
                </pic:pic>
              </a:graphicData>
            </a:graphic>
          </wp:inline>
        </w:drawing>
      </w:r>
    </w:p>
    <w:p w14:paraId="22B10A02" w14:textId="77777777" w:rsidR="00281FD6" w:rsidRDefault="00412E28">
      <w:pPr>
        <w:rPr>
          <w:b/>
          <w:bCs/>
        </w:rPr>
      </w:pPr>
      <w:r>
        <w:rPr>
          <w:noProof/>
        </w:rPr>
        <w:lastRenderedPageBreak/>
        <w:drawing>
          <wp:inline distT="0" distB="0" distL="0" distR="0" wp14:anchorId="420F6A41" wp14:editId="646C0E49">
            <wp:extent cx="5274310" cy="2592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2592705"/>
                    </a:xfrm>
                    <a:prstGeom prst="rect">
                      <a:avLst/>
                    </a:prstGeom>
                  </pic:spPr>
                </pic:pic>
              </a:graphicData>
            </a:graphic>
          </wp:inline>
        </w:drawing>
      </w:r>
    </w:p>
    <w:p w14:paraId="7CD9AD97" w14:textId="77777777" w:rsidR="00281FD6" w:rsidRDefault="00281FD6">
      <w:pPr>
        <w:rPr>
          <w:b/>
          <w:bCs/>
        </w:rPr>
      </w:pPr>
    </w:p>
    <w:tbl>
      <w:tblPr>
        <w:tblStyle w:val="a7"/>
        <w:tblW w:w="8296" w:type="dxa"/>
        <w:jc w:val="center"/>
        <w:tblLook w:val="04A0" w:firstRow="1" w:lastRow="0" w:firstColumn="1" w:lastColumn="0" w:noHBand="0" w:noVBand="1"/>
      </w:tblPr>
      <w:tblGrid>
        <w:gridCol w:w="2122"/>
        <w:gridCol w:w="6174"/>
      </w:tblGrid>
      <w:tr w:rsidR="00281FD6" w14:paraId="6357652D" w14:textId="77777777">
        <w:trPr>
          <w:jc w:val="center"/>
        </w:trPr>
        <w:tc>
          <w:tcPr>
            <w:tcW w:w="2122" w:type="dxa"/>
            <w:vAlign w:val="center"/>
          </w:tcPr>
          <w:p w14:paraId="45E562E8" w14:textId="77777777" w:rsidR="00281FD6" w:rsidRDefault="00412E28">
            <w:pPr>
              <w:jc w:val="center"/>
              <w:rPr>
                <w:sz w:val="21"/>
                <w:szCs w:val="21"/>
              </w:rPr>
            </w:pPr>
            <w:r>
              <w:rPr>
                <w:rFonts w:hint="eastAsia"/>
                <w:sz w:val="21"/>
                <w:szCs w:val="21"/>
              </w:rPr>
              <w:t>用例编号</w:t>
            </w:r>
          </w:p>
        </w:tc>
        <w:tc>
          <w:tcPr>
            <w:tcW w:w="6174" w:type="dxa"/>
            <w:vAlign w:val="center"/>
          </w:tcPr>
          <w:p w14:paraId="0C102B3C" w14:textId="77777777" w:rsidR="00281FD6" w:rsidRDefault="00412E28">
            <w:pPr>
              <w:jc w:val="center"/>
              <w:rPr>
                <w:sz w:val="21"/>
                <w:szCs w:val="21"/>
              </w:rPr>
            </w:pPr>
            <w:r>
              <w:rPr>
                <w:rFonts w:hint="eastAsia"/>
                <w:sz w:val="21"/>
                <w:szCs w:val="21"/>
              </w:rPr>
              <w:t>TC</w:t>
            </w:r>
            <w:r>
              <w:rPr>
                <w:sz w:val="21"/>
                <w:szCs w:val="21"/>
              </w:rPr>
              <w:t>_</w:t>
            </w:r>
            <w:r>
              <w:t xml:space="preserve"> </w:t>
            </w:r>
            <w:r>
              <w:rPr>
                <w:sz w:val="21"/>
                <w:szCs w:val="21"/>
              </w:rPr>
              <w:t>Concurrent</w:t>
            </w:r>
            <w:r>
              <w:rPr>
                <w:rFonts w:hint="eastAsia"/>
                <w:sz w:val="21"/>
                <w:szCs w:val="21"/>
              </w:rPr>
              <w:t>_4</w:t>
            </w:r>
          </w:p>
        </w:tc>
      </w:tr>
      <w:tr w:rsidR="00281FD6" w14:paraId="0775E58B" w14:textId="77777777">
        <w:trPr>
          <w:jc w:val="center"/>
        </w:trPr>
        <w:tc>
          <w:tcPr>
            <w:tcW w:w="2122" w:type="dxa"/>
            <w:vAlign w:val="center"/>
          </w:tcPr>
          <w:p w14:paraId="2AD15B05" w14:textId="77777777" w:rsidR="00281FD6" w:rsidRDefault="00412E28">
            <w:pPr>
              <w:jc w:val="center"/>
              <w:rPr>
                <w:sz w:val="21"/>
                <w:szCs w:val="21"/>
              </w:rPr>
            </w:pPr>
            <w:r>
              <w:rPr>
                <w:rFonts w:hint="eastAsia"/>
                <w:sz w:val="21"/>
                <w:szCs w:val="21"/>
              </w:rPr>
              <w:t>用例描述</w:t>
            </w:r>
          </w:p>
        </w:tc>
        <w:tc>
          <w:tcPr>
            <w:tcW w:w="6174" w:type="dxa"/>
            <w:vAlign w:val="center"/>
          </w:tcPr>
          <w:p w14:paraId="3C9DA955" w14:textId="77777777" w:rsidR="00281FD6" w:rsidRDefault="00412E28">
            <w:pPr>
              <w:jc w:val="center"/>
              <w:rPr>
                <w:sz w:val="21"/>
                <w:szCs w:val="21"/>
              </w:rPr>
            </w:pPr>
            <w:r>
              <w:rPr>
                <w:rFonts w:hint="eastAsia"/>
                <w:sz w:val="21"/>
                <w:szCs w:val="21"/>
              </w:rPr>
              <w:t>并发测试</w:t>
            </w:r>
          </w:p>
        </w:tc>
      </w:tr>
      <w:tr w:rsidR="00281FD6" w14:paraId="708E2A2C" w14:textId="77777777">
        <w:trPr>
          <w:jc w:val="center"/>
        </w:trPr>
        <w:tc>
          <w:tcPr>
            <w:tcW w:w="2122" w:type="dxa"/>
            <w:vAlign w:val="center"/>
          </w:tcPr>
          <w:p w14:paraId="50F3B9CC" w14:textId="77777777" w:rsidR="00281FD6" w:rsidRDefault="00412E28">
            <w:pPr>
              <w:jc w:val="center"/>
              <w:rPr>
                <w:sz w:val="21"/>
                <w:szCs w:val="21"/>
              </w:rPr>
            </w:pPr>
            <w:r>
              <w:rPr>
                <w:rFonts w:hint="eastAsia"/>
                <w:sz w:val="21"/>
                <w:szCs w:val="21"/>
              </w:rPr>
              <w:t>测试目的</w:t>
            </w:r>
          </w:p>
        </w:tc>
        <w:tc>
          <w:tcPr>
            <w:tcW w:w="6174" w:type="dxa"/>
            <w:vAlign w:val="center"/>
          </w:tcPr>
          <w:p w14:paraId="312B98B5" w14:textId="77777777" w:rsidR="00281FD6" w:rsidRDefault="00412E28">
            <w:pPr>
              <w:jc w:val="center"/>
              <w:rPr>
                <w:sz w:val="21"/>
                <w:szCs w:val="21"/>
              </w:rPr>
            </w:pPr>
            <w:r>
              <w:rPr>
                <w:rFonts w:hint="eastAsia"/>
                <w:sz w:val="21"/>
                <w:szCs w:val="21"/>
              </w:rPr>
              <w:t>网站可以支持峰值</w:t>
            </w:r>
            <w:r>
              <w:rPr>
                <w:rFonts w:hint="eastAsia"/>
                <w:sz w:val="21"/>
                <w:szCs w:val="21"/>
              </w:rPr>
              <w:t>200</w:t>
            </w:r>
            <w:r>
              <w:rPr>
                <w:rFonts w:hint="eastAsia"/>
                <w:sz w:val="21"/>
                <w:szCs w:val="21"/>
              </w:rPr>
              <w:t>并发</w:t>
            </w:r>
          </w:p>
        </w:tc>
      </w:tr>
      <w:tr w:rsidR="00281FD6" w14:paraId="597ACF5D" w14:textId="77777777">
        <w:trPr>
          <w:jc w:val="center"/>
        </w:trPr>
        <w:tc>
          <w:tcPr>
            <w:tcW w:w="2122" w:type="dxa"/>
            <w:vAlign w:val="center"/>
          </w:tcPr>
          <w:p w14:paraId="18F4D2B2" w14:textId="77777777" w:rsidR="00281FD6" w:rsidRDefault="00412E28">
            <w:pPr>
              <w:jc w:val="center"/>
              <w:rPr>
                <w:sz w:val="21"/>
                <w:szCs w:val="21"/>
              </w:rPr>
            </w:pPr>
            <w:r>
              <w:rPr>
                <w:rFonts w:hint="eastAsia"/>
                <w:sz w:val="21"/>
                <w:szCs w:val="21"/>
              </w:rPr>
              <w:t>前置条件</w:t>
            </w:r>
          </w:p>
        </w:tc>
        <w:tc>
          <w:tcPr>
            <w:tcW w:w="6174" w:type="dxa"/>
            <w:vAlign w:val="center"/>
          </w:tcPr>
          <w:p w14:paraId="0343C21F" w14:textId="77777777" w:rsidR="00281FD6" w:rsidRDefault="00412E28">
            <w:pPr>
              <w:jc w:val="center"/>
              <w:rPr>
                <w:sz w:val="21"/>
                <w:szCs w:val="21"/>
              </w:rPr>
            </w:pPr>
            <w:r>
              <w:rPr>
                <w:rFonts w:hint="eastAsia"/>
                <w:sz w:val="21"/>
                <w:szCs w:val="21"/>
              </w:rPr>
              <w:t>无</w:t>
            </w:r>
          </w:p>
        </w:tc>
      </w:tr>
      <w:tr w:rsidR="00281FD6" w14:paraId="07066078" w14:textId="77777777">
        <w:trPr>
          <w:jc w:val="center"/>
        </w:trPr>
        <w:tc>
          <w:tcPr>
            <w:tcW w:w="2122" w:type="dxa"/>
            <w:vAlign w:val="center"/>
          </w:tcPr>
          <w:p w14:paraId="57721427" w14:textId="77777777" w:rsidR="00281FD6" w:rsidRDefault="00412E28">
            <w:pPr>
              <w:jc w:val="center"/>
              <w:rPr>
                <w:sz w:val="21"/>
                <w:szCs w:val="21"/>
              </w:rPr>
            </w:pPr>
            <w:r>
              <w:rPr>
                <w:rFonts w:hint="eastAsia"/>
                <w:sz w:val="21"/>
                <w:szCs w:val="21"/>
              </w:rPr>
              <w:t>测试数据</w:t>
            </w:r>
          </w:p>
        </w:tc>
        <w:tc>
          <w:tcPr>
            <w:tcW w:w="6174" w:type="dxa"/>
            <w:vAlign w:val="center"/>
          </w:tcPr>
          <w:p w14:paraId="4E7C0631" w14:textId="77777777" w:rsidR="00281FD6" w:rsidRDefault="00412E28">
            <w:pPr>
              <w:jc w:val="center"/>
              <w:rPr>
                <w:sz w:val="21"/>
                <w:szCs w:val="21"/>
              </w:rPr>
            </w:pPr>
            <w:r>
              <w:rPr>
                <w:rFonts w:hint="eastAsia"/>
                <w:sz w:val="21"/>
                <w:szCs w:val="21"/>
              </w:rPr>
              <w:t>无</w:t>
            </w:r>
          </w:p>
        </w:tc>
      </w:tr>
      <w:tr w:rsidR="00281FD6" w14:paraId="1C78AC09" w14:textId="77777777">
        <w:trPr>
          <w:jc w:val="center"/>
        </w:trPr>
        <w:tc>
          <w:tcPr>
            <w:tcW w:w="2122" w:type="dxa"/>
            <w:vAlign w:val="center"/>
          </w:tcPr>
          <w:p w14:paraId="1AAF86D4" w14:textId="77777777" w:rsidR="00281FD6" w:rsidRDefault="00412E28">
            <w:pPr>
              <w:jc w:val="center"/>
              <w:rPr>
                <w:sz w:val="21"/>
                <w:szCs w:val="21"/>
              </w:rPr>
            </w:pPr>
            <w:r>
              <w:rPr>
                <w:rFonts w:hint="eastAsia"/>
                <w:sz w:val="21"/>
                <w:szCs w:val="21"/>
              </w:rPr>
              <w:t>预期结果</w:t>
            </w:r>
          </w:p>
        </w:tc>
        <w:tc>
          <w:tcPr>
            <w:tcW w:w="6174" w:type="dxa"/>
            <w:vAlign w:val="center"/>
          </w:tcPr>
          <w:p w14:paraId="5AD4456F" w14:textId="77777777" w:rsidR="00281FD6" w:rsidRDefault="00412E28">
            <w:pPr>
              <w:jc w:val="center"/>
              <w:rPr>
                <w:sz w:val="21"/>
                <w:szCs w:val="21"/>
              </w:rPr>
            </w:pPr>
            <w:r>
              <w:rPr>
                <w:rFonts w:hint="eastAsia"/>
                <w:sz w:val="21"/>
                <w:szCs w:val="21"/>
              </w:rPr>
              <w:t>请求获得响应的平均值在</w:t>
            </w:r>
            <w:r>
              <w:rPr>
                <w:rFonts w:hint="eastAsia"/>
                <w:sz w:val="21"/>
                <w:szCs w:val="21"/>
              </w:rPr>
              <w:t>100ms</w:t>
            </w:r>
            <w:r>
              <w:rPr>
                <w:rFonts w:hint="eastAsia"/>
                <w:sz w:val="21"/>
                <w:szCs w:val="21"/>
              </w:rPr>
              <w:t>内</w:t>
            </w:r>
          </w:p>
        </w:tc>
      </w:tr>
    </w:tbl>
    <w:p w14:paraId="5C6CA0A5" w14:textId="77777777" w:rsidR="00281FD6" w:rsidRDefault="00412E28">
      <w:r>
        <w:rPr>
          <w:rFonts w:hint="eastAsia"/>
        </w:rPr>
        <w:t>测试结果：</w:t>
      </w:r>
    </w:p>
    <w:p w14:paraId="4E5BCFCE" w14:textId="77777777" w:rsidR="00281FD6" w:rsidRDefault="00412E28">
      <w:r>
        <w:rPr>
          <w:noProof/>
        </w:rPr>
        <w:drawing>
          <wp:inline distT="0" distB="0" distL="0" distR="0" wp14:anchorId="206CFC16" wp14:editId="100F8B3F">
            <wp:extent cx="5274310" cy="23450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4310" cy="2345055"/>
                    </a:xfrm>
                    <a:prstGeom prst="rect">
                      <a:avLst/>
                    </a:prstGeom>
                  </pic:spPr>
                </pic:pic>
              </a:graphicData>
            </a:graphic>
          </wp:inline>
        </w:drawing>
      </w:r>
    </w:p>
    <w:p w14:paraId="333FE0F6" w14:textId="77777777" w:rsidR="00281FD6" w:rsidRDefault="00412E28">
      <w:pPr>
        <w:rPr>
          <w:b/>
          <w:bCs/>
        </w:rPr>
      </w:pPr>
      <w:r>
        <w:rPr>
          <w:noProof/>
        </w:rPr>
        <w:drawing>
          <wp:inline distT="0" distB="0" distL="0" distR="0" wp14:anchorId="3F5DACA7" wp14:editId="07B5686D">
            <wp:extent cx="5274310" cy="2787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74310" cy="278765"/>
                    </a:xfrm>
                    <a:prstGeom prst="rect">
                      <a:avLst/>
                    </a:prstGeom>
                  </pic:spPr>
                </pic:pic>
              </a:graphicData>
            </a:graphic>
          </wp:inline>
        </w:drawing>
      </w:r>
    </w:p>
    <w:p w14:paraId="34A61004" w14:textId="77777777" w:rsidR="00281FD6" w:rsidRDefault="00412E28">
      <w:pPr>
        <w:rPr>
          <w:b/>
          <w:bCs/>
        </w:rPr>
      </w:pPr>
      <w:r>
        <w:rPr>
          <w:noProof/>
        </w:rPr>
        <w:lastRenderedPageBreak/>
        <w:drawing>
          <wp:inline distT="0" distB="0" distL="0" distR="0" wp14:anchorId="5573C456" wp14:editId="553FED8F">
            <wp:extent cx="5274310" cy="25571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74310" cy="2557145"/>
                    </a:xfrm>
                    <a:prstGeom prst="rect">
                      <a:avLst/>
                    </a:prstGeom>
                  </pic:spPr>
                </pic:pic>
              </a:graphicData>
            </a:graphic>
          </wp:inline>
        </w:drawing>
      </w:r>
    </w:p>
    <w:p w14:paraId="61C12A57" w14:textId="77777777" w:rsidR="00281FD6" w:rsidRDefault="00281FD6">
      <w:pPr>
        <w:rPr>
          <w:b/>
          <w:bCs/>
        </w:rPr>
      </w:pPr>
    </w:p>
    <w:tbl>
      <w:tblPr>
        <w:tblStyle w:val="a7"/>
        <w:tblW w:w="8296" w:type="dxa"/>
        <w:jc w:val="center"/>
        <w:tblLook w:val="04A0" w:firstRow="1" w:lastRow="0" w:firstColumn="1" w:lastColumn="0" w:noHBand="0" w:noVBand="1"/>
      </w:tblPr>
      <w:tblGrid>
        <w:gridCol w:w="2122"/>
        <w:gridCol w:w="6174"/>
      </w:tblGrid>
      <w:tr w:rsidR="00281FD6" w14:paraId="6C12D08B" w14:textId="77777777">
        <w:trPr>
          <w:jc w:val="center"/>
        </w:trPr>
        <w:tc>
          <w:tcPr>
            <w:tcW w:w="2122" w:type="dxa"/>
            <w:vAlign w:val="center"/>
          </w:tcPr>
          <w:p w14:paraId="4A8230FC" w14:textId="77777777" w:rsidR="00281FD6" w:rsidRDefault="00412E28">
            <w:pPr>
              <w:jc w:val="center"/>
              <w:rPr>
                <w:sz w:val="21"/>
                <w:szCs w:val="21"/>
              </w:rPr>
            </w:pPr>
            <w:r>
              <w:rPr>
                <w:rFonts w:hint="eastAsia"/>
                <w:sz w:val="21"/>
                <w:szCs w:val="21"/>
              </w:rPr>
              <w:t>用例编号</w:t>
            </w:r>
          </w:p>
        </w:tc>
        <w:tc>
          <w:tcPr>
            <w:tcW w:w="6174" w:type="dxa"/>
            <w:vAlign w:val="center"/>
          </w:tcPr>
          <w:p w14:paraId="7F9E042B" w14:textId="77777777" w:rsidR="00281FD6" w:rsidRDefault="00412E28">
            <w:pPr>
              <w:jc w:val="center"/>
              <w:rPr>
                <w:sz w:val="21"/>
                <w:szCs w:val="21"/>
              </w:rPr>
            </w:pPr>
            <w:r>
              <w:rPr>
                <w:rFonts w:hint="eastAsia"/>
                <w:sz w:val="21"/>
                <w:szCs w:val="21"/>
              </w:rPr>
              <w:t>TC</w:t>
            </w:r>
            <w:r>
              <w:rPr>
                <w:sz w:val="21"/>
                <w:szCs w:val="21"/>
              </w:rPr>
              <w:t>_Presure</w:t>
            </w:r>
            <w:r>
              <w:rPr>
                <w:rFonts w:hint="eastAsia"/>
                <w:sz w:val="21"/>
                <w:szCs w:val="21"/>
              </w:rPr>
              <w:t>_</w:t>
            </w:r>
            <w:r>
              <w:rPr>
                <w:sz w:val="21"/>
                <w:szCs w:val="21"/>
              </w:rPr>
              <w:t>1</w:t>
            </w:r>
          </w:p>
        </w:tc>
      </w:tr>
      <w:tr w:rsidR="00281FD6" w14:paraId="4CA1E0E5" w14:textId="77777777">
        <w:trPr>
          <w:jc w:val="center"/>
        </w:trPr>
        <w:tc>
          <w:tcPr>
            <w:tcW w:w="2122" w:type="dxa"/>
            <w:vAlign w:val="center"/>
          </w:tcPr>
          <w:p w14:paraId="28D74621" w14:textId="77777777" w:rsidR="00281FD6" w:rsidRDefault="00412E28">
            <w:pPr>
              <w:jc w:val="center"/>
              <w:rPr>
                <w:sz w:val="21"/>
                <w:szCs w:val="21"/>
              </w:rPr>
            </w:pPr>
            <w:r>
              <w:rPr>
                <w:rFonts w:hint="eastAsia"/>
                <w:sz w:val="21"/>
                <w:szCs w:val="21"/>
              </w:rPr>
              <w:t>用例描述</w:t>
            </w:r>
          </w:p>
        </w:tc>
        <w:tc>
          <w:tcPr>
            <w:tcW w:w="6174" w:type="dxa"/>
            <w:vAlign w:val="center"/>
          </w:tcPr>
          <w:p w14:paraId="65AA2D89" w14:textId="77777777" w:rsidR="00281FD6" w:rsidRDefault="00412E28">
            <w:pPr>
              <w:jc w:val="center"/>
              <w:rPr>
                <w:sz w:val="21"/>
                <w:szCs w:val="21"/>
              </w:rPr>
            </w:pPr>
            <w:r>
              <w:rPr>
                <w:rFonts w:hint="eastAsia"/>
                <w:sz w:val="21"/>
                <w:szCs w:val="21"/>
              </w:rPr>
              <w:t>压力测试</w:t>
            </w:r>
          </w:p>
        </w:tc>
      </w:tr>
      <w:tr w:rsidR="00281FD6" w14:paraId="6307D842" w14:textId="77777777">
        <w:trPr>
          <w:jc w:val="center"/>
        </w:trPr>
        <w:tc>
          <w:tcPr>
            <w:tcW w:w="2122" w:type="dxa"/>
            <w:vAlign w:val="center"/>
          </w:tcPr>
          <w:p w14:paraId="793DA241" w14:textId="77777777" w:rsidR="00281FD6" w:rsidRDefault="00412E28">
            <w:pPr>
              <w:jc w:val="center"/>
              <w:rPr>
                <w:sz w:val="21"/>
                <w:szCs w:val="21"/>
              </w:rPr>
            </w:pPr>
            <w:r>
              <w:rPr>
                <w:rFonts w:hint="eastAsia"/>
                <w:sz w:val="21"/>
                <w:szCs w:val="21"/>
              </w:rPr>
              <w:t>测试目的</w:t>
            </w:r>
          </w:p>
        </w:tc>
        <w:tc>
          <w:tcPr>
            <w:tcW w:w="6174" w:type="dxa"/>
            <w:vAlign w:val="center"/>
          </w:tcPr>
          <w:p w14:paraId="4C869B7D" w14:textId="77777777" w:rsidR="00281FD6" w:rsidRDefault="00412E28">
            <w:pPr>
              <w:jc w:val="center"/>
              <w:rPr>
                <w:sz w:val="21"/>
                <w:szCs w:val="21"/>
              </w:rPr>
            </w:pPr>
            <w:r>
              <w:rPr>
                <w:rFonts w:hint="eastAsia"/>
                <w:sz w:val="21"/>
                <w:szCs w:val="21"/>
              </w:rPr>
              <w:t>网站在</w:t>
            </w:r>
            <w:r>
              <w:rPr>
                <w:rFonts w:hint="eastAsia"/>
                <w:sz w:val="21"/>
                <w:szCs w:val="21"/>
              </w:rPr>
              <w:t>100</w:t>
            </w:r>
            <w:r>
              <w:rPr>
                <w:rFonts w:hint="eastAsia"/>
                <w:sz w:val="21"/>
                <w:szCs w:val="21"/>
              </w:rPr>
              <w:t>并发下正常工作</w:t>
            </w:r>
          </w:p>
        </w:tc>
      </w:tr>
      <w:tr w:rsidR="00281FD6" w14:paraId="00B49069" w14:textId="77777777">
        <w:trPr>
          <w:jc w:val="center"/>
        </w:trPr>
        <w:tc>
          <w:tcPr>
            <w:tcW w:w="2122" w:type="dxa"/>
            <w:vAlign w:val="center"/>
          </w:tcPr>
          <w:p w14:paraId="3F00519D" w14:textId="77777777" w:rsidR="00281FD6" w:rsidRDefault="00412E28">
            <w:pPr>
              <w:jc w:val="center"/>
              <w:rPr>
                <w:sz w:val="21"/>
                <w:szCs w:val="21"/>
              </w:rPr>
            </w:pPr>
            <w:r>
              <w:rPr>
                <w:rFonts w:hint="eastAsia"/>
                <w:sz w:val="21"/>
                <w:szCs w:val="21"/>
              </w:rPr>
              <w:t>前置条件</w:t>
            </w:r>
          </w:p>
        </w:tc>
        <w:tc>
          <w:tcPr>
            <w:tcW w:w="6174" w:type="dxa"/>
            <w:vAlign w:val="center"/>
          </w:tcPr>
          <w:p w14:paraId="0A47D49F" w14:textId="77777777" w:rsidR="00281FD6" w:rsidRDefault="00412E28">
            <w:pPr>
              <w:jc w:val="center"/>
              <w:rPr>
                <w:sz w:val="21"/>
                <w:szCs w:val="21"/>
              </w:rPr>
            </w:pPr>
            <w:r>
              <w:rPr>
                <w:rFonts w:hint="eastAsia"/>
                <w:sz w:val="21"/>
                <w:szCs w:val="21"/>
              </w:rPr>
              <w:t>无</w:t>
            </w:r>
          </w:p>
        </w:tc>
      </w:tr>
      <w:tr w:rsidR="00281FD6" w14:paraId="69544548" w14:textId="77777777">
        <w:trPr>
          <w:jc w:val="center"/>
        </w:trPr>
        <w:tc>
          <w:tcPr>
            <w:tcW w:w="2122" w:type="dxa"/>
            <w:vAlign w:val="center"/>
          </w:tcPr>
          <w:p w14:paraId="2A14CBE9" w14:textId="77777777" w:rsidR="00281FD6" w:rsidRDefault="00412E28">
            <w:pPr>
              <w:jc w:val="center"/>
              <w:rPr>
                <w:sz w:val="21"/>
                <w:szCs w:val="21"/>
              </w:rPr>
            </w:pPr>
            <w:r>
              <w:rPr>
                <w:rFonts w:hint="eastAsia"/>
                <w:sz w:val="21"/>
                <w:szCs w:val="21"/>
              </w:rPr>
              <w:t>测试数据</w:t>
            </w:r>
          </w:p>
        </w:tc>
        <w:tc>
          <w:tcPr>
            <w:tcW w:w="6174" w:type="dxa"/>
            <w:vAlign w:val="center"/>
          </w:tcPr>
          <w:p w14:paraId="7ADF7339" w14:textId="77777777" w:rsidR="00281FD6" w:rsidRDefault="00412E28">
            <w:pPr>
              <w:jc w:val="center"/>
              <w:rPr>
                <w:sz w:val="21"/>
                <w:szCs w:val="21"/>
              </w:rPr>
            </w:pPr>
            <w:r>
              <w:rPr>
                <w:rFonts w:hint="eastAsia"/>
                <w:sz w:val="21"/>
                <w:szCs w:val="21"/>
              </w:rPr>
              <w:t>无</w:t>
            </w:r>
          </w:p>
        </w:tc>
      </w:tr>
      <w:tr w:rsidR="00281FD6" w14:paraId="6D8AB1D1" w14:textId="77777777">
        <w:trPr>
          <w:jc w:val="center"/>
        </w:trPr>
        <w:tc>
          <w:tcPr>
            <w:tcW w:w="2122" w:type="dxa"/>
            <w:vAlign w:val="center"/>
          </w:tcPr>
          <w:p w14:paraId="60F2CF38" w14:textId="77777777" w:rsidR="00281FD6" w:rsidRDefault="00412E28">
            <w:pPr>
              <w:jc w:val="center"/>
              <w:rPr>
                <w:sz w:val="21"/>
                <w:szCs w:val="21"/>
              </w:rPr>
            </w:pPr>
            <w:r>
              <w:rPr>
                <w:rFonts w:hint="eastAsia"/>
                <w:sz w:val="21"/>
                <w:szCs w:val="21"/>
              </w:rPr>
              <w:t>预期结果</w:t>
            </w:r>
          </w:p>
        </w:tc>
        <w:tc>
          <w:tcPr>
            <w:tcW w:w="6174" w:type="dxa"/>
            <w:vAlign w:val="center"/>
          </w:tcPr>
          <w:p w14:paraId="5E047F0B" w14:textId="77777777" w:rsidR="00281FD6" w:rsidRDefault="00412E28">
            <w:pPr>
              <w:jc w:val="center"/>
              <w:rPr>
                <w:sz w:val="21"/>
                <w:szCs w:val="21"/>
              </w:rPr>
            </w:pPr>
            <w:r>
              <w:rPr>
                <w:rFonts w:hint="eastAsia"/>
                <w:sz w:val="21"/>
                <w:szCs w:val="21"/>
              </w:rPr>
              <w:t>请求获得响应的平均值在</w:t>
            </w:r>
            <w:r>
              <w:rPr>
                <w:rFonts w:hint="eastAsia"/>
                <w:sz w:val="21"/>
                <w:szCs w:val="21"/>
              </w:rPr>
              <w:t>300ms</w:t>
            </w:r>
            <w:r>
              <w:rPr>
                <w:rFonts w:hint="eastAsia"/>
                <w:sz w:val="21"/>
                <w:szCs w:val="21"/>
              </w:rPr>
              <w:t>内</w:t>
            </w:r>
          </w:p>
        </w:tc>
      </w:tr>
    </w:tbl>
    <w:p w14:paraId="7CD4A38C" w14:textId="77777777" w:rsidR="00281FD6" w:rsidRDefault="00412E28">
      <w:r>
        <w:rPr>
          <w:rFonts w:hint="eastAsia"/>
        </w:rPr>
        <w:t>测试结果：</w:t>
      </w:r>
    </w:p>
    <w:p w14:paraId="04931F2F" w14:textId="77777777" w:rsidR="00281FD6" w:rsidRDefault="00412E28">
      <w:pPr>
        <w:rPr>
          <w:b/>
          <w:bCs/>
        </w:rPr>
      </w:pPr>
      <w:r>
        <w:rPr>
          <w:noProof/>
        </w:rPr>
        <w:drawing>
          <wp:inline distT="0" distB="0" distL="0" distR="0" wp14:anchorId="10896A62" wp14:editId="02C2E681">
            <wp:extent cx="5274310" cy="23501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2350135"/>
                    </a:xfrm>
                    <a:prstGeom prst="rect">
                      <a:avLst/>
                    </a:prstGeom>
                  </pic:spPr>
                </pic:pic>
              </a:graphicData>
            </a:graphic>
          </wp:inline>
        </w:drawing>
      </w:r>
    </w:p>
    <w:p w14:paraId="1B200227" w14:textId="77777777" w:rsidR="00281FD6" w:rsidRDefault="00412E28">
      <w:pPr>
        <w:rPr>
          <w:b/>
          <w:bCs/>
        </w:rPr>
      </w:pPr>
      <w:r>
        <w:rPr>
          <w:noProof/>
        </w:rPr>
        <w:drawing>
          <wp:inline distT="0" distB="0" distL="0" distR="0" wp14:anchorId="0A119F7C" wp14:editId="61200980">
            <wp:extent cx="5274310" cy="2921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4310" cy="292100"/>
                    </a:xfrm>
                    <a:prstGeom prst="rect">
                      <a:avLst/>
                    </a:prstGeom>
                  </pic:spPr>
                </pic:pic>
              </a:graphicData>
            </a:graphic>
          </wp:inline>
        </w:drawing>
      </w:r>
    </w:p>
    <w:p w14:paraId="35FF4EDC" w14:textId="77777777" w:rsidR="00281FD6" w:rsidRDefault="00412E28">
      <w:pPr>
        <w:rPr>
          <w:b/>
          <w:bCs/>
        </w:rPr>
      </w:pPr>
      <w:r>
        <w:rPr>
          <w:noProof/>
        </w:rPr>
        <w:lastRenderedPageBreak/>
        <w:drawing>
          <wp:inline distT="0" distB="0" distL="0" distR="0" wp14:anchorId="25195FD7" wp14:editId="597E7852">
            <wp:extent cx="5274310" cy="24993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74310" cy="2499360"/>
                    </a:xfrm>
                    <a:prstGeom prst="rect">
                      <a:avLst/>
                    </a:prstGeom>
                  </pic:spPr>
                </pic:pic>
              </a:graphicData>
            </a:graphic>
          </wp:inline>
        </w:drawing>
      </w:r>
    </w:p>
    <w:p w14:paraId="1E812CB5" w14:textId="77777777" w:rsidR="00281FD6" w:rsidRDefault="00281FD6">
      <w:pPr>
        <w:rPr>
          <w:b/>
          <w:bCs/>
        </w:rPr>
      </w:pPr>
    </w:p>
    <w:tbl>
      <w:tblPr>
        <w:tblStyle w:val="a7"/>
        <w:tblW w:w="8296" w:type="dxa"/>
        <w:jc w:val="center"/>
        <w:tblLook w:val="04A0" w:firstRow="1" w:lastRow="0" w:firstColumn="1" w:lastColumn="0" w:noHBand="0" w:noVBand="1"/>
      </w:tblPr>
      <w:tblGrid>
        <w:gridCol w:w="2122"/>
        <w:gridCol w:w="6174"/>
      </w:tblGrid>
      <w:tr w:rsidR="00281FD6" w14:paraId="192907CB" w14:textId="77777777">
        <w:trPr>
          <w:jc w:val="center"/>
        </w:trPr>
        <w:tc>
          <w:tcPr>
            <w:tcW w:w="2122" w:type="dxa"/>
            <w:vAlign w:val="center"/>
          </w:tcPr>
          <w:p w14:paraId="5C9CECFA" w14:textId="77777777" w:rsidR="00281FD6" w:rsidRDefault="00412E28">
            <w:pPr>
              <w:jc w:val="center"/>
              <w:rPr>
                <w:sz w:val="21"/>
                <w:szCs w:val="21"/>
              </w:rPr>
            </w:pPr>
            <w:r>
              <w:rPr>
                <w:rFonts w:hint="eastAsia"/>
                <w:sz w:val="21"/>
                <w:szCs w:val="21"/>
              </w:rPr>
              <w:t>用例编号</w:t>
            </w:r>
          </w:p>
        </w:tc>
        <w:tc>
          <w:tcPr>
            <w:tcW w:w="6174" w:type="dxa"/>
            <w:vAlign w:val="center"/>
          </w:tcPr>
          <w:p w14:paraId="0B3C08C4" w14:textId="77777777" w:rsidR="00281FD6" w:rsidRDefault="00412E28">
            <w:pPr>
              <w:jc w:val="center"/>
              <w:rPr>
                <w:sz w:val="21"/>
                <w:szCs w:val="21"/>
              </w:rPr>
            </w:pPr>
            <w:r>
              <w:rPr>
                <w:rFonts w:hint="eastAsia"/>
                <w:sz w:val="21"/>
                <w:szCs w:val="21"/>
              </w:rPr>
              <w:t>TC</w:t>
            </w:r>
            <w:r>
              <w:rPr>
                <w:sz w:val="21"/>
                <w:szCs w:val="21"/>
              </w:rPr>
              <w:t>_Presure</w:t>
            </w:r>
            <w:r>
              <w:rPr>
                <w:rFonts w:hint="eastAsia"/>
                <w:sz w:val="21"/>
                <w:szCs w:val="21"/>
              </w:rPr>
              <w:t>_</w:t>
            </w:r>
            <w:r>
              <w:rPr>
                <w:sz w:val="21"/>
                <w:szCs w:val="21"/>
              </w:rPr>
              <w:t>2</w:t>
            </w:r>
          </w:p>
        </w:tc>
      </w:tr>
      <w:tr w:rsidR="00281FD6" w14:paraId="5E66E47B" w14:textId="77777777">
        <w:trPr>
          <w:jc w:val="center"/>
        </w:trPr>
        <w:tc>
          <w:tcPr>
            <w:tcW w:w="2122" w:type="dxa"/>
            <w:vAlign w:val="center"/>
          </w:tcPr>
          <w:p w14:paraId="561CC040" w14:textId="77777777" w:rsidR="00281FD6" w:rsidRDefault="00412E28">
            <w:pPr>
              <w:jc w:val="center"/>
              <w:rPr>
                <w:sz w:val="21"/>
                <w:szCs w:val="21"/>
              </w:rPr>
            </w:pPr>
            <w:r>
              <w:rPr>
                <w:rFonts w:hint="eastAsia"/>
                <w:sz w:val="21"/>
                <w:szCs w:val="21"/>
              </w:rPr>
              <w:t>用例描述</w:t>
            </w:r>
          </w:p>
        </w:tc>
        <w:tc>
          <w:tcPr>
            <w:tcW w:w="6174" w:type="dxa"/>
            <w:vAlign w:val="center"/>
          </w:tcPr>
          <w:p w14:paraId="2808385C" w14:textId="77777777" w:rsidR="00281FD6" w:rsidRDefault="00412E28">
            <w:pPr>
              <w:jc w:val="center"/>
              <w:rPr>
                <w:sz w:val="21"/>
                <w:szCs w:val="21"/>
              </w:rPr>
            </w:pPr>
            <w:r>
              <w:rPr>
                <w:rFonts w:hint="eastAsia"/>
                <w:sz w:val="21"/>
                <w:szCs w:val="21"/>
              </w:rPr>
              <w:t>并发测试</w:t>
            </w:r>
          </w:p>
        </w:tc>
      </w:tr>
      <w:tr w:rsidR="00281FD6" w14:paraId="74163E44" w14:textId="77777777">
        <w:trPr>
          <w:jc w:val="center"/>
        </w:trPr>
        <w:tc>
          <w:tcPr>
            <w:tcW w:w="2122" w:type="dxa"/>
            <w:vAlign w:val="center"/>
          </w:tcPr>
          <w:p w14:paraId="2C583254" w14:textId="77777777" w:rsidR="00281FD6" w:rsidRDefault="00412E28">
            <w:pPr>
              <w:jc w:val="center"/>
              <w:rPr>
                <w:sz w:val="21"/>
                <w:szCs w:val="21"/>
              </w:rPr>
            </w:pPr>
            <w:r>
              <w:rPr>
                <w:rFonts w:hint="eastAsia"/>
                <w:sz w:val="21"/>
                <w:szCs w:val="21"/>
              </w:rPr>
              <w:t>测试目的</w:t>
            </w:r>
          </w:p>
        </w:tc>
        <w:tc>
          <w:tcPr>
            <w:tcW w:w="6174" w:type="dxa"/>
            <w:vAlign w:val="center"/>
          </w:tcPr>
          <w:p w14:paraId="4E8F8CB8" w14:textId="77777777" w:rsidR="00281FD6" w:rsidRDefault="00412E28">
            <w:pPr>
              <w:jc w:val="center"/>
              <w:rPr>
                <w:sz w:val="21"/>
                <w:szCs w:val="21"/>
              </w:rPr>
            </w:pPr>
            <w:r>
              <w:rPr>
                <w:rFonts w:hint="eastAsia"/>
                <w:sz w:val="21"/>
                <w:szCs w:val="21"/>
              </w:rPr>
              <w:t>网站在</w:t>
            </w:r>
            <w:r>
              <w:rPr>
                <w:rFonts w:hint="eastAsia"/>
                <w:sz w:val="21"/>
                <w:szCs w:val="21"/>
              </w:rPr>
              <w:t>200</w:t>
            </w:r>
            <w:r>
              <w:rPr>
                <w:rFonts w:hint="eastAsia"/>
                <w:sz w:val="21"/>
                <w:szCs w:val="21"/>
              </w:rPr>
              <w:t>并发下正常工作</w:t>
            </w:r>
            <w:r>
              <w:rPr>
                <w:rFonts w:hint="eastAsia"/>
                <w:sz w:val="21"/>
                <w:szCs w:val="21"/>
              </w:rPr>
              <w:t>1</w:t>
            </w:r>
            <w:r>
              <w:rPr>
                <w:rFonts w:hint="eastAsia"/>
                <w:sz w:val="21"/>
                <w:szCs w:val="21"/>
              </w:rPr>
              <w:t>分钟</w:t>
            </w:r>
          </w:p>
        </w:tc>
      </w:tr>
      <w:tr w:rsidR="00281FD6" w14:paraId="5535B2B4" w14:textId="77777777">
        <w:trPr>
          <w:jc w:val="center"/>
        </w:trPr>
        <w:tc>
          <w:tcPr>
            <w:tcW w:w="2122" w:type="dxa"/>
            <w:vAlign w:val="center"/>
          </w:tcPr>
          <w:p w14:paraId="145FA53A" w14:textId="77777777" w:rsidR="00281FD6" w:rsidRDefault="00412E28">
            <w:pPr>
              <w:jc w:val="center"/>
              <w:rPr>
                <w:sz w:val="21"/>
                <w:szCs w:val="21"/>
              </w:rPr>
            </w:pPr>
            <w:r>
              <w:rPr>
                <w:rFonts w:hint="eastAsia"/>
                <w:sz w:val="21"/>
                <w:szCs w:val="21"/>
              </w:rPr>
              <w:t>前置条件</w:t>
            </w:r>
          </w:p>
        </w:tc>
        <w:tc>
          <w:tcPr>
            <w:tcW w:w="6174" w:type="dxa"/>
            <w:vAlign w:val="center"/>
          </w:tcPr>
          <w:p w14:paraId="3452528D" w14:textId="77777777" w:rsidR="00281FD6" w:rsidRDefault="00412E28">
            <w:pPr>
              <w:jc w:val="center"/>
              <w:rPr>
                <w:sz w:val="21"/>
                <w:szCs w:val="21"/>
              </w:rPr>
            </w:pPr>
            <w:r>
              <w:rPr>
                <w:rFonts w:hint="eastAsia"/>
                <w:sz w:val="21"/>
                <w:szCs w:val="21"/>
              </w:rPr>
              <w:t>无</w:t>
            </w:r>
          </w:p>
        </w:tc>
      </w:tr>
      <w:tr w:rsidR="00281FD6" w14:paraId="0655D33D" w14:textId="77777777">
        <w:trPr>
          <w:jc w:val="center"/>
        </w:trPr>
        <w:tc>
          <w:tcPr>
            <w:tcW w:w="2122" w:type="dxa"/>
            <w:vAlign w:val="center"/>
          </w:tcPr>
          <w:p w14:paraId="0815882C" w14:textId="77777777" w:rsidR="00281FD6" w:rsidRDefault="00412E28">
            <w:pPr>
              <w:jc w:val="center"/>
              <w:rPr>
                <w:sz w:val="21"/>
                <w:szCs w:val="21"/>
              </w:rPr>
            </w:pPr>
            <w:r>
              <w:rPr>
                <w:rFonts w:hint="eastAsia"/>
                <w:sz w:val="21"/>
                <w:szCs w:val="21"/>
              </w:rPr>
              <w:t>测试数据</w:t>
            </w:r>
          </w:p>
        </w:tc>
        <w:tc>
          <w:tcPr>
            <w:tcW w:w="6174" w:type="dxa"/>
            <w:vAlign w:val="center"/>
          </w:tcPr>
          <w:p w14:paraId="3D15BF39" w14:textId="77777777" w:rsidR="00281FD6" w:rsidRDefault="00412E28">
            <w:pPr>
              <w:jc w:val="center"/>
              <w:rPr>
                <w:sz w:val="21"/>
                <w:szCs w:val="21"/>
              </w:rPr>
            </w:pPr>
            <w:r>
              <w:rPr>
                <w:rFonts w:hint="eastAsia"/>
                <w:sz w:val="21"/>
                <w:szCs w:val="21"/>
              </w:rPr>
              <w:t>无</w:t>
            </w:r>
          </w:p>
        </w:tc>
      </w:tr>
      <w:tr w:rsidR="00281FD6" w14:paraId="04A460F8" w14:textId="77777777">
        <w:trPr>
          <w:jc w:val="center"/>
        </w:trPr>
        <w:tc>
          <w:tcPr>
            <w:tcW w:w="2122" w:type="dxa"/>
            <w:vAlign w:val="center"/>
          </w:tcPr>
          <w:p w14:paraId="2595835C" w14:textId="77777777" w:rsidR="00281FD6" w:rsidRDefault="00412E28">
            <w:pPr>
              <w:jc w:val="center"/>
              <w:rPr>
                <w:sz w:val="21"/>
                <w:szCs w:val="21"/>
              </w:rPr>
            </w:pPr>
            <w:r>
              <w:rPr>
                <w:rFonts w:hint="eastAsia"/>
                <w:sz w:val="21"/>
                <w:szCs w:val="21"/>
              </w:rPr>
              <w:t>预期结果</w:t>
            </w:r>
          </w:p>
        </w:tc>
        <w:tc>
          <w:tcPr>
            <w:tcW w:w="6174" w:type="dxa"/>
            <w:vAlign w:val="center"/>
          </w:tcPr>
          <w:p w14:paraId="73DD1CBC" w14:textId="77777777" w:rsidR="00281FD6" w:rsidRDefault="00412E28">
            <w:pPr>
              <w:jc w:val="center"/>
              <w:rPr>
                <w:sz w:val="21"/>
                <w:szCs w:val="21"/>
              </w:rPr>
            </w:pPr>
            <w:r>
              <w:rPr>
                <w:rFonts w:hint="eastAsia"/>
                <w:sz w:val="21"/>
                <w:szCs w:val="21"/>
              </w:rPr>
              <w:t>请求获得响应的平均值在</w:t>
            </w:r>
            <w:r>
              <w:rPr>
                <w:rFonts w:hint="eastAsia"/>
                <w:sz w:val="21"/>
                <w:szCs w:val="21"/>
              </w:rPr>
              <w:t>500ms</w:t>
            </w:r>
            <w:r>
              <w:rPr>
                <w:rFonts w:hint="eastAsia"/>
                <w:sz w:val="21"/>
                <w:szCs w:val="21"/>
              </w:rPr>
              <w:t>内</w:t>
            </w:r>
          </w:p>
        </w:tc>
      </w:tr>
    </w:tbl>
    <w:p w14:paraId="3128C98F" w14:textId="77777777" w:rsidR="00281FD6" w:rsidRDefault="00412E28">
      <w:r>
        <w:rPr>
          <w:rFonts w:hint="eastAsia"/>
        </w:rPr>
        <w:t>测试结果：</w:t>
      </w:r>
    </w:p>
    <w:p w14:paraId="04C94706" w14:textId="77777777" w:rsidR="00281FD6" w:rsidRDefault="00412E28">
      <w:pPr>
        <w:rPr>
          <w:b/>
          <w:bCs/>
        </w:rPr>
      </w:pPr>
      <w:r>
        <w:rPr>
          <w:noProof/>
        </w:rPr>
        <w:drawing>
          <wp:inline distT="0" distB="0" distL="0" distR="0" wp14:anchorId="63DACAFD" wp14:editId="5BAA26A6">
            <wp:extent cx="5274310" cy="23983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5274310" cy="2398395"/>
                    </a:xfrm>
                    <a:prstGeom prst="rect">
                      <a:avLst/>
                    </a:prstGeom>
                  </pic:spPr>
                </pic:pic>
              </a:graphicData>
            </a:graphic>
          </wp:inline>
        </w:drawing>
      </w:r>
    </w:p>
    <w:p w14:paraId="38B65D03" w14:textId="77777777" w:rsidR="00281FD6" w:rsidRDefault="00412E28">
      <w:pPr>
        <w:rPr>
          <w:b/>
          <w:bCs/>
        </w:rPr>
      </w:pPr>
      <w:r>
        <w:rPr>
          <w:noProof/>
        </w:rPr>
        <w:drawing>
          <wp:inline distT="0" distB="0" distL="0" distR="0" wp14:anchorId="299986DF" wp14:editId="01D7E751">
            <wp:extent cx="5274310" cy="377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5274310" cy="377190"/>
                    </a:xfrm>
                    <a:prstGeom prst="rect">
                      <a:avLst/>
                    </a:prstGeom>
                  </pic:spPr>
                </pic:pic>
              </a:graphicData>
            </a:graphic>
          </wp:inline>
        </w:drawing>
      </w:r>
    </w:p>
    <w:p w14:paraId="471B1FE5" w14:textId="77777777" w:rsidR="00281FD6" w:rsidRDefault="00412E28">
      <w:pPr>
        <w:widowControl/>
        <w:shd w:val="clear" w:color="auto" w:fill="FFFFFF"/>
        <w:spacing w:after="375"/>
        <w:jc w:val="left"/>
        <w:rPr>
          <w:rFonts w:ascii="Arial" w:hAnsi="Arial" w:cs="Arial"/>
          <w:color w:val="2F2F2F"/>
          <w:kern w:val="0"/>
          <w:szCs w:val="24"/>
        </w:rPr>
      </w:pPr>
      <w:r>
        <w:rPr>
          <w:noProof/>
        </w:rPr>
        <w:lastRenderedPageBreak/>
        <w:drawing>
          <wp:inline distT="0" distB="0" distL="0" distR="0" wp14:anchorId="52D1BAC8" wp14:editId="52F778E1">
            <wp:extent cx="5274310" cy="25742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5274310" cy="2574290"/>
                    </a:xfrm>
                    <a:prstGeom prst="rect">
                      <a:avLst/>
                    </a:prstGeom>
                  </pic:spPr>
                </pic:pic>
              </a:graphicData>
            </a:graphic>
          </wp:inline>
        </w:drawing>
      </w:r>
    </w:p>
    <w:p w14:paraId="76A36BEE" w14:textId="77777777" w:rsidR="00281FD6" w:rsidRDefault="00281FD6">
      <w:pPr>
        <w:widowControl/>
        <w:jc w:val="center"/>
        <w:rPr>
          <w:rFonts w:ascii="Arial" w:hAnsi="Arial" w:cs="Arial"/>
          <w:color w:val="2F2F2F"/>
          <w:kern w:val="0"/>
          <w:szCs w:val="24"/>
        </w:rPr>
      </w:pPr>
    </w:p>
    <w:p w14:paraId="76707E32" w14:textId="77777777" w:rsidR="00281FD6" w:rsidRDefault="00412E28">
      <w:pPr>
        <w:pStyle w:val="3"/>
      </w:pPr>
      <w:hyperlink w:tgtFrame="_blank" w:history="1">
        <w:r>
          <w:rPr>
            <w:u w:val="single"/>
          </w:rPr>
          <w:t>4.3.2</w:t>
        </w:r>
        <w:r>
          <w:rPr>
            <w:u w:val="single"/>
          </w:rPr>
          <w:t>测试结论</w:t>
        </w:r>
      </w:hyperlink>
    </w:p>
    <w:p w14:paraId="54A6445E"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记录测试输出结果。用于数据分析。</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3389"/>
        <w:gridCol w:w="3154"/>
      </w:tblGrid>
      <w:tr w:rsidR="00281FD6" w14:paraId="2FA041A5" w14:textId="77777777">
        <w:trPr>
          <w:trHeight w:val="312"/>
        </w:trPr>
        <w:tc>
          <w:tcPr>
            <w:tcW w:w="1086" w:type="pct"/>
            <w:shd w:val="clear" w:color="auto" w:fill="auto"/>
            <w:noWrap/>
            <w:vAlign w:val="bottom"/>
          </w:tcPr>
          <w:p w14:paraId="09999BE6"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Concurrent_1</w:t>
            </w:r>
          </w:p>
        </w:tc>
        <w:tc>
          <w:tcPr>
            <w:tcW w:w="2027" w:type="pct"/>
            <w:shd w:val="clear" w:color="auto" w:fill="auto"/>
            <w:noWrap/>
            <w:vAlign w:val="bottom"/>
          </w:tcPr>
          <w:p w14:paraId="64FE808C"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10</w:t>
            </w:r>
            <w:r>
              <w:rPr>
                <w:rFonts w:ascii="宋体" w:hAnsi="宋体" w:cs="宋体" w:hint="eastAsia"/>
                <w:color w:val="000000"/>
                <w:kern w:val="0"/>
                <w:sz w:val="21"/>
                <w:szCs w:val="21"/>
              </w:rPr>
              <w:t>并发</w:t>
            </w:r>
          </w:p>
        </w:tc>
        <w:tc>
          <w:tcPr>
            <w:tcW w:w="1887" w:type="pct"/>
          </w:tcPr>
          <w:p w14:paraId="12966B54"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平均响应时间为</w:t>
            </w:r>
            <w:r>
              <w:rPr>
                <w:rFonts w:ascii="宋体" w:hAnsi="宋体" w:cs="宋体" w:hint="eastAsia"/>
                <w:color w:val="000000"/>
                <w:kern w:val="0"/>
                <w:sz w:val="21"/>
                <w:szCs w:val="21"/>
              </w:rPr>
              <w:t>54</w:t>
            </w:r>
            <w:r>
              <w:rPr>
                <w:rFonts w:ascii="宋体" w:hAnsi="宋体" w:cs="宋体" w:hint="eastAsia"/>
                <w:color w:val="000000"/>
                <w:kern w:val="0"/>
                <w:sz w:val="21"/>
                <w:szCs w:val="21"/>
              </w:rPr>
              <w:t>，测试通过</w:t>
            </w:r>
          </w:p>
        </w:tc>
      </w:tr>
      <w:tr w:rsidR="00281FD6" w14:paraId="6608C076" w14:textId="77777777">
        <w:trPr>
          <w:trHeight w:val="312"/>
        </w:trPr>
        <w:tc>
          <w:tcPr>
            <w:tcW w:w="1086" w:type="pct"/>
            <w:shd w:val="clear" w:color="auto" w:fill="auto"/>
            <w:noWrap/>
            <w:vAlign w:val="bottom"/>
          </w:tcPr>
          <w:p w14:paraId="32031F66"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Concurrent_2</w:t>
            </w:r>
          </w:p>
        </w:tc>
        <w:tc>
          <w:tcPr>
            <w:tcW w:w="2027" w:type="pct"/>
            <w:shd w:val="clear" w:color="auto" w:fill="auto"/>
            <w:noWrap/>
            <w:vAlign w:val="bottom"/>
          </w:tcPr>
          <w:p w14:paraId="3CD85855"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50</w:t>
            </w:r>
            <w:r>
              <w:rPr>
                <w:rFonts w:ascii="宋体" w:hAnsi="宋体" w:cs="宋体" w:hint="eastAsia"/>
                <w:color w:val="000000"/>
                <w:kern w:val="0"/>
                <w:sz w:val="21"/>
                <w:szCs w:val="21"/>
              </w:rPr>
              <w:t>并发</w:t>
            </w:r>
          </w:p>
        </w:tc>
        <w:tc>
          <w:tcPr>
            <w:tcW w:w="1887" w:type="pct"/>
          </w:tcPr>
          <w:p w14:paraId="52C18B45"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平均响应时间为</w:t>
            </w:r>
            <w:r>
              <w:rPr>
                <w:rFonts w:ascii="宋体" w:hAnsi="宋体" w:cs="宋体" w:hint="eastAsia"/>
                <w:color w:val="000000"/>
                <w:kern w:val="0"/>
                <w:sz w:val="21"/>
                <w:szCs w:val="21"/>
              </w:rPr>
              <w:t>75</w:t>
            </w:r>
            <w:r>
              <w:rPr>
                <w:rFonts w:ascii="宋体" w:hAnsi="宋体" w:cs="宋体" w:hint="eastAsia"/>
                <w:color w:val="000000"/>
                <w:kern w:val="0"/>
                <w:sz w:val="21"/>
                <w:szCs w:val="21"/>
              </w:rPr>
              <w:t>，测试通过</w:t>
            </w:r>
          </w:p>
        </w:tc>
      </w:tr>
      <w:tr w:rsidR="00281FD6" w14:paraId="5611EF64" w14:textId="77777777">
        <w:trPr>
          <w:trHeight w:val="312"/>
        </w:trPr>
        <w:tc>
          <w:tcPr>
            <w:tcW w:w="1086" w:type="pct"/>
            <w:shd w:val="clear" w:color="auto" w:fill="auto"/>
            <w:noWrap/>
            <w:vAlign w:val="bottom"/>
          </w:tcPr>
          <w:p w14:paraId="78CC6C5E"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Concurrent_3</w:t>
            </w:r>
          </w:p>
        </w:tc>
        <w:tc>
          <w:tcPr>
            <w:tcW w:w="2027" w:type="pct"/>
            <w:shd w:val="clear" w:color="auto" w:fill="auto"/>
            <w:noWrap/>
            <w:vAlign w:val="bottom"/>
          </w:tcPr>
          <w:p w14:paraId="55665BDE"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100</w:t>
            </w:r>
            <w:r>
              <w:rPr>
                <w:rFonts w:ascii="宋体" w:hAnsi="宋体" w:cs="宋体" w:hint="eastAsia"/>
                <w:color w:val="000000"/>
                <w:kern w:val="0"/>
                <w:sz w:val="21"/>
                <w:szCs w:val="21"/>
              </w:rPr>
              <w:t>并发</w:t>
            </w:r>
          </w:p>
        </w:tc>
        <w:tc>
          <w:tcPr>
            <w:tcW w:w="1887" w:type="pct"/>
          </w:tcPr>
          <w:p w14:paraId="52DF2818"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平均响应时间为</w:t>
            </w:r>
            <w:r>
              <w:rPr>
                <w:rFonts w:ascii="宋体" w:hAnsi="宋体" w:cs="宋体" w:hint="eastAsia"/>
                <w:color w:val="000000"/>
                <w:kern w:val="0"/>
                <w:sz w:val="21"/>
                <w:szCs w:val="21"/>
              </w:rPr>
              <w:t>32</w:t>
            </w:r>
            <w:r>
              <w:rPr>
                <w:rFonts w:ascii="宋体" w:hAnsi="宋体" w:cs="宋体" w:hint="eastAsia"/>
                <w:color w:val="000000"/>
                <w:kern w:val="0"/>
                <w:sz w:val="21"/>
                <w:szCs w:val="21"/>
              </w:rPr>
              <w:t>，测试通过</w:t>
            </w:r>
          </w:p>
        </w:tc>
      </w:tr>
      <w:tr w:rsidR="00281FD6" w14:paraId="46940C77" w14:textId="77777777">
        <w:trPr>
          <w:trHeight w:val="312"/>
        </w:trPr>
        <w:tc>
          <w:tcPr>
            <w:tcW w:w="1086" w:type="pct"/>
            <w:shd w:val="clear" w:color="auto" w:fill="auto"/>
            <w:noWrap/>
            <w:vAlign w:val="bottom"/>
          </w:tcPr>
          <w:p w14:paraId="0919C4E5"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w:t>
            </w:r>
            <w:r>
              <w:rPr>
                <w:rFonts w:ascii="等线" w:eastAsia="等线" w:hAnsi="等线" w:cs="宋体" w:hint="eastAsia"/>
                <w:color w:val="000000"/>
                <w:kern w:val="0"/>
                <w:szCs w:val="24"/>
              </w:rPr>
              <w:t xml:space="preserve"> </w:t>
            </w:r>
            <w:r>
              <w:rPr>
                <w:rFonts w:ascii="等线" w:eastAsia="等线" w:hAnsi="等线" w:cs="宋体" w:hint="eastAsia"/>
                <w:color w:val="000000"/>
                <w:kern w:val="0"/>
                <w:sz w:val="21"/>
                <w:szCs w:val="21"/>
              </w:rPr>
              <w:t>Concurrent_4</w:t>
            </w:r>
          </w:p>
        </w:tc>
        <w:tc>
          <w:tcPr>
            <w:tcW w:w="2027" w:type="pct"/>
            <w:shd w:val="clear" w:color="auto" w:fill="auto"/>
            <w:noWrap/>
            <w:vAlign w:val="bottom"/>
          </w:tcPr>
          <w:p w14:paraId="3CA33871"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网站可以支持峰值</w:t>
            </w:r>
            <w:r>
              <w:rPr>
                <w:rFonts w:ascii="等线" w:eastAsia="等线" w:hAnsi="等线" w:cs="宋体" w:hint="eastAsia"/>
                <w:color w:val="000000"/>
                <w:kern w:val="0"/>
                <w:sz w:val="21"/>
                <w:szCs w:val="21"/>
              </w:rPr>
              <w:t>200</w:t>
            </w:r>
            <w:r>
              <w:rPr>
                <w:rFonts w:ascii="宋体" w:hAnsi="宋体" w:cs="宋体" w:hint="eastAsia"/>
                <w:color w:val="000000"/>
                <w:kern w:val="0"/>
                <w:sz w:val="21"/>
                <w:szCs w:val="21"/>
              </w:rPr>
              <w:t>并发</w:t>
            </w:r>
          </w:p>
        </w:tc>
        <w:tc>
          <w:tcPr>
            <w:tcW w:w="1887" w:type="pct"/>
          </w:tcPr>
          <w:p w14:paraId="5CB92A2E"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平均响应时间为</w:t>
            </w:r>
            <w:r>
              <w:rPr>
                <w:rFonts w:ascii="宋体" w:hAnsi="宋体" w:cs="宋体" w:hint="eastAsia"/>
                <w:color w:val="000000"/>
                <w:kern w:val="0"/>
                <w:sz w:val="21"/>
                <w:szCs w:val="21"/>
              </w:rPr>
              <w:t>25</w:t>
            </w:r>
            <w:r>
              <w:rPr>
                <w:rFonts w:ascii="宋体" w:hAnsi="宋体" w:cs="宋体" w:hint="eastAsia"/>
                <w:color w:val="000000"/>
                <w:kern w:val="0"/>
                <w:sz w:val="21"/>
                <w:szCs w:val="21"/>
              </w:rPr>
              <w:t>，测试通过</w:t>
            </w:r>
          </w:p>
        </w:tc>
      </w:tr>
      <w:tr w:rsidR="00281FD6" w14:paraId="7967407A" w14:textId="77777777">
        <w:trPr>
          <w:trHeight w:val="288"/>
        </w:trPr>
        <w:tc>
          <w:tcPr>
            <w:tcW w:w="1086" w:type="pct"/>
            <w:shd w:val="clear" w:color="auto" w:fill="auto"/>
            <w:noWrap/>
            <w:vAlign w:val="bottom"/>
          </w:tcPr>
          <w:p w14:paraId="38AEFE55"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TC_Presure_1</w:t>
            </w:r>
          </w:p>
        </w:tc>
        <w:tc>
          <w:tcPr>
            <w:tcW w:w="2027" w:type="pct"/>
            <w:shd w:val="clear" w:color="auto" w:fill="auto"/>
            <w:noWrap/>
            <w:vAlign w:val="bottom"/>
          </w:tcPr>
          <w:p w14:paraId="2C5FD933"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网站在</w:t>
            </w:r>
            <w:r>
              <w:rPr>
                <w:rFonts w:ascii="等线" w:eastAsia="等线" w:hAnsi="等线" w:cs="宋体" w:hint="eastAsia"/>
                <w:color w:val="000000"/>
                <w:kern w:val="0"/>
                <w:sz w:val="21"/>
                <w:szCs w:val="21"/>
              </w:rPr>
              <w:t>100</w:t>
            </w:r>
            <w:r>
              <w:rPr>
                <w:rFonts w:ascii="宋体" w:hAnsi="宋体" w:cs="宋体" w:hint="eastAsia"/>
                <w:color w:val="000000"/>
                <w:kern w:val="0"/>
                <w:sz w:val="21"/>
                <w:szCs w:val="21"/>
              </w:rPr>
              <w:t>并发下正常工作</w:t>
            </w:r>
          </w:p>
        </w:tc>
        <w:tc>
          <w:tcPr>
            <w:tcW w:w="1887" w:type="pct"/>
          </w:tcPr>
          <w:p w14:paraId="741C3697"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平均响应时间为</w:t>
            </w:r>
            <w:r>
              <w:rPr>
                <w:rFonts w:ascii="宋体" w:hAnsi="宋体" w:cs="宋体" w:hint="eastAsia"/>
                <w:color w:val="000000"/>
                <w:kern w:val="0"/>
                <w:sz w:val="21"/>
                <w:szCs w:val="21"/>
              </w:rPr>
              <w:t>280</w:t>
            </w:r>
            <w:r>
              <w:rPr>
                <w:rFonts w:ascii="宋体" w:hAnsi="宋体" w:cs="宋体" w:hint="eastAsia"/>
                <w:color w:val="000000"/>
                <w:kern w:val="0"/>
                <w:sz w:val="21"/>
                <w:szCs w:val="21"/>
              </w:rPr>
              <w:t>，测试通过</w:t>
            </w:r>
          </w:p>
        </w:tc>
      </w:tr>
      <w:tr w:rsidR="00281FD6" w14:paraId="0C2CD941" w14:textId="77777777">
        <w:trPr>
          <w:trHeight w:val="288"/>
        </w:trPr>
        <w:tc>
          <w:tcPr>
            <w:tcW w:w="1086" w:type="pct"/>
            <w:shd w:val="clear" w:color="auto" w:fill="auto"/>
            <w:noWrap/>
            <w:vAlign w:val="bottom"/>
          </w:tcPr>
          <w:p w14:paraId="092191D1" w14:textId="77777777" w:rsidR="00281FD6" w:rsidRDefault="00412E28">
            <w:pPr>
              <w:widowControl/>
              <w:jc w:val="center"/>
              <w:rPr>
                <w:rFonts w:ascii="等线" w:eastAsia="等线" w:hAnsi="等线" w:cs="宋体"/>
                <w:color w:val="000000"/>
                <w:kern w:val="0"/>
                <w:sz w:val="21"/>
                <w:szCs w:val="21"/>
              </w:rPr>
            </w:pPr>
            <w:r>
              <w:rPr>
                <w:rFonts w:ascii="等线" w:eastAsia="等线" w:hAnsi="等线" w:cs="宋体" w:hint="eastAsia"/>
                <w:color w:val="000000"/>
                <w:kern w:val="0"/>
                <w:sz w:val="21"/>
                <w:szCs w:val="21"/>
              </w:rPr>
              <w:t>TC_Presure_2</w:t>
            </w:r>
          </w:p>
        </w:tc>
        <w:tc>
          <w:tcPr>
            <w:tcW w:w="2027" w:type="pct"/>
            <w:shd w:val="clear" w:color="auto" w:fill="auto"/>
            <w:noWrap/>
            <w:vAlign w:val="bottom"/>
          </w:tcPr>
          <w:p w14:paraId="67E3BE63"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网站在</w:t>
            </w:r>
            <w:r>
              <w:rPr>
                <w:rFonts w:ascii="等线" w:eastAsia="等线" w:hAnsi="等线" w:cs="宋体" w:hint="eastAsia"/>
                <w:color w:val="000000"/>
                <w:kern w:val="0"/>
                <w:sz w:val="21"/>
                <w:szCs w:val="21"/>
              </w:rPr>
              <w:t>200</w:t>
            </w:r>
            <w:r>
              <w:rPr>
                <w:rFonts w:ascii="宋体" w:hAnsi="宋体" w:cs="宋体" w:hint="eastAsia"/>
                <w:color w:val="000000"/>
                <w:kern w:val="0"/>
                <w:sz w:val="21"/>
                <w:szCs w:val="21"/>
              </w:rPr>
              <w:t>并发下正常工作</w:t>
            </w:r>
            <w:r>
              <w:rPr>
                <w:rFonts w:ascii="等线" w:eastAsia="等线" w:hAnsi="等线" w:cs="宋体" w:hint="eastAsia"/>
                <w:color w:val="000000"/>
                <w:kern w:val="0"/>
                <w:sz w:val="21"/>
                <w:szCs w:val="21"/>
              </w:rPr>
              <w:t>1</w:t>
            </w:r>
            <w:r>
              <w:rPr>
                <w:rFonts w:ascii="宋体" w:hAnsi="宋体" w:cs="宋体" w:hint="eastAsia"/>
                <w:color w:val="000000"/>
                <w:kern w:val="0"/>
                <w:sz w:val="21"/>
                <w:szCs w:val="21"/>
              </w:rPr>
              <w:t>分钟</w:t>
            </w:r>
          </w:p>
        </w:tc>
        <w:tc>
          <w:tcPr>
            <w:tcW w:w="1887" w:type="pct"/>
          </w:tcPr>
          <w:p w14:paraId="270BD666" w14:textId="77777777" w:rsidR="00281FD6" w:rsidRDefault="00412E28">
            <w:pPr>
              <w:widowControl/>
              <w:jc w:val="left"/>
              <w:rPr>
                <w:rFonts w:ascii="宋体" w:hAnsi="宋体" w:cs="宋体"/>
                <w:color w:val="000000"/>
                <w:kern w:val="0"/>
                <w:sz w:val="21"/>
                <w:szCs w:val="21"/>
              </w:rPr>
            </w:pPr>
            <w:r>
              <w:rPr>
                <w:rFonts w:ascii="宋体" w:hAnsi="宋体" w:cs="宋体" w:hint="eastAsia"/>
                <w:color w:val="000000"/>
                <w:kern w:val="0"/>
                <w:sz w:val="21"/>
                <w:szCs w:val="21"/>
              </w:rPr>
              <w:t>平均响应时间为</w:t>
            </w:r>
            <w:r>
              <w:rPr>
                <w:rFonts w:ascii="宋体" w:hAnsi="宋体" w:cs="宋体" w:hint="eastAsia"/>
                <w:color w:val="000000"/>
                <w:kern w:val="0"/>
                <w:sz w:val="21"/>
                <w:szCs w:val="21"/>
              </w:rPr>
              <w:t>480</w:t>
            </w:r>
            <w:r>
              <w:rPr>
                <w:rFonts w:ascii="宋体" w:hAnsi="宋体" w:cs="宋体" w:hint="eastAsia"/>
                <w:color w:val="000000"/>
                <w:kern w:val="0"/>
                <w:sz w:val="21"/>
                <w:szCs w:val="21"/>
              </w:rPr>
              <w:t>，测试通过</w:t>
            </w:r>
          </w:p>
        </w:tc>
      </w:tr>
    </w:tbl>
    <w:p w14:paraId="2F97500E" w14:textId="77777777" w:rsidR="00281FD6" w:rsidRDefault="00281FD6">
      <w:pPr>
        <w:widowControl/>
        <w:shd w:val="clear" w:color="auto" w:fill="FFFFFF"/>
        <w:spacing w:after="375"/>
        <w:jc w:val="left"/>
        <w:rPr>
          <w:rFonts w:ascii="Arial" w:hAnsi="Arial" w:cs="Arial"/>
          <w:color w:val="2F2F2F"/>
          <w:kern w:val="0"/>
          <w:szCs w:val="24"/>
        </w:rPr>
      </w:pPr>
    </w:p>
    <w:p w14:paraId="5AE700D3" w14:textId="77777777" w:rsidR="00281FD6" w:rsidRDefault="00281FD6">
      <w:pPr>
        <w:widowControl/>
        <w:shd w:val="clear" w:color="auto" w:fill="FFFFFF"/>
        <w:spacing w:after="375"/>
        <w:jc w:val="left"/>
        <w:rPr>
          <w:rFonts w:ascii="Arial" w:hAnsi="Arial" w:cs="Arial"/>
          <w:color w:val="2F2F2F"/>
          <w:kern w:val="0"/>
          <w:szCs w:val="24"/>
        </w:rPr>
      </w:pPr>
    </w:p>
    <w:p w14:paraId="6B179363" w14:textId="77777777" w:rsidR="00281FD6" w:rsidRDefault="00412E28">
      <w:pPr>
        <w:pStyle w:val="1"/>
      </w:pPr>
      <w:hyperlink w:tgtFrame="_blank" w:history="1">
        <w:r>
          <w:rPr>
            <w:u w:val="single"/>
          </w:rPr>
          <w:t>第</w:t>
        </w:r>
        <w:r>
          <w:rPr>
            <w:u w:val="single"/>
          </w:rPr>
          <w:t>5</w:t>
        </w:r>
        <w:r>
          <w:rPr>
            <w:u w:val="single"/>
          </w:rPr>
          <w:t>章</w:t>
        </w:r>
        <w:r>
          <w:rPr>
            <w:u w:val="single"/>
          </w:rPr>
          <w:t xml:space="preserve"> </w:t>
        </w:r>
        <w:r>
          <w:rPr>
            <w:u w:val="single"/>
          </w:rPr>
          <w:t>测试总结和建议</w:t>
        </w:r>
      </w:hyperlink>
    </w:p>
    <w:p w14:paraId="027E3D05"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这部分是测试报告中最关注的内容，主要是对测试过程产生的测试结果进行分析之后，得出测试的结论和建议。这部分为测试经理、项目经理和高层领导最关心的部分，因此需要准确、清晰、扼要地对测试结果进行总结。</w:t>
      </w:r>
    </w:p>
    <w:p w14:paraId="3FF7ACA0" w14:textId="77777777" w:rsidR="00281FD6" w:rsidRDefault="00412E28">
      <w:pPr>
        <w:pStyle w:val="2"/>
        <w:rPr>
          <w:color w:val="auto"/>
        </w:rPr>
      </w:pPr>
      <w:hyperlink w:tgtFrame="_blank" w:history="1">
        <w:r>
          <w:rPr>
            <w:color w:val="auto"/>
            <w:u w:val="single"/>
          </w:rPr>
          <w:t>5.1</w:t>
        </w:r>
        <w:r>
          <w:rPr>
            <w:color w:val="auto"/>
            <w:u w:val="single"/>
          </w:rPr>
          <w:t>软件质量</w:t>
        </w:r>
      </w:hyperlink>
    </w:p>
    <w:p w14:paraId="1BA65EBB"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hint="eastAsia"/>
          <w:color w:val="2F2F2F"/>
          <w:kern w:val="0"/>
          <w:szCs w:val="24"/>
        </w:rPr>
        <w:t>在性能方面该软件已经达到了要求的标准，但是在功能方面该软件实现了一个即时通讯系统应有的功能，但是在安全性上略有欠缺，应加入防止目录遍历</w:t>
      </w:r>
      <w:r>
        <w:rPr>
          <w:rFonts w:ascii="Arial" w:hAnsi="Arial" w:cs="Arial" w:hint="eastAsia"/>
          <w:color w:val="2F2F2F"/>
          <w:kern w:val="0"/>
          <w:szCs w:val="24"/>
        </w:rPr>
        <w:t>漏洞的攻击的功能后再进行上线。</w:t>
      </w:r>
    </w:p>
    <w:p w14:paraId="588CE5ED" w14:textId="77777777" w:rsidR="00281FD6" w:rsidRDefault="00412E28">
      <w:pPr>
        <w:pStyle w:val="2"/>
        <w:rPr>
          <w:color w:val="auto"/>
        </w:rPr>
      </w:pPr>
      <w:hyperlink w:tgtFrame="_blank" w:history="1">
        <w:r>
          <w:rPr>
            <w:color w:val="auto"/>
            <w:u w:val="single"/>
          </w:rPr>
          <w:t>5.2</w:t>
        </w:r>
        <w:r>
          <w:rPr>
            <w:color w:val="auto"/>
            <w:u w:val="single"/>
          </w:rPr>
          <w:t>软件风险</w:t>
        </w:r>
      </w:hyperlink>
    </w:p>
    <w:p w14:paraId="305DA591"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hint="eastAsia"/>
          <w:color w:val="2F2F2F"/>
          <w:kern w:val="0"/>
          <w:szCs w:val="24"/>
        </w:rPr>
        <w:t>用户名允许中文若系统没有规定对应字符集容易在移植或在迁移的时候出现乱码的情况导致已注册用户无法登录。</w:t>
      </w:r>
    </w:p>
    <w:p w14:paraId="13A577CE"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hint="eastAsia"/>
          <w:color w:val="2F2F2F"/>
          <w:kern w:val="0"/>
          <w:szCs w:val="24"/>
        </w:rPr>
        <w:t>软件存在目录遍历漏洞，恶意的输入目录会导致数据出错。</w:t>
      </w:r>
    </w:p>
    <w:p w14:paraId="4DF1E24B" w14:textId="77777777" w:rsidR="00281FD6" w:rsidRDefault="00412E28">
      <w:pPr>
        <w:pStyle w:val="2"/>
        <w:rPr>
          <w:color w:val="auto"/>
        </w:rPr>
      </w:pPr>
      <w:hyperlink w:tgtFrame="_blank" w:history="1">
        <w:r>
          <w:rPr>
            <w:color w:val="auto"/>
            <w:u w:val="single"/>
          </w:rPr>
          <w:t>5.3</w:t>
        </w:r>
        <w:r>
          <w:rPr>
            <w:color w:val="auto"/>
            <w:u w:val="single"/>
          </w:rPr>
          <w:t>测试结论</w:t>
        </w:r>
      </w:hyperlink>
    </w:p>
    <w:p w14:paraId="53832386"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hint="eastAsia"/>
          <w:color w:val="2F2F2F"/>
          <w:kern w:val="0"/>
          <w:szCs w:val="24"/>
        </w:rPr>
        <w:t>测试计划按照需求进行，在安全性测试，功能测试和性能测试上较为充分，测试目标圆满完成但是有一部分测试无法通过，建议修改后在进入下一阶段。</w:t>
      </w:r>
    </w:p>
    <w:p w14:paraId="68F6A212" w14:textId="77777777" w:rsidR="00281FD6" w:rsidRDefault="00412E28">
      <w:pPr>
        <w:pStyle w:val="2"/>
        <w:rPr>
          <w:color w:val="auto"/>
        </w:rPr>
      </w:pPr>
      <w:hyperlink w:tgtFrame="_blank" w:history="1">
        <w:r>
          <w:rPr>
            <w:color w:val="auto"/>
            <w:u w:val="single"/>
          </w:rPr>
          <w:t xml:space="preserve">5.4  </w:t>
        </w:r>
        <w:r>
          <w:rPr>
            <w:color w:val="auto"/>
            <w:u w:val="single"/>
          </w:rPr>
          <w:t>测试建议</w:t>
        </w:r>
      </w:hyperlink>
    </w:p>
    <w:p w14:paraId="58B476F0"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hint="eastAsia"/>
          <w:color w:val="2F2F2F"/>
          <w:kern w:val="0"/>
          <w:szCs w:val="24"/>
        </w:rPr>
        <w:t>建议在用户名的检验函数中添加中文的检测在检测到中文时使其不能进行注册。</w:t>
      </w:r>
    </w:p>
    <w:p w14:paraId="1E43AC55" w14:textId="77777777" w:rsidR="00281FD6" w:rsidRDefault="00412E28">
      <w:pPr>
        <w:widowControl/>
        <w:shd w:val="clear" w:color="auto" w:fill="FFFFFF"/>
        <w:spacing w:after="375"/>
        <w:jc w:val="left"/>
        <w:rPr>
          <w:rFonts w:ascii="Arial" w:hAnsi="Arial" w:cs="Arial"/>
          <w:color w:val="2F2F2F"/>
          <w:kern w:val="0"/>
          <w:szCs w:val="24"/>
        </w:rPr>
      </w:pPr>
      <w:r>
        <w:rPr>
          <w:rFonts w:ascii="Arial" w:hAnsi="Arial" w:cs="Arial" w:hint="eastAsia"/>
          <w:color w:val="2F2F2F"/>
          <w:kern w:val="0"/>
          <w:szCs w:val="24"/>
        </w:rPr>
        <w:t>在应用程序中加入登录的拦截器以及操作的拦截器以防基于</w:t>
      </w:r>
      <w:proofErr w:type="spellStart"/>
      <w:r>
        <w:rPr>
          <w:rFonts w:ascii="Arial" w:hAnsi="Arial" w:cs="Arial" w:hint="eastAsia"/>
          <w:color w:val="2F2F2F"/>
          <w:kern w:val="0"/>
          <w:szCs w:val="24"/>
        </w:rPr>
        <w:t>url</w:t>
      </w:r>
      <w:proofErr w:type="spellEnd"/>
      <w:r>
        <w:rPr>
          <w:rFonts w:ascii="Arial" w:hAnsi="Arial" w:cs="Arial" w:hint="eastAsia"/>
          <w:color w:val="2F2F2F"/>
          <w:kern w:val="0"/>
          <w:szCs w:val="24"/>
        </w:rPr>
        <w:t>的攻击。</w:t>
      </w:r>
    </w:p>
    <w:p w14:paraId="4883404E" w14:textId="77777777" w:rsidR="00281FD6" w:rsidRDefault="00281FD6"/>
    <w:p w14:paraId="6E46D76F" w14:textId="77777777" w:rsidR="00281FD6" w:rsidRDefault="00281FD6"/>
    <w:sectPr w:rsidR="00281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813B6" w14:textId="77777777" w:rsidR="00412E28" w:rsidRDefault="00412E28" w:rsidP="001F6403">
      <w:r>
        <w:separator/>
      </w:r>
    </w:p>
  </w:endnote>
  <w:endnote w:type="continuationSeparator" w:id="0">
    <w:p w14:paraId="3D0484CA" w14:textId="77777777" w:rsidR="00412E28" w:rsidRDefault="00412E28" w:rsidP="001F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371A1" w14:textId="77777777" w:rsidR="00412E28" w:rsidRDefault="00412E28" w:rsidP="001F6403">
      <w:r>
        <w:separator/>
      </w:r>
    </w:p>
  </w:footnote>
  <w:footnote w:type="continuationSeparator" w:id="0">
    <w:p w14:paraId="67D8E6C5" w14:textId="77777777" w:rsidR="00412E28" w:rsidRDefault="00412E28" w:rsidP="001F6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466E"/>
    <w:multiLevelType w:val="multilevel"/>
    <w:tmpl w:val="0E8946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0E140F"/>
    <w:multiLevelType w:val="multilevel"/>
    <w:tmpl w:val="1F0E14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CD90D4C"/>
    <w:multiLevelType w:val="multilevel"/>
    <w:tmpl w:val="6CD90D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CC3"/>
    <w:rsid w:val="001202D3"/>
    <w:rsid w:val="001A1073"/>
    <w:rsid w:val="001F6403"/>
    <w:rsid w:val="00281FD6"/>
    <w:rsid w:val="002B6366"/>
    <w:rsid w:val="003215E1"/>
    <w:rsid w:val="003C1A4B"/>
    <w:rsid w:val="00412E28"/>
    <w:rsid w:val="00A7019E"/>
    <w:rsid w:val="00F46CC3"/>
    <w:rsid w:val="02A75DD4"/>
    <w:rsid w:val="039B3F5F"/>
    <w:rsid w:val="04AA654D"/>
    <w:rsid w:val="104A28A0"/>
    <w:rsid w:val="118A0914"/>
    <w:rsid w:val="16850B1A"/>
    <w:rsid w:val="194633B7"/>
    <w:rsid w:val="1B202D8D"/>
    <w:rsid w:val="1CE15355"/>
    <w:rsid w:val="274E0C00"/>
    <w:rsid w:val="2AA90F02"/>
    <w:rsid w:val="2C1F2DAF"/>
    <w:rsid w:val="309E55A1"/>
    <w:rsid w:val="3BC957B7"/>
    <w:rsid w:val="3C260D5D"/>
    <w:rsid w:val="43B14FE8"/>
    <w:rsid w:val="48245B9B"/>
    <w:rsid w:val="51054454"/>
    <w:rsid w:val="55CD51C6"/>
    <w:rsid w:val="57601375"/>
    <w:rsid w:val="59BC1446"/>
    <w:rsid w:val="5A4B54CF"/>
    <w:rsid w:val="64437585"/>
    <w:rsid w:val="691D3A15"/>
    <w:rsid w:val="704029BF"/>
    <w:rsid w:val="76607B9D"/>
    <w:rsid w:val="7A736200"/>
    <w:rsid w:val="7CC77605"/>
    <w:rsid w:val="7E194ECE"/>
    <w:rsid w:val="7FB5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2CDAB"/>
  <w15:docId w15:val="{0CDBB928-A4A6-42FD-8847-6968F9F5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eastAsia="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color w:val="000000" w:themeColor="text1"/>
      <w:sz w:val="32"/>
      <w:szCs w:val="32"/>
    </w:rPr>
  </w:style>
  <w:style w:type="character" w:customStyle="1" w:styleId="30">
    <w:name w:val="标题 3 字符"/>
    <w:basedOn w:val="a0"/>
    <w:link w:val="3"/>
    <w:uiPriority w:val="9"/>
    <w:rPr>
      <w:rFonts w:eastAsia="宋体"/>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 杨</dc:creator>
  <cp:lastModifiedBy>Fu yoghurt</cp:lastModifiedBy>
  <cp:revision>4</cp:revision>
  <dcterms:created xsi:type="dcterms:W3CDTF">2020-07-04T02:40:00Z</dcterms:created>
  <dcterms:modified xsi:type="dcterms:W3CDTF">2020-07-04T06:22:00Z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