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BCCC4" w14:textId="77777777" w:rsidR="006B4F5C" w:rsidRDefault="006B4F5C" w:rsidP="006B4F5C">
      <w:pPr>
        <w:pStyle w:val="Cmsor1"/>
      </w:pPr>
      <w:r>
        <w:t>Könyvek végleges:</w:t>
      </w:r>
    </w:p>
    <w:p w14:paraId="1D0B472F" w14:textId="1692622B" w:rsidR="006B4F5C" w:rsidRDefault="006B4F5C" w:rsidP="006B4F5C">
      <w:r>
        <w:t xml:space="preserve">Minta: [n] Vezeték, K.: Cím. </w:t>
      </w:r>
      <w:r w:rsidRPr="001135D4">
        <w:rPr>
          <w:i/>
        </w:rPr>
        <w:t>Kiadó</w:t>
      </w:r>
      <w:r>
        <w:t>, ÉV</w:t>
      </w:r>
    </w:p>
    <w:p w14:paraId="321B650E" w14:textId="77777777" w:rsidR="006B4F5C" w:rsidRDefault="006B4F5C" w:rsidP="006B4F5C"/>
    <w:p w14:paraId="563815EF" w14:textId="53716313" w:rsidR="00F465E8" w:rsidRDefault="0031733A" w:rsidP="006B4F5C">
      <w:r>
        <w:t>[</w:t>
      </w:r>
      <w:r w:rsidR="00544EBB">
        <w:t>1</w:t>
      </w:r>
      <w:r>
        <w:t xml:space="preserve">] </w:t>
      </w:r>
      <w:r w:rsidR="00F465E8">
        <w:t>Eric E. Domain Driven Design Reference</w:t>
      </w:r>
      <w:r w:rsidR="00F465E8" w:rsidRPr="00F465E8">
        <w:t>: Definitions and Pattern Summaries</w:t>
      </w:r>
      <w:r>
        <w:t xml:space="preserve">. </w:t>
      </w:r>
      <w:r w:rsidRPr="0031733A">
        <w:rPr>
          <w:i/>
        </w:rPr>
        <w:t>Dog Ear Publishing</w:t>
      </w:r>
      <w:r>
        <w:t>, 2014</w:t>
      </w:r>
    </w:p>
    <w:p w14:paraId="7D5483FD" w14:textId="71F4D469" w:rsidR="006B4F5C" w:rsidRDefault="006B4F5C" w:rsidP="006B4F5C">
      <w:r>
        <w:t>[</w:t>
      </w:r>
      <w:r w:rsidR="00544EBB">
        <w:t>2</w:t>
      </w:r>
      <w:r>
        <w:t xml:space="preserve">] Maksimchmuk, R. A., Naiburg, E. J.: UML földi halandóknak </w:t>
      </w:r>
      <w:r w:rsidRPr="00350F53">
        <w:rPr>
          <w:i/>
        </w:rPr>
        <w:t>Kiskapu Kft.</w:t>
      </w:r>
      <w:r>
        <w:t>,2006</w:t>
      </w:r>
    </w:p>
    <w:p w14:paraId="1A9FEB5B" w14:textId="073EB35D" w:rsidR="006B4F5C" w:rsidRDefault="006B4F5C" w:rsidP="006B4F5C">
      <w:r>
        <w:t>[</w:t>
      </w:r>
      <w:r w:rsidR="00544EBB">
        <w:t>3</w:t>
      </w:r>
      <w:r>
        <w:t xml:space="preserve">] Martin, R. C.: Tiszta kód. </w:t>
      </w:r>
      <w:r w:rsidRPr="00350F53">
        <w:rPr>
          <w:i/>
        </w:rPr>
        <w:t>Kiskapu Kft.</w:t>
      </w:r>
      <w:r>
        <w:t>, 2010</w:t>
      </w:r>
    </w:p>
    <w:p w14:paraId="54B69098" w14:textId="46C6B031" w:rsidR="006B4F5C" w:rsidRDefault="006B4F5C" w:rsidP="006B4F5C">
      <w:pPr>
        <w:rPr>
          <w:noProof/>
        </w:rPr>
      </w:pPr>
      <w:r>
        <w:t>[</w:t>
      </w:r>
      <w:r w:rsidR="00544EBB">
        <w:t>4</w:t>
      </w:r>
      <w:r>
        <w:t xml:space="preserve">] Sommerville, I.: </w:t>
      </w:r>
      <w:r w:rsidRPr="001135D4">
        <w:rPr>
          <w:iCs/>
          <w:noProof/>
        </w:rPr>
        <w:t>Szoftverrendszerek fejlesztése</w:t>
      </w:r>
      <w:r>
        <w:rPr>
          <w:iCs/>
          <w:noProof/>
        </w:rPr>
        <w:t xml:space="preserve">. </w:t>
      </w:r>
      <w:r w:rsidRPr="001135D4">
        <w:rPr>
          <w:i/>
          <w:noProof/>
        </w:rPr>
        <w:t>Panem Kiadó Kft.</w:t>
      </w:r>
      <w:r>
        <w:rPr>
          <w:noProof/>
        </w:rPr>
        <w:t>, 2007</w:t>
      </w:r>
    </w:p>
    <w:p w14:paraId="6B648E79" w14:textId="4293DC14" w:rsidR="00F465E8" w:rsidRDefault="00544EBB" w:rsidP="006B4F5C">
      <w:r>
        <w:t xml:space="preserve">[5] </w:t>
      </w:r>
      <w:r w:rsidR="00F465E8">
        <w:t>Tick D.: Szövegbányászat</w:t>
      </w:r>
      <w:r>
        <w:t>.</w:t>
      </w:r>
      <w:r w:rsidR="00F465E8">
        <w:t xml:space="preserve"> </w:t>
      </w:r>
      <w:r w:rsidR="00F465E8" w:rsidRPr="00544EBB">
        <w:rPr>
          <w:i/>
        </w:rPr>
        <w:t>Typotex Kiadó</w:t>
      </w:r>
      <w:r w:rsidRPr="00544EBB">
        <w:rPr>
          <w:i/>
        </w:rPr>
        <w:t xml:space="preserve"> Kft.</w:t>
      </w:r>
      <w:r w:rsidR="00F465E8">
        <w:t>, 2007</w:t>
      </w:r>
    </w:p>
    <w:p w14:paraId="5EB302BB" w14:textId="530B133F" w:rsidR="005E477F" w:rsidRDefault="006B4F5C" w:rsidP="006B4F5C">
      <w:r>
        <w:t>[</w:t>
      </w:r>
      <w:r w:rsidR="00544EBB">
        <w:t>6</w:t>
      </w:r>
      <w:r>
        <w:t xml:space="preserve">] Vég, Cs.: Alkalmazásfejlesztés a Unified Modelling Language szabványos jelöléseivel. </w:t>
      </w:r>
      <w:r w:rsidRPr="001135D4">
        <w:rPr>
          <w:i/>
        </w:rPr>
        <w:t>Logos 2000 Bt.</w:t>
      </w:r>
      <w:r>
        <w:t>, 1999</w:t>
      </w:r>
    </w:p>
    <w:p w14:paraId="36DB4FA1" w14:textId="12409A70" w:rsidR="006B4F5C" w:rsidRDefault="006B4F5C" w:rsidP="00544EBB">
      <w:pPr>
        <w:pStyle w:val="Cmsor1"/>
      </w:pPr>
      <w:r>
        <w:t>Honlapok</w:t>
      </w:r>
    </w:p>
    <w:p w14:paraId="73FED50F" w14:textId="77777777" w:rsidR="00544EBB" w:rsidRPr="00544EBB" w:rsidRDefault="00544EBB" w:rsidP="00544EBB"/>
    <w:p w14:paraId="193C8418" w14:textId="6AEE286F" w:rsidR="00A93647" w:rsidRDefault="0031733A" w:rsidP="00A93647">
      <w:r>
        <w:t>[</w:t>
      </w:r>
      <w:r w:rsidR="00544EBB">
        <w:t>7</w:t>
      </w:r>
      <w:r>
        <w:t xml:space="preserve">] </w:t>
      </w:r>
      <w:r w:rsidR="00A93647" w:rsidRPr="00886EDC">
        <w:t>Ambler</w:t>
      </w:r>
      <w:r w:rsidR="00A93647">
        <w:t xml:space="preserve">, </w:t>
      </w:r>
      <w:r w:rsidR="00A93647" w:rsidRPr="00886EDC">
        <w:t>S</w:t>
      </w:r>
      <w:r w:rsidR="00A93647">
        <w:t xml:space="preserve">. W.: </w:t>
      </w:r>
      <w:r w:rsidR="00A93647" w:rsidRPr="00886EDC">
        <w:t>UML 2 Use Case Diagrams: An Agile Introduction</w:t>
      </w:r>
      <w:r w:rsidR="00A93647">
        <w:t xml:space="preserve"> </w:t>
      </w:r>
      <w:r w:rsidR="008A68AE">
        <w:t>(</w:t>
      </w:r>
      <w:hyperlink r:id="rId4" w:history="1">
        <w:r w:rsidR="00A93647" w:rsidRPr="006355A0">
          <w:rPr>
            <w:rStyle w:val="Hiperhivatkozs"/>
          </w:rPr>
          <w:t>http://www.agilemodeling.com/artifacts/useCaseDiagram.htm</w:t>
        </w:r>
      </w:hyperlink>
      <w:r w:rsidR="00A93647" w:rsidRPr="00754F55">
        <w:t>)</w:t>
      </w:r>
      <w:r w:rsidR="00A93647">
        <w:t xml:space="preserve">, </w:t>
      </w:r>
      <w:r w:rsidR="00A93647">
        <w:br/>
        <w:t>utoljára megtekintve: 2014-12-11.</w:t>
      </w:r>
    </w:p>
    <w:p w14:paraId="7F201789" w14:textId="77777777" w:rsidR="00A93647" w:rsidRDefault="00A93647" w:rsidP="00A93647"/>
    <w:p w14:paraId="72913BCA" w14:textId="1F0A6AD5" w:rsidR="00A93647" w:rsidRDefault="0031733A" w:rsidP="00A93647">
      <w:r>
        <w:t>[</w:t>
      </w:r>
      <w:r w:rsidR="00544EBB">
        <w:t>8</w:t>
      </w:r>
      <w:r>
        <w:t xml:space="preserve">] </w:t>
      </w:r>
      <w:r w:rsidR="00A93647">
        <w:t xml:space="preserve">Cohn, M.: </w:t>
      </w:r>
      <w:r w:rsidR="00A93647" w:rsidRPr="006B4F5C">
        <w:t>Advantages of User Stories for Requirements</w:t>
      </w:r>
      <w:r w:rsidR="00A93647">
        <w:t xml:space="preserve"> (</w:t>
      </w:r>
      <w:hyperlink r:id="rId5" w:history="1">
        <w:r w:rsidR="00A93647" w:rsidRPr="006355A0">
          <w:rPr>
            <w:rStyle w:val="Hiperhivatkozs"/>
          </w:rPr>
          <w:t>http://www.mountaingoatsoftware.com/articles/advantages-of-user-stories-for-requirements</w:t>
        </w:r>
      </w:hyperlink>
      <w:r w:rsidR="00A93647" w:rsidRPr="00754F55">
        <w:t>)</w:t>
      </w:r>
      <w:r w:rsidR="00A93647">
        <w:t>, utoljára megtekintve: 2014-12-11.</w:t>
      </w:r>
    </w:p>
    <w:p w14:paraId="24489724" w14:textId="77777777" w:rsidR="00A93647" w:rsidRDefault="00A93647" w:rsidP="006B4F5C"/>
    <w:p w14:paraId="168A9F52" w14:textId="7EE072EC" w:rsidR="006B4F5C" w:rsidRDefault="0031733A" w:rsidP="006B4F5C">
      <w:r>
        <w:t>[</w:t>
      </w:r>
      <w:r w:rsidR="00544EBB">
        <w:t>9</w:t>
      </w:r>
      <w:r>
        <w:t xml:space="preserve">] </w:t>
      </w:r>
      <w:r w:rsidR="006B4F5C" w:rsidRPr="006B4F5C">
        <w:t>Due</w:t>
      </w:r>
      <w:r w:rsidR="006B4F5C">
        <w:t>, R. T.: Abbot Textual Analysis</w:t>
      </w:r>
    </w:p>
    <w:p w14:paraId="5F0EB95F" w14:textId="187B04AD" w:rsidR="006B4F5C" w:rsidRDefault="006B4F5C" w:rsidP="006B4F5C">
      <w:r>
        <w:t>(</w:t>
      </w:r>
      <w:hyperlink r:id="rId6" w:history="1">
        <w:r w:rsidRPr="00543AF1">
          <w:rPr>
            <w:rStyle w:val="Hiperhivatkozs"/>
          </w:rPr>
          <w:t>http://www.informit.com/articles/article.aspx?p=29043&amp;seqNum=9</w:t>
        </w:r>
      </w:hyperlink>
      <w:r w:rsidRPr="006B4F5C">
        <w:t>)</w:t>
      </w:r>
      <w:r>
        <w:t xml:space="preserve">, </w:t>
      </w:r>
      <w:r>
        <w:br/>
        <w:t>utoljára megtekintve: 2014-12-11.</w:t>
      </w:r>
    </w:p>
    <w:p w14:paraId="459F72F1" w14:textId="280AE573" w:rsidR="00754F55" w:rsidRDefault="00754F55" w:rsidP="006B4F5C"/>
    <w:p w14:paraId="11096763" w14:textId="083C19C8" w:rsidR="00754F55" w:rsidRDefault="0031733A" w:rsidP="006B4F5C">
      <w:r>
        <w:t>[</w:t>
      </w:r>
      <w:r w:rsidR="00544EBB">
        <w:t>10</w:t>
      </w:r>
      <w:r>
        <w:t xml:space="preserve">] </w:t>
      </w:r>
      <w:r w:rsidR="00754F55" w:rsidRPr="00754F55">
        <w:t>Ponomareff</w:t>
      </w:r>
      <w:r w:rsidR="00754F55">
        <w:t>, D.: Agile stories, estimating and planning</w:t>
      </w:r>
    </w:p>
    <w:p w14:paraId="6B16880F" w14:textId="101E5146" w:rsidR="00754F55" w:rsidRDefault="00754F55" w:rsidP="006B4F5C">
      <w:r>
        <w:t>(</w:t>
      </w:r>
      <w:hyperlink r:id="rId7" w:history="1">
        <w:r w:rsidRPr="00543AF1">
          <w:rPr>
            <w:rStyle w:val="Hiperhivatkozs"/>
          </w:rPr>
          <w:t>http://www.slideshare.net/dimka5/agile-stories-estimating-and-planning</w:t>
        </w:r>
      </w:hyperlink>
      <w:r>
        <w:t xml:space="preserve">), </w:t>
      </w:r>
      <w:r>
        <w:br/>
        <w:t>utoljára megtekintve: 2014-12-11.</w:t>
      </w:r>
    </w:p>
    <w:p w14:paraId="60ACD43A" w14:textId="77777777" w:rsidR="00754F55" w:rsidRDefault="00754F55" w:rsidP="006B4F5C"/>
    <w:p w14:paraId="3B7A9FF2" w14:textId="5F22DBCE" w:rsidR="00754F55" w:rsidRDefault="0031733A" w:rsidP="006B4F5C">
      <w:r>
        <w:t>[</w:t>
      </w:r>
      <w:r w:rsidR="00544EBB">
        <w:t>11</w:t>
      </w:r>
      <w:r>
        <w:t xml:space="preserve">] </w:t>
      </w:r>
      <w:r w:rsidR="00754F55">
        <w:rPr>
          <w:rStyle w:val="fn"/>
        </w:rPr>
        <w:t>Stellman</w:t>
      </w:r>
      <w:r w:rsidR="00886EDC">
        <w:rPr>
          <w:rStyle w:val="fn"/>
        </w:rPr>
        <w:t xml:space="preserve">, A.: </w:t>
      </w:r>
      <w:r w:rsidR="00886EDC" w:rsidRPr="00886EDC">
        <w:rPr>
          <w:rStyle w:val="fn"/>
        </w:rPr>
        <w:t>Requirements 101: User Stories vs. Use Cases</w:t>
      </w:r>
    </w:p>
    <w:p w14:paraId="3DA76414" w14:textId="77777777" w:rsidR="00544EBB" w:rsidRDefault="008A68AE" w:rsidP="006B4F5C">
      <w:r>
        <w:t>(</w:t>
      </w:r>
      <w:hyperlink r:id="rId8" w:history="1">
        <w:r w:rsidR="006B4F5C" w:rsidRPr="006355A0">
          <w:rPr>
            <w:rStyle w:val="Hiperhivatkozs"/>
          </w:rPr>
          <w:t>http://www.stellman-greene.com/2009/05/03/requirements-101-user-stories-vs-use-cases/</w:t>
        </w:r>
      </w:hyperlink>
      <w:r w:rsidR="005E0570" w:rsidRPr="00754F55">
        <w:t>)</w:t>
      </w:r>
      <w:r w:rsidR="005E0570">
        <w:t>, utoljára megtekintve: 2014-12-11.</w:t>
      </w:r>
    </w:p>
    <w:p w14:paraId="62C5FB25" w14:textId="575768A4" w:rsidR="00886EDC" w:rsidRDefault="0031733A" w:rsidP="006B4F5C">
      <w:r>
        <w:t>[</w:t>
      </w:r>
      <w:r w:rsidR="00544EBB">
        <w:t>12</w:t>
      </w:r>
      <w:r>
        <w:t xml:space="preserve">] </w:t>
      </w:r>
      <w:r w:rsidR="00886EDC" w:rsidRPr="00886EDC">
        <w:t>Tablada</w:t>
      </w:r>
      <w:r w:rsidR="00886EDC">
        <w:t xml:space="preserve">, </w:t>
      </w:r>
      <w:r w:rsidR="00886EDC" w:rsidRPr="00886EDC">
        <w:t>R</w:t>
      </w:r>
      <w:r w:rsidR="00886EDC">
        <w:t xml:space="preserve">.: </w:t>
      </w:r>
      <w:r w:rsidR="00886EDC" w:rsidRPr="00886EDC">
        <w:t>We Are Complicating Things a Bit too Much (TDD &amp; DDD)</w:t>
      </w:r>
    </w:p>
    <w:p w14:paraId="193A526C" w14:textId="3184921F" w:rsidR="006B4F5C" w:rsidRDefault="008A68AE" w:rsidP="006B4F5C">
      <w:r>
        <w:lastRenderedPageBreak/>
        <w:t>(</w:t>
      </w:r>
      <w:hyperlink r:id="rId9" w:history="1">
        <w:r w:rsidR="006B4F5C" w:rsidRPr="00A42A76">
          <w:rPr>
            <w:rStyle w:val="Hiperhivatkozs"/>
          </w:rPr>
          <w:t>http://ryantablada.com/post/we-are-complicating-things-a-bit-too-much-%28tdd-and-ddd%29</w:t>
        </w:r>
      </w:hyperlink>
      <w:r w:rsidR="005E0570" w:rsidRPr="00754F55">
        <w:t>)</w:t>
      </w:r>
      <w:r w:rsidR="005E0570">
        <w:t>, utoljára megtekintve: 2014-12-11.</w:t>
      </w:r>
    </w:p>
    <w:p w14:paraId="689C7D05" w14:textId="77777777" w:rsidR="005E477F" w:rsidRDefault="005E477F" w:rsidP="006B4F5C"/>
    <w:p w14:paraId="4448199E" w14:textId="775706AE" w:rsidR="005E477F" w:rsidRDefault="0031733A" w:rsidP="006B4F5C">
      <w:r>
        <w:t>[</w:t>
      </w:r>
      <w:r w:rsidR="00AE1AC5">
        <w:t>1</w:t>
      </w:r>
      <w:r w:rsidR="00DD2A92">
        <w:t>3</w:t>
      </w:r>
      <w:r>
        <w:t xml:space="preserve">] </w:t>
      </w:r>
      <w:r w:rsidR="005E477F">
        <w:t xml:space="preserve">Mészáros, M.: </w:t>
      </w:r>
      <w:r w:rsidR="005E477F" w:rsidRPr="005E477F">
        <w:t>BDD demisztifikálva</w:t>
      </w:r>
    </w:p>
    <w:p w14:paraId="69AC1E30" w14:textId="5AD1935F" w:rsidR="006B4F5C" w:rsidRDefault="008A68AE" w:rsidP="006B4F5C">
      <w:r>
        <w:t>(</w:t>
      </w:r>
      <w:hyperlink r:id="rId10" w:history="1">
        <w:r w:rsidR="005E477F" w:rsidRPr="00543AF1">
          <w:rPr>
            <w:rStyle w:val="Hiperhivatkozs"/>
          </w:rPr>
          <w:t>https://www.youtube.com/watch?v=QJEJ406P5uw&amp;index=29&amp;list=PL4C41194CED00D8CD</w:t>
        </w:r>
      </w:hyperlink>
      <w:r w:rsidRPr="00754F55">
        <w:t>)</w:t>
      </w:r>
      <w:r>
        <w:t>, utoljára megtekintve: 2014-12-11.</w:t>
      </w:r>
    </w:p>
    <w:p w14:paraId="4BA2E4F9" w14:textId="77777777" w:rsidR="005E477F" w:rsidRDefault="005E477F" w:rsidP="006B4F5C"/>
    <w:p w14:paraId="327AD95C" w14:textId="26606023" w:rsidR="005E477F" w:rsidRDefault="0031733A" w:rsidP="006B4F5C">
      <w:r>
        <w:t>[</w:t>
      </w:r>
      <w:r w:rsidR="00AE1AC5">
        <w:t>1</w:t>
      </w:r>
      <w:r w:rsidR="00DD2A92">
        <w:t>4</w:t>
      </w:r>
      <w:r>
        <w:t xml:space="preserve">] </w:t>
      </w:r>
      <w:r w:rsidR="005E477F" w:rsidRPr="005E477F">
        <w:t>Szász Z</w:t>
      </w:r>
      <w:r w:rsidR="005E477F">
        <w:t>.</w:t>
      </w:r>
      <w:r w:rsidR="005E477F" w:rsidRPr="005E477F">
        <w:t>: Automata tesztelés és BDD</w:t>
      </w:r>
    </w:p>
    <w:p w14:paraId="4ABA122F" w14:textId="787CC579" w:rsidR="005E477F" w:rsidRDefault="00AE1AC5" w:rsidP="006B4F5C">
      <w:r>
        <w:t>(</w:t>
      </w:r>
      <w:hyperlink r:id="rId11" w:history="1">
        <w:r w:rsidR="005E477F" w:rsidRPr="00543AF1">
          <w:rPr>
            <w:rStyle w:val="Hiperhivatkozs"/>
          </w:rPr>
          <w:t>https://www.youtube.com/watch?v=j5DI8y7ueK0</w:t>
        </w:r>
      </w:hyperlink>
      <w:r w:rsidRPr="00754F55">
        <w:t>)</w:t>
      </w:r>
      <w:r>
        <w:t>, utoljára megtekintve: 2014-12-11.</w:t>
      </w:r>
    </w:p>
    <w:p w14:paraId="38745CA1" w14:textId="77777777" w:rsidR="00DD2A92" w:rsidRDefault="00DD2A92" w:rsidP="00AE1AC5"/>
    <w:p w14:paraId="4EA2858A" w14:textId="63125877" w:rsidR="00AE1AC5" w:rsidRDefault="00AE1AC5" w:rsidP="00AE1AC5">
      <w:bookmarkStart w:id="0" w:name="_GoBack"/>
      <w:bookmarkEnd w:id="0"/>
      <w:r>
        <w:t>[1</w:t>
      </w:r>
      <w:r w:rsidR="00DD2A92">
        <w:t>5</w:t>
      </w:r>
      <w:r>
        <w:t xml:space="preserve">] </w:t>
      </w:r>
      <w:r>
        <w:t>W</w:t>
      </w:r>
      <w:r>
        <w:t>iki</w:t>
      </w:r>
      <w:r>
        <w:t xml:space="preserve"> / Manual - </w:t>
      </w:r>
      <w:r>
        <w:t>Cucmber</w:t>
      </w:r>
    </w:p>
    <w:p w14:paraId="4BE9EB8E" w14:textId="77777777" w:rsidR="00AE1AC5" w:rsidRDefault="00AE1AC5" w:rsidP="00AE1AC5">
      <w:r>
        <w:t>(</w:t>
      </w:r>
      <w:hyperlink r:id="rId12" w:history="1">
        <w:r w:rsidRPr="00543AF1">
          <w:rPr>
            <w:rStyle w:val="Hiperhivatkozs"/>
          </w:rPr>
          <w:t>https://github.com/cucumber/cucumber/wiki/Gherkin</w:t>
        </w:r>
      </w:hyperlink>
      <w:r w:rsidRPr="00754F55">
        <w:t>)</w:t>
      </w:r>
      <w:r>
        <w:t xml:space="preserve">, </w:t>
      </w:r>
      <w:r>
        <w:br/>
        <w:t>utoljára megtekintve: 2014-12-11.</w:t>
      </w:r>
    </w:p>
    <w:p w14:paraId="01512AA6" w14:textId="77777777" w:rsidR="005E477F" w:rsidRDefault="005E477F" w:rsidP="006B4F5C"/>
    <w:p w14:paraId="302FB152" w14:textId="77777777" w:rsidR="00AE1AC5" w:rsidRDefault="00AE1AC5" w:rsidP="006B4F5C"/>
    <w:p w14:paraId="4672E97A" w14:textId="65C8BDF3" w:rsidR="001135D4" w:rsidRDefault="001135D4" w:rsidP="006B4F5C">
      <w:pPr>
        <w:pStyle w:val="Cmsor1"/>
        <w:rPr>
          <w:noProof/>
        </w:rPr>
      </w:pPr>
      <w:r>
        <w:rPr>
          <w:noProof/>
        </w:rPr>
        <w:t>Könyvek</w:t>
      </w:r>
      <w:r w:rsidR="006B4F5C">
        <w:rPr>
          <w:noProof/>
        </w:rPr>
        <w:t xml:space="preserve"> eredeti névvel</w:t>
      </w:r>
      <w:r>
        <w:rPr>
          <w:noProof/>
        </w:rPr>
        <w:t>:</w:t>
      </w:r>
    </w:p>
    <w:p w14:paraId="4173D65F" w14:textId="77777777" w:rsidR="00EC49D4" w:rsidRDefault="001135D4">
      <w:pPr>
        <w:rPr>
          <w:noProof/>
        </w:rPr>
      </w:pPr>
      <w:r>
        <w:rPr>
          <w:noProof/>
        </w:rPr>
        <w:t xml:space="preserve">Sommerville, I. (2007). </w:t>
      </w:r>
      <w:r>
        <w:rPr>
          <w:i/>
          <w:iCs/>
          <w:noProof/>
        </w:rPr>
        <w:t>Szoftverrendszerek fejlesztése.</w:t>
      </w:r>
      <w:r>
        <w:rPr>
          <w:noProof/>
        </w:rPr>
        <w:t xml:space="preserve"> Panem Kiadó Kft.</w:t>
      </w:r>
    </w:p>
    <w:p w14:paraId="13F3C751" w14:textId="77777777" w:rsidR="001135D4" w:rsidRDefault="001135D4" w:rsidP="001135D4">
      <w:r>
        <w:t>Vég Csaba: Alkalmazásfejlesztés a Unified Modelling Language szabványos jelöléseivel</w:t>
      </w:r>
    </w:p>
    <w:p w14:paraId="0A3228E0" w14:textId="77777777" w:rsidR="001135D4" w:rsidRDefault="001135D4" w:rsidP="001135D4">
      <w:r>
        <w:t>Robert A. Marksimchuk, Eric J. Naiburg: UML földi halandóknak.</w:t>
      </w:r>
    </w:p>
    <w:p w14:paraId="38262E14" w14:textId="77777777" w:rsidR="001135D4" w:rsidRDefault="001135D4" w:rsidP="001135D4">
      <w:r>
        <w:t>Robert C. Martin: Tiszta kód</w:t>
      </w:r>
    </w:p>
    <w:p w14:paraId="2BC27FF8" w14:textId="77777777" w:rsidR="001135D4" w:rsidRPr="00DC4F5D" w:rsidRDefault="001135D4" w:rsidP="001135D4">
      <w:r>
        <w:t>Eric E. Domain Driven Design Reference</w:t>
      </w:r>
    </w:p>
    <w:p w14:paraId="5FB42A9A" w14:textId="77777777" w:rsidR="001135D4" w:rsidRDefault="001135D4" w:rsidP="001135D4"/>
    <w:p w14:paraId="10780AF1" w14:textId="77777777" w:rsidR="000414F0" w:rsidRDefault="000414F0" w:rsidP="000414F0">
      <w:pPr>
        <w:pStyle w:val="Cmsor1"/>
      </w:pPr>
      <w:r>
        <w:t>Kimaradt részek</w:t>
      </w:r>
    </w:p>
    <w:p w14:paraId="68486FF4" w14:textId="77777777" w:rsidR="000414F0" w:rsidRDefault="000414F0" w:rsidP="000414F0">
      <w:r>
        <w:t>//Sike Sándor, Varga László: Szoftvertechnológia és UML</w:t>
      </w:r>
    </w:p>
    <w:p w14:paraId="3DFBE185" w14:textId="77777777" w:rsidR="000414F0" w:rsidRDefault="000414F0" w:rsidP="000414F0">
      <w:r>
        <w:t>//Tarczai Tünde: UML diagramok a gyakorlatban</w:t>
      </w:r>
    </w:p>
    <w:p w14:paraId="03078B27" w14:textId="77777777" w:rsidR="000414F0" w:rsidRDefault="000414F0" w:rsidP="001135D4"/>
    <w:p w14:paraId="537216DB" w14:textId="77777777" w:rsidR="001135D4" w:rsidRDefault="00DD2A92" w:rsidP="001135D4">
      <w:hyperlink r:id="rId13" w:history="1">
        <w:r w:rsidR="000414F0" w:rsidRPr="00543AF1">
          <w:rPr>
            <w:rStyle w:val="Hiperhivatkozs"/>
          </w:rPr>
          <w:t>http://www.tankonyvtar.hu/hu/tartalom/tamop425/0046_szoftverfejlesztes/ch07s04.html</w:t>
        </w:r>
      </w:hyperlink>
    </w:p>
    <w:p w14:paraId="5AE3B889" w14:textId="77777777" w:rsidR="009B36F8" w:rsidRDefault="009B36F8" w:rsidP="009B36F8">
      <w:pPr>
        <w:rPr>
          <w:rStyle w:val="Hiperhivatkozs"/>
        </w:rPr>
      </w:pPr>
      <w:r w:rsidRPr="009B36F8">
        <w:rPr>
          <w:rStyle w:val="Hiperhivatkozs"/>
        </w:rPr>
        <w:t>http://www.batimes.com/articles/user-stories-and-use-cases-dont-use-both.html</w:t>
      </w:r>
    </w:p>
    <w:p w14:paraId="6D2B3C9A" w14:textId="77777777" w:rsidR="000414F0" w:rsidRDefault="000414F0" w:rsidP="001135D4"/>
    <w:sectPr w:rsidR="000414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C2"/>
    <w:rsid w:val="000414F0"/>
    <w:rsid w:val="001135D4"/>
    <w:rsid w:val="0031733A"/>
    <w:rsid w:val="00350F53"/>
    <w:rsid w:val="00544EBB"/>
    <w:rsid w:val="005D53C2"/>
    <w:rsid w:val="005E0570"/>
    <w:rsid w:val="005E477F"/>
    <w:rsid w:val="00606D12"/>
    <w:rsid w:val="006B4F5C"/>
    <w:rsid w:val="00754F55"/>
    <w:rsid w:val="00886EDC"/>
    <w:rsid w:val="008A68AE"/>
    <w:rsid w:val="009B36F8"/>
    <w:rsid w:val="00A93647"/>
    <w:rsid w:val="00AE1AC5"/>
    <w:rsid w:val="00C64391"/>
    <w:rsid w:val="00D83745"/>
    <w:rsid w:val="00DD2A92"/>
    <w:rsid w:val="00E52FB7"/>
    <w:rsid w:val="00EC49D4"/>
    <w:rsid w:val="00F4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C4C39"/>
  <w15:chartTrackingRefBased/>
  <w15:docId w15:val="{816DBC6D-C47C-427B-B7FE-1FD0262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414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54F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1135D4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0414F0"/>
    <w:rPr>
      <w:color w:val="954F72" w:themeColor="followed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0414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54F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fn">
    <w:name w:val="fn"/>
    <w:basedOn w:val="Bekezdsalapbettpusa"/>
    <w:rsid w:val="00754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1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ellman-greene.com/2009/05/03/requirements-101-user-stories-vs-use-cases/" TargetMode="External"/><Relationship Id="rId13" Type="http://schemas.openxmlformats.org/officeDocument/2006/relationships/hyperlink" Target="http://www.tankonyvtar.hu/hu/tartalom/tamop425/0046_szoftverfejlesztes/ch07s04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lideshare.net/dimka5/agile-stories-estimating-and-planning" TargetMode="External"/><Relationship Id="rId12" Type="http://schemas.openxmlformats.org/officeDocument/2006/relationships/hyperlink" Target="https://github.com/cucumber/cucumber/wiki/Gherk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formit.com/articles/article.aspx?p=29043&amp;seqNum=9" TargetMode="External"/><Relationship Id="rId11" Type="http://schemas.openxmlformats.org/officeDocument/2006/relationships/hyperlink" Target="https://www.youtube.com/watch?v=j5DI8y7ueK0" TargetMode="External"/><Relationship Id="rId5" Type="http://schemas.openxmlformats.org/officeDocument/2006/relationships/hyperlink" Target="http://www.mountaingoatsoftware.com/articles/advantages-of-user-stories-for-requirement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QJEJ406P5uw&amp;index=29&amp;list=PL4C41194CED00D8CD" TargetMode="External"/><Relationship Id="rId4" Type="http://schemas.openxmlformats.org/officeDocument/2006/relationships/hyperlink" Target="http://www.agilemodeling.com/artifacts/useCaseDiagram.htm" TargetMode="External"/><Relationship Id="rId9" Type="http://schemas.openxmlformats.org/officeDocument/2006/relationships/hyperlink" Target="http://ryantablada.com/post/we-are-complicating-things-a-bit-too-much-%28tdd-and-ddd%2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436</Words>
  <Characters>3013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lovi88</dc:creator>
  <cp:keywords/>
  <dc:description/>
  <cp:lastModifiedBy>lovi88</cp:lastModifiedBy>
  <cp:revision>9</cp:revision>
  <dcterms:created xsi:type="dcterms:W3CDTF">2014-12-11T17:00:00Z</dcterms:created>
  <dcterms:modified xsi:type="dcterms:W3CDTF">2014-12-12T14:17:00Z</dcterms:modified>
</cp:coreProperties>
</file>