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9870A1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870A1" w:rsidRDefault="009870A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9870A1" w:rsidRDefault="009870A1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870A1" w:rsidRDefault="009870A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870A1" w:rsidRDefault="009870A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870A1" w:rsidRDefault="009870A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9870A1" w:rsidRDefault="009870A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(Application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r>
        <w:rPr>
          <w:rStyle w:val="st"/>
        </w:rPr>
        <w:t>Structured Query Language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r w:rsidR="008B160E" w:rsidRPr="008B160E">
        <w:rPr>
          <w:rStyle w:val="st"/>
        </w:rPr>
        <w:t>Procedural Language/Structured Query Language</w:t>
      </w:r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Oracle be</w:t>
      </w:r>
      <w:r w:rsidR="008F518A">
        <w:rPr>
          <w:rStyle w:val="st"/>
        </w:rPr>
        <w:t>jelentette, hogy a Java 9 OpenCL</w:t>
      </w:r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NetBeans: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04FB1" w:rsidRDefault="00704FB1" w:rsidP="00704FB1">
      <w:r>
        <w:t xml:space="preserve">Az összes felhasználandó script, és importálandó fájl megtalálható a </w:t>
      </w:r>
      <w:r>
        <w:br/>
      </w:r>
      <w:r w:rsidRPr="005F3EDF">
        <w:rPr>
          <w:rStyle w:val="KdrszChar"/>
          <w:rFonts w:eastAsiaTheme="minorHAnsi"/>
        </w:rPr>
        <w:t>CD_MELLÉKLET_GYÖKÉR\Scriptek_Programok_Fájlok\</w:t>
      </w:r>
      <w:r>
        <w:t xml:space="preserve"> mappában.</w:t>
      </w:r>
    </w:p>
    <w:p w:rsidR="00704FB1" w:rsidRDefault="00704FB1" w:rsidP="00F60D8A">
      <w:r>
        <w:t>Illetve az összes Java külső eljáráshoz kapcsolódó forrás, illetve lefordított program megtalálható a</w:t>
      </w:r>
      <w:r>
        <w:br/>
      </w:r>
      <w:r w:rsidRPr="005F3EDF">
        <w:rPr>
          <w:rStyle w:val="KdrszChar"/>
          <w:rFonts w:eastAsiaTheme="minorHAnsi"/>
        </w:rPr>
        <w:t>CD_MELLÉKLET_GYÖKÉR\Java</w:t>
      </w:r>
      <w:r>
        <w:t xml:space="preserve"> mappában.</w:t>
      </w:r>
    </w:p>
    <w:p w:rsidR="00775B8E" w:rsidRDefault="00F60D8A" w:rsidP="00F60D8A">
      <w:r>
        <w:t>A program beüzemelésének lépései:</w:t>
      </w:r>
    </w:p>
    <w:p w:rsidR="00704FB1" w:rsidRDefault="00F60D8A" w:rsidP="00704FB1">
      <w:pPr>
        <w:pStyle w:val="Cmsor2"/>
        <w:rPr>
          <w:rStyle w:val="Cmsor2Char"/>
        </w:rPr>
      </w:pPr>
      <w:r w:rsidRPr="00704FB1">
        <w:rPr>
          <w:rStyle w:val="Cmsor2Char"/>
        </w:rPr>
        <w:t>A program vázának elkészítése</w:t>
      </w:r>
    </w:p>
    <w:p w:rsidR="00704FB1" w:rsidRDefault="00704FB1" w:rsidP="00704FB1">
      <w:r>
        <w:t>A beüzemelés az</w:t>
      </w:r>
      <w:r w:rsidR="00F60D8A">
        <w:t xml:space="preserve"> f102.sql APEX-be való importálásával kezdődik.</w:t>
      </w:r>
    </w:p>
    <w:p w:rsidR="00704FB1" w:rsidRDefault="00775B8E" w:rsidP="00704FB1">
      <w:pPr>
        <w:pStyle w:val="Cmsor2"/>
      </w:pPr>
      <w:r>
        <w:t>A táblák elkészítése:</w:t>
      </w:r>
    </w:p>
    <w:p w:rsidR="00DF45E5" w:rsidRDefault="00DF45E5" w:rsidP="00704FB1">
      <w:pPr>
        <w:pStyle w:val="Cmsor3"/>
      </w:pPr>
      <w:r>
        <w:t>C</w:t>
      </w:r>
      <w:r w:rsidR="00775B8E">
        <w:t>sak scriptek segítségével:</w:t>
      </w:r>
    </w:p>
    <w:p w:rsidR="00704FB1" w:rsidRPr="00704FB1" w:rsidRDefault="00704FB1" w:rsidP="00704FB1">
      <w:r>
        <w:t>A következő SQL fájlokat kell sorban meghívni SEMA1 nevében.</w:t>
      </w:r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1a_create_tables.sql</w:t>
      </w:r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1b_alter_constraints.sql</w:t>
      </w:r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2a_init_test_Házak</w:t>
      </w:r>
      <w:proofErr w:type="gramStart"/>
      <w:r w:rsidRPr="008F518A">
        <w:rPr>
          <w:rStyle w:val="KdrszChar"/>
          <w:rFonts w:eastAsiaTheme="minorHAnsi"/>
        </w:rPr>
        <w:t>.sql</w:t>
      </w:r>
      <w:proofErr w:type="gramEnd"/>
    </w:p>
    <w:p w:rsidR="00F66C5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2b_init_test_Csoportok.sql</w:t>
      </w:r>
    </w:p>
    <w:p w:rsidR="00704FB1" w:rsidRPr="008F518A" w:rsidRDefault="00F66C51" w:rsidP="00704FB1">
      <w:pPr>
        <w:pStyle w:val="Listaszerbekezds"/>
        <w:numPr>
          <w:ilvl w:val="0"/>
          <w:numId w:val="14"/>
        </w:numPr>
        <w:rPr>
          <w:rStyle w:val="KdrszChar"/>
          <w:rFonts w:eastAsiaTheme="minorHAnsi"/>
        </w:rPr>
      </w:pPr>
      <w:r w:rsidRPr="008F518A">
        <w:rPr>
          <w:rStyle w:val="KdrszChar"/>
          <w:rFonts w:eastAsiaTheme="minorHAnsi"/>
        </w:rPr>
        <w:t>2c_init_test_Lakók</w:t>
      </w:r>
      <w:proofErr w:type="gramStart"/>
      <w:r w:rsidRPr="008F518A">
        <w:rPr>
          <w:rStyle w:val="KdrszChar"/>
          <w:rFonts w:eastAsiaTheme="minorHAnsi"/>
        </w:rPr>
        <w:t>.sql</w:t>
      </w:r>
      <w:proofErr w:type="gramEnd"/>
    </w:p>
    <w:p w:rsidR="008C74E2" w:rsidRDefault="008C74E2" w:rsidP="00704FB1">
      <w:r>
        <w:t>A fent látható scripteket fel lehet tölteni az APEX-be</w:t>
      </w:r>
      <w:r w:rsidR="00704FB1">
        <w:t>, és onnan egyenként meghívni</w:t>
      </w:r>
      <w:r w:rsidR="005F3EDF">
        <w:t xml:space="preserve"> (</w:t>
      </w:r>
      <w:r w:rsidR="005F3EDF" w:rsidRPr="005F3EDF">
        <w:t xml:space="preserve">SQL </w:t>
      </w:r>
      <w:proofErr w:type="gramStart"/>
      <w:r w:rsidR="005F3EDF" w:rsidRPr="005F3EDF">
        <w:t>Workshop</w:t>
      </w:r>
      <w:r w:rsidR="005F3EDF">
        <w:t xml:space="preserve"> &gt;</w:t>
      </w:r>
      <w:proofErr w:type="gramEnd"/>
      <w:r w:rsidR="005F3EDF">
        <w:t xml:space="preserve"> </w:t>
      </w:r>
      <w:r w:rsidR="005F3EDF" w:rsidRPr="005F3EDF">
        <w:t>SQL Scripts</w:t>
      </w:r>
      <w:r w:rsidR="005F3EDF">
        <w:t>)</w:t>
      </w:r>
      <w:r w:rsidR="00704FB1">
        <w:t>,</w:t>
      </w:r>
      <w:r>
        <w:t xml:space="preserve"> de egyszerűbb, ha lefuttatjuk a</w:t>
      </w:r>
      <w:r w:rsidR="005F3EDF">
        <w:t>z</w:t>
      </w:r>
      <w:r>
        <w:t xml:space="preserve"> </w:t>
      </w:r>
      <w:r w:rsidRPr="00704FB1">
        <w:rPr>
          <w:rStyle w:val="KdrszChar"/>
          <w:rFonts w:eastAsiaTheme="minorHAnsi"/>
        </w:rPr>
        <w:t>install_tables.bat</w:t>
      </w:r>
      <w:r>
        <w:t xml:space="preserve"> fájlt, mely csatlakozik </w:t>
      </w:r>
      <w:r w:rsidRPr="00704FB1">
        <w:rPr>
          <w:rStyle w:val="KdrszChar"/>
          <w:rFonts w:eastAsiaTheme="minorHAnsi"/>
        </w:rPr>
        <w:t>sqlplus</w:t>
      </w:r>
      <w:r>
        <w:t xml:space="preserve"> segítségével sema1-hez, és lefuttatja a nevében a fenti scripteket.</w:t>
      </w:r>
    </w:p>
    <w:p w:rsidR="00704FB1" w:rsidRDefault="00704FB1" w:rsidP="005F3EDF">
      <w:pPr>
        <w:pStyle w:val="Cmsor3"/>
      </w:pPr>
      <w:r>
        <w:t>Az APEX</w:t>
      </w:r>
      <w:r w:rsidR="005F3EDF">
        <w:t>-be való importálás szövegfájlba kimentett táblák segítségével:</w:t>
      </w:r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</w:t>
      </w:r>
      <w:r w:rsidRPr="008F518A">
        <w:rPr>
          <w:rStyle w:val="KdrszChar"/>
          <w:rFonts w:eastAsiaTheme="minorHAnsi"/>
        </w:rPr>
        <w:t xml:space="preserve">APEX SQL </w:t>
      </w:r>
      <w:proofErr w:type="gramStart"/>
      <w:r w:rsidRPr="008F518A">
        <w:rPr>
          <w:rStyle w:val="KdrszChar"/>
          <w:rFonts w:eastAsiaTheme="minorHAnsi"/>
        </w:rPr>
        <w:t>Workshop &gt;</w:t>
      </w:r>
      <w:proofErr w:type="gramEnd"/>
      <w:r w:rsidRPr="008F518A">
        <w:rPr>
          <w:rStyle w:val="KdrszChar"/>
          <w:rFonts w:eastAsiaTheme="minorHAnsi"/>
        </w:rPr>
        <w:t xml:space="preserve"> Utilities &gt; Data Workshop</w:t>
      </w:r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8F518A">
        <w:rPr>
          <w:rStyle w:val="KdrszChar"/>
          <w:rFonts w:eastAsiaTheme="minorHAnsi"/>
        </w:rPr>
        <w:t xml:space="preserve">Data </w:t>
      </w:r>
      <w:proofErr w:type="gramStart"/>
      <w:r w:rsidRPr="008F518A">
        <w:rPr>
          <w:rStyle w:val="KdrszChar"/>
          <w:rFonts w:eastAsiaTheme="minorHAnsi"/>
        </w:rPr>
        <w:t>Load &gt;</w:t>
      </w:r>
      <w:proofErr w:type="gramEnd"/>
      <w:r w:rsidRPr="008F518A">
        <w:rPr>
          <w:rStyle w:val="KdrszChar"/>
          <w:rFonts w:eastAsiaTheme="minorHAnsi"/>
        </w:rPr>
        <w:t xml:space="preserve"> Text Data</w:t>
      </w:r>
      <w:r>
        <w:t xml:space="preserve">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lakók.txt</w:t>
      </w:r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1b_alter_constraints.sql</w:t>
      </w:r>
      <w:r>
        <w:t xml:space="preserve"> script futtatása, a megszorítások létrehozása végett</w:t>
      </w:r>
    </w:p>
    <w:p w:rsidR="005729CE" w:rsidRDefault="005729CE" w:rsidP="005F3EDF">
      <w:pPr>
        <w:pStyle w:val="Cmsor2"/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5F3EDF" w:rsidP="005F3EDF">
      <w:r>
        <w:t xml:space="preserve">A beüzemelés kezdő lépése a </w:t>
      </w:r>
      <w:r w:rsidR="008C74E2" w:rsidRPr="005F3EDF">
        <w:rPr>
          <w:rStyle w:val="KdrszChar"/>
          <w:rFonts w:eastAsiaTheme="minorHAnsi"/>
        </w:rPr>
        <w:t>CD_MELLÉKLET_GYÖKÉR\Java\</w:t>
      </w:r>
      <w:r w:rsidRPr="005F3EDF">
        <w:rPr>
          <w:rStyle w:val="KdrszChar"/>
          <w:rFonts w:eastAsiaTheme="minorHAnsi"/>
        </w:rPr>
        <w:t>LJava</w:t>
      </w:r>
      <w:r>
        <w:t xml:space="preserve"> könyvtár másolása </w:t>
      </w:r>
      <w:r w:rsidR="00B03ACC">
        <w:t xml:space="preserve">a </w:t>
      </w:r>
      <w:r w:rsidRPr="005F3EDF">
        <w:rPr>
          <w:rStyle w:val="KdrszChar"/>
          <w:rFonts w:eastAsiaTheme="minorHAnsi"/>
        </w:rPr>
        <w:t>C:\LJava</w:t>
      </w:r>
      <w:r>
        <w:t xml:space="preserve"> címre.</w:t>
      </w:r>
      <w:r w:rsidR="004809E4">
        <w:t xml:space="preserve"> Majd az egyes fájlokat a környezethez kell igazítani továbbiakban, a fájlok leírásánál erre kitérek.</w:t>
      </w:r>
    </w:p>
    <w:p w:rsidR="00AD6E56" w:rsidRDefault="00AD6E56" w:rsidP="00220C9D">
      <w:pPr>
        <w:pStyle w:val="Cmsor3"/>
      </w:pPr>
      <w:r>
        <w:t xml:space="preserve">A </w:t>
      </w:r>
      <w:r w:rsidR="00220C9D" w:rsidRPr="00220C9D">
        <w:t>LJava könyvtár</w:t>
      </w:r>
      <w:r w:rsidR="00F34340">
        <w:t xml:space="preserve"> tartalma</w:t>
      </w:r>
    </w:p>
    <w:p w:rsidR="00F34340" w:rsidRDefault="00F34340" w:rsidP="00F34340">
      <w:pPr>
        <w:pStyle w:val="Listaszerbekezds"/>
        <w:numPr>
          <w:ilvl w:val="0"/>
          <w:numId w:val="42"/>
        </w:numPr>
      </w:pPr>
      <w:r w:rsidRPr="008F518A">
        <w:rPr>
          <w:rStyle w:val="KdrszChar"/>
          <w:rFonts w:eastAsiaTheme="minorHAnsi"/>
        </w:rPr>
        <w:t>AparapiOpenCLInfo.jar</w:t>
      </w:r>
      <w:r w:rsidR="004809E4">
        <w:t xml:space="preserve"> – a lefordított java fájl</w:t>
      </w:r>
    </w:p>
    <w:p w:rsidR="00B22131" w:rsidRDefault="00F34340" w:rsidP="00F34340">
      <w:pPr>
        <w:pStyle w:val="Listaszerbekezds"/>
        <w:numPr>
          <w:ilvl w:val="0"/>
          <w:numId w:val="42"/>
        </w:numPr>
      </w:pPr>
      <w:r w:rsidRPr="008F518A">
        <w:rPr>
          <w:rStyle w:val="KdrszChar"/>
          <w:rFonts w:eastAsiaTheme="minorHAnsi"/>
        </w:rPr>
        <w:t>control.bat</w:t>
      </w:r>
      <w:r w:rsidR="004809E4">
        <w:t xml:space="preserve"> – meghívja a java futtató környezetet.</w:t>
      </w:r>
    </w:p>
    <w:p w:rsidR="00B22131" w:rsidRDefault="00B22131" w:rsidP="00B22131">
      <w:pPr>
        <w:pStyle w:val="Listaszerbekezds"/>
        <w:numPr>
          <w:ilvl w:val="1"/>
          <w:numId w:val="42"/>
        </w:numPr>
      </w:pPr>
      <w:r>
        <w:t>A PATH változó nem érvényesül. (bővebben az OpenCL megvalósítása résznél)</w:t>
      </w:r>
    </w:p>
    <w:p w:rsidR="00F34340" w:rsidRPr="00F34340" w:rsidRDefault="00B22131" w:rsidP="00E63644">
      <w:pPr>
        <w:pStyle w:val="Listaszerbekezds"/>
        <w:numPr>
          <w:ilvl w:val="1"/>
          <w:numId w:val="42"/>
        </w:numPr>
      </w:pPr>
      <w:r>
        <w:lastRenderedPageBreak/>
        <w:t>Abszolút elérési utat használ, le kell cserélni a rendszerben telepített Java futtató környezet érvényes, teljes útvonalára.</w:t>
      </w:r>
    </w:p>
    <w:p w:rsidR="00220C9D" w:rsidRDefault="00220C9D" w:rsidP="00220C9D">
      <w:pPr>
        <w:pStyle w:val="Cmsor4"/>
      </w:pPr>
      <w:r>
        <w:t xml:space="preserve">Az </w:t>
      </w:r>
      <w:r w:rsidRPr="00220C9D">
        <w:t>1_grants_credentials</w:t>
      </w:r>
      <w:r>
        <w:t xml:space="preserve"> alkönyvtár tartalma</w:t>
      </w:r>
    </w:p>
    <w:p w:rsidR="00220C9D" w:rsidRDefault="00220C9D" w:rsidP="00220C9D">
      <w:pPr>
        <w:pStyle w:val="Listaszerbekezds"/>
        <w:numPr>
          <w:ilvl w:val="0"/>
          <w:numId w:val="39"/>
        </w:numPr>
      </w:pPr>
      <w:r w:rsidRPr="007A0E8F">
        <w:rPr>
          <w:rStyle w:val="KdrszChar"/>
          <w:rFonts w:eastAsiaTheme="minorHAnsi"/>
        </w:rPr>
        <w:t>grants_credentials.sql</w:t>
      </w:r>
      <w:r>
        <w:t xml:space="preserve"> megadja SEMA1-nek a szükséges jogokat, és készít egy Credential típusú séma objektumot, mely SYS AS SYSDBA </w:t>
      </w:r>
      <w:r w:rsidRPr="00220C9D">
        <w:t>autentikáció</w:t>
      </w:r>
      <w:r>
        <w:t>s</w:t>
      </w:r>
      <w:r w:rsidRPr="00220C9D">
        <w:t xml:space="preserve"> </w:t>
      </w:r>
      <w:r>
        <w:t>adatait tárolja, és jogot ad SEMA1 felhasználónak, hogy ennek segítségével futtasson.</w:t>
      </w:r>
    </w:p>
    <w:p w:rsidR="00220C9D" w:rsidRDefault="00220C9D" w:rsidP="00220C9D">
      <w:pPr>
        <w:pStyle w:val="Listaszerbekezds"/>
        <w:numPr>
          <w:ilvl w:val="0"/>
          <w:numId w:val="39"/>
        </w:numPr>
      </w:pPr>
      <w:r w:rsidRPr="00712278">
        <w:rPr>
          <w:rStyle w:val="KdrszChar"/>
          <w:rFonts w:eastAsiaTheme="minorHAnsi"/>
        </w:rPr>
        <w:t>grants_credentials.bat</w:t>
      </w:r>
      <w:r>
        <w:t xml:space="preserve"> </w:t>
      </w:r>
      <w:r w:rsidR="00712278">
        <w:t xml:space="preserve">csatlakozik SYS AS SYSDBA felhasználóhoz, és lefuttatja a </w:t>
      </w:r>
      <w:r w:rsidR="00712278" w:rsidRPr="00712278">
        <w:rPr>
          <w:rStyle w:val="KdrszChar"/>
          <w:rFonts w:eastAsiaTheme="minorHAnsi"/>
        </w:rPr>
        <w:t>grants_credentials.sql</w:t>
      </w:r>
      <w:r w:rsidR="00712278" w:rsidRPr="00712278">
        <w:t xml:space="preserve"> fájlt</w:t>
      </w:r>
    </w:p>
    <w:p w:rsidR="00712278" w:rsidRDefault="00712278" w:rsidP="00712278">
      <w:pPr>
        <w:pStyle w:val="Cmsor4"/>
      </w:pPr>
      <w:r w:rsidRPr="00712278">
        <w:t>2_install_remote_external</w:t>
      </w:r>
      <w:r>
        <w:t xml:space="preserve"> – távoli elérés telepítése.</w:t>
      </w:r>
    </w:p>
    <w:p w:rsidR="00712278" w:rsidRDefault="00712278" w:rsidP="00712278">
      <w:r>
        <w:t xml:space="preserve">Ahhoz, hogy a Credentials általi hitelesítés </w:t>
      </w:r>
      <w:r w:rsidR="0074724F">
        <w:t>működjön, számos további feladatot el kell látni.</w:t>
      </w:r>
    </w:p>
    <w:p w:rsidR="002367EE" w:rsidRPr="00F34340" w:rsidRDefault="002367EE" w:rsidP="002367EE">
      <w:pPr>
        <w:pStyle w:val="Listaszerbekezds"/>
        <w:numPr>
          <w:ilvl w:val="0"/>
          <w:numId w:val="40"/>
        </w:numPr>
        <w:rPr>
          <w:rStyle w:val="KdrszChar"/>
          <w:rFonts w:eastAsiaTheme="minorHAnsi"/>
        </w:rPr>
      </w:pPr>
      <w:r w:rsidRPr="00F34340">
        <w:rPr>
          <w:rStyle w:val="KdrszChar"/>
          <w:rFonts w:eastAsiaTheme="minorHAnsi"/>
        </w:rPr>
        <w:t>1_o</w:t>
      </w:r>
      <w:r w:rsidRPr="0068182E">
        <w:rPr>
          <w:rStyle w:val="KdrszChar"/>
          <w:rFonts w:eastAsiaTheme="minorHAnsi"/>
        </w:rPr>
        <w:t>pen_help.bat</w:t>
      </w:r>
      <w:r w:rsidRPr="00F34340">
        <w:rPr>
          <w:rStyle w:val="KdrszChar"/>
          <w:rFonts w:eastAsiaTheme="minorHAnsi"/>
        </w:rPr>
        <w:t xml:space="preserve"> </w:t>
      </w:r>
    </w:p>
    <w:p w:rsidR="002367EE" w:rsidRDefault="002367EE" w:rsidP="002367EE">
      <w:pPr>
        <w:pStyle w:val="Listaszerbekezds"/>
        <w:numPr>
          <w:ilvl w:val="1"/>
          <w:numId w:val="40"/>
        </w:numPr>
      </w:pPr>
      <w:r>
        <w:t>a</w:t>
      </w:r>
      <w:r>
        <w:t xml:space="preserve"> </w:t>
      </w:r>
      <w:r>
        <w:t>script</w:t>
      </w:r>
      <w:r>
        <w:t xml:space="preserve"> megnyit két honlapot, melyek segítenek a telepítésben.</w:t>
      </w:r>
    </w:p>
    <w:p w:rsidR="0074724F" w:rsidRPr="00F34340" w:rsidRDefault="002367EE" w:rsidP="0074724F">
      <w:pPr>
        <w:pStyle w:val="Listaszerbekezds"/>
        <w:numPr>
          <w:ilvl w:val="0"/>
          <w:numId w:val="40"/>
        </w:numPr>
        <w:rPr>
          <w:rStyle w:val="KdrszChar"/>
          <w:rFonts w:eastAsiaTheme="minorHAnsi"/>
        </w:rPr>
      </w:pPr>
      <w:r w:rsidRPr="00F34340">
        <w:rPr>
          <w:rStyle w:val="KdrszChar"/>
          <w:rFonts w:eastAsiaTheme="minorHAnsi"/>
        </w:rPr>
        <w:t>2</w:t>
      </w:r>
      <w:r w:rsidR="0074724F" w:rsidRPr="00F34340">
        <w:rPr>
          <w:rStyle w:val="KdrszChar"/>
          <w:rFonts w:eastAsiaTheme="minorHAnsi"/>
        </w:rPr>
        <w:t>_install_remote_external.bat végrehajtja az i_r_exet.sql fájlt</w:t>
      </w:r>
    </w:p>
    <w:p w:rsidR="002367EE" w:rsidRDefault="002367EE" w:rsidP="007D0398">
      <w:pPr>
        <w:pStyle w:val="Listaszerbekezds"/>
        <w:numPr>
          <w:ilvl w:val="1"/>
          <w:numId w:val="40"/>
        </w:numPr>
      </w:pPr>
      <w:r>
        <w:t>É</w:t>
      </w:r>
      <w:r w:rsidR="0074724F">
        <w:t>rdemes a fájlt külön cmd ablakból elindítani, hogy lássuk</w:t>
      </w:r>
      <w:r w:rsidR="0074724F">
        <w:t xml:space="preserve"> a kimenetét</w:t>
      </w:r>
    </w:p>
    <w:p w:rsidR="0074724F" w:rsidRPr="00F34340" w:rsidRDefault="0074724F" w:rsidP="0074724F">
      <w:pPr>
        <w:pStyle w:val="Listaszerbekezds"/>
        <w:numPr>
          <w:ilvl w:val="0"/>
          <w:numId w:val="40"/>
        </w:numPr>
        <w:rPr>
          <w:rStyle w:val="KdrszChar"/>
          <w:rFonts w:eastAsiaTheme="minorHAnsi"/>
        </w:rPr>
      </w:pPr>
      <w:r w:rsidRPr="00F34340">
        <w:rPr>
          <w:rStyle w:val="KdrszChar"/>
          <w:rFonts w:eastAsiaTheme="minorHAnsi"/>
        </w:rPr>
        <w:t>i_r_ext.sql</w:t>
      </w:r>
    </w:p>
    <w:p w:rsidR="007D0398" w:rsidRDefault="007D0398" w:rsidP="007D0398">
      <w:pPr>
        <w:pStyle w:val="Listaszerbekezds"/>
        <w:numPr>
          <w:ilvl w:val="1"/>
          <w:numId w:val="40"/>
        </w:numPr>
      </w:pPr>
      <w:r>
        <w:t>A megnyitott honlapokon látható első parancsok végrehajtása.</w:t>
      </w:r>
    </w:p>
    <w:p w:rsidR="0074724F" w:rsidRDefault="0074724F" w:rsidP="0074724F">
      <w:pPr>
        <w:pStyle w:val="Listaszerbekezds"/>
        <w:numPr>
          <w:ilvl w:val="1"/>
          <w:numId w:val="40"/>
        </w:numPr>
      </w:pPr>
      <w:r>
        <w:t xml:space="preserve">Ellenőrzi, hogy az adatbázishoz telepítve van-e az XML DB </w:t>
      </w:r>
    </w:p>
    <w:p w:rsidR="003849E5" w:rsidRDefault="003849E5" w:rsidP="003849E5">
      <w:pPr>
        <w:pStyle w:val="Listaszerbekezds"/>
        <w:numPr>
          <w:ilvl w:val="1"/>
          <w:numId w:val="40"/>
        </w:numPr>
      </w:pPr>
      <w:r>
        <w:t xml:space="preserve">Beállítja a </w:t>
      </w:r>
      <w:r w:rsidRPr="003849E5">
        <w:t>61850</w:t>
      </w:r>
      <w:r>
        <w:t>-es portra az XML DB</w:t>
      </w:r>
    </w:p>
    <w:p w:rsidR="003849E5" w:rsidRDefault="003849E5" w:rsidP="003849E5">
      <w:pPr>
        <w:pStyle w:val="Listaszerbekezds"/>
        <w:numPr>
          <w:ilvl w:val="1"/>
          <w:numId w:val="40"/>
        </w:numPr>
      </w:pPr>
      <w:r>
        <w:t xml:space="preserve">Futtatja a </w:t>
      </w:r>
      <w:r w:rsidRPr="003849E5">
        <w:t>prvtrsch.plb</w:t>
      </w:r>
      <w:r>
        <w:t xml:space="preserve"> nevű parancsot</w:t>
      </w:r>
    </w:p>
    <w:p w:rsidR="003849E5" w:rsidRDefault="00076675" w:rsidP="003849E5">
      <w:pPr>
        <w:pStyle w:val="Listaszerbekezds"/>
        <w:numPr>
          <w:ilvl w:val="1"/>
          <w:numId w:val="40"/>
        </w:numPr>
      </w:pPr>
      <w:r>
        <w:t>B</w:t>
      </w:r>
      <w:r w:rsidR="003849E5">
        <w:t>eállít egy ágensregisztrációs jelszót (</w:t>
      </w:r>
      <w:r w:rsidR="003849E5" w:rsidRPr="003849E5">
        <w:t>OraclE-123tavoli</w:t>
      </w:r>
      <w:r w:rsidR="003849E5">
        <w:t>)</w:t>
      </w:r>
    </w:p>
    <w:p w:rsidR="003849E5" w:rsidRDefault="00076675" w:rsidP="003849E5">
      <w:pPr>
        <w:pStyle w:val="Listaszerbekezds"/>
        <w:numPr>
          <w:ilvl w:val="1"/>
          <w:numId w:val="40"/>
        </w:numPr>
      </w:pPr>
      <w:r>
        <w:t>A</w:t>
      </w:r>
      <w:r w:rsidR="003849E5">
        <w:t xml:space="preserve"> fájl futása után elméletileg már nem dob kivételt a felület OpenCL lapja.</w:t>
      </w:r>
    </w:p>
    <w:p w:rsidR="002367EE" w:rsidRDefault="00076675" w:rsidP="006D02E3">
      <w:pPr>
        <w:pStyle w:val="Listaszerbekezds"/>
        <w:numPr>
          <w:ilvl w:val="0"/>
          <w:numId w:val="40"/>
        </w:numPr>
      </w:pPr>
      <w:r>
        <w:t xml:space="preserve">Ez után a megnyitott segédlet további, manuális lépéseit, </w:t>
      </w:r>
      <w:r w:rsidR="006D02E3">
        <w:t xml:space="preserve">az </w:t>
      </w:r>
      <w:r w:rsidR="006D02E3" w:rsidRPr="006D02E3">
        <w:t xml:space="preserve">Oracle Scheduler Agent </w:t>
      </w:r>
      <w:r w:rsidR="006D02E3">
        <w:t>telepítését</w:t>
      </w:r>
      <w:r w:rsidR="006D02E3">
        <w:t>, kell végrehajtani</w:t>
      </w:r>
      <w:r w:rsidR="006D02E3">
        <w:t>,</w:t>
      </w:r>
      <w:r w:rsidR="003B1737">
        <w:t xml:space="preserve"> </w:t>
      </w:r>
      <w:r>
        <w:t xml:space="preserve">az Oracle univerzális </w:t>
      </w:r>
      <w:r w:rsidR="006D02E3">
        <w:t>telepítő</w:t>
      </w:r>
      <w:r>
        <w:t xml:space="preserve"> segítségével</w:t>
      </w:r>
      <w:r w:rsidR="006D02E3">
        <w:t>.</w:t>
      </w:r>
    </w:p>
    <w:p w:rsidR="00F34340" w:rsidRPr="00F34340" w:rsidRDefault="006D02E3" w:rsidP="00F34340">
      <w:pPr>
        <w:pStyle w:val="Listaszerbekezds"/>
        <w:numPr>
          <w:ilvl w:val="0"/>
          <w:numId w:val="40"/>
        </w:numPr>
      </w:pPr>
      <w:r w:rsidRPr="00F34340">
        <w:rPr>
          <w:rStyle w:val="KdrszChar"/>
          <w:rFonts w:eastAsiaTheme="minorHAnsi"/>
        </w:rPr>
        <w:t>3_agent_reg.bat</w:t>
      </w:r>
      <w:r w:rsidR="003B1737" w:rsidRPr="00F34340">
        <w:t xml:space="preserve"> a telepítés végső lépéseit segíti.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„adminok”, illetve a „dolgozok” szintjét. A rendszer későbbi használhatóságát nagyban növeli, ha az egyes lapok elérhetőségét nem személyekhez, hanem csoportokhoz kötöm, így elég az új személy elhelyezni egy megfelelő csoportba, és a megfelelő jogok birtokában már használhatja is a rendszert.</w:t>
      </w:r>
    </w:p>
    <w:p w:rsidR="00DC1DA6" w:rsidRDefault="00F83163" w:rsidP="00ED18E5">
      <w:r>
        <w:t>Az a</w:t>
      </w:r>
      <w:r w:rsidR="00DC1DA6">
        <w:t>dminok jogosultak elérni az SQL Parancs, a Paraméteres SQL, illetve az OpenCL</w:t>
      </w:r>
      <w:r w:rsidR="004F258A">
        <w:t xml:space="preserve"> részeket.</w:t>
      </w:r>
    </w:p>
    <w:p w:rsidR="004F258A" w:rsidRDefault="00F83163" w:rsidP="00ED18E5">
      <w:r>
        <w:t>A d</w:t>
      </w:r>
      <w:r w:rsidR="004F258A">
        <w:t>olgozok jogosultak elérni a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6DFA354B" wp14:editId="32DB7190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lastRenderedPageBreak/>
        <w:t>A rendszerbe felvett felhasználók</w:t>
      </w:r>
      <w:r>
        <w:rPr>
          <w:noProof/>
          <w:lang w:eastAsia="hu-HU"/>
        </w:rPr>
        <w:drawing>
          <wp:inline distT="0" distB="0" distL="0" distR="0" wp14:anchorId="27A069C5" wp14:editId="500676D8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 xml:space="preserve">A rendszerbe felvett </w:t>
      </w:r>
      <w:r w:rsidR="00F83163">
        <w:t xml:space="preserve">engedélyezési </w:t>
      </w:r>
      <w:r w:rsidR="00F83163">
        <w:rPr>
          <w:lang w:val="en-US"/>
        </w:rPr>
        <w:t>minták</w:t>
      </w:r>
      <w:r>
        <w:t xml:space="preserve"> (</w:t>
      </w:r>
      <w:r w:rsidR="00DC1DA6">
        <w:t>Authorization Shemes</w:t>
      </w:r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230A12DD" wp14:editId="54826C52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Adminoknak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wwv_flow_group_users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group_name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2A825CEF" wp14:editId="6633F9D0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wwv_flow_group_users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group_name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wwv_flow_users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user_name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9870A1" w:rsidP="00867A4E">
      <w:pPr>
        <w:pStyle w:val="Cmsor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 style="mso-next-textbox:#Szövegdoboz 25">
              <w:txbxContent>
                <w:p w:rsidR="009870A1" w:rsidRDefault="009870A1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9870A1" w:rsidRDefault="009870A1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9870A1" w:rsidRDefault="009870A1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9870A1" w:rsidRDefault="009870A1" w:rsidP="00AC3A41">
                  <w:pPr>
                    <w:spacing w:after="0" w:line="240" w:lineRule="auto"/>
                  </w:pPr>
                  <w:r>
                    <w:t>1. Autentikációs adatok:</w:t>
                  </w:r>
                </w:p>
                <w:p w:rsidR="009870A1" w:rsidRDefault="009870A1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9870A1" w:rsidRDefault="009870A1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9870A1" w:rsidRDefault="009870A1" w:rsidP="00AC3A41">
                  <w:pPr>
                    <w:spacing w:after="0" w:line="240" w:lineRule="auto"/>
                  </w:pPr>
                </w:p>
                <w:p w:rsidR="009870A1" w:rsidRDefault="009870A1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9870A1" w:rsidRDefault="009870A1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9870A1" w:rsidRDefault="009870A1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9870A1" w:rsidRDefault="009870A1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245"/>
      </w:tblGrid>
      <w:tr w:rsidR="001608F9" w:rsidTr="002914F8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245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245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1608F9">
              <w:t>SzületésiDátum</w:t>
            </w:r>
          </w:p>
        </w:tc>
        <w:tc>
          <w:tcPr>
            <w:tcW w:w="5245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245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245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245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tartózkodas_tól</w:t>
            </w:r>
          </w:p>
        </w:tc>
        <w:tc>
          <w:tcPr>
            <w:tcW w:w="5245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tartózkodas_ig</w:t>
            </w:r>
          </w:p>
        </w:tc>
        <w:tc>
          <w:tcPr>
            <w:tcW w:w="5245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245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ház_szám</w:t>
            </w:r>
          </w:p>
        </w:tc>
        <w:tc>
          <w:tcPr>
            <w:tcW w:w="5245" w:type="dxa"/>
          </w:tcPr>
          <w:p w:rsidR="001608F9" w:rsidRDefault="001608F9" w:rsidP="001608F9">
            <w:r>
              <w:t>a ház száma,a táboron belül a házak egytől számozódnak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245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245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245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245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2914F8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245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r w:rsidRPr="001608F9">
        <w:t>SzületésiDátum</w:t>
      </w:r>
      <w:r w:rsidRPr="009659DB">
        <w:t>, nem, egészségbiztosítási_szám, személyigazolvány_szám, tartózkodas_tól, tartózkodas_ig, ország, ház_szám</w:t>
      </w:r>
      <w:bookmarkStart w:id="3" w:name="_GoBack"/>
      <w:bookmarkEnd w:id="3"/>
      <w:r w:rsidRPr="009659DB">
        <w:t>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r>
        <w:t>SzületésiDátum</w:t>
      </w:r>
      <w:r w:rsidRPr="00F704B7">
        <w:t>, nem, személyigazolvány_szám, tartózkodas_tól, tartózkodas_ig, ország, ház_szám,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 xml:space="preserve">A házszámok különbözőek, ezért a házszámból egyértelműen képes megállapítani a rendszer, hogy melyik házról van szó. Megengedjük viszont, hogy több ház viselje </w:t>
      </w:r>
      <w:r w:rsidRPr="00F704B7">
        <w:lastRenderedPageBreak/>
        <w:t>ugyanazt a nevet.</w:t>
      </w:r>
      <w:r>
        <w:rPr>
          <w:sz w:val="24"/>
          <w:szCs w:val="24"/>
        </w:rPr>
        <w:br/>
      </w: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r>
        <w:t>SzületésiDátum</w:t>
      </w:r>
      <w:r w:rsidRPr="00CB7A15">
        <w:t>, nem, személyigazolvány_szám, tartózkodas_tól, tartózkodas_ig, ország, ház_szám,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BCNF-ben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BCNF-ben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BCNF-ben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r>
        <w:t>SzületésiDátum</w:t>
      </w:r>
      <w:r w:rsidRPr="00CB7A15">
        <w:t>, nem, személyigazolvány_szám, tartózkodas_tól, tartózkodas_ig, ország, ház_szám,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>= { csoport_név,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 w:rsidRPr="00F704B7">
        <w:t>= { ház_szám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r>
        <w:t>SzületésiDátum</w:t>
      </w:r>
      <w:r w:rsidRPr="001A2350">
        <w:t xml:space="preserve">, nem, személyigazolvány_szám, tartózkodas_tól, tartózkodas_ig, ország, </w:t>
      </w:r>
      <w:r w:rsidRPr="001A2350">
        <w:rPr>
          <w:i/>
        </w:rPr>
        <w:t>ház_szám</w:t>
      </w:r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r>
        <w:rPr>
          <w:sz w:val="24"/>
          <w:szCs w:val="24"/>
        </w:rPr>
        <w:t xml:space="preserve"> = </w:t>
      </w:r>
      <w:r w:rsidRPr="001A2350">
        <w:t xml:space="preserve">{ név,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r w:rsidRPr="001A2350">
        <w:rPr>
          <w:i/>
        </w:rPr>
        <w:t>ház_szám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lastRenderedPageBreak/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csoport_pontszám</w:t>
      </w:r>
      <w:r w:rsidRPr="001A2350">
        <w:rPr>
          <w:i/>
        </w:rPr>
        <w:t xml:space="preserve"> </w:t>
      </w:r>
      <w:r w:rsidRPr="001A2350">
        <w:t>&gt;</w:t>
      </w:r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t xml:space="preserve">A </w:t>
      </w:r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r>
        <w:t xml:space="preserve"> = {</w:t>
      </w:r>
      <w:r w:rsidRPr="001A2350">
        <w:t xml:space="preserve"> </w:t>
      </w:r>
      <w:r w:rsidRPr="00F704B7">
        <w:t xml:space="preserve">csoport_név,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r w:rsidRPr="001A2350">
        <w:rPr>
          <w:u w:val="single"/>
        </w:rPr>
        <w:t>ház_szám</w:t>
      </w:r>
      <w:r w:rsidRPr="00CB7A15">
        <w:t>, ház_megnevezés, férőhely_szám &gt;</w:t>
      </w:r>
    </w:p>
    <w:p w:rsidR="001608F9" w:rsidRDefault="001608F9" w:rsidP="001608F9">
      <w:r>
        <w:t xml:space="preserve">A </w:t>
      </w:r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>The United Kingdom of Great Britain and Northern Ireland</w:t>
      </w:r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r w:rsidRPr="00262207">
        <w:t>ház_szám</w:t>
      </w:r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1a_create_tables.sql</w:t>
      </w:r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nls_session_parameters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SzületésiDátum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Tartózkodas_tól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Tartózkodas_ig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ház_szám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1b_alter_constraints.sql</w:t>
      </w:r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f_Lakók_Házak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r>
        <w:t>w</w:t>
      </w:r>
      <w:r w:rsidR="00A16418">
        <w:t>ebalkalmazás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Page Attributes &gt; Security &gt; Authentication választómezőjének Page Is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73039B38" wp14:editId="6C669A71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user_tables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tábla kiválasztása után az adott tábla oszlopait checkbox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all_tab_columns </w:t>
      </w:r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 rendező oszlopot egy automatikus szövegkiegészítést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értéklista lekérdezése: megegyezik a checkbox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>z oldal elküldése után két validáció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tabla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oszlopok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sql_str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rendez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tabla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oszlopok: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rendez: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sql_str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P2_HID_SQL_CONTAINER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sql_str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373FDEDB" wp14:editId="28555080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6BFE0947" wp14:editId="0BB6CD46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(form) és kimutatásokat</w:t>
      </w:r>
      <w:r>
        <w:t xml:space="preserve"> (report)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7EEDC03B" wp14:editId="01F4946B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>Az alegység összes lapja az APEX Form on Table with Report eszközével készült.</w:t>
      </w:r>
      <w:r w:rsidR="00EB6141">
        <w:t xml:space="preserve"> A kimutatási oldal és az űrlap oldal kapcsolatát mindenhol a rowid segítségével teremtem meg, mely kényelmesebb kezelést biztosít összetett kulcsok, esetén, továbbá kiküszöböli a környezet szöveges kulcsok getes paraméterként való küldésénél fellépő karakterkódolási problémáját. Az űrlap oldalakon, amennyiben dátum mező nevében ékezet volt, a generált item nevét átírtam ékezetmentesre, a DateTime picker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1EEE7F73" wp14:editId="3E9C298F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07F32812" wp14:editId="1654FB34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r>
        <w:t>Droll Down módszert használtam, az APEX Wizard Report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5535CA5D" wp14:editId="0BA12EC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418C255E" wp14:editId="38824CE8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>A megvalósítás során az APEX Tabular Form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"Csoportnev"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"Csoportval"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idx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--Coportnév - Csopotrvezető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idx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csap_v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g_frowid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g_frowid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SzületésiDátum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Tartózkodas_tól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Tartózkodas_ig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9CD3E3D" wp14:editId="51D9A1D2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2521D247" wp14:editId="1D8CB13B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3977EA31" wp14:editId="486037C3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E480523" wp14:editId="1BF9ECA1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385113" w:rsidRDefault="00385113" w:rsidP="00385113">
      <w:pPr>
        <w:pStyle w:val="Cmsor5"/>
      </w:pPr>
      <w:r>
        <w:t>Tábla oszlopainak bekérése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'&lt;div style="min-width:200px; display: inline-block;"&gt;'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column_name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&lt;/div&gt;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'&lt;br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'&lt;br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385113">
      <w:pPr>
        <w:pStyle w:val="Cmsor5"/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idx_index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inx_es idxt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raise_application_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(Kijelőlt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inx_es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5DF798F4" wp14:editId="7EB3B8E1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4FC893B0" wp14:editId="5CD69BD4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30250C80" wp14:editId="185D6757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52522A1A" wp14:editId="35261BCF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1205B16A" wp14:editId="7F73E17B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89022F" w:rsidRPr="0089022F" w:rsidRDefault="0089022F" w:rsidP="0089022F">
      <w:r>
        <w:t>Adminisztrátoroknak nyújt információt az adatbázist futtató rendszer Aparapi – OpenCL képességeiről.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89022F" w:rsidRDefault="0089022F" w:rsidP="0089022F">
      <w:r>
        <w:t>Az eddigiektől eltérően nem csak a végeredményt írom le, mert úgy gondoltam, a megoldás kutatása közben bejárt zsákutcák is tanulságosak lehetnek, egy másik esetben.</w:t>
      </w:r>
    </w:p>
    <w:p w:rsidR="0089022F" w:rsidRDefault="0042252F" w:rsidP="0089022F">
      <w:r>
        <w:lastRenderedPageBreak/>
        <w:t>Az Oracle számos megoldást nyújt külső Java nyelvű rutinok meghívására</w:t>
      </w:r>
      <w:r w:rsidR="00F21549">
        <w:t>. Melyeket a saját Oracle Aurora JVM környezetében futtat.</w:t>
      </w:r>
    </w:p>
    <w:p w:rsidR="00F21549" w:rsidRDefault="00F21549" w:rsidP="00F21549">
      <w:pPr>
        <w:pStyle w:val="Cmsor4"/>
      </w:pPr>
      <w:r>
        <w:t>Java Stored Procedures</w:t>
      </w:r>
    </w:p>
    <w:p w:rsidR="00F21549" w:rsidRDefault="00F21549" w:rsidP="00F21549">
      <w:r>
        <w:t>Az első tárgyalt módszer a java nyelvű tárolt eljárás. Mely elkészítése során először a szükséges java forrás vagy lefordított class fájlokat, illetve a különböző erőforrás fájlokat feltöltjük az adatbázisba egy séma objektumként, majd egy PL/SQL burkolót írunk, annak a meghívandó public static elérhetőségű metódusaira.</w:t>
      </w:r>
    </w:p>
    <w:p w:rsidR="00546E07" w:rsidRDefault="00546E07" w:rsidP="009749CB">
      <w:pPr>
        <w:pStyle w:val="Cmsor5"/>
      </w:pPr>
      <w:r>
        <w:t>A java futtatásának képességét le lehet ellenőrizni a következő módon:</w:t>
      </w:r>
    </w:p>
    <w:p w:rsidR="00546E07" w:rsidRDefault="009749CB" w:rsidP="00F21549">
      <w:r w:rsidRPr="00E01B89">
        <w:rPr>
          <w:rFonts w:ascii="Consolas" w:hAnsi="Consolas" w:cs="Consolas"/>
          <w:sz w:val="19"/>
          <w:szCs w:val="19"/>
        </w:rPr>
        <w:t>SQL&gt;</w:t>
      </w:r>
      <w:r w:rsidRPr="009749CB"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8000"/>
          <w:sz w:val="19"/>
          <w:szCs w:val="19"/>
          <w:highlight w:val="white"/>
        </w:rPr>
        <w:t>all_objects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FF0000"/>
          <w:sz w:val="19"/>
          <w:szCs w:val="19"/>
          <w:highlight w:val="white"/>
        </w:rPr>
        <w:t>'JAVA%'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749CB" w:rsidRPr="00546E07" w:rsidRDefault="009749CB" w:rsidP="00F21549">
      <w:pPr>
        <w:rPr>
          <w:b/>
        </w:rPr>
      </w:pPr>
      <w:proofErr w:type="gramStart"/>
      <w:r>
        <w:t>amennyiben</w:t>
      </w:r>
      <w:proofErr w:type="gramEnd"/>
      <w:r>
        <w:t xml:space="preserve"> a fent látható lekérdezés eredménye 0, az adatbázis adminisztrátornak le kell futtatnia a</w:t>
      </w:r>
      <w:r w:rsidRPr="009749CB">
        <w:t xml:space="preserve"> nitjvm.sql</w:t>
      </w:r>
      <w:r>
        <w:t xml:space="preserve"> nevű scriptet, mely az </w:t>
      </w:r>
      <w:r w:rsidRPr="00E01B89">
        <w:rPr>
          <w:rStyle w:val="KdrszChar"/>
          <w:rFonts w:eastAsiaTheme="minorHAnsi"/>
        </w:rPr>
        <w:t>$ORACLE_HOME/javavm/install/</w:t>
      </w:r>
      <w:r>
        <w:t xml:space="preserve"> könyvtárban található.</w:t>
      </w:r>
    </w:p>
    <w:p w:rsidR="009749CB" w:rsidRDefault="000E3527" w:rsidP="009749CB">
      <w:pPr>
        <w:pStyle w:val="Cmsor5"/>
      </w:pPr>
      <w:r>
        <w:t>A feltöltés történhet</w:t>
      </w:r>
      <w:r w:rsidR="009749CB">
        <w:t>:</w:t>
      </w:r>
    </w:p>
    <w:p w:rsidR="000E3527" w:rsidRDefault="009749CB" w:rsidP="000E3527">
      <w:r>
        <w:t>A</w:t>
      </w:r>
      <w:r w:rsidR="000E3527">
        <w:t xml:space="preserve"> </w:t>
      </w:r>
      <w:r w:rsidR="000E3527" w:rsidRPr="00E01B89">
        <w:rPr>
          <w:rStyle w:val="KdrszChar"/>
          <w:rFonts w:eastAsiaTheme="minorHAnsi"/>
        </w:rPr>
        <w:t>loadjava</w:t>
      </w:r>
      <w:r w:rsidR="000E3527">
        <w:t xml:space="preserve"> parancssoros segédprogrammal, a segédprogram adatbázisbeli dbms_java.loadjava nevű elérőjével, vagy</w:t>
      </w:r>
      <w:r w:rsidR="000E3527" w:rsidRPr="00E01B89">
        <w:t xml:space="preserve"> a</w:t>
      </w:r>
      <w:r w:rsidR="000E3527" w:rsidRPr="00E01B89">
        <w:rPr>
          <w:rStyle w:val="KdrszChar"/>
          <w:rFonts w:eastAsiaTheme="minorHAnsi"/>
        </w:rPr>
        <w:t xml:space="preserve"> CREATE JAVA </w:t>
      </w:r>
      <w:r w:rsidR="000E3527" w:rsidRPr="00E01B89">
        <w:t xml:space="preserve">SQL </w:t>
      </w:r>
      <w:r w:rsidR="000E3527">
        <w:t xml:space="preserve">parancs segítségével. Ezek közül a </w:t>
      </w:r>
      <w:r w:rsidR="000E3527" w:rsidRPr="00E01B89">
        <w:rPr>
          <w:rStyle w:val="KdrszChar"/>
          <w:rFonts w:eastAsiaTheme="minorHAnsi"/>
        </w:rPr>
        <w:t>lodajava</w:t>
      </w:r>
      <w:r w:rsidR="000E3527">
        <w:t xml:space="preserve"> segédprogram irodalma a legnagyobb, és elég egyszerű is a kezelése, csak a feltöltendő file mappájából, egy</w:t>
      </w:r>
      <w:r w:rsidR="00E01B89">
        <w:t xml:space="preserve"> parancsablakban ki kell adni egy</w:t>
      </w:r>
      <w:r w:rsidR="000E3527">
        <w:br/>
      </w:r>
      <w:r w:rsidR="000E3527" w:rsidRPr="00E01B89">
        <w:rPr>
          <w:rStyle w:val="KdrszChar"/>
          <w:rFonts w:eastAsiaTheme="minorHAnsi"/>
        </w:rPr>
        <w:t xml:space="preserve">loadjava –user </w:t>
      </w:r>
      <w:r w:rsidR="009828EB" w:rsidRPr="00E01B89">
        <w:rPr>
          <w:rStyle w:val="KdrszChar"/>
          <w:rFonts w:eastAsiaTheme="minorHAnsi"/>
        </w:rPr>
        <w:t>felhasználónév/jelszó fájl</w:t>
      </w:r>
      <w:proofErr w:type="gramStart"/>
      <w:r w:rsidR="000E3527" w:rsidRPr="00E01B89">
        <w:rPr>
          <w:rStyle w:val="KdrszChar"/>
          <w:rFonts w:eastAsiaTheme="minorHAnsi"/>
        </w:rPr>
        <w:t>.kiterjesztés</w:t>
      </w:r>
      <w:proofErr w:type="gramEnd"/>
      <w:r w:rsidR="000E3527">
        <w:t xml:space="preserve"> </w:t>
      </w:r>
      <w:r w:rsidR="00E01B89">
        <w:t xml:space="preserve">formájú </w:t>
      </w:r>
      <w:r w:rsidR="000E3527">
        <w:t>parancsot.</w:t>
      </w:r>
      <w:r w:rsidR="000E3527">
        <w:br/>
        <w:t>A támogatott feltölthető kiterjesztések</w:t>
      </w:r>
      <w:proofErr w:type="gramStart"/>
      <w:r w:rsidR="000E3527">
        <w:t xml:space="preserve">: </w:t>
      </w:r>
      <w:r w:rsidR="000E3527" w:rsidRPr="00E01B89">
        <w:rPr>
          <w:rStyle w:val="KdrszChar"/>
          <w:rFonts w:eastAsiaTheme="minorHAnsi"/>
        </w:rPr>
        <w:t>.class</w:t>
      </w:r>
      <w:proofErr w:type="gramEnd"/>
      <w:r w:rsidR="000E3527" w:rsidRPr="00E01B89">
        <w:rPr>
          <w:rStyle w:val="KdrszChar"/>
          <w:rFonts w:eastAsiaTheme="minorHAnsi"/>
        </w:rPr>
        <w:t>, .java, .properties, .sqlj, .ser, .jar</w:t>
      </w:r>
      <w:r w:rsidR="000E3527">
        <w:t xml:space="preserve">, illetve </w:t>
      </w:r>
      <w:r w:rsidR="000E3527" w:rsidRPr="00E01B89">
        <w:rPr>
          <w:rStyle w:val="KdrszChar"/>
          <w:rFonts w:eastAsiaTheme="minorHAnsi"/>
        </w:rPr>
        <w:t>.zip</w:t>
      </w:r>
      <w:r w:rsidR="000E3527">
        <w:t>.</w:t>
      </w:r>
      <w:r w:rsidR="000E3527">
        <w:br/>
      </w:r>
      <w:r w:rsidR="00C1210D" w:rsidRPr="00C1210D">
        <w:rPr>
          <w:rStyle w:val="Cmsor5Char"/>
        </w:rPr>
        <w:t>A loadjava segédprogram legfontosabb kapcsolói</w:t>
      </w:r>
      <w:r w:rsidR="000E3527" w:rsidRPr="00C1210D">
        <w:rPr>
          <w:rStyle w:val="Cmsor5Char"/>
        </w:rPr>
        <w:t>:</w:t>
      </w:r>
    </w:p>
    <w:p w:rsidR="009828EB" w:rsidRDefault="009828EB" w:rsidP="000E3527">
      <w:pPr>
        <w:pStyle w:val="Listaszerbekezds"/>
        <w:numPr>
          <w:ilvl w:val="0"/>
          <w:numId w:val="22"/>
        </w:numPr>
      </w:pPr>
      <w:r w:rsidRPr="00E01B89">
        <w:rPr>
          <w:rStyle w:val="KdrszChar"/>
          <w:rFonts w:eastAsiaTheme="minorHAnsi"/>
        </w:rPr>
        <w:t>user</w:t>
      </w:r>
      <w:r>
        <w:t>: megadja azt a felhasználót, akinek a sémájához feltölti az adott fájlt, futtatási jogot is ad az adott felhasználónak a fájlra.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r w:rsidRPr="00E01B89">
        <w:rPr>
          <w:rStyle w:val="KdrszChar"/>
          <w:rFonts w:eastAsiaTheme="minorHAnsi"/>
        </w:rPr>
        <w:t>grant</w:t>
      </w:r>
      <w:r>
        <w:t>: megadható olyan felhasználó, aki úgyszintén futtatási jogot kap a fájlra.</w:t>
      </w:r>
      <w:r>
        <w:br/>
        <w:t xml:space="preserve">ugyanez SQL-ből: </w:t>
      </w:r>
      <w:r w:rsidRPr="009828EB">
        <w:t>grant execute on myclass to scott;</w:t>
      </w:r>
      <w:r>
        <w:br/>
        <w:t>Amint látható, hogy itt a jogosultságot fájlonként kell kiadni, nincs egységes java futtatási grant opció (~8g környékén még volt biztonsági okokból tértek át erre a változatra)</w:t>
      </w:r>
    </w:p>
    <w:p w:rsidR="009828EB" w:rsidRDefault="009828EB" w:rsidP="009828EB">
      <w:pPr>
        <w:pStyle w:val="Listaszerbekezds"/>
        <w:numPr>
          <w:ilvl w:val="0"/>
          <w:numId w:val="22"/>
        </w:numPr>
      </w:pPr>
      <w:r w:rsidRPr="00E01B89">
        <w:rPr>
          <w:rStyle w:val="KdrszChar"/>
          <w:rFonts w:eastAsiaTheme="minorHAnsi"/>
        </w:rPr>
        <w:t>resolve</w:t>
      </w:r>
      <w:r>
        <w:t>: hasznos kapcsoló, ami azt ellenőrzi</w:t>
      </w:r>
      <w:r w:rsidR="00AA622B">
        <w:t>,</w:t>
      </w:r>
      <w:r>
        <w:t xml:space="preserve"> hogy a feltöltött osztályok közti függőségi viszonyok rendben vannak-e</w:t>
      </w:r>
      <w:r w:rsidR="00AA622B">
        <w:t>. Az alap resolver, amit az Oracle biztosít a szükséges osztályokat a public területen (ami a szabványos java könyvtárakat is tárolja), illetve az adott felhasználó területén keresi.</w:t>
      </w:r>
    </w:p>
    <w:p w:rsidR="0098590F" w:rsidRDefault="009828EB" w:rsidP="009828EB">
      <w:pPr>
        <w:pStyle w:val="Listaszerbekezds"/>
        <w:numPr>
          <w:ilvl w:val="0"/>
          <w:numId w:val="22"/>
        </w:numPr>
      </w:pPr>
      <w:r w:rsidRPr="00E01B89">
        <w:rPr>
          <w:rStyle w:val="KdrszChar"/>
          <w:rFonts w:eastAsiaTheme="minorHAnsi"/>
        </w:rPr>
        <w:t>resolver</w:t>
      </w:r>
      <w:r w:rsidR="00AA622B">
        <w:t xml:space="preserve">: ha az alap resolver nem elég, egyszerűen megadhatunk sajátot. </w:t>
      </w:r>
      <w:r w:rsidR="00AA622B">
        <w:br/>
        <w:t xml:space="preserve">pl: resolver </w:t>
      </w:r>
      <w:proofErr w:type="gramStart"/>
      <w:r w:rsidR="00AA622B">
        <w:t>( (</w:t>
      </w:r>
      <w:proofErr w:type="gramEnd"/>
      <w:r w:rsidR="0098590F">
        <w:t>* SCOTT</w:t>
      </w:r>
      <w:r w:rsidR="00AA622B">
        <w:t>) (</w:t>
      </w:r>
      <w:r w:rsidR="0098590F">
        <w:t>* PUBLIC</w:t>
      </w:r>
      <w:r w:rsidR="00AA622B">
        <w:t>) (</w:t>
      </w:r>
      <w:r w:rsidR="0098590F">
        <w:t>my/gui/* -</w:t>
      </w:r>
      <w:r w:rsidR="00AA622B">
        <w:t>) )</w:t>
      </w:r>
      <w:r w:rsidR="0098590F">
        <w:br/>
        <w:t>a fent említett minta a keresést a SCOTT felhasználó, területén, majd a PUBLIC területen végzi, de a my/gui csomag összes függőségi hibáját figyelmen kívül hagyja.</w:t>
      </w:r>
      <w:r w:rsidR="00546E07">
        <w:t xml:space="preserve"> A *, helyet használhatunk, java import-szerű eléréseket, csak itt a csomagokat elválasztó pontot a perjel váltja fel.</w:t>
      </w:r>
    </w:p>
    <w:p w:rsidR="0098590F" w:rsidRDefault="0098590F" w:rsidP="009828EB">
      <w:pPr>
        <w:pStyle w:val="Listaszerbekezds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</w:t>
      </w:r>
      <w:r w:rsidRPr="00E01B89">
        <w:rPr>
          <w:rStyle w:val="KdrszChar"/>
          <w:rFonts w:eastAsiaTheme="minorHAnsi"/>
        </w:rPr>
        <w:t>?</w:t>
      </w:r>
      <w:r>
        <w:t xml:space="preserve"> illetve a </w:t>
      </w:r>
      <w:r w:rsidRPr="00E01B89">
        <w:rPr>
          <w:rStyle w:val="KdrszChar"/>
          <w:rFonts w:eastAsiaTheme="minorHAnsi"/>
        </w:rPr>
        <w:t xml:space="preserve">help </w:t>
      </w:r>
      <w:r>
        <w:t>kapcsolók számos további kapcsoló leírását biztosítják angol nyelven.</w:t>
      </w:r>
    </w:p>
    <w:p w:rsidR="000E3527" w:rsidRDefault="0098590F" w:rsidP="0098590F">
      <w:r w:rsidRPr="009749CB">
        <w:rPr>
          <w:rStyle w:val="Cmsor5Char"/>
        </w:rPr>
        <w:t>A feltöltés sikerességének ellenőrzése:</w:t>
      </w:r>
      <w:r w:rsidR="000E3527" w:rsidRPr="009749CB">
        <w:rPr>
          <w:rStyle w:val="Cmsor5Char"/>
        </w:rPr>
        <w:br/>
      </w:r>
      <w:r w:rsidR="009749CB">
        <w:t xml:space="preserve">Lekérdezhető az </w:t>
      </w:r>
      <w:r w:rsidR="009749CB" w:rsidRPr="00E01B89">
        <w:rPr>
          <w:rStyle w:val="KdrszChar"/>
          <w:rFonts w:eastAsiaTheme="minorHAnsi"/>
        </w:rPr>
        <w:t>ALL_OBJECTS</w:t>
      </w:r>
      <w:r w:rsidR="009749CB">
        <w:t xml:space="preserve"> illetve </w:t>
      </w:r>
      <w:proofErr w:type="gramStart"/>
      <w:r w:rsidR="009749CB">
        <w:t>a</w:t>
      </w:r>
      <w:proofErr w:type="gramEnd"/>
      <w:r w:rsidR="009749CB">
        <w:t xml:space="preserve"> </w:t>
      </w:r>
      <w:r w:rsidR="009749CB" w:rsidRPr="00E01B89">
        <w:rPr>
          <w:rStyle w:val="KdrszChar"/>
          <w:rFonts w:eastAsiaTheme="minorHAnsi"/>
        </w:rPr>
        <w:t>USER_OBJECTS</w:t>
      </w:r>
      <w:r w:rsidR="009749CB">
        <w:t xml:space="preserve"> nevű adatbázis nézet mely tárolja a feltöltött objektumokat.</w:t>
      </w:r>
    </w:p>
    <w:p w:rsidR="00E41FDF" w:rsidRDefault="00E41FDF" w:rsidP="00E01B89">
      <w:r>
        <w:t>Hasznos lekérdezések lehetnek például:</w:t>
      </w:r>
    </w:p>
    <w:p w:rsidR="00E01B89" w:rsidRDefault="00E01B89" w:rsidP="00E01B89">
      <w:pPr>
        <w:pStyle w:val="Listaszerbekezds"/>
        <w:numPr>
          <w:ilvl w:val="0"/>
          <w:numId w:val="33"/>
        </w:numPr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8000"/>
          <w:sz w:val="19"/>
          <w:szCs w:val="19"/>
          <w:highlight w:val="white"/>
        </w:rPr>
        <w:t>all_objects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owner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41FDF" w:rsidRDefault="00E01B89" w:rsidP="00E01B89">
      <w:pPr>
        <w:pStyle w:val="Listaszerbekezds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br/>
        <w:t>FROM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user_objects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CLASS'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00"/>
          <w:sz w:val="19"/>
          <w:szCs w:val="19"/>
          <w:highlight w:val="white"/>
        </w:rPr>
        <w:t>'JAVA RESOURCE'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br/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object_type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B89">
        <w:rPr>
          <w:rFonts w:ascii="Consolas" w:hAnsi="Consolas" w:cs="Consolas"/>
          <w:color w:val="FF00FF"/>
          <w:sz w:val="19"/>
          <w:szCs w:val="19"/>
          <w:highlight w:val="white"/>
        </w:rPr>
        <w:t>object_name</w:t>
      </w:r>
      <w:r w:rsidRP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21549" w:rsidRDefault="009828EB" w:rsidP="00E41FDF">
      <w:pPr>
        <w:pStyle w:val="Cmsor5"/>
      </w:pPr>
      <w:r>
        <w:t>A PL/SQL burkoló</w:t>
      </w:r>
    </w:p>
    <w:p w:rsidR="00E01B89" w:rsidRDefault="00E01B89" w:rsidP="00E01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REPLACE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helloworld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01B89" w:rsidRDefault="00E01B89" w:rsidP="00E01B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JAVA NAME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'Hello.world () return java.lang.String'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01B89" w:rsidRDefault="00AA622B" w:rsidP="00E01B89">
      <w:pPr>
        <w:rPr>
          <w:rStyle w:val="Cmsor5Char"/>
        </w:rPr>
      </w:pPr>
      <w:r w:rsidRPr="00E41FDF">
        <w:rPr>
          <w:rStyle w:val="Cmsor5Char"/>
        </w:rPr>
        <w:t>Hívás SQL-ből:</w:t>
      </w:r>
    </w:p>
    <w:p w:rsidR="00AA622B" w:rsidRDefault="00AA622B" w:rsidP="00E01B89">
      <w:pPr>
        <w:rPr>
          <w:rFonts w:ascii="Courier" w:hAnsi="Courier" w:cs="Courier"/>
          <w:sz w:val="18"/>
          <w:szCs w:val="18"/>
        </w:rPr>
      </w:pPr>
      <w:r w:rsidRPr="00E01B89">
        <w:rPr>
          <w:rFonts w:ascii="Consolas" w:hAnsi="Consolas" w:cs="Consolas"/>
          <w:sz w:val="19"/>
          <w:szCs w:val="19"/>
        </w:rPr>
        <w:t xml:space="preserve">SQL&gt;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helloworld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E01B89">
        <w:rPr>
          <w:rFonts w:ascii="Consolas" w:hAnsi="Consolas" w:cs="Consolas"/>
          <w:color w:val="000000"/>
          <w:sz w:val="19"/>
          <w:szCs w:val="19"/>
          <w:highlight w:val="white"/>
        </w:rPr>
        <w:t>myString</w:t>
      </w:r>
      <w:r w:rsidR="00E01B8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622B" w:rsidRDefault="00AA622B" w:rsidP="00AA622B">
      <w:pPr>
        <w:rPr>
          <w:rStyle w:val="Cmsor5Char"/>
        </w:rPr>
      </w:pPr>
      <w:r w:rsidRPr="00E41FDF">
        <w:rPr>
          <w:rStyle w:val="Cmsor5Char"/>
        </w:rPr>
        <w:t>HÍVÁS PL/SQL-ből:</w:t>
      </w:r>
    </w:p>
    <w:p w:rsidR="00E01B89" w:rsidRDefault="00E01B89" w:rsidP="00AA622B">
      <w:pPr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helloworld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41FDF" w:rsidRDefault="00E41FDF" w:rsidP="00E41FDF">
      <w:pPr>
        <w:pStyle w:val="Cmsor5"/>
      </w:pPr>
      <w:r>
        <w:t>Módszer értékelése:</w:t>
      </w:r>
    </w:p>
    <w:p w:rsidR="00E41FDF" w:rsidRDefault="00E41FDF" w:rsidP="00E41FDF">
      <w:r>
        <w:t>A módszer fő előnye, hogy bármelyik publikus statikus metódus meghívható a segítségével, kényelmesen PL/SQL kódból, és a visszatérés is könnyen változóba menthető. Előnye továbbá, hogy az Oracle Aurora java virtuális gépen fut a kód, mely különböző eljárásoknak hála képes a megszokottnál gyorsabb java kódfuttatásra, vagy akár képes natív kódra fordítani a java byte kódot. Nézőpontomból</w:t>
      </w:r>
      <w:r w:rsidR="00CB68EF">
        <w:t xml:space="preserve"> viszont pont ez tette a módszert s</w:t>
      </w:r>
      <w:r w:rsidR="000A2CFF">
        <w:t>zámomra alkalmatlanná, hisz az A</w:t>
      </w:r>
      <w:r w:rsidR="00CB68EF">
        <w:t xml:space="preserve">urora verziója lassabban növekszik, mint a hagyományos, </w:t>
      </w:r>
      <w:r w:rsidR="000A2CFF">
        <w:t>piacra szánt java verziója. Az A</w:t>
      </w:r>
      <w:r w:rsidR="00CB68EF">
        <w:t>parapi, viszont megkövetel egy minimális java verziót, mindamellett natív rés</w:t>
      </w:r>
      <w:r w:rsidR="000A2CFF">
        <w:t>zei is vannak, mely ütközik az A</w:t>
      </w:r>
      <w:r w:rsidR="00CB68EF">
        <w:t>urora biztonsági előírásaival.</w:t>
      </w:r>
    </w:p>
    <w:p w:rsidR="00CB68EF" w:rsidRDefault="00CB68EF" w:rsidP="00CB68EF">
      <w:pPr>
        <w:pStyle w:val="Cmsor4"/>
      </w:pPr>
      <w:r w:rsidRPr="00CB68EF">
        <w:t>Command-Line Interface</w:t>
      </w:r>
    </w:p>
    <w:p w:rsidR="00CB68EF" w:rsidRDefault="00CB68EF" w:rsidP="00CB68EF">
      <w:r>
        <w:t>Ez a módszer, egy osztály, vagy jar elérési útjának megadásával, séma objektumnak való feltöltés nélkül</w:t>
      </w:r>
      <w:r w:rsidR="00C1210D">
        <w:t xml:space="preserve"> képes meghívni annak main metódusát.</w:t>
      </w:r>
    </w:p>
    <w:p w:rsidR="00C1210D" w:rsidRDefault="00C1210D" w:rsidP="00C1210D">
      <w:pPr>
        <w:pStyle w:val="Cmsor5"/>
      </w:pPr>
      <w:r>
        <w:t>A módszer kulcsa</w:t>
      </w:r>
    </w:p>
    <w:p w:rsidR="00C1210D" w:rsidRDefault="00C1210D" w:rsidP="00C1210D">
      <w:r>
        <w:t xml:space="preserve">A java hívást a </w:t>
      </w:r>
      <w:r w:rsidRPr="000A2CFF">
        <w:rPr>
          <w:rStyle w:val="KdrszChar"/>
          <w:rFonts w:eastAsiaTheme="minorHAnsi"/>
        </w:rPr>
        <w:t>dbms_java</w:t>
      </w:r>
      <w:r>
        <w:t xml:space="preserve"> csomag </w:t>
      </w:r>
      <w:r w:rsidRPr="000A2CFF">
        <w:rPr>
          <w:rStyle w:val="KdrszChar"/>
          <w:rFonts w:eastAsiaTheme="minorHAnsi"/>
        </w:rPr>
        <w:t>runjava</w:t>
      </w:r>
      <w:r>
        <w:rPr>
          <w:rFonts w:ascii="Courier" w:hAnsi="Courier" w:cs="Courier"/>
          <w:sz w:val="18"/>
          <w:szCs w:val="18"/>
        </w:rPr>
        <w:t>,</w:t>
      </w:r>
      <w:r w:rsidRPr="00C1210D">
        <w:t xml:space="preserve"> illetve </w:t>
      </w:r>
      <w:r w:rsidRPr="000A2CFF">
        <w:rPr>
          <w:rStyle w:val="KdrszChar"/>
          <w:rFonts w:eastAsiaTheme="minorHAnsi"/>
        </w:rPr>
        <w:t>runjava_in_current_session</w:t>
      </w:r>
      <w:r w:rsidRPr="00C1210D">
        <w:t xml:space="preserve"> nevű függvényeivel lehet</w:t>
      </w:r>
      <w:r>
        <w:t xml:space="preserve"> megvalósítani.</w:t>
      </w:r>
      <w:r w:rsidR="00595AC5">
        <w:t xml:space="preserve"> A </w:t>
      </w:r>
      <w:r w:rsidR="00595AC5" w:rsidRPr="000A2CFF">
        <w:rPr>
          <w:rStyle w:val="KdrszChar"/>
          <w:rFonts w:eastAsiaTheme="minorHAnsi"/>
        </w:rPr>
        <w:t>runjava</w:t>
      </w:r>
      <w:r w:rsidR="00595AC5">
        <w:t xml:space="preserve"> függvény, a </w:t>
      </w:r>
      <w:r w:rsidR="00595AC5" w:rsidRPr="000A2CFF">
        <w:rPr>
          <w:rStyle w:val="KdrszChar"/>
          <w:rFonts w:eastAsiaTheme="minorHAnsi"/>
        </w:rPr>
        <w:t>runjava_in_current_session</w:t>
      </w:r>
      <w:r w:rsidR="00595AC5">
        <w:t xml:space="preserve"> függvénnyel ellentétben meghívásával töröl minden esetlegesen még feldolgozás alatt álló kérelmet. A külső java rutinoknak van alapból egy 30 perces futási korlátja, melyet természetesen megnövelhetünk.</w:t>
      </w:r>
    </w:p>
    <w:p w:rsidR="00C1210D" w:rsidRDefault="00C1210D" w:rsidP="00C1210D">
      <w:pPr>
        <w:pStyle w:val="Cmsor5"/>
      </w:pPr>
      <w:r>
        <w:t>Egy PL/SQL példa a</w:t>
      </w:r>
      <w:r w:rsidR="00595AC5">
        <w:t xml:space="preserve"> runjava használatára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serveroutput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_output dbms_output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chararr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_lines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'-cp C:\LJava JDelete korte.txt'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_lines: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get_lines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l_lines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l_lines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sor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l_output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0A2CFF" w:rsidRDefault="000A2CFF" w:rsidP="000A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CFF" w:rsidRPr="000A2CFF" w:rsidRDefault="000A2CFF" w:rsidP="000A2CFF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95AC5" w:rsidRDefault="00595AC5" w:rsidP="00595AC5">
      <w:pPr>
        <w:pStyle w:val="Cmsor5"/>
      </w:pPr>
      <w:r>
        <w:lastRenderedPageBreak/>
        <w:t>A runjava legfontosabb kapcsolói</w:t>
      </w:r>
    </w:p>
    <w:p w:rsidR="00124E99" w:rsidRDefault="00595AC5" w:rsidP="00124E99">
      <w:pPr>
        <w:pStyle w:val="Listaszerbekezds"/>
        <w:numPr>
          <w:ilvl w:val="0"/>
          <w:numId w:val="23"/>
        </w:numPr>
      </w:pPr>
      <w:r w:rsidRPr="000A2CFF">
        <w:rPr>
          <w:rStyle w:val="KdrszChar"/>
          <w:rFonts w:eastAsiaTheme="minorHAnsi"/>
        </w:rPr>
        <w:t>cp</w:t>
      </w:r>
      <w:r>
        <w:t xml:space="preserve">, vagy </w:t>
      </w:r>
      <w:r w:rsidRPr="000A2CFF">
        <w:rPr>
          <w:rStyle w:val="KdrszChar"/>
          <w:rFonts w:eastAsiaTheme="minorHAnsi"/>
        </w:rPr>
        <w:t>classpath</w:t>
      </w:r>
      <w:r>
        <w:t xml:space="preserve"> </w:t>
      </w:r>
      <w:r w:rsidR="00124E99">
        <w:t xml:space="preserve">a megszokott java </w:t>
      </w:r>
      <w:r w:rsidR="00124E99" w:rsidRPr="000A2CFF">
        <w:rPr>
          <w:rStyle w:val="KdrszChar"/>
          <w:rFonts w:eastAsiaTheme="minorHAnsi"/>
        </w:rPr>
        <w:t>classpath</w:t>
      </w:r>
      <w:r w:rsidR="00124E99">
        <w:t>, mely kettőspontokkal elválasztva megadja az összes olyan elérési utat, ahol a meghívandó osztályok lehetnek. Az Aurora JVM itt keresi az osztályokat.</w:t>
      </w:r>
    </w:p>
    <w:p w:rsidR="00D107E8" w:rsidRDefault="00D107E8" w:rsidP="00D107E8">
      <w:pPr>
        <w:pStyle w:val="Cmsor5"/>
      </w:pPr>
      <w:r>
        <w:t>A szabványos kimenettel való munka:</w:t>
      </w:r>
    </w:p>
    <w:p w:rsidR="000A2CFF" w:rsidRPr="000A2CFF" w:rsidRDefault="000A2CFF" w:rsidP="000A2CFF">
      <w:pPr>
        <w:pStyle w:val="Listaszerbekezds"/>
        <w:numPr>
          <w:ilvl w:val="0"/>
          <w:numId w:val="23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System.out.println(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"szöveg"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7E8" w:rsidRDefault="00D107E8" w:rsidP="000A2CFF">
      <w:pPr>
        <w:pStyle w:val="Listaszerbekezds"/>
        <w:numPr>
          <w:ilvl w:val="1"/>
          <w:numId w:val="23"/>
        </w:numPr>
      </w:pPr>
      <w:r>
        <w:t>A java oldali kiírás</w:t>
      </w:r>
      <w:r w:rsidR="000A2CFF">
        <w:t>t szolgáló kódsor</w:t>
      </w:r>
    </w:p>
    <w:p w:rsidR="000A2CFF" w:rsidRDefault="000A2CFF" w:rsidP="000A2CFF">
      <w:pPr>
        <w:pStyle w:val="Listaszerbekezds"/>
        <w:numPr>
          <w:ilvl w:val="0"/>
          <w:numId w:val="23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put_line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szöveg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Adatbázis oldali kiíratás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output.enable(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1000000);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engedélyez egy megadott méretű kimenet-puffert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java.set_output(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1000000); 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PL/SQL-ben a java kimenetét átirányítja az adatbázis kimenetére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 xml:space="preserve">Ezután minden java </w:t>
      </w:r>
      <w:r w:rsidRPr="000A2CFF">
        <w:rPr>
          <w:rStyle w:val="KdrszChar"/>
          <w:rFonts w:eastAsiaTheme="minorHAnsi"/>
        </w:rPr>
        <w:t>println</w:t>
      </w:r>
      <w:r>
        <w:t xml:space="preserve">, úgy fog viselkedni, mintha egy </w:t>
      </w:r>
      <w:r w:rsidRPr="000A2CFF">
        <w:rPr>
          <w:rStyle w:val="KdrszChar"/>
          <w:rFonts w:eastAsiaTheme="minorHAnsi"/>
        </w:rPr>
        <w:t>dbms_</w:t>
      </w:r>
      <w:proofErr w:type="gramStart"/>
      <w:r w:rsidRPr="000A2CFF">
        <w:rPr>
          <w:rStyle w:val="KdrszChar"/>
          <w:rFonts w:eastAsiaTheme="minorHAnsi"/>
        </w:rPr>
        <w:t>output.put_line(</w:t>
      </w:r>
      <w:proofErr w:type="gramEnd"/>
      <w:r w:rsidRPr="000A2CFF">
        <w:rPr>
          <w:rStyle w:val="KdrszChar"/>
          <w:rFonts w:eastAsiaTheme="minorHAnsi"/>
        </w:rPr>
        <w:t>)</w:t>
      </w:r>
      <w:r>
        <w:t xml:space="preserve"> hívást adtunk volna ki.</w:t>
      </w:r>
    </w:p>
    <w:p w:rsidR="00D107E8" w:rsidRPr="000A2CFF" w:rsidRDefault="00D107E8" w:rsidP="00D107E8">
      <w:pPr>
        <w:pStyle w:val="Listaszerbekezds"/>
        <w:numPr>
          <w:ilvl w:val="0"/>
          <w:numId w:val="2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output.get_lines(</w:t>
      </w:r>
      <w:proofErr w:type="gramEnd"/>
      <w:r w:rsidRPr="000A2CFF">
        <w:rPr>
          <w:rFonts w:ascii="Consolas" w:hAnsi="Consolas" w:cs="Consolas"/>
          <w:color w:val="000000"/>
          <w:sz w:val="19"/>
          <w:szCs w:val="19"/>
          <w:highlight w:val="white"/>
        </w:rPr>
        <w:t>:puffer, :sorok);</w:t>
      </w:r>
    </w:p>
    <w:p w:rsidR="00D107E8" w:rsidRDefault="00D107E8" w:rsidP="00D107E8">
      <w:pPr>
        <w:pStyle w:val="Listaszerbekezds"/>
        <w:numPr>
          <w:ilvl w:val="1"/>
          <w:numId w:val="23"/>
        </w:numPr>
      </w:pPr>
      <w:r>
        <w:t>Egy adott pufferbe betölt megadott sornyi kimenetet.</w:t>
      </w:r>
    </w:p>
    <w:p w:rsidR="00D107E8" w:rsidRDefault="00D107E8" w:rsidP="00D107E8"/>
    <w:p w:rsidR="00CB2E9B" w:rsidRDefault="00CB2E9B" w:rsidP="00CB2E9B">
      <w:pPr>
        <w:pStyle w:val="Cmsor5"/>
      </w:pPr>
      <w:r>
        <w:t>Módszer értékelése:</w:t>
      </w:r>
    </w:p>
    <w:p w:rsidR="00124E99" w:rsidRDefault="00CB2E9B" w:rsidP="00124E99">
      <w:r>
        <w:t xml:space="preserve">Az előző tárolt eljárásoknál, egyszerűbb elkészíteni, ellenben csak a main metódus hívható, és annak csak a hagyományos módon lehet argumentumokat átadni. Mivel a java nyelvben a </w:t>
      </w:r>
      <w:r w:rsidRPr="000A2CFF">
        <w:rPr>
          <w:rStyle w:val="KdrszChar"/>
          <w:rFonts w:eastAsiaTheme="minorHAnsi"/>
        </w:rPr>
        <w:t>main</w:t>
      </w:r>
      <w:r>
        <w:t xml:space="preserve"> metódus csak </w:t>
      </w:r>
      <w:r w:rsidRPr="000A2CFF">
        <w:rPr>
          <w:rStyle w:val="KdrszChar"/>
          <w:rFonts w:eastAsiaTheme="minorHAnsi"/>
        </w:rPr>
        <w:t>void</w:t>
      </w:r>
      <w:r>
        <w:t xml:space="preserve"> visszatérésű lehet, ezért csak a szabványos kimenetre való írással képes a java kódunk visszaüzenni.</w:t>
      </w:r>
      <w:r w:rsidR="007A7ADF">
        <w:t xml:space="preserve"> A tárolt eljárások esetén a szükséges statikus metódust lehetett meghívni, itt viszont a java main metódust kell egy bemenő paraméterrel koordinálni, p</w:t>
      </w:r>
      <w:r w:rsidR="00D107E8">
        <w:t>éldául</w:t>
      </w:r>
      <w:r w:rsidR="007A7ADF">
        <w:t xml:space="preserve"> az első bemenő paraméter lehet a main által meghívandó metódus neve</w:t>
      </w:r>
      <w:r w:rsidR="00D107E8">
        <w:t xml:space="preserve"> (a </w:t>
      </w:r>
      <w:r w:rsidR="00D107E8" w:rsidRPr="000A2CFF">
        <w:rPr>
          <w:rStyle w:val="KdrszChar"/>
          <w:rFonts w:eastAsiaTheme="minorHAnsi"/>
        </w:rPr>
        <w:t>main</w:t>
      </w:r>
      <w:r w:rsidR="00D107E8">
        <w:t xml:space="preserve">ben egy </w:t>
      </w:r>
      <w:r w:rsidR="00D107E8" w:rsidRPr="000A2CFF">
        <w:rPr>
          <w:rStyle w:val="KdrszChar"/>
          <w:rFonts w:eastAsiaTheme="minorHAnsi"/>
        </w:rPr>
        <w:t>switch-case</w:t>
      </w:r>
      <w:r w:rsidR="00D107E8">
        <w:t xml:space="preserve"> szerkezet választ az </w:t>
      </w:r>
      <w:proofErr w:type="gramStart"/>
      <w:r w:rsidR="00D107E8" w:rsidRPr="000A2CFF">
        <w:rPr>
          <w:rStyle w:val="KdrszChar"/>
          <w:rFonts w:eastAsiaTheme="minorHAnsi"/>
        </w:rPr>
        <w:t>arg[</w:t>
      </w:r>
      <w:proofErr w:type="gramEnd"/>
      <w:r w:rsidR="00D107E8" w:rsidRPr="000A2CFF">
        <w:rPr>
          <w:rStyle w:val="KdrszChar"/>
          <w:rFonts w:eastAsiaTheme="minorHAnsi"/>
        </w:rPr>
        <w:t>0]</w:t>
      </w:r>
      <w:r w:rsidR="00D107E8">
        <w:t xml:space="preserve"> alapján)</w:t>
      </w:r>
      <w:r w:rsidR="007A7ADF">
        <w:t>, a második pedig annak a paraméterei</w:t>
      </w:r>
      <w:r w:rsidR="00D107E8">
        <w:t>. A módszer használatát ugyancsak az Aurora JVM megkötései miatt, és a kimenet feldolgozásának nehézségei miatt vetettem el.</w:t>
      </w:r>
    </w:p>
    <w:p w:rsidR="00797206" w:rsidRDefault="00797206" w:rsidP="00797206">
      <w:pPr>
        <w:pStyle w:val="Cmsor4"/>
      </w:pPr>
      <w:r>
        <w:t>Végül egy kerülő megoldást választottam:</w:t>
      </w:r>
    </w:p>
    <w:p w:rsidR="00D85D77" w:rsidRDefault="00D85D77" w:rsidP="00797206">
      <w:r>
        <w:t xml:space="preserve">Miután világossá vált, hogy a beépített Aurora JVM nem felel meg a céljaimnak, módot kellett találnom az elkészült </w:t>
      </w:r>
      <w:r w:rsidRPr="000A2CFF">
        <w:rPr>
          <w:rStyle w:val="KdrszChar"/>
          <w:rFonts w:eastAsiaTheme="minorHAnsi"/>
        </w:rPr>
        <w:t>jar</w:t>
      </w:r>
      <w:r>
        <w:t xml:space="preserve"> fájl futtatására, egy hagyományos JVM segítségével.</w:t>
      </w:r>
    </w:p>
    <w:p w:rsidR="00D85D77" w:rsidRDefault="00D85D77" w:rsidP="00797206">
      <w:r>
        <w:t>Ezt a fel</w:t>
      </w:r>
      <w:r w:rsidR="0011131F">
        <w:t>adatot úgy oldo</w:t>
      </w:r>
      <w:r w:rsidR="000A2CFF">
        <w:t xml:space="preserve">ttam meg, hogy készítettem egy </w:t>
      </w:r>
      <w:r w:rsidR="0011131F" w:rsidRPr="000A2CFF">
        <w:rPr>
          <w:rStyle w:val="KdrszChar"/>
          <w:rFonts w:eastAsiaTheme="minorHAnsi"/>
        </w:rPr>
        <w:t>bat</w:t>
      </w:r>
      <w:r w:rsidR="0011131F">
        <w:t xml:space="preserve"> fájlt</w:t>
      </w:r>
      <w:r w:rsidR="000A2CFF">
        <w:t>,</w:t>
      </w:r>
      <w:r w:rsidR="0011131F">
        <w:t xml:space="preserve"> ami kiadja egy </w:t>
      </w:r>
      <w:r w:rsidR="0011131F">
        <w:br/>
      </w:r>
      <w:r w:rsidR="0011131F" w:rsidRPr="000A2CFF">
        <w:rPr>
          <w:rStyle w:val="KdrszChar"/>
          <w:rFonts w:eastAsiaTheme="minorHAnsi"/>
        </w:rPr>
        <w:t>java –jar elérés/file.jar</w:t>
      </w:r>
      <w:r w:rsidR="0011131F">
        <w:t xml:space="preserve"> formájú utasítást.</w:t>
      </w:r>
    </w:p>
    <w:p w:rsidR="00FD0D06" w:rsidRDefault="00FD0D06" w:rsidP="00797206">
      <w:r>
        <w:t>Ilyenkor paramétert lehet ugyan átadni a meghívandó programnak, de az csak adatbázis kapcsolaton (JDBC), vagy fájlba írás segítségével képes az adatbázis irányába kommunikálni. Jól látható, hogy ez a megoldás a legkevésbé sem elegáns, de a kényszerfeltételek mégis azt diktálták, hogy ezt a megoldást válasszam.</w:t>
      </w:r>
    </w:p>
    <w:p w:rsidR="0011131F" w:rsidRDefault="0011131F" w:rsidP="0011131F">
      <w:pPr>
        <w:pStyle w:val="Cmsor5"/>
      </w:pPr>
      <w:r>
        <w:t>Először megközelítés</w:t>
      </w:r>
    </w:p>
    <w:p w:rsidR="0011131F" w:rsidRDefault="0011131F" w:rsidP="00797206">
      <w:r>
        <w:t xml:space="preserve">A </w:t>
      </w:r>
      <w:r w:rsidRPr="0050224B">
        <w:rPr>
          <w:rStyle w:val="KdrszChar"/>
          <w:rFonts w:eastAsiaTheme="minorHAnsi"/>
        </w:rPr>
        <w:t>runjava</w:t>
      </w:r>
      <w:r>
        <w:t xml:space="preserve"> segítségével próbáltam meghívni egy olyan java kódot, mely kiad egy </w:t>
      </w:r>
      <w:proofErr w:type="gramStart"/>
      <w:r w:rsidRPr="0050224B">
        <w:rPr>
          <w:rStyle w:val="KdrszChar"/>
          <w:rFonts w:eastAsiaTheme="minorHAnsi"/>
        </w:rPr>
        <w:t>Runtime.getRuntime(</w:t>
      </w:r>
      <w:proofErr w:type="gramEnd"/>
      <w:r w:rsidRPr="0050224B">
        <w:rPr>
          <w:rStyle w:val="KdrszChar"/>
          <w:rFonts w:eastAsiaTheme="minorHAnsi"/>
        </w:rPr>
        <w:t>).exec()</w:t>
      </w:r>
      <w:r>
        <w:t xml:space="preserve"> utasítást.</w:t>
      </w:r>
    </w:p>
    <w:p w:rsidR="0011131F" w:rsidRDefault="0011131F" w:rsidP="00797206">
      <w:r>
        <w:t>Az utasítás formája:</w:t>
      </w:r>
    </w:p>
    <w:p w:rsidR="0050224B" w:rsidRPr="0050224B" w:rsidRDefault="0050224B" w:rsidP="0050224B">
      <w:pPr>
        <w:pStyle w:val="Listaszerbekezds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).exec(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"cmd /c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command);</w:t>
      </w:r>
    </w:p>
    <w:p w:rsidR="00094EBA" w:rsidRDefault="00094EBA" w:rsidP="00094EBA">
      <w:pPr>
        <w:pStyle w:val="Listaszerbekezds"/>
        <w:numPr>
          <w:ilvl w:val="1"/>
          <w:numId w:val="25"/>
        </w:numPr>
      </w:pPr>
      <w:r>
        <w:lastRenderedPageBreak/>
        <w:t xml:space="preserve">Egy egyszerű parancs meghívása egy </w:t>
      </w:r>
      <w:r w:rsidR="003E288D">
        <w:t>új parancsablak segítségével, mely ezután be is zárul.</w:t>
      </w:r>
    </w:p>
    <w:p w:rsidR="0011131F" w:rsidRDefault="0050224B" w:rsidP="0011131F">
      <w:pPr>
        <w:pStyle w:val="Listaszerbekezds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Runtime.getRuntime(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).exec(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"cmd /c start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".bat”);</w:t>
      </w:r>
    </w:p>
    <w:p w:rsidR="003E288D" w:rsidRDefault="003E288D" w:rsidP="003E288D">
      <w:pPr>
        <w:pStyle w:val="Listaszerbekezds"/>
        <w:numPr>
          <w:ilvl w:val="1"/>
          <w:numId w:val="25"/>
        </w:numPr>
      </w:pPr>
      <w:r>
        <w:t xml:space="preserve">Az előzőhöz hasonló, de bat fájl Java exec segítségével való futtatásához kell a </w:t>
      </w:r>
      <w:r w:rsidRPr="0050224B">
        <w:rPr>
          <w:rStyle w:val="KdrszChar"/>
          <w:rFonts w:eastAsiaTheme="minorHAnsi"/>
        </w:rPr>
        <w:t>start</w:t>
      </w:r>
      <w:r>
        <w:t xml:space="preserve"> parancs is.</w:t>
      </w:r>
    </w:p>
    <w:p w:rsidR="0050224B" w:rsidRDefault="0050224B" w:rsidP="0050224B">
      <w:r>
        <w:t>Probléma a megközelítéssel:</w:t>
      </w:r>
    </w:p>
    <w:p w:rsidR="008927E5" w:rsidRDefault="008927E5" w:rsidP="0050224B">
      <w:pPr>
        <w:pStyle w:val="Listaszerbekezds"/>
        <w:numPr>
          <w:ilvl w:val="0"/>
          <w:numId w:val="34"/>
        </w:numPr>
      </w:pPr>
      <w:r w:rsidRPr="0050224B">
        <w:rPr>
          <w:rStyle w:val="KdrszChar"/>
          <w:rFonts w:eastAsiaTheme="minorHAnsi"/>
        </w:rPr>
        <w:t>java.io.FilePermission &lt;&lt;ALL FILES&gt;&gt; execute</w:t>
      </w:r>
      <w:r>
        <w:t>…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Jogosultság problémája.</w:t>
      </w:r>
      <w:r>
        <w:br/>
        <w:t xml:space="preserve">(a hiba a java oldalon váltódott ki, az </w:t>
      </w:r>
      <w:r w:rsidR="0050224B">
        <w:t>A</w:t>
      </w:r>
      <w:r>
        <w:t>urora biztonsági házirendje alapján)</w:t>
      </w:r>
    </w:p>
    <w:p w:rsidR="008927E5" w:rsidRDefault="008927E5" w:rsidP="008927E5">
      <w:r>
        <w:t>Megoldási kísérlet:</w:t>
      </w:r>
    </w:p>
    <w:p w:rsidR="0050224B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java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grant_permission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'SCOTT'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'SYS:java.io.FilePermission'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'&lt;&lt;ALL FILES&gt;&gt;'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'read, write, execute, delete'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8927E5" w:rsidRDefault="0050224B" w:rsidP="008927E5">
      <w:pPr>
        <w:pStyle w:val="Listaszerbekezds"/>
        <w:numPr>
          <w:ilvl w:val="0"/>
          <w:numId w:val="26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USER_JAVA_POLICY</w:t>
      </w:r>
    </w:p>
    <w:p w:rsidR="008927E5" w:rsidRDefault="008927E5" w:rsidP="008927E5">
      <w:pPr>
        <w:pStyle w:val="Listaszerbekezds"/>
        <w:numPr>
          <w:ilvl w:val="0"/>
          <w:numId w:val="26"/>
        </w:numPr>
      </w:pPr>
      <w:r>
        <w:t>Kísérletet tettem Java oldalú megoldás elkészítésére is, sikertelenül</w:t>
      </w:r>
    </w:p>
    <w:p w:rsidR="008927E5" w:rsidRDefault="008927E5" w:rsidP="008927E5">
      <w:r>
        <w:t>A problémát nem sikerült hosszú kuta</w:t>
      </w:r>
      <w:r w:rsidR="0050224B">
        <w:t>tás</w:t>
      </w:r>
      <w:r>
        <w:t xml:space="preserve"> során sem orvosolni, így másik megoldás után kellett néznem.</w:t>
      </w:r>
      <w:r w:rsidR="00FD0D06">
        <w:t xml:space="preserve"> Végül a </w:t>
      </w:r>
      <w:r w:rsidR="00FD0D06" w:rsidRPr="0050224B">
        <w:rPr>
          <w:rStyle w:val="KdrszChar"/>
          <w:rFonts w:eastAsiaTheme="minorHAnsi"/>
        </w:rPr>
        <w:t>DBMS_SCHEDULER</w:t>
      </w:r>
      <w:r w:rsidR="00FD0D06">
        <w:t xml:space="preserve"> csomagot alkalmasnak találtam a céljaim elérésére.</w:t>
      </w:r>
    </w:p>
    <w:p w:rsidR="008927E5" w:rsidRDefault="008927E5" w:rsidP="00FD0D06">
      <w:pPr>
        <w:pStyle w:val="Cmsor4"/>
      </w:pPr>
      <w:r>
        <w:t xml:space="preserve">A </w:t>
      </w:r>
      <w:r w:rsidRPr="008927E5">
        <w:t>DBMS_SCHEDULER</w:t>
      </w:r>
      <w:r>
        <w:t xml:space="preserve"> csomag </w:t>
      </w:r>
      <w:commentRangeStart w:id="4"/>
      <w:r>
        <w:t>használata</w:t>
      </w:r>
      <w:commentRangeEnd w:id="4"/>
      <w:r w:rsidR="00AD6E56">
        <w:rPr>
          <w:rStyle w:val="Jegyzethivatkozs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4"/>
      </w:r>
    </w:p>
    <w:p w:rsidR="008927E5" w:rsidRDefault="00FD0D06" w:rsidP="008927E5">
      <w:r>
        <w:t>Az Oracle ütemező képes külső parancsfájlok meghívására.</w:t>
      </w:r>
      <w:r w:rsidR="0072002B">
        <w:t xml:space="preserve"> Alap</w:t>
      </w:r>
      <w:r w:rsidR="002A112C">
        <w:t>helyzetben ütemezhető, esetleg esemény által kiváltott feladatok készíthetők vele, de szer</w:t>
      </w:r>
      <w:r w:rsidR="0050224B">
        <w:t>encsére van mód egy feladat szük</w:t>
      </w:r>
      <w:r w:rsidR="002A112C">
        <w:t>ség szerinti kódból történő meghívására is.</w:t>
      </w:r>
    </w:p>
    <w:p w:rsidR="002A112C" w:rsidRDefault="002A112C" w:rsidP="00FD0D06">
      <w:pPr>
        <w:pStyle w:val="Cmsor5"/>
      </w:pPr>
      <w:r>
        <w:t>A csomag fontosabb függvényei:</w:t>
      </w:r>
    </w:p>
    <w:p w:rsidR="002A112C" w:rsidRDefault="0050224B" w:rsidP="002A112C">
      <w:pPr>
        <w:pStyle w:val="Listaszerbekezds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create_job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egy parancsra végrehajtható feladat készíthető vele</w:t>
      </w:r>
    </w:p>
    <w:p w:rsidR="009870A1" w:rsidRDefault="009870A1" w:rsidP="002A112C">
      <w:pPr>
        <w:pStyle w:val="Listaszerbekezds"/>
        <w:numPr>
          <w:ilvl w:val="1"/>
          <w:numId w:val="27"/>
        </w:numPr>
      </w:pPr>
      <w:r>
        <w:t>Legfontosabb paraméterek:</w:t>
      </w:r>
    </w:p>
    <w:p w:rsidR="009870A1" w:rsidRDefault="009870A1" w:rsidP="009870A1">
      <w:pPr>
        <w:pStyle w:val="Listaszerbekezds"/>
        <w:numPr>
          <w:ilvl w:val="2"/>
          <w:numId w:val="27"/>
        </w:numPr>
      </w:pPr>
      <w:r w:rsidRPr="009870A1">
        <w:rPr>
          <w:rStyle w:val="KdrszChar"/>
          <w:rFonts w:eastAsiaTheme="minorHAnsi"/>
        </w:rPr>
        <w:t>job_</w:t>
      </w:r>
      <w:proofErr w:type="gramStart"/>
      <w:r w:rsidRPr="009870A1">
        <w:rPr>
          <w:rStyle w:val="KdrszChar"/>
          <w:rFonts w:eastAsiaTheme="minorHAnsi"/>
        </w:rPr>
        <w:t>name        =&gt;</w:t>
      </w:r>
      <w:proofErr w:type="gramEnd"/>
      <w:r w:rsidRPr="009870A1">
        <w:rPr>
          <w:rStyle w:val="KdrszChar"/>
          <w:rFonts w:eastAsiaTheme="minorHAnsi"/>
        </w:rPr>
        <w:t xml:space="preserve"> 'CTRLJOB',</w:t>
      </w:r>
    </w:p>
    <w:p w:rsidR="009870A1" w:rsidRDefault="009870A1" w:rsidP="009870A1">
      <w:pPr>
        <w:pStyle w:val="Listaszerbekezds"/>
        <w:numPr>
          <w:ilvl w:val="2"/>
          <w:numId w:val="27"/>
        </w:numPr>
      </w:pPr>
      <w:r w:rsidRPr="009870A1">
        <w:rPr>
          <w:rStyle w:val="KdrszChar"/>
          <w:rFonts w:eastAsiaTheme="minorHAnsi"/>
        </w:rPr>
        <w:t>job_</w:t>
      </w:r>
      <w:proofErr w:type="gramStart"/>
      <w:r w:rsidRPr="009870A1">
        <w:rPr>
          <w:rStyle w:val="KdrszChar"/>
          <w:rFonts w:eastAsiaTheme="minorHAnsi"/>
        </w:rPr>
        <w:t>type        =&gt;</w:t>
      </w:r>
      <w:proofErr w:type="gramEnd"/>
      <w:r w:rsidRPr="009870A1">
        <w:rPr>
          <w:rStyle w:val="KdrszChar"/>
          <w:rFonts w:eastAsiaTheme="minorHAnsi"/>
        </w:rPr>
        <w:t xml:space="preserve"> 'EXECUTABLE',</w:t>
      </w:r>
    </w:p>
    <w:p w:rsidR="009870A1" w:rsidRDefault="009870A1" w:rsidP="009870A1">
      <w:pPr>
        <w:pStyle w:val="Listaszerbekezds"/>
        <w:numPr>
          <w:ilvl w:val="2"/>
          <w:numId w:val="27"/>
        </w:numPr>
        <w:rPr>
          <w:rStyle w:val="KdrszChar"/>
          <w:rFonts w:eastAsiaTheme="minorHAnsi"/>
        </w:rPr>
      </w:pPr>
      <w:r w:rsidRPr="009870A1">
        <w:rPr>
          <w:rStyle w:val="KdrszChar"/>
          <w:rFonts w:eastAsiaTheme="minorHAnsi"/>
        </w:rPr>
        <w:t>job</w:t>
      </w:r>
      <w:r w:rsidR="00D3610D">
        <w:rPr>
          <w:rStyle w:val="KdrszChar"/>
          <w:rFonts w:eastAsiaTheme="minorHAnsi"/>
        </w:rPr>
        <w:t>_</w:t>
      </w:r>
      <w:proofErr w:type="gramStart"/>
      <w:r w:rsidR="00D3610D">
        <w:rPr>
          <w:rStyle w:val="KdrszChar"/>
          <w:rFonts w:eastAsiaTheme="minorHAnsi"/>
        </w:rPr>
        <w:t>action      =&gt;</w:t>
      </w:r>
      <w:proofErr w:type="gramEnd"/>
      <w:r w:rsidR="00D3610D" w:rsidRPr="00D3610D">
        <w:rPr>
          <w:rStyle w:val="KdrszChar"/>
          <w:rFonts w:eastAsiaTheme="minorHAnsi"/>
        </w:rPr>
        <w:t xml:space="preserve"> </w:t>
      </w:r>
      <w:r w:rsidR="00D3610D" w:rsidRPr="009870A1">
        <w:rPr>
          <w:rStyle w:val="KdrszChar"/>
          <w:rFonts w:eastAsiaTheme="minorHAnsi"/>
        </w:rPr>
        <w:t>'</w:t>
      </w:r>
      <w:r w:rsidR="00D3610D">
        <w:rPr>
          <w:rStyle w:val="KdrszChar"/>
          <w:rFonts w:eastAsiaTheme="minorHAnsi"/>
        </w:rPr>
        <w:t>parancs</w:t>
      </w:r>
      <w:r w:rsidR="00D3610D" w:rsidRPr="009870A1">
        <w:rPr>
          <w:rStyle w:val="KdrszChar"/>
          <w:rFonts w:eastAsiaTheme="minorHAnsi"/>
        </w:rPr>
        <w:t>'</w:t>
      </w:r>
    </w:p>
    <w:p w:rsidR="006A5E04" w:rsidRPr="00D3610D" w:rsidRDefault="006A5E04" w:rsidP="006A5E04">
      <w:pPr>
        <w:pStyle w:val="Listaszerbekezds"/>
        <w:numPr>
          <w:ilvl w:val="2"/>
          <w:numId w:val="27"/>
        </w:numPr>
        <w:rPr>
          <w:rStyle w:val="KdrszChar"/>
          <w:rFonts w:eastAsiaTheme="minorHAnsi"/>
        </w:rPr>
      </w:pPr>
      <w:r w:rsidRPr="006A5E04">
        <w:rPr>
          <w:rStyle w:val="KdrszChar"/>
          <w:rFonts w:eastAsiaTheme="minorHAnsi"/>
        </w:rPr>
        <w:t>NUMBER_OF_ARGUMENTS =&gt; 2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SCHEDULER.drop_job(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112C" w:rsidRDefault="002A112C" w:rsidP="002A112C">
      <w:pPr>
        <w:pStyle w:val="Listaszerbekezds"/>
        <w:numPr>
          <w:ilvl w:val="1"/>
          <w:numId w:val="27"/>
        </w:numPr>
      </w:pPr>
      <w:r>
        <w:t>segítségével törölhető egy feladat (ha változtatunk egy adott feladaton, előbb törölni kell, majd újra létrehozni)</w:t>
      </w:r>
    </w:p>
    <w:p w:rsidR="002A112C" w:rsidRDefault="002A112C" w:rsidP="002A112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SCHEDULER.run_job(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ACC">
        <w:rPr>
          <w:rFonts w:ascii="Consolas" w:hAnsi="Consolas" w:cs="Consolas"/>
          <w:color w:val="000000"/>
          <w:sz w:val="19"/>
          <w:szCs w:val="19"/>
          <w:highlight w:val="white"/>
        </w:rPr>
        <w:t>az_adott_session_használata</w:t>
      </w: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288D" w:rsidRDefault="002A112C" w:rsidP="003E288D">
      <w:pPr>
        <w:pStyle w:val="Listaszerbekezds"/>
        <w:numPr>
          <w:ilvl w:val="1"/>
          <w:numId w:val="27"/>
        </w:numPr>
      </w:pPr>
      <w:r>
        <w:t>meghív, és aktivál egy feladatot</w:t>
      </w:r>
    </w:p>
    <w:p w:rsidR="00635E64" w:rsidRDefault="00CC77DC" w:rsidP="00635E64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 w:rsidR="00635E64" w:rsidRPr="00635E64">
        <w:t>set_job_argument_value(</w:t>
      </w:r>
      <w:proofErr w:type="gramEnd"/>
      <w:r w:rsidR="00635E64"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="00635E64" w:rsidRPr="00635E64">
        <w:t>,1,'arg</w:t>
      </w:r>
      <w:r w:rsidR="00635E64">
        <w:t>1</w:t>
      </w:r>
      <w:r w:rsidR="00635E64" w:rsidRPr="00635E64">
        <w:t>');</w:t>
      </w:r>
    </w:p>
    <w:p w:rsidR="00635E64" w:rsidRDefault="00635E64" w:rsidP="00635E64">
      <w:pPr>
        <w:pStyle w:val="Listaszerbekezds"/>
        <w:numPr>
          <w:ilvl w:val="1"/>
          <w:numId w:val="27"/>
        </w:numPr>
      </w:pPr>
      <w:r>
        <w:t>egy létező feladatnak ad argumentumot, a második szám paraméter az argumentum pozícióját határozza meg, így lehet több argumentumot is megadni</w:t>
      </w:r>
    </w:p>
    <w:p w:rsidR="00CC77DC" w:rsidRPr="00CC77DC" w:rsidRDefault="00CC77DC" w:rsidP="00CC77DC">
      <w:pPr>
        <w:pStyle w:val="Listaszerbekezds"/>
        <w:numPr>
          <w:ilvl w:val="0"/>
          <w:numId w:val="27"/>
        </w:numPr>
      </w:pPr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DBMS_</w:t>
      </w:r>
      <w:proofErr w:type="gramStart"/>
      <w:r w:rsidRPr="0050224B">
        <w:rPr>
          <w:rFonts w:ascii="Consolas" w:hAnsi="Consolas" w:cs="Consolas"/>
          <w:color w:val="000000"/>
          <w:sz w:val="19"/>
          <w:szCs w:val="19"/>
          <w:highlight w:val="white"/>
        </w:rPr>
        <w:t>SCHEDULER.</w:t>
      </w:r>
      <w:r>
        <w:rPr>
          <w:rFonts w:ascii="Consolas" w:hAnsi="Consolas" w:cs="Consolas"/>
          <w:color w:val="000000"/>
          <w:sz w:val="19"/>
          <w:szCs w:val="19"/>
        </w:rPr>
        <w:t>stop_job(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000000"/>
          <w:sz w:val="19"/>
          <w:szCs w:val="19"/>
        </w:rPr>
        <w:t>,erőltetett)</w:t>
      </w:r>
    </w:p>
    <w:p w:rsidR="00CC77DC" w:rsidRDefault="00CC77DC" w:rsidP="00CC77DC">
      <w:pPr>
        <w:pStyle w:val="Listaszerbekezds"/>
        <w:numPr>
          <w:ilvl w:val="1"/>
          <w:numId w:val="2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Egy adott nevű feladatot állít le, ha a második paraméter </w:t>
      </w:r>
      <w:r w:rsidRPr="00CC77DC">
        <w:rPr>
          <w:rStyle w:val="KdrszChar"/>
          <w:rFonts w:eastAsiaTheme="minorHAnsi"/>
        </w:rPr>
        <w:t>TRUE</w:t>
      </w:r>
      <w:r w:rsidRPr="00CC77DC">
        <w:t>, akkor kényszeríti a leállást</w:t>
      </w:r>
      <w:r>
        <w:t>.</w:t>
      </w:r>
    </w:p>
    <w:p w:rsidR="009870A1" w:rsidRPr="009870A1" w:rsidRDefault="009870A1" w:rsidP="009870A1">
      <w:pPr>
        <w:pStyle w:val="Listaszerbekezds"/>
        <w:numPr>
          <w:ilvl w:val="0"/>
          <w:numId w:val="27"/>
        </w:numPr>
        <w:rPr>
          <w:rStyle w:val="KdrszChar"/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9870A1">
        <w:rPr>
          <w:rStyle w:val="KdrszChar"/>
          <w:rFonts w:eastAsiaTheme="minorHAnsi"/>
        </w:rPr>
        <w:t>BMS_</w:t>
      </w:r>
      <w:proofErr w:type="gramStart"/>
      <w:r w:rsidRPr="009870A1">
        <w:rPr>
          <w:rStyle w:val="KdrszChar"/>
          <w:rFonts w:eastAsiaTheme="minorHAnsi"/>
        </w:rPr>
        <w:t>SCHEDULER.set_job_argument_value(</w:t>
      </w:r>
      <w:proofErr w:type="gramEnd"/>
      <w:r w:rsidRPr="0050224B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="006A5E04">
        <w:rPr>
          <w:rStyle w:val="KdrszChar"/>
          <w:rFonts w:eastAsiaTheme="minorHAnsi"/>
        </w:rPr>
        <w:t>,1</w:t>
      </w:r>
      <w:r w:rsidRPr="009870A1">
        <w:rPr>
          <w:rStyle w:val="KdrszChar"/>
          <w:rFonts w:eastAsiaTheme="minorHAnsi"/>
        </w:rPr>
        <w:t>,</w:t>
      </w:r>
      <w:r>
        <w:rPr>
          <w:rStyle w:val="KdrszChar"/>
          <w:rFonts w:eastAsiaTheme="minorHAnsi"/>
        </w:rPr>
        <w:t>param_érték</w:t>
      </w:r>
      <w:r w:rsidRPr="009870A1">
        <w:rPr>
          <w:rStyle w:val="KdrszChar"/>
          <w:rFonts w:eastAsiaTheme="minorHAnsi"/>
        </w:rPr>
        <w:t>)</w:t>
      </w:r>
    </w:p>
    <w:p w:rsidR="009870A1" w:rsidRDefault="006A5E04" w:rsidP="009870A1">
      <w:pPr>
        <w:pStyle w:val="Listaszerbekezds"/>
        <w:numPr>
          <w:ilvl w:val="1"/>
          <w:numId w:val="27"/>
        </w:numPr>
      </w:pPr>
      <w:r>
        <w:t>job_action résznél megadható parancs, argumentumai adhatóak meg itt is külön.</w:t>
      </w:r>
    </w:p>
    <w:p w:rsidR="006A5E04" w:rsidRDefault="006A5E04" w:rsidP="006A5E04">
      <w:pPr>
        <w:pStyle w:val="Listaszerbekezds"/>
        <w:numPr>
          <w:ilvl w:val="1"/>
          <w:numId w:val="27"/>
        </w:numPr>
      </w:pPr>
      <w:r>
        <w:lastRenderedPageBreak/>
        <w:t xml:space="preserve">NUMBER_OF_ARGUMENTS részt </w:t>
      </w:r>
      <w:r w:rsidRPr="006A5E04">
        <w:t>ilyenkor meg kell adni</w:t>
      </w:r>
      <w:r>
        <w:t xml:space="preserve"> (az Oracle dokumentáció erre nem tér ki, a hiányából fakadó hibajelzés alapján jutottam el egy fórumhoz, ahol ez kiderült)</w:t>
      </w:r>
    </w:p>
    <w:p w:rsidR="006A5E04" w:rsidRPr="006A5E04" w:rsidRDefault="006A5E04" w:rsidP="006A5E04">
      <w:pPr>
        <w:pStyle w:val="Listaszerbekezds"/>
        <w:numPr>
          <w:ilvl w:val="0"/>
          <w:numId w:val="27"/>
        </w:numPr>
        <w:rPr>
          <w:rFonts w:ascii="Courier New" w:hAnsi="Courier New" w:cs="Courier New"/>
          <w:color w:val="000000"/>
          <w:sz w:val="20"/>
          <w:szCs w:val="20"/>
          <w:lang w:eastAsia="hu-HU"/>
        </w:rPr>
      </w:pPr>
      <w:r w:rsidRPr="006A5E04">
        <w:rPr>
          <w:rStyle w:val="KdrszChar"/>
          <w:rFonts w:eastAsiaTheme="minorHAnsi"/>
        </w:rPr>
        <w:t>DBMS_</w:t>
      </w:r>
      <w:proofErr w:type="gramStart"/>
      <w:r w:rsidRPr="006A5E04">
        <w:rPr>
          <w:rStyle w:val="KdrszChar"/>
          <w:rFonts w:eastAsiaTheme="minorHAnsi"/>
        </w:rPr>
        <w:t>SCHEDULER.set_attribute(</w:t>
      </w:r>
      <w:proofErr w:type="gramEnd"/>
      <w:r w:rsidRPr="006A5E04"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 w:rsidRPr="006A5E04">
        <w:rPr>
          <w:rStyle w:val="KdrszChar"/>
          <w:rFonts w:eastAsiaTheme="minorHAnsi"/>
        </w:rPr>
        <w:t>, 'attr_név', érték</w:t>
      </w:r>
      <w:r w:rsidRPr="006A5E04">
        <w:t>)</w:t>
      </w:r>
    </w:p>
    <w:p w:rsidR="006A5E04" w:rsidRPr="006A5E04" w:rsidRDefault="006A5E04" w:rsidP="006A5E04">
      <w:pPr>
        <w:pStyle w:val="Listaszerbekezds"/>
        <w:numPr>
          <w:ilvl w:val="1"/>
          <w:numId w:val="27"/>
        </w:numPr>
        <w:rPr>
          <w:lang w:eastAsia="hu-HU"/>
        </w:rPr>
      </w:pPr>
      <w:r w:rsidRPr="006A5E04">
        <w:t>A feladat létrehozásánál is megadható attribútumokat, később külön is megadhatóak ezzel a paranccsal</w:t>
      </w:r>
    </w:p>
    <w:p w:rsidR="003E288D" w:rsidRDefault="003E288D" w:rsidP="003E288D">
      <w:pPr>
        <w:pStyle w:val="Cmsor5"/>
      </w:pPr>
      <w:r w:rsidRPr="003E288D">
        <w:t>Nehézségek a csomag használata közben</w:t>
      </w:r>
    </w:p>
    <w:p w:rsidR="003E288D" w:rsidRDefault="003E288D" w:rsidP="003E288D">
      <w:pPr>
        <w:pStyle w:val="Listaszerbekezds"/>
        <w:numPr>
          <w:ilvl w:val="0"/>
          <w:numId w:val="29"/>
        </w:numPr>
      </w:pPr>
      <w:r>
        <w:t>Alapból a hibavisszajelzés nem elég részletes (később bemutatok egy lekérdezést mellyel többek között a pontos hiba is kiolvasható)</w:t>
      </w:r>
    </w:p>
    <w:p w:rsidR="003E288D" w:rsidRPr="003E288D" w:rsidRDefault="003E288D" w:rsidP="003E288D">
      <w:pPr>
        <w:pStyle w:val="Listaszerbekezds"/>
        <w:numPr>
          <w:ilvl w:val="0"/>
          <w:numId w:val="29"/>
        </w:numPr>
      </w:pPr>
      <w:r>
        <w:t xml:space="preserve">A csomag a feladat futása idejére a teljes </w:t>
      </w:r>
      <w:r w:rsidRPr="0050224B">
        <w:rPr>
          <w:rStyle w:val="KdrszChar"/>
          <w:rFonts w:eastAsiaTheme="minorHAnsi"/>
        </w:rPr>
        <w:t>PATH</w:t>
      </w:r>
      <w:r>
        <w:t xml:space="preserve"> környezeti változót üríti az aktuális folyamat számára. Mindent abszolút elérési úttal kellett megadni.</w:t>
      </w:r>
    </w:p>
    <w:p w:rsidR="005122A6" w:rsidRDefault="005122A6" w:rsidP="00094EBA">
      <w:pPr>
        <w:pStyle w:val="Cmsor5"/>
      </w:pPr>
      <w:r>
        <w:t>A hibakeresést nagyban megkönnyítő lekérdezés</w:t>
      </w:r>
      <w:r w:rsidR="00B03ACC">
        <w:t>ek</w:t>
      </w:r>
      <w:r w:rsidR="00094EBA">
        <w:t>:</w:t>
      </w:r>
    </w:p>
    <w:p w:rsidR="0050224B" w:rsidRPr="002A46E8" w:rsidRDefault="0050224B" w:rsidP="00FD0D06">
      <w:pPr>
        <w:pStyle w:val="Listaszerbekezds"/>
        <w:numPr>
          <w:ilvl w:val="0"/>
          <w:numId w:val="2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all_scheduler_job_run_details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'feladat_név'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A46E8" w:rsidRDefault="002A46E8" w:rsidP="002A46E8">
      <w:pPr>
        <w:pStyle w:val="Listaszerbekezds"/>
        <w:numPr>
          <w:ilvl w:val="0"/>
          <w:numId w:val="28"/>
        </w:numPr>
      </w:pPr>
      <w:r>
        <w:t xml:space="preserve">SELECT * FROM DBA_SCHEDULER_JOBS WHERE JOB_NAME =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'feladat_</w:t>
      </w:r>
      <w:commentRangeStart w:id="5"/>
      <w:r>
        <w:rPr>
          <w:rFonts w:ascii="Consolas" w:hAnsi="Consolas" w:cs="Consolas"/>
          <w:color w:val="FF0000"/>
          <w:sz w:val="19"/>
          <w:szCs w:val="19"/>
          <w:highlight w:val="white"/>
        </w:rPr>
        <w:t>név</w:t>
      </w:r>
      <w:commentRangeEnd w:id="5"/>
      <w:r w:rsidR="00616657">
        <w:rPr>
          <w:rStyle w:val="Jegyzethivatkozs"/>
        </w:rPr>
        <w:commentReference w:id="5"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t>;</w:t>
      </w:r>
    </w:p>
    <w:p w:rsidR="004F76CD" w:rsidRDefault="004F76CD" w:rsidP="004F76CD">
      <w:pPr>
        <w:pStyle w:val="Listaszerbekezds"/>
        <w:numPr>
          <w:ilvl w:val="0"/>
          <w:numId w:val="28"/>
        </w:numPr>
      </w:pPr>
      <w:r w:rsidRPr="004F76CD">
        <w:t>select * from V$SCHEDULER_RUNNING_JOBS;</w:t>
      </w:r>
    </w:p>
    <w:p w:rsidR="004B0646" w:rsidRDefault="004B0646">
      <w:pPr>
        <w:rPr>
          <w:rFonts w:asciiTheme="majorHAnsi" w:eastAsiaTheme="majorEastAsia" w:hAnsiTheme="majorHAnsi" w:cstheme="majorBidi"/>
          <w:color w:val="243F60" w:themeColor="accent1" w:themeShade="7F"/>
        </w:rPr>
      </w:pPr>
    </w:p>
    <w:p w:rsidR="00FD0D06" w:rsidRDefault="00FD0D06" w:rsidP="00FD0D06">
      <w:pPr>
        <w:pStyle w:val="Cmsor5"/>
      </w:pPr>
      <w:r>
        <w:t>A Felhasznált PL/SQL kódok</w:t>
      </w:r>
      <w:r w:rsidR="00BC7008">
        <w:t xml:space="preserve"> a feladat </w:t>
      </w:r>
      <w:commentRangeStart w:id="6"/>
      <w:r w:rsidR="00BC7008">
        <w:t>ütemezésére</w:t>
      </w:r>
      <w:commentRangeEnd w:id="6"/>
      <w:r w:rsidR="008307EB">
        <w:rPr>
          <w:rStyle w:val="Jegyzethivatkozs"/>
          <w:rFonts w:asciiTheme="minorHAnsi" w:eastAsiaTheme="minorHAnsi" w:hAnsiTheme="minorHAnsi" w:cstheme="minorBidi"/>
          <w:color w:val="auto"/>
        </w:rPr>
        <w:commentReference w:id="6"/>
      </w:r>
    </w:p>
    <w:p w:rsidR="00106271" w:rsidRDefault="00106271" w:rsidP="00094EBA">
      <w:r>
        <w:t>Szükséges jogok megadása SEMA1-nek:</w:t>
      </w:r>
    </w:p>
    <w:p w:rsidR="00106271" w:rsidRDefault="00106271" w:rsidP="00106271">
      <w:r>
        <w:t>GRANT MANAGE SCHEDULER TO SEMA1;</w:t>
      </w:r>
    </w:p>
    <w:p w:rsidR="00106271" w:rsidRDefault="00106271" w:rsidP="00106271">
      <w:r>
        <w:t>GRANT SELECT ON DBA_SCHEDULER_JOBS TO SEMA1;</w:t>
      </w:r>
    </w:p>
    <w:p w:rsidR="00731F00" w:rsidRDefault="00731F00" w:rsidP="00106271">
      <w:r>
        <w:rPr>
          <w:rStyle w:val="HTML-kd"/>
          <w:rFonts w:eastAsiaTheme="majorEastAsia"/>
        </w:rPr>
        <w:t>CREATE</w:t>
      </w:r>
      <w:r>
        <w:t xml:space="preserve"> </w:t>
      </w:r>
      <w:r>
        <w:rPr>
          <w:rStyle w:val="HTML-kd"/>
          <w:rFonts w:eastAsiaTheme="majorEastAsia"/>
        </w:rPr>
        <w:t>EXTERNAL</w:t>
      </w:r>
      <w:r>
        <w:t xml:space="preserve"> </w:t>
      </w:r>
      <w:r>
        <w:rPr>
          <w:rStyle w:val="HTML-kd"/>
          <w:rFonts w:eastAsiaTheme="majorEastAsia"/>
        </w:rPr>
        <w:t>JOB</w:t>
      </w:r>
    </w:p>
    <w:p w:rsidR="00094EBA" w:rsidRDefault="0050224B" w:rsidP="002C5D43">
      <w:pPr>
        <w:pStyle w:val="Cmsor6"/>
      </w:pPr>
      <w:r>
        <w:t>Feladat elkészítése: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create_job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'EXECUTABLE'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job_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action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'c:\windows\system32\cmd.exe /c C:\LJava\control.bat'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comments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'runs controll.bat'</w:t>
      </w:r>
    </w:p>
    <w:p w:rsidR="0050224B" w:rsidRDefault="0050224B" w:rsidP="00502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224B" w:rsidRDefault="0050224B" w:rsidP="0050224B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0646" w:rsidRDefault="004B0646" w:rsidP="00094EBA"/>
    <w:p w:rsidR="00094EBA" w:rsidRDefault="004B0646" w:rsidP="002C5D43">
      <w:pPr>
        <w:pStyle w:val="Cmsor6"/>
      </w:pPr>
      <w:r>
        <w:t>A feladat futtatásának elindítása: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B0646" w:rsidRDefault="004B0646" w:rsidP="004B0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DBMS_SCHEDULER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run_job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'CTRLJOB'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B0646" w:rsidRDefault="004B0646" w:rsidP="004B0646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513D" w:rsidRDefault="0009513D" w:rsidP="0009513D">
      <w:pPr>
        <w:pStyle w:val="Cmsor6"/>
      </w:pPr>
      <w:r>
        <w:t>Újabb problémák</w:t>
      </w:r>
    </w:p>
    <w:p w:rsidR="0009513D" w:rsidRDefault="008307EB" w:rsidP="008307EB">
      <w:r>
        <w:t xml:space="preserve">A fent látható kód működött, amíg SYSTEM felhasználó futtatta, de amint SEMA1 futtatta, már kivételt váltott ki. A SEMA1 csökkentett jogai miatt volt a hiba, de hiába adtam </w:t>
      </w:r>
      <w:r w:rsidR="00731F00">
        <w:t>a DBA csoporthoz, és adtam meg nagyon sok jogot, a feladat futtatása meghiúsult (maga az operációs rendszer utasította el a mappa ilyen formájú használatát, lehet, hogy másik felhasználó jogaiban fut)</w:t>
      </w:r>
      <w:r w:rsidR="000B0EE6">
        <w:t xml:space="preserve"> </w:t>
      </w:r>
    </w:p>
    <w:p w:rsidR="00E556CA" w:rsidRDefault="0009513D" w:rsidP="008307EB">
      <w:r>
        <w:lastRenderedPageBreak/>
        <w:t xml:space="preserve">Először úgy döntöttem, hogy létrehozom a feladatot SYSTEM felhasználóval, és futtatom SEMA1 felhasználóval. Ezt egy </w:t>
      </w:r>
      <w:r w:rsidRPr="0009513D">
        <w:rPr>
          <w:rStyle w:val="KdrszChar"/>
          <w:rFonts w:eastAsiaTheme="minorHAnsi"/>
        </w:rPr>
        <w:t>GRANT ALTER ON FELADATNÉV TO SEMA1</w:t>
      </w:r>
      <w:r w:rsidRPr="0009513D">
        <w:t xml:space="preserve"> formájú</w:t>
      </w:r>
      <w:r>
        <w:t xml:space="preserve"> jogosultság adás után lehet megtenni, sajnos a feladat ilyenkor is SEMA1 felhasználó </w:t>
      </w:r>
      <w:r w:rsidR="00E556CA">
        <w:t>szerepében hajtódik végre.</w:t>
      </w:r>
    </w:p>
    <w:p w:rsidR="00E556CA" w:rsidRDefault="00E556CA" w:rsidP="00E556CA">
      <w:r>
        <w:t xml:space="preserve">A </w:t>
      </w:r>
      <w:r w:rsidRPr="00E556CA">
        <w:rPr>
          <w:rStyle w:val="KdrszChar"/>
          <w:rFonts w:eastAsiaTheme="minorHAnsi"/>
        </w:rPr>
        <w:t>DBMS_SCHEDULER.run_job</w:t>
      </w:r>
      <w:r>
        <w:t xml:space="preserve"> második paramétere azt befolyásolja, hogy a session megtartásával fusson-e a feladat. Kiadtam tehát a </w:t>
      </w:r>
      <w:r w:rsidRPr="00E556CA">
        <w:rPr>
          <w:rStyle w:val="KdrszChar"/>
          <w:rFonts w:eastAsiaTheme="minorHAnsi"/>
        </w:rPr>
        <w:t>DBMS_SCHEDULER.run_job ('feladat', FALSE)</w:t>
      </w:r>
      <w:r w:rsidRPr="00E556CA">
        <w:t xml:space="preserve"> formájú parancsot</w:t>
      </w:r>
      <w:r>
        <w:t xml:space="preserve">, ennek a hatására a folyamat nem váltott ki hibát, de szemmel láthatóan nem hajtódott végre a parancs, és az </w:t>
      </w:r>
      <w:r w:rsidRPr="00E556CA">
        <w:rPr>
          <w:rStyle w:val="KdrszChar"/>
          <w:rFonts w:eastAsiaTheme="minorHAnsi"/>
        </w:rPr>
        <w:t>all_scheduler_job_run_details</w:t>
      </w:r>
      <w:r w:rsidRPr="00E556CA">
        <w:t xml:space="preserve"> </w:t>
      </w:r>
      <w:r>
        <w:t>táblát olvasva látható, hogy ugyan olyan hibával szűnik meg a futás, és továbbra is SEMA1 futtatja.</w:t>
      </w:r>
    </w:p>
    <w:p w:rsidR="008307EB" w:rsidRDefault="0009513D" w:rsidP="008307EB">
      <w:r>
        <w:t xml:space="preserve"> </w:t>
      </w:r>
      <w:r w:rsidR="00E556CA">
        <w:t>E</w:t>
      </w:r>
      <w:r>
        <w:t>zért olyan megoldás után kellett néznem, ami egy másik felhasználó nevében futtat egy feladatot.</w:t>
      </w:r>
    </w:p>
    <w:p w:rsidR="0009513D" w:rsidRDefault="0009513D" w:rsidP="0009513D">
      <w:pPr>
        <w:pStyle w:val="Cmsor6"/>
        <w:rPr>
          <w:rFonts w:eastAsiaTheme="minorHAnsi"/>
        </w:rPr>
      </w:pPr>
      <w:r>
        <w:rPr>
          <w:rFonts w:eastAsiaTheme="minorHAnsi"/>
        </w:rPr>
        <w:t>Credential</w:t>
      </w:r>
    </w:p>
    <w:p w:rsidR="0009513D" w:rsidRDefault="0009513D" w:rsidP="008307EB">
      <w:r>
        <w:t xml:space="preserve">A Credential egy olyan séma objektum, ami biztonságosan eltárol egy név-jelszó párost. Lehetőség van arra, hogy </w:t>
      </w:r>
      <w:r w:rsidR="00E556CA">
        <w:t>ezt felhasználva egy másik felhasználó, akár távoli gépről, elvégezzen egy feladatot a név-jelszó által hitelesíthető felhasználó nevében, az adott objektum segítségével.</w:t>
      </w:r>
    </w:p>
    <w:p w:rsidR="00E556CA" w:rsidRDefault="00E556CA" w:rsidP="00E556CA">
      <w:pPr>
        <w:pStyle w:val="Cmsor6"/>
      </w:pPr>
      <w:r>
        <w:t xml:space="preserve">A Credential-t létrehozó </w:t>
      </w:r>
      <w:commentRangeStart w:id="7"/>
      <w:r>
        <w:t>blokk</w:t>
      </w:r>
      <w:commentRangeEnd w:id="7"/>
      <w:r w:rsidR="0079201B">
        <w:rPr>
          <w:rStyle w:val="Jegyzethivatkozs"/>
          <w:rFonts w:asciiTheme="minorHAnsi" w:eastAsiaTheme="minorHAnsi" w:hAnsiTheme="minorHAnsi" w:cstheme="minorBidi"/>
          <w:i w:val="0"/>
          <w:iCs w:val="0"/>
          <w:color w:val="auto"/>
        </w:rPr>
        <w:commentReference w:id="7"/>
      </w:r>
    </w:p>
    <w:p w:rsidR="0079201B" w:rsidRDefault="0079201B" w:rsidP="0079201B">
      <w:r>
        <w:t>DECLARE</w:t>
      </w:r>
    </w:p>
    <w:p w:rsidR="0079201B" w:rsidRDefault="0079201B" w:rsidP="0079201B">
      <w:r>
        <w:t xml:space="preserve"> us </w:t>
      </w:r>
      <w:proofErr w:type="gramStart"/>
      <w:r>
        <w:t>VARCHAR(</w:t>
      </w:r>
      <w:proofErr w:type="gramEnd"/>
      <w:r>
        <w:t>20) := 'SYS as SYSDBA';</w:t>
      </w:r>
    </w:p>
    <w:p w:rsidR="0079201B" w:rsidRDefault="0079201B" w:rsidP="0079201B">
      <w:r>
        <w:t xml:space="preserve"> pass </w:t>
      </w:r>
      <w:proofErr w:type="gramStart"/>
      <w:r>
        <w:t>VARCHAR(</w:t>
      </w:r>
      <w:proofErr w:type="gramEnd"/>
      <w:r>
        <w:t>20) := 'OraclE-123';</w:t>
      </w:r>
    </w:p>
    <w:p w:rsidR="0079201B" w:rsidRDefault="0079201B" w:rsidP="0079201B">
      <w:r>
        <w:t xml:space="preserve"> cred  </w:t>
      </w:r>
      <w:proofErr w:type="gramStart"/>
      <w:r>
        <w:t>VARCHAR(</w:t>
      </w:r>
      <w:proofErr w:type="gramEnd"/>
      <w:r>
        <w:t>20) := 'SDBA_CRED';</w:t>
      </w:r>
    </w:p>
    <w:p w:rsidR="0079201B" w:rsidRDefault="0079201B" w:rsidP="0079201B">
      <w:r>
        <w:t>BEGIN</w:t>
      </w:r>
    </w:p>
    <w:p w:rsidR="0079201B" w:rsidRDefault="0079201B" w:rsidP="0079201B">
      <w:r>
        <w:t xml:space="preserve"> DBMS_SCHEDULER.create_credential</w:t>
      </w:r>
      <w:proofErr w:type="gramStart"/>
      <w:r>
        <w:t>(</w:t>
      </w:r>
      <w:proofErr w:type="gramEnd"/>
    </w:p>
    <w:p w:rsidR="0079201B" w:rsidRDefault="0079201B" w:rsidP="0079201B">
      <w:r>
        <w:t xml:space="preserve">    credential_name =&gt; cred,</w:t>
      </w:r>
    </w:p>
    <w:p w:rsidR="0079201B" w:rsidRDefault="0079201B" w:rsidP="0079201B">
      <w:r>
        <w:t xml:space="preserve">    </w:t>
      </w:r>
      <w:proofErr w:type="gramStart"/>
      <w:r>
        <w:t>username        =&gt;</w:t>
      </w:r>
      <w:proofErr w:type="gramEnd"/>
      <w:r>
        <w:t xml:space="preserve"> us,</w:t>
      </w:r>
    </w:p>
    <w:p w:rsidR="0079201B" w:rsidRDefault="0079201B" w:rsidP="0079201B">
      <w:r>
        <w:t xml:space="preserve">    </w:t>
      </w:r>
      <w:proofErr w:type="gramStart"/>
      <w:r>
        <w:t>password        =&gt;</w:t>
      </w:r>
      <w:proofErr w:type="gramEnd"/>
      <w:r>
        <w:t xml:space="preserve"> pass</w:t>
      </w:r>
    </w:p>
    <w:p w:rsidR="0079201B" w:rsidRDefault="0079201B" w:rsidP="0079201B">
      <w:r>
        <w:t xml:space="preserve">    ,windows_</w:t>
      </w:r>
      <w:proofErr w:type="gramStart"/>
      <w:r>
        <w:t>domain  =&gt;</w:t>
      </w:r>
      <w:proofErr w:type="gramEnd"/>
      <w:r>
        <w:t xml:space="preserve"> 'localdomain'</w:t>
      </w:r>
    </w:p>
    <w:p w:rsidR="0079201B" w:rsidRDefault="0079201B" w:rsidP="0079201B">
      <w:r>
        <w:t xml:space="preserve">    );</w:t>
      </w:r>
    </w:p>
    <w:p w:rsidR="0079201B" w:rsidRDefault="0079201B" w:rsidP="0079201B">
      <w:r>
        <w:t xml:space="preserve"> </w:t>
      </w:r>
    </w:p>
    <w:p w:rsidR="0079201B" w:rsidRDefault="0079201B" w:rsidP="0079201B">
      <w:r>
        <w:t xml:space="preserve"> execute immediate 'GRANT EXECUTE ON SDBA_CRED TO SEMA1';</w:t>
      </w:r>
    </w:p>
    <w:p w:rsidR="00E556CA" w:rsidRDefault="0079201B" w:rsidP="0079201B">
      <w:r>
        <w:t>END;</w:t>
      </w:r>
    </w:p>
    <w:p w:rsidR="0079201B" w:rsidRPr="00E556CA" w:rsidRDefault="0079201B" w:rsidP="0079201B">
      <w:r>
        <w:t>Mivel a Credential egy porton keresztül kívülről próbálja elérni az adatbázist, ezért számos installálásra is szükség van, amit a beüzemelés résznél részletezek.</w:t>
      </w:r>
    </w:p>
    <w:p w:rsidR="00FD0D06" w:rsidRDefault="002C5D43" w:rsidP="002C5D43">
      <w:pPr>
        <w:pStyle w:val="Cmsor6"/>
      </w:pPr>
      <w:r>
        <w:t xml:space="preserve">A végleges kód, ami egy before heather folyamatban kap </w:t>
      </w:r>
      <w:commentRangeStart w:id="8"/>
      <w:r>
        <w:t>helyet</w:t>
      </w:r>
      <w:commentRangeEnd w:id="8"/>
      <w:r w:rsidR="009870A1">
        <w:rPr>
          <w:rStyle w:val="Jegyzethivatkozs"/>
          <w:rFonts w:asciiTheme="minorHAnsi" w:eastAsiaTheme="minorHAnsi" w:hAnsiTheme="minorHAnsi" w:cstheme="minorBidi"/>
          <w:i w:val="0"/>
          <w:iCs w:val="0"/>
          <w:color w:val="auto"/>
        </w:rPr>
        <w:commentReference w:id="8"/>
      </w:r>
      <w:r>
        <w:t>: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>DECLARE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jnum </w:t>
      </w:r>
      <w:proofErr w:type="gramStart"/>
      <w:r w:rsidRPr="00256497">
        <w:rPr>
          <w:rFonts w:eastAsiaTheme="minorHAnsi"/>
        </w:rPr>
        <w:t>number(</w:t>
      </w:r>
      <w:proofErr w:type="gramEnd"/>
      <w:r w:rsidRPr="00256497">
        <w:rPr>
          <w:rFonts w:eastAsiaTheme="minorHAnsi"/>
        </w:rPr>
        <w:t>1) := 0;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rnum </w:t>
      </w:r>
      <w:proofErr w:type="gramStart"/>
      <w:r w:rsidRPr="00256497">
        <w:rPr>
          <w:rFonts w:eastAsiaTheme="minorHAnsi"/>
        </w:rPr>
        <w:t>number(</w:t>
      </w:r>
      <w:proofErr w:type="gramEnd"/>
      <w:r w:rsidRPr="00256497">
        <w:rPr>
          <w:rFonts w:eastAsiaTheme="minorHAnsi"/>
        </w:rPr>
        <w:t>1) := 0;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jobname </w:t>
      </w:r>
      <w:proofErr w:type="gramStart"/>
      <w:r w:rsidRPr="00256497">
        <w:rPr>
          <w:rFonts w:eastAsiaTheme="minorHAnsi"/>
        </w:rPr>
        <w:t>varchar2(</w:t>
      </w:r>
      <w:proofErr w:type="gramEnd"/>
      <w:r w:rsidRPr="00256497">
        <w:rPr>
          <w:rFonts w:eastAsiaTheme="minorHAnsi"/>
        </w:rPr>
        <w:t>15) := 'CTRLJOB_S1';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credname </w:t>
      </w:r>
      <w:proofErr w:type="gramStart"/>
      <w:r w:rsidRPr="00256497">
        <w:rPr>
          <w:rFonts w:eastAsiaTheme="minorHAnsi"/>
        </w:rPr>
        <w:t>varchar2(</w:t>
      </w:r>
      <w:proofErr w:type="gramEnd"/>
      <w:r w:rsidRPr="00256497">
        <w:rPr>
          <w:rFonts w:eastAsiaTheme="minorHAnsi"/>
        </w:rPr>
        <w:t>15) := 'SYS.SDBA_CRED';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lastRenderedPageBreak/>
        <w:t>BEGIN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SELECT </w:t>
      </w:r>
      <w:proofErr w:type="gramStart"/>
      <w:r w:rsidRPr="00256497">
        <w:rPr>
          <w:rFonts w:eastAsiaTheme="minorHAnsi"/>
        </w:rPr>
        <w:t>count(</w:t>
      </w:r>
      <w:proofErr w:type="gramEnd"/>
      <w:r w:rsidRPr="00256497">
        <w:rPr>
          <w:rFonts w:eastAsiaTheme="minorHAnsi"/>
        </w:rPr>
        <w:t>*)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INTO rnum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FROM V$SCHEDULER_RUNNING_JOBS;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if rnum</w:t>
      </w:r>
      <w:proofErr w:type="gramStart"/>
      <w:r w:rsidRPr="00256497">
        <w:rPr>
          <w:rFonts w:eastAsiaTheme="minorHAnsi"/>
        </w:rPr>
        <w:t>&gt;0</w:t>
      </w:r>
      <w:proofErr w:type="gramEnd"/>
      <w:r w:rsidRPr="00256497">
        <w:rPr>
          <w:rFonts w:eastAsiaTheme="minorHAnsi"/>
        </w:rPr>
        <w:t xml:space="preserve"> then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DBMS_</w:t>
      </w:r>
      <w:proofErr w:type="gramStart"/>
      <w:r w:rsidRPr="00256497">
        <w:rPr>
          <w:rFonts w:eastAsiaTheme="minorHAnsi"/>
        </w:rPr>
        <w:t>SCHEDULER.stop_job(</w:t>
      </w:r>
      <w:proofErr w:type="gramEnd"/>
      <w:r w:rsidRPr="00256497">
        <w:rPr>
          <w:rFonts w:eastAsiaTheme="minorHAnsi"/>
        </w:rPr>
        <w:t>jobname,true);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gramStart"/>
      <w:r w:rsidRPr="00256497">
        <w:rPr>
          <w:rFonts w:eastAsiaTheme="minorHAnsi"/>
        </w:rPr>
        <w:t>end</w:t>
      </w:r>
      <w:proofErr w:type="gramEnd"/>
      <w:r w:rsidRPr="00256497">
        <w:rPr>
          <w:rFonts w:eastAsiaTheme="minorHAnsi"/>
        </w:rPr>
        <w:t xml:space="preserve"> if;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SELECT </w:t>
      </w:r>
      <w:proofErr w:type="gramStart"/>
      <w:r w:rsidRPr="00256497">
        <w:rPr>
          <w:rFonts w:eastAsiaTheme="minorHAnsi"/>
        </w:rPr>
        <w:t>count(</w:t>
      </w:r>
      <w:proofErr w:type="gramEnd"/>
      <w:r w:rsidRPr="00256497">
        <w:rPr>
          <w:rFonts w:eastAsiaTheme="minorHAnsi"/>
        </w:rPr>
        <w:t>*)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INTO jnum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FROM DBA_SCHEDULER_JOBS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WHERE JOB_NAME = jobname;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if jnum</w:t>
      </w:r>
      <w:proofErr w:type="gramStart"/>
      <w:r w:rsidRPr="00256497">
        <w:rPr>
          <w:rFonts w:eastAsiaTheme="minorHAnsi"/>
        </w:rPr>
        <w:t>&gt;0</w:t>
      </w:r>
      <w:proofErr w:type="gramEnd"/>
      <w:r w:rsidRPr="00256497">
        <w:rPr>
          <w:rFonts w:eastAsiaTheme="minorHAnsi"/>
        </w:rPr>
        <w:t xml:space="preserve"> then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DBMS_</w:t>
      </w:r>
      <w:proofErr w:type="gramStart"/>
      <w:r w:rsidRPr="00256497">
        <w:rPr>
          <w:rFonts w:eastAsiaTheme="minorHAnsi"/>
        </w:rPr>
        <w:t>SCHEDULER.drop_job(</w:t>
      </w:r>
      <w:proofErr w:type="gramEnd"/>
      <w:r w:rsidRPr="00256497">
        <w:rPr>
          <w:rFonts w:eastAsiaTheme="minorHAnsi"/>
        </w:rPr>
        <w:t>jobname);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  <w:proofErr w:type="gramStart"/>
      <w:r w:rsidRPr="00256497">
        <w:rPr>
          <w:rFonts w:eastAsiaTheme="minorHAnsi"/>
        </w:rPr>
        <w:t>end</w:t>
      </w:r>
      <w:proofErr w:type="gramEnd"/>
      <w:r w:rsidRPr="00256497">
        <w:rPr>
          <w:rFonts w:eastAsiaTheme="minorHAnsi"/>
        </w:rPr>
        <w:t xml:space="preserve"> if;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</w:t>
      </w:r>
      <w:proofErr w:type="gramStart"/>
      <w:r w:rsidRPr="00256497">
        <w:rPr>
          <w:rFonts w:eastAsiaTheme="minorHAnsi"/>
        </w:rPr>
        <w:t>,credential</w:t>
      </w:r>
      <w:proofErr w:type="gramEnd"/>
      <w:r w:rsidRPr="00256497">
        <w:rPr>
          <w:rFonts w:eastAsiaTheme="minorHAnsi"/>
        </w:rPr>
        <w:t>_name =&gt; 'SYS.SDBA_CRED'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--'c:\windows\system32\cmd.exe /c C:\LJava\control.bat'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DBMS_SCHEDULER.create_job (job_</w:t>
      </w:r>
      <w:proofErr w:type="gramStart"/>
      <w:r w:rsidRPr="00256497">
        <w:rPr>
          <w:rFonts w:eastAsiaTheme="minorHAnsi"/>
        </w:rPr>
        <w:t>name        =&gt;</w:t>
      </w:r>
      <w:proofErr w:type="gramEnd"/>
      <w:r w:rsidRPr="00256497">
        <w:rPr>
          <w:rFonts w:eastAsiaTheme="minorHAnsi"/>
        </w:rPr>
        <w:t xml:space="preserve"> jobname,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job_</w:t>
      </w:r>
      <w:proofErr w:type="gramStart"/>
      <w:r w:rsidRPr="00256497">
        <w:rPr>
          <w:rFonts w:eastAsiaTheme="minorHAnsi"/>
        </w:rPr>
        <w:t>type        =&gt;</w:t>
      </w:r>
      <w:proofErr w:type="gramEnd"/>
      <w:r w:rsidRPr="00256497">
        <w:rPr>
          <w:rFonts w:eastAsiaTheme="minorHAnsi"/>
        </w:rPr>
        <w:t xml:space="preserve"> 'EXECUTABLE',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job_</w:t>
      </w:r>
      <w:proofErr w:type="gramStart"/>
      <w:r w:rsidRPr="00256497">
        <w:rPr>
          <w:rFonts w:eastAsiaTheme="minorHAnsi"/>
        </w:rPr>
        <w:t>action      =&gt;</w:t>
      </w:r>
      <w:proofErr w:type="gramEnd"/>
      <w:r w:rsidRPr="00256497">
        <w:rPr>
          <w:rFonts w:eastAsiaTheme="minorHAnsi"/>
        </w:rPr>
        <w:t xml:space="preserve"> 'c:\windows\system32\cmd.exe /c C:\LJava\control.bat',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gramStart"/>
      <w:r w:rsidRPr="00256497">
        <w:rPr>
          <w:rFonts w:eastAsiaTheme="minorHAnsi"/>
        </w:rPr>
        <w:t>enabled         =&gt;</w:t>
      </w:r>
      <w:proofErr w:type="gramEnd"/>
      <w:r w:rsidRPr="00256497">
        <w:rPr>
          <w:rFonts w:eastAsiaTheme="minorHAnsi"/>
        </w:rPr>
        <w:t xml:space="preserve"> FALSE,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</w:t>
      </w:r>
      <w:proofErr w:type="gramStart"/>
      <w:r w:rsidRPr="00256497">
        <w:rPr>
          <w:rFonts w:eastAsiaTheme="minorHAnsi"/>
        </w:rPr>
        <w:t>comments        =&gt;</w:t>
      </w:r>
      <w:proofErr w:type="gramEnd"/>
      <w:r w:rsidRPr="00256497">
        <w:rPr>
          <w:rFonts w:eastAsiaTheme="minorHAnsi"/>
        </w:rPr>
        <w:t xml:space="preserve"> 'runs controll.bat'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--,NUMBER_OF_ARGUMENTS =&gt; 2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                          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--DBMS_</w:t>
      </w:r>
      <w:proofErr w:type="gramStart"/>
      <w:r w:rsidRPr="00256497">
        <w:rPr>
          <w:rFonts w:eastAsiaTheme="minorHAnsi"/>
        </w:rPr>
        <w:t>SCHEDULER.set_job_argument_value(</w:t>
      </w:r>
      <w:proofErr w:type="gramEnd"/>
      <w:r w:rsidRPr="00256497">
        <w:rPr>
          <w:rFonts w:eastAsiaTheme="minorHAnsi"/>
        </w:rPr>
        <w:t>jobname,1,'/c');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--BMS_</w:t>
      </w:r>
      <w:proofErr w:type="gramStart"/>
      <w:r w:rsidRPr="00256497">
        <w:rPr>
          <w:rFonts w:eastAsiaTheme="minorHAnsi"/>
        </w:rPr>
        <w:t>SCHEDULER.set_job_argument_value(</w:t>
      </w:r>
      <w:proofErr w:type="gramEnd"/>
      <w:r w:rsidRPr="00256497">
        <w:rPr>
          <w:rFonts w:eastAsiaTheme="minorHAnsi"/>
        </w:rPr>
        <w:t>jobname,2,'C:\LJava\control.bat');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gramStart"/>
      <w:r w:rsidRPr="00256497">
        <w:rPr>
          <w:rFonts w:eastAsiaTheme="minorHAnsi"/>
        </w:rPr>
        <w:t>SCHEDULER.set_attribute(</w:t>
      </w:r>
      <w:proofErr w:type="gramEnd"/>
      <w:r w:rsidRPr="00256497">
        <w:rPr>
          <w:rFonts w:eastAsiaTheme="minorHAnsi"/>
        </w:rPr>
        <w:t>jobname, 'credential_name', credname);</w:t>
      </w: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</w:t>
      </w:r>
      <w:proofErr w:type="gramStart"/>
      <w:r w:rsidRPr="00256497">
        <w:rPr>
          <w:rFonts w:eastAsiaTheme="minorHAnsi"/>
        </w:rPr>
        <w:t>SCHEDULER.set_attribute(</w:t>
      </w:r>
      <w:proofErr w:type="gramEnd"/>
      <w:r w:rsidRPr="00256497">
        <w:rPr>
          <w:rFonts w:eastAsiaTheme="minorHAnsi"/>
        </w:rPr>
        <w:t>jobname, 'destination', 'marge.localdomain:61850');</w:t>
      </w:r>
    </w:p>
    <w:p w:rsidR="00256497" w:rsidRPr="00256497" w:rsidRDefault="00256497" w:rsidP="00256497">
      <w:pPr>
        <w:pStyle w:val="Kdrsz"/>
        <w:rPr>
          <w:rFonts w:eastAsiaTheme="minorHAnsi"/>
        </w:rPr>
      </w:pPr>
    </w:p>
    <w:p w:rsidR="00256497" w:rsidRP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 xml:space="preserve">  DBMS_SCHEDULER.run_job (jobname, FALSE);</w:t>
      </w:r>
    </w:p>
    <w:p w:rsidR="00256497" w:rsidRDefault="00256497" w:rsidP="00256497">
      <w:pPr>
        <w:pStyle w:val="Kdrsz"/>
        <w:rPr>
          <w:rFonts w:eastAsiaTheme="minorHAnsi"/>
        </w:rPr>
      </w:pPr>
      <w:r w:rsidRPr="00256497">
        <w:rPr>
          <w:rFonts w:eastAsiaTheme="minorHAnsi"/>
        </w:rPr>
        <w:t>END;</w:t>
      </w:r>
    </w:p>
    <w:p w:rsidR="008307EB" w:rsidRDefault="008307EB" w:rsidP="00256497">
      <w:pPr>
        <w:pStyle w:val="Kdrsz"/>
        <w:rPr>
          <w:rFonts w:eastAsiaTheme="minorHAnsi"/>
        </w:rPr>
      </w:pPr>
    </w:p>
    <w:p w:rsidR="00FD0D06" w:rsidRDefault="003E288D" w:rsidP="00214A3F">
      <w:pPr>
        <w:pStyle w:val="Cmsor4"/>
      </w:pPr>
      <w:r>
        <w:t>A control.bat fájl tartalma</w:t>
      </w:r>
    </w:p>
    <w:p w:rsidR="003E288D" w:rsidRPr="00A52DB5" w:rsidRDefault="003E288D" w:rsidP="00A52DB5">
      <w:pPr>
        <w:pStyle w:val="Kdrsz"/>
      </w:pPr>
      <w:r w:rsidRPr="00A52DB5">
        <w:t>"C:\Program Files\Java\jre7\bin\java" -jar C:\LJava\AparapiOpenCLInfo.jar</w:t>
      </w:r>
    </w:p>
    <w:p w:rsidR="004B0646" w:rsidRDefault="004B0646" w:rsidP="004B0646">
      <w:pPr>
        <w:pStyle w:val="Kdrsz"/>
      </w:pPr>
    </w:p>
    <w:p w:rsidR="003E288D" w:rsidRDefault="003E288D" w:rsidP="003E288D">
      <w:r>
        <w:t xml:space="preserve">Jól látható, hogy a Java JVM </w:t>
      </w:r>
      <w:r w:rsidR="001B7000">
        <w:t>elérési</w:t>
      </w:r>
      <w:r>
        <w:t xml:space="preserve"> útját</w:t>
      </w:r>
      <w:r w:rsidR="001B7000">
        <w:t xml:space="preserve"> külön meg kellett adni, a </w:t>
      </w:r>
      <w:r w:rsidR="001B7000" w:rsidRPr="004B0646">
        <w:rPr>
          <w:rStyle w:val="KdrszChar"/>
          <w:rFonts w:eastAsiaTheme="minorHAnsi"/>
        </w:rPr>
        <w:t>PATH</w:t>
      </w:r>
      <w:r w:rsidR="001B7000">
        <w:t xml:space="preserve"> változó hiánya miatt. A macskaköröm az elérési útban lévő szünet karakter miatt volt szükséges.</w:t>
      </w:r>
    </w:p>
    <w:p w:rsidR="00C52977" w:rsidRDefault="00C52977" w:rsidP="00214A3F">
      <w:pPr>
        <w:pStyle w:val="Cmsor4"/>
      </w:pPr>
      <w:r>
        <w:t xml:space="preserve">Az Aparapi </w:t>
      </w:r>
      <w:r w:rsidRPr="00C52977">
        <w:t>Device</w:t>
      </w:r>
      <w:r>
        <w:t xml:space="preserve"> osztályának fontosabb statikus metódusai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gramStart"/>
      <w:r w:rsidRPr="009056DD">
        <w:rPr>
          <w:rStyle w:val="KdrszChar"/>
          <w:rFonts w:eastAsiaTheme="minorHAnsi"/>
        </w:rPr>
        <w:t>best(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C52977" w:rsidRDefault="00C52977" w:rsidP="00C52977">
      <w:pPr>
        <w:pStyle w:val="Listaszerbekezds"/>
        <w:numPr>
          <w:ilvl w:val="1"/>
          <w:numId w:val="36"/>
        </w:numPr>
      </w:pPr>
      <w:r>
        <w:t xml:space="preserve">Egy olyan </w:t>
      </w:r>
      <w:r w:rsidRPr="009056DD">
        <w:rPr>
          <w:rStyle w:val="KdrszChar"/>
          <w:rFonts w:eastAsiaTheme="minorHAnsi"/>
        </w:rPr>
        <w:t>Device</w:t>
      </w:r>
      <w:r>
        <w:t xml:space="preserve"> osztállyal tér vissza, mely tárolja a környezet által legjobbnak ítélt eszköz paramétereit.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gramStart"/>
      <w:r w:rsidRPr="009056DD">
        <w:rPr>
          <w:rStyle w:val="KdrszChar"/>
          <w:rFonts w:eastAsiaTheme="minorHAnsi"/>
        </w:rPr>
        <w:t>firstGPU(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C52977" w:rsidRDefault="00C52977" w:rsidP="00C52977">
      <w:pPr>
        <w:pStyle w:val="Listaszerbekezds"/>
        <w:numPr>
          <w:ilvl w:val="1"/>
          <w:numId w:val="36"/>
        </w:numPr>
      </w:pPr>
      <w:r>
        <w:t xml:space="preserve">Egy olyan </w:t>
      </w:r>
      <w:r w:rsidRPr="009056DD">
        <w:rPr>
          <w:rStyle w:val="KdrszChar"/>
          <w:rFonts w:eastAsiaTheme="minorHAnsi"/>
        </w:rPr>
        <w:t>Device</w:t>
      </w:r>
      <w:r>
        <w:t xml:space="preserve"> osztállyal tér vissza, mely tárolja a környezet által felismert első GPU-t, jelenleg a környezet még nem képes több eszközt is megtalálni</w:t>
      </w:r>
    </w:p>
    <w:p w:rsidR="00C52977" w:rsidRDefault="00C52977" w:rsidP="00C52977">
      <w:pPr>
        <w:pStyle w:val="Listaszerbekezds"/>
        <w:numPr>
          <w:ilvl w:val="0"/>
          <w:numId w:val="36"/>
        </w:numPr>
      </w:pPr>
      <w:proofErr w:type="gramStart"/>
      <w:r w:rsidRPr="009056DD">
        <w:rPr>
          <w:rStyle w:val="KdrszChar"/>
          <w:rFonts w:eastAsiaTheme="minorHAnsi"/>
        </w:rPr>
        <w:t>firstCPU(</w:t>
      </w:r>
      <w:proofErr w:type="gramEnd"/>
      <w:r w:rsidRPr="009056DD">
        <w:rPr>
          <w:rStyle w:val="KdrszChar"/>
          <w:rFonts w:eastAsiaTheme="minorHAnsi"/>
        </w:rPr>
        <w:t>)</w:t>
      </w:r>
    </w:p>
    <w:p w:rsidR="009056DD" w:rsidRDefault="009056DD" w:rsidP="009056DD">
      <w:pPr>
        <w:pStyle w:val="Listaszerbekezds"/>
        <w:numPr>
          <w:ilvl w:val="1"/>
          <w:numId w:val="36"/>
        </w:numPr>
      </w:pPr>
      <w:r>
        <w:t xml:space="preserve">Egy olyan </w:t>
      </w:r>
      <w:r w:rsidRPr="009056DD">
        <w:rPr>
          <w:rStyle w:val="KdrszChar"/>
          <w:rFonts w:eastAsiaTheme="minorHAnsi"/>
        </w:rPr>
        <w:t>Device</w:t>
      </w:r>
      <w:r>
        <w:t xml:space="preserve"> osztállyal tér vissza, mely tárolja a környezet által felismert első CPU-t, jelenleg a környezet még nem képes több eszközt is megtalálni</w:t>
      </w:r>
    </w:p>
    <w:p w:rsidR="009056DD" w:rsidRDefault="009056DD" w:rsidP="009056DD">
      <w:r>
        <w:t xml:space="preserve">A </w:t>
      </w:r>
      <w:r w:rsidRPr="009056DD">
        <w:rPr>
          <w:rStyle w:val="KdrszChar"/>
          <w:rFonts w:eastAsiaTheme="minorHAnsi"/>
        </w:rPr>
        <w:t>Device</w:t>
      </w:r>
      <w:r>
        <w:t xml:space="preserve"> osztály számos tulajdonságát tárolja az adott osztálynak, én egyszerűen csak az osztály </w:t>
      </w:r>
      <w:proofErr w:type="gramStart"/>
      <w:r w:rsidRPr="009056DD">
        <w:rPr>
          <w:rStyle w:val="KdrszChar"/>
          <w:rFonts w:eastAsiaTheme="minorHAnsi"/>
        </w:rPr>
        <w:t>toString(</w:t>
      </w:r>
      <w:proofErr w:type="gramEnd"/>
      <w:r w:rsidRPr="009056DD">
        <w:rPr>
          <w:rStyle w:val="KdrszChar"/>
          <w:rFonts w:eastAsiaTheme="minorHAnsi"/>
        </w:rPr>
        <w:t>)</w:t>
      </w:r>
      <w:r>
        <w:t xml:space="preserve"> metódusát hívtam, mely kiírja ezeket.</w:t>
      </w:r>
    </w:p>
    <w:p w:rsidR="009056DD" w:rsidRPr="00C52977" w:rsidRDefault="009056DD" w:rsidP="009056DD">
      <w:r>
        <w:lastRenderedPageBreak/>
        <w:t xml:space="preserve">Megjegyzendő, hogy amennyiben nincs megfelelően feltelepítve a környezetben az OpenCL driver, a fent említett metódusok, üres, kitöltetlen </w:t>
      </w:r>
      <w:r w:rsidRPr="009056DD">
        <w:rPr>
          <w:rStyle w:val="KdrszChar"/>
          <w:rFonts w:eastAsiaTheme="minorHAnsi"/>
        </w:rPr>
        <w:t>Device</w:t>
      </w:r>
      <w:r>
        <w:t xml:space="preserve"> példányokkal térnek vissza.</w:t>
      </w:r>
    </w:p>
    <w:p w:rsidR="009056DD" w:rsidRDefault="009056DD" w:rsidP="00214A3F">
      <w:pPr>
        <w:pStyle w:val="Cmsor4"/>
      </w:pPr>
      <w:r>
        <w:t xml:space="preserve">A Kernel osztály </w:t>
      </w:r>
      <w:r w:rsidRPr="006A4927">
        <w:t>főbb</w:t>
      </w:r>
      <w:r>
        <w:t xml:space="preserve"> jellemzői</w:t>
      </w:r>
    </w:p>
    <w:p w:rsidR="009056DD" w:rsidRDefault="009056DD" w:rsidP="009056DD">
      <w:r>
        <w:t xml:space="preserve">Amennyiben olyan kódot szándékozunk elkészíteni, amely esetleg egy gyorsító eszközön fut, akkor a </w:t>
      </w:r>
      <w:r w:rsidRPr="00FC6985">
        <w:rPr>
          <w:rStyle w:val="KdrszChar"/>
          <w:rFonts w:eastAsiaTheme="minorHAnsi"/>
        </w:rPr>
        <w:t>Kernel</w:t>
      </w:r>
      <w:r>
        <w:t xml:space="preserve"> absztrakt osztályból kell származtatnunk egy osztályt, mely megvalósítja az egyetlen </w:t>
      </w:r>
      <w:proofErr w:type="gramStart"/>
      <w:r w:rsidRPr="00FC6985">
        <w:rPr>
          <w:rStyle w:val="KdrszChar"/>
          <w:rFonts w:eastAsiaTheme="minorHAnsi"/>
        </w:rPr>
        <w:t>run(</w:t>
      </w:r>
      <w:proofErr w:type="gramEnd"/>
      <w:r w:rsidRPr="00FC6985">
        <w:rPr>
          <w:rStyle w:val="KdrszChar"/>
          <w:rFonts w:eastAsiaTheme="minorHAnsi"/>
        </w:rPr>
        <w:t>)</w:t>
      </w:r>
      <w:r>
        <w:t xml:space="preserve"> metódust</w:t>
      </w:r>
      <w:r w:rsidR="00FC6985">
        <w:t>,</w:t>
      </w:r>
      <w:r>
        <w:t xml:space="preserve"> amit a Kernel absztraktnak jelölt. A Java absztrakt </w:t>
      </w:r>
      <w:r w:rsidRPr="00FC6985">
        <w:rPr>
          <w:rStyle w:val="KdrszChar"/>
          <w:rFonts w:eastAsiaTheme="minorHAnsi"/>
        </w:rPr>
        <w:t>Thread</w:t>
      </w:r>
      <w:r>
        <w:t xml:space="preserve"> </w:t>
      </w:r>
      <w:r w:rsidR="00FC6985">
        <w:t>osztályának a használata</w:t>
      </w:r>
      <w:r>
        <w:t xml:space="preserve"> is így </w:t>
      </w:r>
      <w:r w:rsidR="00FC6985">
        <w:t>zajlik</w:t>
      </w:r>
      <w:r>
        <w:t>.</w:t>
      </w:r>
    </w:p>
    <w:p w:rsidR="004172D9" w:rsidRDefault="009056DD" w:rsidP="009056DD">
      <w:r>
        <w:t>Amire még oda kell figyelni, hogy azokat a</w:t>
      </w:r>
      <w:r w:rsidR="00FC6985">
        <w:t xml:space="preserve">z adattömböket, amiket az eszköz fog írni illetve olvasni, </w:t>
      </w:r>
      <w:r w:rsidR="004172D9">
        <w:t xml:space="preserve">lehetőleg ne módosítsuk </w:t>
      </w:r>
      <w:r w:rsidR="00E30016">
        <w:t>a kernel</w:t>
      </w:r>
      <w:r w:rsidR="004172D9">
        <w:t xml:space="preserve"> futása közben, ezért ajánlatos </w:t>
      </w:r>
      <w:r w:rsidR="004172D9" w:rsidRPr="006B3754">
        <w:rPr>
          <w:rStyle w:val="KdrszChar"/>
          <w:rFonts w:eastAsiaTheme="minorHAnsi"/>
        </w:rPr>
        <w:t>final</w:t>
      </w:r>
      <w:r w:rsidR="004172D9">
        <w:t xml:space="preserve"> kulcsszóval való megjelölésük, ami kikényszeríti, hogy a Java kódunkban csak a konstruktor írhassa a változókat.</w:t>
      </w:r>
    </w:p>
    <w:p w:rsidR="00FC6985" w:rsidRDefault="00FC6985" w:rsidP="009056DD">
      <w:r>
        <w:t>Megjegyzendő, hogy</w:t>
      </w:r>
      <w:r w:rsidR="005F41B0">
        <w:t xml:space="preserve"> a Kernel alapb</w:t>
      </w:r>
      <w:r w:rsidR="006A4927">
        <w:t>e</w:t>
      </w:r>
      <w:r w:rsidR="005F41B0">
        <w:t>állításként</w:t>
      </w:r>
      <w:r w:rsidR="006A4927">
        <w:t>, ha mi másképp nem rendelkezünk</w:t>
      </w:r>
      <w:r w:rsidR="005F41B0">
        <w:t xml:space="preserve"> a legjobbnak ítélt eszközön fut</w:t>
      </w:r>
      <w:r w:rsidR="006A4927">
        <w:t>,</w:t>
      </w:r>
      <w:r>
        <w:t xml:space="preserve"> amennyiben nincs megfelelően feltelepítve a környezetben az OpenCL driver, a Kernel automatikusan a Java Thread Poolban fut le.</w:t>
      </w:r>
    </w:p>
    <w:p w:rsidR="005F41B0" w:rsidRDefault="005F41B0" w:rsidP="00214A3F">
      <w:pPr>
        <w:pStyle w:val="Cmsor5"/>
      </w:pPr>
      <w:r>
        <w:t>A Kernel osztály főbb metódusai:</w:t>
      </w:r>
    </w:p>
    <w:p w:rsidR="005F41B0" w:rsidRDefault="005F41B0" w:rsidP="005F41B0">
      <w:pPr>
        <w:pStyle w:val="Listaszerbekezds"/>
        <w:numPr>
          <w:ilvl w:val="0"/>
          <w:numId w:val="37"/>
        </w:numPr>
      </w:pPr>
      <w:proofErr w:type="gramStart"/>
      <w:r w:rsidRPr="00997299">
        <w:rPr>
          <w:rStyle w:val="KdrszChar"/>
          <w:rFonts w:eastAsiaTheme="minorHAnsi"/>
        </w:rPr>
        <w:t>execute(</w:t>
      </w:r>
      <w:proofErr w:type="gramEnd"/>
      <w:r w:rsidRPr="00997299">
        <w:rPr>
          <w:rStyle w:val="KdrszChar"/>
          <w:rFonts w:eastAsiaTheme="minorHAnsi"/>
        </w:rPr>
        <w:t>méret)</w:t>
      </w:r>
    </w:p>
    <w:p w:rsidR="005F41B0" w:rsidRDefault="005F41B0" w:rsidP="005F41B0">
      <w:pPr>
        <w:pStyle w:val="Listaszerbekezds"/>
        <w:numPr>
          <w:ilvl w:val="1"/>
          <w:numId w:val="37"/>
        </w:numPr>
      </w:pPr>
      <w:r>
        <w:t>Egy megadott számnyi elemet dolgoz fel (én ezt használtam, és a bemenő tömb méretét adtam meg méretként)</w:t>
      </w:r>
    </w:p>
    <w:p w:rsidR="005F41B0" w:rsidRDefault="005F41B0" w:rsidP="005F41B0">
      <w:pPr>
        <w:pStyle w:val="Listaszerbekezds"/>
        <w:numPr>
          <w:ilvl w:val="0"/>
          <w:numId w:val="37"/>
        </w:numPr>
      </w:pPr>
      <w:proofErr w:type="gramStart"/>
      <w:r w:rsidRPr="00997299">
        <w:rPr>
          <w:rStyle w:val="KdrszChar"/>
          <w:rFonts w:eastAsiaTheme="minorHAnsi"/>
        </w:rPr>
        <w:t>execute(</w:t>
      </w:r>
      <w:proofErr w:type="gramEnd"/>
      <w:r w:rsidRPr="00997299">
        <w:rPr>
          <w:rStyle w:val="KdrszChar"/>
          <w:rFonts w:eastAsiaTheme="minorHAnsi"/>
        </w:rPr>
        <w:t>méret, kihagyás)</w:t>
      </w:r>
    </w:p>
    <w:p w:rsidR="005F41B0" w:rsidRDefault="005F41B0" w:rsidP="005F41B0">
      <w:pPr>
        <w:pStyle w:val="Listaszerbekezds"/>
        <w:numPr>
          <w:ilvl w:val="1"/>
          <w:numId w:val="37"/>
        </w:numPr>
      </w:pPr>
      <w:r>
        <w:t xml:space="preserve">Elképzelhető, hogy a tömb mérete túl nagy az eszköz számára, így megoldható, hogy több </w:t>
      </w:r>
      <w:r w:rsidR="006A4927">
        <w:t>részletben dolgozzuk fel az adatot.</w:t>
      </w:r>
    </w:p>
    <w:p w:rsidR="006A4927" w:rsidRPr="00997299" w:rsidRDefault="006A4927" w:rsidP="006A4927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execute(</w:t>
      </w:r>
      <w:proofErr w:type="gramEnd"/>
      <w:r w:rsidRPr="00997299">
        <w:rPr>
          <w:rStyle w:val="KdrszChar"/>
          <w:rFonts w:eastAsiaTheme="minorHAnsi"/>
        </w:rPr>
        <w:t>range)</w:t>
      </w:r>
    </w:p>
    <w:p w:rsidR="006A4927" w:rsidRDefault="006A4927" w:rsidP="006A4927">
      <w:pPr>
        <w:pStyle w:val="Listaszerbekezds"/>
        <w:numPr>
          <w:ilvl w:val="1"/>
          <w:numId w:val="37"/>
        </w:numPr>
      </w:pPr>
      <w:r>
        <w:t>Egy Range típusú objektumot vár</w:t>
      </w:r>
    </w:p>
    <w:p w:rsidR="00875EE2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getConversionTime(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682B94">
      <w:pPr>
        <w:pStyle w:val="Listaszerbekezds"/>
        <w:numPr>
          <w:ilvl w:val="1"/>
          <w:numId w:val="37"/>
        </w:numPr>
      </w:pPr>
      <w:r>
        <w:t>Az a konvertálási idő, amire a JVM-nek szüksége volt, hogy a Java byte kódból OpenCL kódot készítsen.</w:t>
      </w:r>
    </w:p>
    <w:p w:rsidR="00682B94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getExecutionTime(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682B94">
      <w:pPr>
        <w:pStyle w:val="Listaszerbekezds"/>
        <w:numPr>
          <w:ilvl w:val="1"/>
          <w:numId w:val="37"/>
        </w:numPr>
      </w:pPr>
      <w:r>
        <w:t>A kernel futási ideje.</w:t>
      </w:r>
    </w:p>
    <w:p w:rsidR="00682B94" w:rsidRPr="00997299" w:rsidRDefault="00682B94" w:rsidP="00682B94">
      <w:pPr>
        <w:pStyle w:val="Listaszerbekezds"/>
        <w:numPr>
          <w:ilvl w:val="0"/>
          <w:numId w:val="37"/>
        </w:numPr>
        <w:rPr>
          <w:rStyle w:val="KdrszChar"/>
          <w:rFonts w:eastAsiaTheme="minorHAnsi"/>
        </w:rPr>
      </w:pPr>
      <w:proofErr w:type="gramStart"/>
      <w:r w:rsidRPr="00997299">
        <w:rPr>
          <w:rStyle w:val="KdrszChar"/>
          <w:rFonts w:eastAsiaTheme="minorHAnsi"/>
        </w:rPr>
        <w:t>getAccumulatedExecutionTime(</w:t>
      </w:r>
      <w:proofErr w:type="gramEnd"/>
      <w:r w:rsidRPr="00997299">
        <w:rPr>
          <w:rStyle w:val="KdrszChar"/>
          <w:rFonts w:eastAsiaTheme="minorHAnsi"/>
        </w:rPr>
        <w:t>)</w:t>
      </w:r>
    </w:p>
    <w:p w:rsidR="00682B94" w:rsidRDefault="00682B94" w:rsidP="00682B94">
      <w:pPr>
        <w:pStyle w:val="Listaszerbekezds"/>
        <w:numPr>
          <w:ilvl w:val="1"/>
          <w:numId w:val="37"/>
        </w:numPr>
      </w:pPr>
      <w:r>
        <w:t>Összesített futási idő.</w:t>
      </w:r>
    </w:p>
    <w:p w:rsidR="006A4927" w:rsidRDefault="006A4927" w:rsidP="00214A3F">
      <w:pPr>
        <w:pStyle w:val="Cmsor4"/>
      </w:pPr>
      <w:r>
        <w:t>A Range osztály főbb jellemzői</w:t>
      </w:r>
    </w:p>
    <w:p w:rsidR="006A4927" w:rsidRDefault="006A4927" w:rsidP="006A4927">
      <w:r>
        <w:t>Ha az egyszerű egydimenziós tömbnél komolyabb feldolgozást kívánunk végrehajtani, vagy meg szeretnénk határozni, hogy melyik eszközön fusson le a Kernel,</w:t>
      </w:r>
      <w:r w:rsidR="00F421BE">
        <w:t xml:space="preserve"> akkor a </w:t>
      </w:r>
      <w:r>
        <w:t>Range osztály</w:t>
      </w:r>
      <w:r w:rsidR="00F421BE">
        <w:t>ra van szükség.</w:t>
      </w:r>
    </w:p>
    <w:p w:rsidR="001930C4" w:rsidRDefault="001930C4" w:rsidP="00214A3F">
      <w:pPr>
        <w:pStyle w:val="Cmsor5"/>
      </w:pPr>
      <w:r>
        <w:t>Egy új példány inicializálásának módjai:</w:t>
      </w:r>
    </w:p>
    <w:p w:rsidR="001930C4" w:rsidRPr="001930C4" w:rsidRDefault="001930C4" w:rsidP="001930C4">
      <w:pPr>
        <w:pStyle w:val="Listaszerbekezds"/>
        <w:numPr>
          <w:ilvl w:val="0"/>
          <w:numId w:val="3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Device.best(),2);</w:t>
      </w:r>
    </w:p>
    <w:p w:rsidR="001930C4" w:rsidRDefault="001930C4" w:rsidP="001930C4">
      <w:pPr>
        <w:pStyle w:val="Listaszerbekezds"/>
        <w:numPr>
          <w:ilvl w:val="1"/>
          <w:numId w:val="38"/>
        </w:numPr>
      </w:pPr>
      <w:r>
        <w:t>Az egyetlen konstruktora vár egy eszközt, és egy dimenzió számot.</w:t>
      </w:r>
    </w:p>
    <w:p w:rsidR="001930C4" w:rsidRPr="001930C4" w:rsidRDefault="001930C4" w:rsidP="001930C4">
      <w:pPr>
        <w:pStyle w:val="Listaszerbekezds"/>
        <w:numPr>
          <w:ilvl w:val="0"/>
          <w:numId w:val="38"/>
        </w:num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Range.create(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width, height);</w:t>
      </w:r>
    </w:p>
    <w:p w:rsidR="001930C4" w:rsidRDefault="001930C4" w:rsidP="001930C4">
      <w:pPr>
        <w:pStyle w:val="Listaszerbekezds"/>
        <w:numPr>
          <w:ilvl w:val="1"/>
          <w:numId w:val="38"/>
        </w:numPr>
      </w:pPr>
      <w:r>
        <w:t>A creat gyártófüggvény, mely egy szélességet és egy magasságot vár</w:t>
      </w:r>
      <w:r w:rsidR="00CF21BF">
        <w:t>.</w:t>
      </w:r>
    </w:p>
    <w:p w:rsidR="00002668" w:rsidRDefault="00002668" w:rsidP="001930C4">
      <w:pPr>
        <w:pStyle w:val="Listaszerbekezds"/>
        <w:numPr>
          <w:ilvl w:val="1"/>
          <w:numId w:val="38"/>
        </w:numPr>
      </w:pPr>
      <w:r>
        <w:t>Ez a metódus számos túlterhelt változatban létezik.</w:t>
      </w:r>
    </w:p>
    <w:p w:rsidR="00002668" w:rsidRPr="001930C4" w:rsidRDefault="00002668" w:rsidP="00214A3F">
      <w:pPr>
        <w:pStyle w:val="Cmsor5"/>
      </w:pPr>
      <w:r>
        <w:t xml:space="preserve">Egy példakód a </w:t>
      </w:r>
      <w:r w:rsidR="008F47EE">
        <w:t>Rage használatára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Device device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Device.firstGPU(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Kernel kernel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@Override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feldolgozása;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};</w:t>
      </w:r>
    </w:p>
    <w:p w:rsidR="008F47EE" w:rsidRDefault="008F47EE" w:rsidP="008F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range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device.createRange2D(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1024);</w:t>
      </w:r>
    </w:p>
    <w:p w:rsidR="008F47EE" w:rsidRDefault="008F47EE" w:rsidP="008F47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(range);</w:t>
      </w:r>
    </w:p>
    <w:p w:rsidR="00D859E3" w:rsidRDefault="00D859E3" w:rsidP="00D859E3">
      <w:r>
        <w:t xml:space="preserve">Megfigyelhető, hogy maga a </w:t>
      </w:r>
      <w:r w:rsidRPr="005B2BF8">
        <w:rPr>
          <w:rStyle w:val="KdrszChar"/>
          <w:rFonts w:eastAsiaTheme="minorHAnsi"/>
        </w:rPr>
        <w:t>Device</w:t>
      </w:r>
      <w:r>
        <w:t xml:space="preserve"> is képes visszatérni egy rá mutató </w:t>
      </w:r>
      <w:r w:rsidRPr="005B2BF8">
        <w:rPr>
          <w:rStyle w:val="KdrszChar"/>
          <w:rFonts w:eastAsiaTheme="minorHAnsi"/>
        </w:rPr>
        <w:t>Range</w:t>
      </w:r>
      <w:r>
        <w:t xml:space="preserve"> objektummal.</w:t>
      </w:r>
    </w:p>
    <w:p w:rsidR="00305FD1" w:rsidRDefault="00056287" w:rsidP="00214A3F">
      <w:pPr>
        <w:pStyle w:val="Cmsor4"/>
      </w:pPr>
      <w:r>
        <w:t>Az Aparapit felhasználó kód fontosabb részei</w:t>
      </w:r>
    </w:p>
    <w:p w:rsidR="006B3754" w:rsidRPr="006B3754" w:rsidRDefault="006B3754" w:rsidP="006B3754">
      <w:r>
        <w:t>Alább a négyzetre emelést végrehajtó kernel</w:t>
      </w:r>
      <w:r w:rsidR="00720FC0">
        <w:t xml:space="preserve"> </w:t>
      </w:r>
      <w:r>
        <w:t>látható.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SquareKernel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extends Kernel implements IRunInfo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final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SquareKernel(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getIn()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getOut()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getGlobalId();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getRunMode(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EXECUTION_MODE mo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.getExecutionMode(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GPU: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JTP: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"JTP: Java Thread Pool"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NONE: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"Nincs információ a futásról"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InputAsString(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OutputAsString(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FloatArrayAsString(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input)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 ==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input.length == 0)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Float first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input[0]);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 ret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Float fi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input[i]);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getRunTask(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"Négyzetre emelés: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.length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float típusú számon"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GetTestRunHTML(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IRunInfo testrun) {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 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"&lt;h2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&gt;Aparapi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kernel feladata: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testrun.getRunTask()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"&lt;/h2&gt;"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"&lt;p&gt;&lt;h3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&gt;Futtató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eszközről&lt;/h3&gt;"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testrun.getRunMode()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"&lt;/p&gt;"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html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String.format(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html;</w:t>
      </w:r>
    </w:p>
    <w:p w:rsidR="006B3754" w:rsidRDefault="006B3754" w:rsidP="006B3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172D9" w:rsidRDefault="006B3754" w:rsidP="006B375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72D9" w:rsidRPr="004172D9" w:rsidRDefault="00875EE2" w:rsidP="004172D9">
      <w:r>
        <w:t xml:space="preserve">Amint látható ez az osztály felelős </w:t>
      </w:r>
      <w:proofErr w:type="gramStart"/>
      <w:r>
        <w:t>a</w:t>
      </w:r>
      <w:proofErr w:type="gramEnd"/>
    </w:p>
    <w:p w:rsidR="00056287" w:rsidRDefault="00056287" w:rsidP="00214A3F">
      <w:pPr>
        <w:pStyle w:val="Cmsor4"/>
      </w:pPr>
      <w:r>
        <w:t xml:space="preserve">A végeredmény fájlt generáló Java </w:t>
      </w:r>
      <w:r w:rsidR="002164F6">
        <w:t>osztály</w:t>
      </w:r>
    </w:p>
    <w:p w:rsidR="00AC56BF" w:rsidRDefault="00AC56BF" w:rsidP="00AC56BF">
      <w:r>
        <w:t xml:space="preserve">Az </w:t>
      </w:r>
      <w:r w:rsidR="00584843">
        <w:t>létrehozni kívánt fájl karakterkódolására</w:t>
      </w:r>
      <w:r>
        <w:t xml:space="preserve"> az ISO-8859-2</w:t>
      </w:r>
      <w:r w:rsidR="00584843">
        <w:t xml:space="preserve">-t </w:t>
      </w:r>
      <w:r w:rsidR="00C52977">
        <w:t xml:space="preserve">(közép európai latin) </w:t>
      </w:r>
      <w:r w:rsidR="00584843">
        <w:t>választottam</w:t>
      </w:r>
      <w:r>
        <w:t>, ez azér</w:t>
      </w:r>
      <w:r w:rsidR="00584843">
        <w:t>t szükséges, mert a PL/SQL fájl</w:t>
      </w:r>
      <w:r>
        <w:t>olva</w:t>
      </w:r>
      <w:r w:rsidR="00584843">
        <w:t>s</w:t>
      </w:r>
      <w:r>
        <w:t>ó</w:t>
      </w:r>
      <w:r w:rsidR="00584843">
        <w:t xml:space="preserve"> függvénye</w:t>
      </w:r>
      <w:r>
        <w:t xml:space="preserve"> jobban boldogul az ASCII alapú karakterkódolással, és ez az a karaktertábla, amely képes a magyar karaktereket is megjeleníteni.</w:t>
      </w:r>
    </w:p>
    <w:p w:rsidR="00720FC0" w:rsidRPr="00AC56BF" w:rsidRDefault="00720FC0" w:rsidP="00214A3F">
      <w:pPr>
        <w:pStyle w:val="Cmsor5"/>
      </w:pPr>
      <w:r>
        <w:t xml:space="preserve">Az </w:t>
      </w:r>
      <w:r w:rsidRPr="00720FC0">
        <w:t>OCLFileWriter</w:t>
      </w:r>
      <w:r>
        <w:t xml:space="preserve"> osztály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OCLFileWriter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implements Closeable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Charset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_HU = Charset.forName(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OutputStream os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OutputStreamWriter ow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path)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File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path);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!f.exists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f.createNewFile(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FileOutputStream(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OutputStreamWriter(os,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ASCII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_HU);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@Override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throws IOException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(ow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ow.close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(os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4626" w:rsidRDefault="00B54626" w:rsidP="00B5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64F6" w:rsidRDefault="00B54626" w:rsidP="0021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0FC0" w:rsidRDefault="00720FC0" w:rsidP="0021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9A1" w:rsidRPr="00AC56BF" w:rsidRDefault="005E79A1" w:rsidP="00214A3F">
      <w:pPr>
        <w:pStyle w:val="Cmsor5"/>
      </w:pPr>
      <w:r>
        <w:t xml:space="preserve">Az </w:t>
      </w:r>
      <w:r w:rsidRPr="00720FC0">
        <w:t>OCLFileWriter</w:t>
      </w:r>
      <w:r>
        <w:t xml:space="preserve"> osztályt felhasználó </w:t>
      </w:r>
      <w:r w:rsidRPr="005E79A1">
        <w:t>writeFile</w:t>
      </w:r>
      <w:r>
        <w:t xml:space="preserve"> metódus.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str){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OCLFileWriter infoFileWriter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 infoFilePath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"C:\\LJava\\OCLInfo.txt"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infoFileWriter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OCLFileWriter(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infoFilePath);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(IOException e)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e.getMessage());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(infoFileWriter !=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infoFileWriter.close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(IOException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"Problémás bezárás"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.println(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ex.getMessage());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5EE2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79A1" w:rsidRDefault="00875EE2" w:rsidP="00875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3E86" w:rsidRDefault="006E3E86" w:rsidP="00214A3F">
      <w:pPr>
        <w:pStyle w:val="Cmsor4"/>
      </w:pPr>
      <w:r>
        <w:t xml:space="preserve">Fájl </w:t>
      </w:r>
      <w:r w:rsidRPr="006E3E86">
        <w:t xml:space="preserve">olvasása PL/SQL, </w:t>
      </w:r>
      <w:r w:rsidRPr="006E3E86">
        <w:rPr>
          <w:highlight w:val="white"/>
        </w:rPr>
        <w:t>UTL_FILE</w:t>
      </w:r>
      <w:r w:rsidRPr="006E3E86">
        <w:t xml:space="preserve"> csomag segítségével</w:t>
      </w:r>
    </w:p>
    <w:p w:rsidR="00214A3F" w:rsidRPr="00214A3F" w:rsidRDefault="00214A3F" w:rsidP="00214A3F">
      <w:pPr>
        <w:pStyle w:val="Cmsor5"/>
      </w:pPr>
      <w:r>
        <w:t>A csomag fő függvényei</w:t>
      </w:r>
    </w:p>
    <w:p w:rsidR="006E3E86" w:rsidRPr="006E3E86" w:rsidRDefault="006E3E86" w:rsidP="006E3E86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Pr="006E3E86" w:rsidRDefault="006E3E86" w:rsidP="006E3E86">
      <w:pPr>
        <w:pStyle w:val="Listaszerbekezds"/>
        <w:numPr>
          <w:ilvl w:val="1"/>
          <w:numId w:val="35"/>
        </w:numPr>
      </w:pPr>
      <w:r>
        <w:t>Egy fájlkezelő változótípus</w:t>
      </w:r>
    </w:p>
    <w:p w:rsidR="006E3E86" w:rsidRPr="006E3E86" w:rsidRDefault="006E3E86" w:rsidP="006E3E86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pStyle w:val="Listaszerbekezds"/>
        <w:numPr>
          <w:ilvl w:val="1"/>
          <w:numId w:val="35"/>
        </w:numPr>
      </w:pPr>
      <w:r>
        <w:t xml:space="preserve">Megnyit olvasásra egy fájlt, és visszatér egy </w:t>
      </w:r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 w:rsidRPr="006E3E8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 w:rsidRPr="006E3E86"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 w:rsidRPr="006E3E86">
        <w:rPr>
          <w:rFonts w:ascii="Consolas" w:hAnsi="Consolas" w:cs="Consolas"/>
          <w:color w:val="000000"/>
          <w:sz w:val="19"/>
          <w:szCs w:val="19"/>
        </w:rPr>
        <w:t xml:space="preserve"> típusú</w:t>
      </w:r>
      <w:r w:rsidRPr="006E3E86">
        <w:t xml:space="preserve"> kezelővel</w:t>
      </w:r>
    </w:p>
    <w:p w:rsidR="006E3E86" w:rsidRDefault="006E3E86" w:rsidP="006E3E86">
      <w:pPr>
        <w:pStyle w:val="Listaszerbekezds"/>
        <w:numPr>
          <w:ilvl w:val="1"/>
          <w:numId w:val="35"/>
        </w:numPr>
      </w:pPr>
      <w:r>
        <w:t>Paraméterei:</w:t>
      </w:r>
    </w:p>
    <w:p w:rsidR="006E3E86" w:rsidRDefault="006E3E86" w:rsidP="006E3E86">
      <w:pPr>
        <w:pStyle w:val="Listaszerbekezds"/>
        <w:numPr>
          <w:ilvl w:val="2"/>
          <w:numId w:val="35"/>
        </w:numPr>
      </w:pPr>
      <w:r>
        <w:t xml:space="preserve">Egy </w:t>
      </w:r>
      <w:r w:rsidRPr="005523DD">
        <w:rPr>
          <w:rStyle w:val="KdrszChar"/>
          <w:rFonts w:eastAsiaTheme="minorHAnsi"/>
        </w:rPr>
        <w:t>CREATE DIRECTORY</w:t>
      </w:r>
      <w:r>
        <w:t xml:space="preserve"> paranccsal elkészített könyvtár objektum neve</w:t>
      </w:r>
    </w:p>
    <w:p w:rsidR="006E3E86" w:rsidRDefault="006E3E86" w:rsidP="006E3E86">
      <w:pPr>
        <w:pStyle w:val="Listaszerbekezds"/>
        <w:numPr>
          <w:ilvl w:val="2"/>
          <w:numId w:val="35"/>
        </w:numPr>
      </w:pPr>
      <w:r>
        <w:t>Egy konkrét fájl szöveges neve</w:t>
      </w:r>
    </w:p>
    <w:p w:rsidR="006E3E86" w:rsidRDefault="006E3E86" w:rsidP="006E3E86">
      <w:pPr>
        <w:pStyle w:val="Listaszerbekezds"/>
        <w:numPr>
          <w:ilvl w:val="2"/>
          <w:numId w:val="35"/>
        </w:numPr>
      </w:pPr>
      <w:r>
        <w:t>A megnyitás módjának jele (r - olvasás; w - írás)</w:t>
      </w:r>
    </w:p>
    <w:p w:rsidR="005523DD" w:rsidRPr="006E3E86" w:rsidRDefault="005523DD" w:rsidP="005523DD">
      <w:pPr>
        <w:pStyle w:val="Listaszerbekezds"/>
        <w:numPr>
          <w:ilvl w:val="2"/>
          <w:numId w:val="35"/>
        </w:numPr>
      </w:pPr>
      <w:r>
        <w:t xml:space="preserve">Egyszerre mekkora méretet enged kiolvasni. (a 32767 a maximális kiolvasási buffer méret, egyben a </w:t>
      </w:r>
      <w:r w:rsidRPr="005523DD">
        <w:rPr>
          <w:rStyle w:val="KdrszChar"/>
          <w:rFonts w:eastAsiaTheme="minorHAnsi"/>
        </w:rPr>
        <w:t>VARCHAR2</w:t>
      </w:r>
      <w:r>
        <w:t xml:space="preserve"> típus maximális hossza is)</w:t>
      </w:r>
    </w:p>
    <w:p w:rsidR="006E3E86" w:rsidRPr="005523DD" w:rsidRDefault="006E3E86" w:rsidP="006E3E86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523DD" w:rsidRDefault="005523DD" w:rsidP="005523DD">
      <w:pPr>
        <w:pStyle w:val="Listaszerbekezds"/>
        <w:numPr>
          <w:ilvl w:val="1"/>
          <w:numId w:val="35"/>
        </w:numPr>
      </w:pPr>
      <w:r>
        <w:t>Az első paraméterként megkapott, megnyitott fájlból, a második paraméterként átadott fájlba egy maximum ment buffer méretnyi hosszú sort (ha a sor túl hosszú kivételt vált ki)</w:t>
      </w:r>
    </w:p>
    <w:p w:rsidR="005523DD" w:rsidRPr="005523DD" w:rsidRDefault="005523DD" w:rsidP="005523DD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no_data_found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523DD" w:rsidRDefault="005523DD" w:rsidP="005523DD">
      <w:pPr>
        <w:pStyle w:val="Listaszerbekezds"/>
        <w:numPr>
          <w:ilvl w:val="1"/>
          <w:numId w:val="35"/>
        </w:numPr>
      </w:pPr>
      <w:r>
        <w:lastRenderedPageBreak/>
        <w:t>A fájl végéhez érve kiváltott kivétel.</w:t>
      </w:r>
    </w:p>
    <w:p w:rsidR="005523DD" w:rsidRPr="005523DD" w:rsidRDefault="005523DD" w:rsidP="005523DD">
      <w:pPr>
        <w:pStyle w:val="Listaszerbekezds"/>
        <w:numPr>
          <w:ilvl w:val="0"/>
          <w:numId w:val="3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523DD" w:rsidRPr="006E3E86" w:rsidRDefault="005523DD" w:rsidP="005523DD">
      <w:pPr>
        <w:pStyle w:val="Listaszerbekezds"/>
        <w:numPr>
          <w:ilvl w:val="1"/>
          <w:numId w:val="35"/>
        </w:numPr>
      </w:pPr>
      <w:r>
        <w:t>A fájlt bezáró függvény, használat után a fájlt be kell zárni, hogy felszabadúljon a lefoglalt erőforrás.</w:t>
      </w:r>
    </w:p>
    <w:p w:rsidR="006E3E86" w:rsidRDefault="00D1229D" w:rsidP="006E3E86">
      <w:pPr>
        <w:pStyle w:val="Cmsor5"/>
      </w:pPr>
      <w:r>
        <w:t>Végleges</w:t>
      </w:r>
      <w:r w:rsidR="00214A3F">
        <w:t xml:space="preserve"> PL/SQL kód, ami az elkészült fájlt olvassa</w:t>
      </w:r>
      <w:r w:rsidR="00165659">
        <w:t>.</w:t>
      </w:r>
    </w:p>
    <w:p w:rsidR="006E3E86" w:rsidRDefault="0045231F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</w:t>
      </w:r>
      <w:r w:rsidR="006E3E86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data_line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Data line read from input file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data_file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Data file handle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my_filename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'OCLInfo.txt'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veg_str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immediate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'CREATE OR replace directory LJAVA as ''c:\LJava'''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UTL_FILE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veg_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veg_str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no_data_found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UTL_FILE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data_file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E86" w:rsidRDefault="006E3E86" w:rsidP="006E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veg_str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14A3F" w:rsidRDefault="006E3E86" w:rsidP="006E3E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F430E" w:rsidRDefault="004F430E" w:rsidP="004F430E">
      <w:r>
        <w:t xml:space="preserve">A fájl végére érve, az eddig összeállított szöveget, a </w:t>
      </w:r>
      <w:proofErr w:type="gramStart"/>
      <w:r>
        <w:t>htp.p(</w:t>
      </w:r>
      <w:proofErr w:type="gramEnd"/>
      <w:r>
        <w:t>) segítségével írja ki, egy régióba.</w:t>
      </w:r>
    </w:p>
    <w:p w:rsidR="00C8145C" w:rsidRDefault="00C8145C" w:rsidP="00214A3F">
      <w:pPr>
        <w:pStyle w:val="Cmsor3"/>
      </w:pPr>
      <w:r>
        <w:t>Futási eredménye</w:t>
      </w:r>
    </w:p>
    <w:p w:rsidR="006F5CD9" w:rsidRDefault="00E165B7" w:rsidP="006F5CD9">
      <w:r>
        <w:rPr>
          <w:noProof/>
          <w:lang w:eastAsia="hu-HU"/>
        </w:rPr>
        <w:drawing>
          <wp:inline distT="0" distB="0" distL="0" distR="0" wp14:anchorId="1B9E31CF" wp14:editId="1EE98AEC">
            <wp:extent cx="5759450" cy="241926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59" w:rsidRDefault="003F2759" w:rsidP="006F5CD9"/>
    <w:p w:rsidR="004E0A96" w:rsidRDefault="004E0A96" w:rsidP="004E0A96">
      <w:pPr>
        <w:pStyle w:val="Cmsor1"/>
      </w:pPr>
      <w:r>
        <w:t>Irodalomjegyzék</w:t>
      </w:r>
    </w:p>
    <w:p w:rsidR="00797206" w:rsidRPr="00797206" w:rsidRDefault="00797206" w:rsidP="00797206">
      <w:r>
        <w:t>A feladat elkészítése során használt források:</w:t>
      </w:r>
    </w:p>
    <w:p w:rsidR="00693D09" w:rsidRPr="00693D09" w:rsidRDefault="00797206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K</w:t>
      </w:r>
      <w:r w:rsidR="004E0A96">
        <w:t>ül</w:t>
      </w:r>
      <w:r>
        <w:t>önböző</w:t>
      </w:r>
      <w:r w:rsidR="00693D09">
        <w:t xml:space="preserve"> internetes keresések kimeneteleként megtalált</w:t>
      </w:r>
      <w:r>
        <w:t xml:space="preserve"> internetes segédanyagok</w:t>
      </w:r>
      <w:r w:rsidR="00693D09">
        <w:t>at használtam</w:t>
      </w:r>
      <w:r>
        <w:t xml:space="preserve">. </w:t>
      </w:r>
    </w:p>
    <w:p w:rsidR="00797206" w:rsidRPr="00797206" w:rsidRDefault="00693D09" w:rsidP="00797206">
      <w:pPr>
        <w:pStyle w:val="Listaszerbekezds"/>
        <w:numPr>
          <w:ilvl w:val="0"/>
          <w:numId w:val="24"/>
        </w:numPr>
        <w:rPr>
          <w:b/>
          <w:bCs/>
        </w:rPr>
      </w:pPr>
      <w:r>
        <w:t>Az internetes erőforrások közül l</w:t>
      </w:r>
      <w:r w:rsidR="00797206">
        <w:t>eg</w:t>
      </w:r>
      <w:r>
        <w:t>gyakrabban</w:t>
      </w:r>
      <w:r w:rsidR="00797206">
        <w:t xml:space="preserve"> a</w:t>
      </w:r>
      <w:r>
        <w:t>z Oracle hivatalos dokumentációit tároló</w:t>
      </w:r>
      <w:r w:rsidR="00797206">
        <w:t xml:space="preserve"> </w:t>
      </w:r>
      <w:hyperlink r:id="rId33" w:history="1">
        <w:r w:rsidR="00797206" w:rsidRPr="00BA0786">
          <w:rPr>
            <w:rStyle w:val="Hiperhivatkozs"/>
          </w:rPr>
          <w:t>http://docs.oracle.com</w:t>
        </w:r>
      </w:hyperlink>
      <w:r w:rsidR="00797206">
        <w:t xml:space="preserve"> </w:t>
      </w:r>
      <w:r>
        <w:t>oldalainak vettem hasznát.</w:t>
      </w:r>
    </w:p>
    <w:p w:rsidR="00693D09" w:rsidRPr="00693D09" w:rsidRDefault="00797206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lastRenderedPageBreak/>
        <w:t>A</w:t>
      </w:r>
      <w:r w:rsidR="004E0A96">
        <w:t xml:space="preserve">z </w:t>
      </w:r>
      <w:r w:rsidR="00693D09">
        <w:t xml:space="preserve">Adatbázis Használat 2 </w:t>
      </w:r>
      <w:r w:rsidR="004E0A96">
        <w:t>órai segédleteket, mint az APEX könyv, illetve a példaprogramok</w:t>
      </w:r>
      <w:r w:rsidR="00693D09">
        <w:t xml:space="preserve"> is hasznomra váltak.</w:t>
      </w:r>
    </w:p>
    <w:p w:rsidR="00693D09" w:rsidRPr="00693D09" w:rsidRDefault="00693D0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t>Rátaláltam egy 248 oldalas Oracle leírásra, mely végig java eljárások meghívásával foglalkozik, ezt, és egy másik hasonló témában íródott könyvrészletet pdf formában elérhetővé tettem a CD mellékleten. (java/</w:t>
      </w:r>
      <w:r w:rsidRPr="00693D09">
        <w:t xml:space="preserve"> irodalom</w:t>
      </w:r>
      <w:r>
        <w:t xml:space="preserve"> könyvtár)</w:t>
      </w:r>
    </w:p>
    <w:p w:rsidR="006F5CD9" w:rsidRPr="00693D09" w:rsidRDefault="006F5CD9" w:rsidP="00693D09">
      <w:pPr>
        <w:pStyle w:val="Listaszerbekezds"/>
        <w:numPr>
          <w:ilvl w:val="0"/>
          <w:numId w:val="24"/>
        </w:numPr>
        <w:rPr>
          <w:b/>
          <w:bCs/>
        </w:rPr>
      </w:pPr>
      <w:r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9870A1" w:rsidRDefault="009870A1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9870A1" w:rsidRDefault="009870A1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  <w:comment w:id="4" w:author="lovi88" w:date="2013-12-31T20:53:00Z" w:initials="l">
    <w:p w:rsidR="009870A1" w:rsidRDefault="009870A1">
      <w:pPr>
        <w:pStyle w:val="Jegyzetszveg"/>
      </w:pPr>
      <w:r>
        <w:rPr>
          <w:rStyle w:val="Jegyzethivatkozs"/>
        </w:rPr>
        <w:annotationRef/>
      </w:r>
      <w:proofErr w:type="gramStart"/>
      <w:r>
        <w:t>bővít</w:t>
      </w:r>
      <w:proofErr w:type="gramEnd"/>
    </w:p>
  </w:comment>
  <w:comment w:id="5" w:author="Oracle" w:date="2013-12-30T20:21:00Z" w:initials="O">
    <w:p w:rsidR="009870A1" w:rsidRDefault="009870A1">
      <w:pPr>
        <w:pStyle w:val="Jegyzetszveg"/>
      </w:pPr>
      <w:r>
        <w:rPr>
          <w:rStyle w:val="Jegyzethivatkozs"/>
        </w:rPr>
        <w:annotationRef/>
      </w:r>
      <w:r>
        <w:t>kódszinez</w:t>
      </w:r>
    </w:p>
  </w:comment>
  <w:comment w:id="6" w:author="Oracle" w:date="2014-01-01T14:22:00Z" w:initials="O">
    <w:p w:rsidR="008307EB" w:rsidRDefault="008307EB">
      <w:pPr>
        <w:pStyle w:val="Jegyzetszveg"/>
      </w:pPr>
      <w:r>
        <w:rPr>
          <w:rStyle w:val="Jegyzethivatkozs"/>
        </w:rPr>
        <w:annotationRef/>
      </w:r>
      <w:r>
        <w:t>KódSzinezés</w:t>
      </w:r>
      <w:r w:rsidR="000B0EE6">
        <w:t xml:space="preserve"> + Grantok</w:t>
      </w:r>
    </w:p>
  </w:comment>
  <w:comment w:id="7" w:author="Oracle" w:date="2014-01-01T14:58:00Z" w:initials="O">
    <w:p w:rsidR="0079201B" w:rsidRDefault="0079201B">
      <w:pPr>
        <w:pStyle w:val="Jegyzetszveg"/>
      </w:pPr>
      <w:r>
        <w:rPr>
          <w:rStyle w:val="Jegyzethivatkozs"/>
        </w:rPr>
        <w:annotationRef/>
      </w:r>
      <w:r>
        <w:t>Kódszinez</w:t>
      </w:r>
    </w:p>
  </w:comment>
  <w:comment w:id="8" w:author="Oracle" w:date="2014-01-01T13:14:00Z" w:initials="O">
    <w:p w:rsidR="009870A1" w:rsidRDefault="009870A1">
      <w:pPr>
        <w:pStyle w:val="Jegyzetszveg"/>
      </w:pPr>
      <w:r>
        <w:rPr>
          <w:rStyle w:val="Jegyzethivatkozs"/>
        </w:rPr>
        <w:annotationRef/>
      </w:r>
      <w:r>
        <w:t>kódszépít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B10" w:rsidRDefault="008A7B10" w:rsidP="00CE365E">
      <w:pPr>
        <w:spacing w:after="0" w:line="240" w:lineRule="auto"/>
      </w:pPr>
      <w:r>
        <w:separator/>
      </w:r>
    </w:p>
  </w:endnote>
  <w:endnote w:type="continuationSeparator" w:id="0">
    <w:p w:rsidR="008A7B10" w:rsidRDefault="008A7B10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A1" w:rsidRDefault="009870A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Content>
      <w:p w:rsidR="009870A1" w:rsidRDefault="009870A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4F8">
          <w:rPr>
            <w:noProof/>
          </w:rPr>
          <w:t>7</w:t>
        </w:r>
        <w:r>
          <w:fldChar w:fldCharType="end"/>
        </w:r>
      </w:p>
    </w:sdtContent>
  </w:sdt>
  <w:p w:rsidR="009870A1" w:rsidRDefault="009870A1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A1" w:rsidRDefault="009870A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B10" w:rsidRDefault="008A7B10" w:rsidP="00CE365E">
      <w:pPr>
        <w:spacing w:after="0" w:line="240" w:lineRule="auto"/>
      </w:pPr>
      <w:r>
        <w:separator/>
      </w:r>
    </w:p>
  </w:footnote>
  <w:footnote w:type="continuationSeparator" w:id="0">
    <w:p w:rsidR="008A7B10" w:rsidRDefault="008A7B10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A1" w:rsidRDefault="009870A1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A1" w:rsidRDefault="009870A1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0A1" w:rsidRDefault="009870A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5D3E"/>
    <w:multiLevelType w:val="hybridMultilevel"/>
    <w:tmpl w:val="D2721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5E7A"/>
    <w:multiLevelType w:val="hybridMultilevel"/>
    <w:tmpl w:val="657A8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76D1"/>
    <w:multiLevelType w:val="hybridMultilevel"/>
    <w:tmpl w:val="0D3C27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16A6179E"/>
    <w:multiLevelType w:val="hybridMultilevel"/>
    <w:tmpl w:val="CF44EC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11896"/>
    <w:multiLevelType w:val="hybridMultilevel"/>
    <w:tmpl w:val="EE3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E43FB"/>
    <w:multiLevelType w:val="hybridMultilevel"/>
    <w:tmpl w:val="73DAD8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D7EEE"/>
    <w:multiLevelType w:val="hybridMultilevel"/>
    <w:tmpl w:val="86725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A07572"/>
    <w:multiLevelType w:val="hybridMultilevel"/>
    <w:tmpl w:val="43965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D6DF9"/>
    <w:multiLevelType w:val="hybridMultilevel"/>
    <w:tmpl w:val="C246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903BD"/>
    <w:multiLevelType w:val="hybridMultilevel"/>
    <w:tmpl w:val="326A8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A295E"/>
    <w:multiLevelType w:val="hybridMultilevel"/>
    <w:tmpl w:val="77E8A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CA62FC"/>
    <w:multiLevelType w:val="hybridMultilevel"/>
    <w:tmpl w:val="3BE40F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7577E"/>
    <w:multiLevelType w:val="hybridMultilevel"/>
    <w:tmpl w:val="815C35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DE685C"/>
    <w:multiLevelType w:val="hybridMultilevel"/>
    <w:tmpl w:val="C0AAE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055B5"/>
    <w:multiLevelType w:val="hybridMultilevel"/>
    <w:tmpl w:val="1EC4A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336EF"/>
    <w:multiLevelType w:val="hybridMultilevel"/>
    <w:tmpl w:val="3FBCA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>
    <w:nsid w:val="65E24E66"/>
    <w:multiLevelType w:val="hybridMultilevel"/>
    <w:tmpl w:val="A404A8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7D0E7D"/>
    <w:multiLevelType w:val="hybridMultilevel"/>
    <w:tmpl w:val="16AAD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1B690D"/>
    <w:multiLevelType w:val="hybridMultilevel"/>
    <w:tmpl w:val="AC248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67439"/>
    <w:multiLevelType w:val="hybridMultilevel"/>
    <w:tmpl w:val="50CE6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8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>
    <w:nsid w:val="77D15113"/>
    <w:multiLevelType w:val="hybridMultilevel"/>
    <w:tmpl w:val="3BE06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994CBF"/>
    <w:multiLevelType w:val="hybridMultilevel"/>
    <w:tmpl w:val="070E1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7"/>
  </w:num>
  <w:num w:numId="3">
    <w:abstractNumId w:val="20"/>
  </w:num>
  <w:num w:numId="4">
    <w:abstractNumId w:val="24"/>
  </w:num>
  <w:num w:numId="5">
    <w:abstractNumId w:val="10"/>
  </w:num>
  <w:num w:numId="6">
    <w:abstractNumId w:val="14"/>
  </w:num>
  <w:num w:numId="7">
    <w:abstractNumId w:val="19"/>
  </w:num>
  <w:num w:numId="8">
    <w:abstractNumId w:val="0"/>
  </w:num>
  <w:num w:numId="9">
    <w:abstractNumId w:val="41"/>
  </w:num>
  <w:num w:numId="10">
    <w:abstractNumId w:val="9"/>
  </w:num>
  <w:num w:numId="11">
    <w:abstractNumId w:val="5"/>
  </w:num>
  <w:num w:numId="12">
    <w:abstractNumId w:val="30"/>
  </w:num>
  <w:num w:numId="13">
    <w:abstractNumId w:val="18"/>
  </w:num>
  <w:num w:numId="14">
    <w:abstractNumId w:val="17"/>
  </w:num>
  <w:num w:numId="15">
    <w:abstractNumId w:val="22"/>
  </w:num>
  <w:num w:numId="16">
    <w:abstractNumId w:val="35"/>
  </w:num>
  <w:num w:numId="17">
    <w:abstractNumId w:val="1"/>
  </w:num>
  <w:num w:numId="18">
    <w:abstractNumId w:val="33"/>
  </w:num>
  <w:num w:numId="19">
    <w:abstractNumId w:val="29"/>
  </w:num>
  <w:num w:numId="20">
    <w:abstractNumId w:val="28"/>
  </w:num>
  <w:num w:numId="21">
    <w:abstractNumId w:val="4"/>
  </w:num>
  <w:num w:numId="22">
    <w:abstractNumId w:val="25"/>
  </w:num>
  <w:num w:numId="23">
    <w:abstractNumId w:val="13"/>
  </w:num>
  <w:num w:numId="24">
    <w:abstractNumId w:val="15"/>
  </w:num>
  <w:num w:numId="25">
    <w:abstractNumId w:val="3"/>
  </w:num>
  <w:num w:numId="26">
    <w:abstractNumId w:val="36"/>
  </w:num>
  <w:num w:numId="27">
    <w:abstractNumId w:val="6"/>
  </w:num>
  <w:num w:numId="28">
    <w:abstractNumId w:val="34"/>
  </w:num>
  <w:num w:numId="29">
    <w:abstractNumId w:val="39"/>
  </w:num>
  <w:num w:numId="30">
    <w:abstractNumId w:val="8"/>
  </w:num>
  <w:num w:numId="31">
    <w:abstractNumId w:val="32"/>
  </w:num>
  <w:num w:numId="32">
    <w:abstractNumId w:val="2"/>
  </w:num>
  <w:num w:numId="33">
    <w:abstractNumId w:val="23"/>
  </w:num>
  <w:num w:numId="34">
    <w:abstractNumId w:val="7"/>
  </w:num>
  <w:num w:numId="35">
    <w:abstractNumId w:val="12"/>
  </w:num>
  <w:num w:numId="36">
    <w:abstractNumId w:val="11"/>
  </w:num>
  <w:num w:numId="37">
    <w:abstractNumId w:val="16"/>
  </w:num>
  <w:num w:numId="38">
    <w:abstractNumId w:val="26"/>
  </w:num>
  <w:num w:numId="39">
    <w:abstractNumId w:val="40"/>
  </w:num>
  <w:num w:numId="40">
    <w:abstractNumId w:val="27"/>
  </w:num>
  <w:num w:numId="41">
    <w:abstractNumId w:val="31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02668"/>
    <w:rsid w:val="0001066E"/>
    <w:rsid w:val="00022BED"/>
    <w:rsid w:val="00023848"/>
    <w:rsid w:val="00031C98"/>
    <w:rsid w:val="00054FCE"/>
    <w:rsid w:val="00056287"/>
    <w:rsid w:val="0007297C"/>
    <w:rsid w:val="00072BC4"/>
    <w:rsid w:val="00076675"/>
    <w:rsid w:val="00087303"/>
    <w:rsid w:val="00094EBA"/>
    <w:rsid w:val="0009513D"/>
    <w:rsid w:val="0009657E"/>
    <w:rsid w:val="000A0418"/>
    <w:rsid w:val="000A2CFF"/>
    <w:rsid w:val="000A5613"/>
    <w:rsid w:val="000B0EE6"/>
    <w:rsid w:val="000B439C"/>
    <w:rsid w:val="000B5B34"/>
    <w:rsid w:val="000C44C8"/>
    <w:rsid w:val="000D1C9B"/>
    <w:rsid w:val="000D57FC"/>
    <w:rsid w:val="000D74BC"/>
    <w:rsid w:val="000E0BAB"/>
    <w:rsid w:val="000E3527"/>
    <w:rsid w:val="0010449E"/>
    <w:rsid w:val="00104E46"/>
    <w:rsid w:val="00106271"/>
    <w:rsid w:val="0011131F"/>
    <w:rsid w:val="001223F1"/>
    <w:rsid w:val="00123A62"/>
    <w:rsid w:val="00124E99"/>
    <w:rsid w:val="00135A48"/>
    <w:rsid w:val="00137168"/>
    <w:rsid w:val="001374DB"/>
    <w:rsid w:val="00137D0A"/>
    <w:rsid w:val="001608F9"/>
    <w:rsid w:val="00163975"/>
    <w:rsid w:val="00165659"/>
    <w:rsid w:val="001709B3"/>
    <w:rsid w:val="0017755B"/>
    <w:rsid w:val="00180B73"/>
    <w:rsid w:val="00183AF9"/>
    <w:rsid w:val="00186D08"/>
    <w:rsid w:val="00190CD6"/>
    <w:rsid w:val="001930C4"/>
    <w:rsid w:val="00197565"/>
    <w:rsid w:val="001B7000"/>
    <w:rsid w:val="001D643F"/>
    <w:rsid w:val="001D6D8C"/>
    <w:rsid w:val="001F5E10"/>
    <w:rsid w:val="0020596B"/>
    <w:rsid w:val="00210693"/>
    <w:rsid w:val="00214A3F"/>
    <w:rsid w:val="002164F6"/>
    <w:rsid w:val="00220C9D"/>
    <w:rsid w:val="00221A94"/>
    <w:rsid w:val="002320DC"/>
    <w:rsid w:val="002367EE"/>
    <w:rsid w:val="002378FA"/>
    <w:rsid w:val="00244033"/>
    <w:rsid w:val="0024734A"/>
    <w:rsid w:val="00256497"/>
    <w:rsid w:val="0027138C"/>
    <w:rsid w:val="00282F07"/>
    <w:rsid w:val="002914F8"/>
    <w:rsid w:val="00294DFA"/>
    <w:rsid w:val="00297167"/>
    <w:rsid w:val="002A112C"/>
    <w:rsid w:val="002A46E8"/>
    <w:rsid w:val="002B0A42"/>
    <w:rsid w:val="002B5192"/>
    <w:rsid w:val="002C5D43"/>
    <w:rsid w:val="002D655C"/>
    <w:rsid w:val="002E3CD6"/>
    <w:rsid w:val="002E6F69"/>
    <w:rsid w:val="00304EBE"/>
    <w:rsid w:val="00305FD1"/>
    <w:rsid w:val="00316E61"/>
    <w:rsid w:val="0033577F"/>
    <w:rsid w:val="00337CF4"/>
    <w:rsid w:val="003552B8"/>
    <w:rsid w:val="0036796F"/>
    <w:rsid w:val="003814E4"/>
    <w:rsid w:val="003849E5"/>
    <w:rsid w:val="00385113"/>
    <w:rsid w:val="00394CC6"/>
    <w:rsid w:val="00395049"/>
    <w:rsid w:val="003963B6"/>
    <w:rsid w:val="003A6072"/>
    <w:rsid w:val="003B1364"/>
    <w:rsid w:val="003B1737"/>
    <w:rsid w:val="003B25D7"/>
    <w:rsid w:val="003C4A6D"/>
    <w:rsid w:val="003E288D"/>
    <w:rsid w:val="003F1BC6"/>
    <w:rsid w:val="003F2759"/>
    <w:rsid w:val="003F6725"/>
    <w:rsid w:val="00401772"/>
    <w:rsid w:val="00415323"/>
    <w:rsid w:val="004167C2"/>
    <w:rsid w:val="004172D9"/>
    <w:rsid w:val="0042252F"/>
    <w:rsid w:val="00440CAE"/>
    <w:rsid w:val="00446B19"/>
    <w:rsid w:val="004505BB"/>
    <w:rsid w:val="0045231F"/>
    <w:rsid w:val="00456848"/>
    <w:rsid w:val="004672C3"/>
    <w:rsid w:val="00470EA4"/>
    <w:rsid w:val="004723C4"/>
    <w:rsid w:val="004809E4"/>
    <w:rsid w:val="004830FA"/>
    <w:rsid w:val="004A6046"/>
    <w:rsid w:val="004B0646"/>
    <w:rsid w:val="004B1F96"/>
    <w:rsid w:val="004B4521"/>
    <w:rsid w:val="004C4394"/>
    <w:rsid w:val="004C76DD"/>
    <w:rsid w:val="004E0A96"/>
    <w:rsid w:val="004E472B"/>
    <w:rsid w:val="004F258A"/>
    <w:rsid w:val="004F430E"/>
    <w:rsid w:val="004F76CD"/>
    <w:rsid w:val="0050224B"/>
    <w:rsid w:val="005122A6"/>
    <w:rsid w:val="00546E07"/>
    <w:rsid w:val="00547E86"/>
    <w:rsid w:val="005523DD"/>
    <w:rsid w:val="005551F8"/>
    <w:rsid w:val="005555B8"/>
    <w:rsid w:val="00555BB1"/>
    <w:rsid w:val="00571588"/>
    <w:rsid w:val="005729CE"/>
    <w:rsid w:val="005834AA"/>
    <w:rsid w:val="00584843"/>
    <w:rsid w:val="00595294"/>
    <w:rsid w:val="00595AC5"/>
    <w:rsid w:val="005972F9"/>
    <w:rsid w:val="005A4030"/>
    <w:rsid w:val="005A5CCB"/>
    <w:rsid w:val="005B2BF8"/>
    <w:rsid w:val="005C3A1C"/>
    <w:rsid w:val="005C573C"/>
    <w:rsid w:val="005D233F"/>
    <w:rsid w:val="005E1A02"/>
    <w:rsid w:val="005E79A1"/>
    <w:rsid w:val="005F3D46"/>
    <w:rsid w:val="005F3EDF"/>
    <w:rsid w:val="005F41B0"/>
    <w:rsid w:val="005F5FBE"/>
    <w:rsid w:val="005F7B57"/>
    <w:rsid w:val="00607712"/>
    <w:rsid w:val="00611811"/>
    <w:rsid w:val="00616657"/>
    <w:rsid w:val="006259D4"/>
    <w:rsid w:val="00632557"/>
    <w:rsid w:val="00635E64"/>
    <w:rsid w:val="00640ACC"/>
    <w:rsid w:val="00652C1D"/>
    <w:rsid w:val="0067171D"/>
    <w:rsid w:val="006734E6"/>
    <w:rsid w:val="0068182E"/>
    <w:rsid w:val="006824A9"/>
    <w:rsid w:val="00682B94"/>
    <w:rsid w:val="00685B45"/>
    <w:rsid w:val="00693D09"/>
    <w:rsid w:val="00697BE4"/>
    <w:rsid w:val="006A1554"/>
    <w:rsid w:val="006A188D"/>
    <w:rsid w:val="006A4927"/>
    <w:rsid w:val="006A5E04"/>
    <w:rsid w:val="006A790F"/>
    <w:rsid w:val="006B1117"/>
    <w:rsid w:val="006B3754"/>
    <w:rsid w:val="006C7691"/>
    <w:rsid w:val="006D02E3"/>
    <w:rsid w:val="006D6034"/>
    <w:rsid w:val="006D764D"/>
    <w:rsid w:val="006E3E86"/>
    <w:rsid w:val="006E761C"/>
    <w:rsid w:val="006F5CD9"/>
    <w:rsid w:val="00704FB1"/>
    <w:rsid w:val="00712278"/>
    <w:rsid w:val="0072002B"/>
    <w:rsid w:val="00720FC0"/>
    <w:rsid w:val="007249A4"/>
    <w:rsid w:val="00730464"/>
    <w:rsid w:val="00731F00"/>
    <w:rsid w:val="00733701"/>
    <w:rsid w:val="00736B9B"/>
    <w:rsid w:val="0074724F"/>
    <w:rsid w:val="00753F18"/>
    <w:rsid w:val="00756D9F"/>
    <w:rsid w:val="00761FE0"/>
    <w:rsid w:val="0077377E"/>
    <w:rsid w:val="00775B8E"/>
    <w:rsid w:val="0079201B"/>
    <w:rsid w:val="00797206"/>
    <w:rsid w:val="007A0E8F"/>
    <w:rsid w:val="007A5343"/>
    <w:rsid w:val="007A7ADF"/>
    <w:rsid w:val="007B3316"/>
    <w:rsid w:val="007B65B4"/>
    <w:rsid w:val="007B764C"/>
    <w:rsid w:val="007D0398"/>
    <w:rsid w:val="00805095"/>
    <w:rsid w:val="008072BE"/>
    <w:rsid w:val="0081151E"/>
    <w:rsid w:val="00814406"/>
    <w:rsid w:val="008307EB"/>
    <w:rsid w:val="00832972"/>
    <w:rsid w:val="00853D10"/>
    <w:rsid w:val="00863F37"/>
    <w:rsid w:val="00867A4E"/>
    <w:rsid w:val="00873D9E"/>
    <w:rsid w:val="00875EE2"/>
    <w:rsid w:val="0089022F"/>
    <w:rsid w:val="008927E5"/>
    <w:rsid w:val="008A784E"/>
    <w:rsid w:val="008A7B10"/>
    <w:rsid w:val="008B0095"/>
    <w:rsid w:val="008B160E"/>
    <w:rsid w:val="008C74E2"/>
    <w:rsid w:val="008D2211"/>
    <w:rsid w:val="008F03B8"/>
    <w:rsid w:val="008F3584"/>
    <w:rsid w:val="008F47EE"/>
    <w:rsid w:val="008F518A"/>
    <w:rsid w:val="00903A63"/>
    <w:rsid w:val="009056DD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49CB"/>
    <w:rsid w:val="00977BC1"/>
    <w:rsid w:val="009828EB"/>
    <w:rsid w:val="00983177"/>
    <w:rsid w:val="0098590F"/>
    <w:rsid w:val="009868E7"/>
    <w:rsid w:val="009870A1"/>
    <w:rsid w:val="00987DA7"/>
    <w:rsid w:val="00997299"/>
    <w:rsid w:val="009A2F48"/>
    <w:rsid w:val="009A740A"/>
    <w:rsid w:val="009D34FC"/>
    <w:rsid w:val="009F0D9D"/>
    <w:rsid w:val="00A034DC"/>
    <w:rsid w:val="00A16418"/>
    <w:rsid w:val="00A17E98"/>
    <w:rsid w:val="00A40F6A"/>
    <w:rsid w:val="00A52DB5"/>
    <w:rsid w:val="00A544D8"/>
    <w:rsid w:val="00A677C1"/>
    <w:rsid w:val="00A71514"/>
    <w:rsid w:val="00A719F9"/>
    <w:rsid w:val="00A74DF8"/>
    <w:rsid w:val="00A90FD6"/>
    <w:rsid w:val="00A912D4"/>
    <w:rsid w:val="00A93333"/>
    <w:rsid w:val="00AA2E43"/>
    <w:rsid w:val="00AA622B"/>
    <w:rsid w:val="00AB4850"/>
    <w:rsid w:val="00AC080A"/>
    <w:rsid w:val="00AC3A41"/>
    <w:rsid w:val="00AC56BF"/>
    <w:rsid w:val="00AD6E56"/>
    <w:rsid w:val="00AE0170"/>
    <w:rsid w:val="00AF3717"/>
    <w:rsid w:val="00AF7D2C"/>
    <w:rsid w:val="00AF7DEE"/>
    <w:rsid w:val="00B03ACC"/>
    <w:rsid w:val="00B119FB"/>
    <w:rsid w:val="00B22131"/>
    <w:rsid w:val="00B22825"/>
    <w:rsid w:val="00B50FC6"/>
    <w:rsid w:val="00B54626"/>
    <w:rsid w:val="00B54B82"/>
    <w:rsid w:val="00B557F2"/>
    <w:rsid w:val="00B62991"/>
    <w:rsid w:val="00B7735D"/>
    <w:rsid w:val="00B922EF"/>
    <w:rsid w:val="00B92D27"/>
    <w:rsid w:val="00B9434F"/>
    <w:rsid w:val="00B9562C"/>
    <w:rsid w:val="00BA2D42"/>
    <w:rsid w:val="00BB4F38"/>
    <w:rsid w:val="00BB619F"/>
    <w:rsid w:val="00BB6369"/>
    <w:rsid w:val="00BC282E"/>
    <w:rsid w:val="00BC7008"/>
    <w:rsid w:val="00BD767F"/>
    <w:rsid w:val="00BF7E80"/>
    <w:rsid w:val="00C028CF"/>
    <w:rsid w:val="00C06AEF"/>
    <w:rsid w:val="00C10EF4"/>
    <w:rsid w:val="00C1210D"/>
    <w:rsid w:val="00C2706F"/>
    <w:rsid w:val="00C330AD"/>
    <w:rsid w:val="00C4077A"/>
    <w:rsid w:val="00C52977"/>
    <w:rsid w:val="00C60B2D"/>
    <w:rsid w:val="00C63096"/>
    <w:rsid w:val="00C6686B"/>
    <w:rsid w:val="00C75D12"/>
    <w:rsid w:val="00C77739"/>
    <w:rsid w:val="00C8145C"/>
    <w:rsid w:val="00CA54BC"/>
    <w:rsid w:val="00CB2E9B"/>
    <w:rsid w:val="00CB59DB"/>
    <w:rsid w:val="00CB68EF"/>
    <w:rsid w:val="00CC77DC"/>
    <w:rsid w:val="00CD6282"/>
    <w:rsid w:val="00CE365E"/>
    <w:rsid w:val="00CF21BF"/>
    <w:rsid w:val="00D0087E"/>
    <w:rsid w:val="00D0471A"/>
    <w:rsid w:val="00D107E8"/>
    <w:rsid w:val="00D1229D"/>
    <w:rsid w:val="00D25C36"/>
    <w:rsid w:val="00D3610D"/>
    <w:rsid w:val="00D62BBB"/>
    <w:rsid w:val="00D70359"/>
    <w:rsid w:val="00D72F1D"/>
    <w:rsid w:val="00D74907"/>
    <w:rsid w:val="00D859E3"/>
    <w:rsid w:val="00D85D77"/>
    <w:rsid w:val="00D86FDE"/>
    <w:rsid w:val="00D949C1"/>
    <w:rsid w:val="00D94C8F"/>
    <w:rsid w:val="00DA6092"/>
    <w:rsid w:val="00DA6F24"/>
    <w:rsid w:val="00DC1DA6"/>
    <w:rsid w:val="00DE460D"/>
    <w:rsid w:val="00DF0A02"/>
    <w:rsid w:val="00DF45E5"/>
    <w:rsid w:val="00E01B89"/>
    <w:rsid w:val="00E0257D"/>
    <w:rsid w:val="00E03876"/>
    <w:rsid w:val="00E12581"/>
    <w:rsid w:val="00E144C4"/>
    <w:rsid w:val="00E165B7"/>
    <w:rsid w:val="00E30016"/>
    <w:rsid w:val="00E329DC"/>
    <w:rsid w:val="00E41FDF"/>
    <w:rsid w:val="00E456B7"/>
    <w:rsid w:val="00E54DA6"/>
    <w:rsid w:val="00E556CA"/>
    <w:rsid w:val="00E63644"/>
    <w:rsid w:val="00E8518D"/>
    <w:rsid w:val="00E93C61"/>
    <w:rsid w:val="00E94CA2"/>
    <w:rsid w:val="00E96D1D"/>
    <w:rsid w:val="00E97D13"/>
    <w:rsid w:val="00EB3F00"/>
    <w:rsid w:val="00EB4922"/>
    <w:rsid w:val="00EB6141"/>
    <w:rsid w:val="00EC41F9"/>
    <w:rsid w:val="00ED18E5"/>
    <w:rsid w:val="00ED6A20"/>
    <w:rsid w:val="00F01832"/>
    <w:rsid w:val="00F0303F"/>
    <w:rsid w:val="00F05FF8"/>
    <w:rsid w:val="00F11B25"/>
    <w:rsid w:val="00F12D3C"/>
    <w:rsid w:val="00F21549"/>
    <w:rsid w:val="00F32BCD"/>
    <w:rsid w:val="00F34340"/>
    <w:rsid w:val="00F344B5"/>
    <w:rsid w:val="00F37073"/>
    <w:rsid w:val="00F421BE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C6985"/>
    <w:rsid w:val="00FD0D06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2C5D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  <w:style w:type="character" w:customStyle="1" w:styleId="Cmsor6Char">
    <w:name w:val="Címsor 6 Char"/>
    <w:basedOn w:val="Bekezdsalapbettpusa"/>
    <w:link w:val="Cmsor6"/>
    <w:uiPriority w:val="9"/>
    <w:rsid w:val="002C5D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-kd">
    <w:name w:val="HTML Code"/>
    <w:basedOn w:val="Bekezdsalapbettpusa"/>
    <w:uiPriority w:val="99"/>
    <w:semiHidden/>
    <w:unhideWhenUsed/>
    <w:rsid w:val="00731F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docs.oracle.com" TargetMode="External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43A62-C3E6-4FF6-AE74-60A6A63D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37</Pages>
  <Words>6322</Words>
  <Characters>43623</Characters>
  <Application>Microsoft Office Word</Application>
  <DocSecurity>0</DocSecurity>
  <Lines>363</Lines>
  <Paragraphs>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49846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Oracle</cp:lastModifiedBy>
  <cp:revision>217</cp:revision>
  <cp:lastPrinted>2013-06-03T08:07:00Z</cp:lastPrinted>
  <dcterms:created xsi:type="dcterms:W3CDTF">2013-05-14T19:45:00Z</dcterms:created>
  <dcterms:modified xsi:type="dcterms:W3CDTF">2014-01-01T16:51:00Z</dcterms:modified>
</cp:coreProperties>
</file>