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18" w:rsidRDefault="00691018" w:rsidP="00691018">
      <w:pPr>
        <w:pStyle w:val="Cmsor2"/>
      </w:pPr>
      <w:bookmarkStart w:id="0" w:name="_Toc318709459"/>
      <w:bookmarkStart w:id="1" w:name="_Toc323032443"/>
      <w:r w:rsidRPr="00EF283A">
        <w:t>Java</w:t>
      </w:r>
      <w:r>
        <w:t>slat a szakdolgozat felépítésére</w:t>
      </w:r>
      <w:bookmarkEnd w:id="0"/>
      <w:bookmarkEnd w:id="1"/>
    </w:p>
    <w:p w:rsidR="00691018" w:rsidRDefault="00691018" w:rsidP="00691018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Tartalomjegyzék (oldalszámozással) (kötelező)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Rövid tartalmi összefoglaló (kötelező)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megoldandó probléma megfogalmazása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probléma elemzése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irodalom alapján a lehetséges megközelítési módok és megoldások áttekintése és elemzése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megoldási módszer kiválasztása, a választás indoklása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részletes specifikáció leírása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tervezés során végzett munkafázisok és tapasztalataik leírása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megvalósítás leírása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Tesztelés</w:t>
      </w:r>
      <w:proofErr w:type="spellEnd"/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eredmények bemutatása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megvalósítás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elemzése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alkalmazásának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továbbfejlesztési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lehetőségeinek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számbavétele</w:t>
      </w:r>
      <w:proofErr w:type="spellEnd"/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tartalmi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összefoglalója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idegen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nyelven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) 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</w:t>
      </w:r>
      <w:bookmarkStart w:id="2" w:name="_GoBack"/>
      <w:bookmarkEnd w:id="2"/>
      <w:r w:rsidRPr="0058708A">
        <w:rPr>
          <w:rFonts w:asciiTheme="majorHAnsi" w:hAnsiTheme="majorHAnsi" w:cstheme="minorHAnsi"/>
          <w:szCs w:val="24"/>
        </w:rPr>
        <w:t>rodalomjegyzék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>)</w:t>
      </w:r>
    </w:p>
    <w:p w:rsidR="00691018" w:rsidRPr="0058708A" w:rsidRDefault="00691018" w:rsidP="00691018">
      <w:pPr>
        <w:pStyle w:val="Listaszerbekezds"/>
        <w:numPr>
          <w:ilvl w:val="0"/>
          <w:numId w:val="1"/>
        </w:numPr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Mellékletek</w:t>
      </w:r>
      <w:proofErr w:type="spellEnd"/>
    </w:p>
    <w:p w:rsidR="00AF7ECE" w:rsidRDefault="00691018"/>
    <w:sectPr w:rsidR="00AF7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98"/>
    <w:rsid w:val="000B439C"/>
    <w:rsid w:val="004C4394"/>
    <w:rsid w:val="004E4A98"/>
    <w:rsid w:val="0069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10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2">
    <w:name w:val="heading 2"/>
    <w:basedOn w:val="Norml"/>
    <w:next w:val="Norml"/>
    <w:link w:val="Cmsor2Char"/>
    <w:qFormat/>
    <w:rsid w:val="00691018"/>
    <w:pPr>
      <w:keepNext/>
      <w:jc w:val="center"/>
      <w:outlineLvl w:val="1"/>
    </w:pPr>
    <w:rPr>
      <w:b/>
      <w:bCs/>
      <w:sz w:val="3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691018"/>
    <w:rPr>
      <w:rFonts w:ascii="Times New Roman" w:eastAsia="Times New Roman" w:hAnsi="Times New Roman" w:cs="Times New Roman"/>
      <w:b/>
      <w:bCs/>
      <w:sz w:val="32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691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10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2">
    <w:name w:val="heading 2"/>
    <w:basedOn w:val="Norml"/>
    <w:next w:val="Norml"/>
    <w:link w:val="Cmsor2Char"/>
    <w:qFormat/>
    <w:rsid w:val="00691018"/>
    <w:pPr>
      <w:keepNext/>
      <w:jc w:val="center"/>
      <w:outlineLvl w:val="1"/>
    </w:pPr>
    <w:rPr>
      <w:b/>
      <w:bCs/>
      <w:sz w:val="3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691018"/>
    <w:rPr>
      <w:rFonts w:ascii="Times New Roman" w:eastAsia="Times New Roman" w:hAnsi="Times New Roman" w:cs="Times New Roman"/>
      <w:b/>
      <w:bCs/>
      <w:sz w:val="32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69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608</Characters>
  <Application>Microsoft Office Word</Application>
  <DocSecurity>0</DocSecurity>
  <Lines>5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</cp:revision>
  <dcterms:created xsi:type="dcterms:W3CDTF">2014-03-16T16:37:00Z</dcterms:created>
  <dcterms:modified xsi:type="dcterms:W3CDTF">2014-03-16T16:38:00Z</dcterms:modified>
</cp:coreProperties>
</file>