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F0" w:rsidRDefault="00E658F0" w:rsidP="00FB5DCC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E658F0" w:rsidRDefault="00E658F0" w:rsidP="00FB5DCC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12 Topics:</w:t>
      </w:r>
    </w:p>
    <w:p w:rsidR="00E658F0" w:rsidRDefault="00E658F0" w:rsidP="00FB5DCC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10/20/2014</w:t>
      </w:r>
    </w:p>
    <w:p w:rsidR="00E658F0" w:rsidRDefault="00E658F0" w:rsidP="00FB5DCC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Fall 2014</w:t>
      </w:r>
    </w:p>
    <w:p w:rsidR="00AF103A" w:rsidRDefault="00AF103A" w:rsidP="00FB5DCC">
      <w:pPr>
        <w:pStyle w:val="ListParagraph"/>
        <w:numPr>
          <w:ilvl w:val="0"/>
          <w:numId w:val="1"/>
        </w:numPr>
        <w:jc w:val="both"/>
      </w:pPr>
      <w:r>
        <w:t xml:space="preserve">We started with a brief discussion for finding out the maximum error bound of bisection method. For a given function </w:t>
      </w:r>
      <m:oMath>
        <m:r>
          <w:rPr>
            <w:rFonts w:ascii="Cambria Math" w:hAnsi="Cambria Math"/>
          </w:rPr>
          <m:t>f(x)</m:t>
        </m:r>
      </m:oMath>
      <w:r>
        <w:t xml:space="preserve"> if </w:t>
      </w:r>
      <w:bookmarkStart w:id="0" w:name="OLE_LINK3"/>
      <w:bookmarkStart w:id="1" w:name="OLE_LINK4"/>
      <w:bookmarkStart w:id="2" w:name="OLE_LINK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bookmarkEnd w:id="0"/>
      <w:bookmarkEnd w:id="1"/>
      <w:bookmarkEnd w:id="2"/>
      <w:r>
        <w:t xml:space="preserve">is the exact root of the function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is the root approximate</w:t>
      </w:r>
      <w:r w:rsidR="002D5FD4">
        <w:t xml:space="preserve">d by bisection method after </w:t>
      </w:r>
      <w:proofErr w:type="spellStart"/>
      <w:r w:rsidR="002D5FD4" w:rsidRPr="002D5FD4">
        <w:rPr>
          <w:i/>
        </w:rPr>
        <w:t>k</w:t>
      </w:r>
      <w:r w:rsidR="002D5FD4" w:rsidRPr="002D5FD4">
        <w:rPr>
          <w:vertAlign w:val="superscript"/>
        </w:rPr>
        <w:t>th</w:t>
      </w:r>
      <w:proofErr w:type="spellEnd"/>
      <w:r>
        <w:t xml:space="preserve"> iteration then the following inequality will always be satisfied for bisection method.</w:t>
      </w:r>
    </w:p>
    <w:p w:rsidR="002D5FD4" w:rsidRPr="002D5FD4" w:rsidRDefault="002D5FD4" w:rsidP="00FB5DCC">
      <w:pPr>
        <w:pStyle w:val="ListParagraph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:rsidR="002D5FD4" w:rsidRPr="002D5FD4" w:rsidRDefault="00D57205" w:rsidP="00FB5DC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Here </w:t>
      </w:r>
      <w:proofErr w:type="gramStart"/>
      <w:r w:rsidRPr="00D57205">
        <w:rPr>
          <w:rFonts w:eastAsiaTheme="minorEastAsia"/>
          <w:i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w:r w:rsidRPr="00D57205">
        <w:rPr>
          <w:rFonts w:eastAsiaTheme="minorEastAsia"/>
          <w:i/>
        </w:rPr>
        <w:t>b</w:t>
      </w:r>
      <w:r>
        <w:rPr>
          <w:rFonts w:eastAsiaTheme="minorEastAsia"/>
        </w:rPr>
        <w:t xml:space="preserve"> are the initial values within which the root is expected to be found. </w:t>
      </w:r>
      <w:r w:rsidR="002D5FD4">
        <w:rPr>
          <w:rFonts w:eastAsiaTheme="minorEastAsia"/>
        </w:rPr>
        <w:t xml:space="preserve">Iteration index </w:t>
      </w:r>
      <w:r w:rsidR="002D5FD4" w:rsidRPr="00D109DD">
        <w:rPr>
          <w:rFonts w:eastAsiaTheme="minorEastAsia"/>
          <w:i/>
        </w:rPr>
        <w:t>k</w:t>
      </w:r>
      <w:r w:rsidR="002D5FD4">
        <w:rPr>
          <w:rFonts w:eastAsiaTheme="minorEastAsia"/>
        </w:rPr>
        <w:t xml:space="preserve"> starts from 1. If you remember for </w:t>
      </w:r>
      <w:r w:rsidR="00D109DD">
        <w:rPr>
          <w:rFonts w:eastAsiaTheme="minorEastAsia"/>
        </w:rPr>
        <w:t xml:space="preserve">first iteration </w:t>
      </w:r>
      <m:oMath>
        <m:r>
          <w:rPr>
            <w:rFonts w:ascii="Cambria Math" w:eastAsiaTheme="minorEastAsia" w:hAnsi="Cambria Math"/>
          </w:rPr>
          <m:t>(k=1)</m:t>
        </m:r>
      </m:oMath>
      <w:r w:rsidR="002D5FD4">
        <w:rPr>
          <w:rFonts w:eastAsiaTheme="minorEastAsia"/>
        </w:rPr>
        <w:t xml:space="preserve"> </w:t>
      </w:r>
      <w:r w:rsidR="00D109DD">
        <w:rPr>
          <w:rFonts w:eastAsiaTheme="minorEastAsia"/>
        </w:rPr>
        <w:t>we computed the</w:t>
      </w:r>
      <w:r>
        <w:rPr>
          <w:rFonts w:eastAsiaTheme="minorEastAsia"/>
        </w:rPr>
        <w:t xml:space="preserve"> approximate root as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 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a+b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/2</m:t>
        </m:r>
      </m:oMath>
      <w:r w:rsidR="00D109DD">
        <w:rPr>
          <w:rFonts w:eastAsiaTheme="minorEastAsia"/>
        </w:rPr>
        <w:t>. The difference of approximated root from exact root was measur</w:t>
      </w:r>
      <w:r>
        <w:rPr>
          <w:rFonts w:eastAsiaTheme="minorEastAsia"/>
        </w:rPr>
        <w:t>ed as</w:t>
      </w:r>
      <w:r w:rsidR="00254140">
        <w:rPr>
          <w:rFonts w:eastAsiaTheme="minorEastAsia"/>
        </w:rPr>
        <w:t xml:space="preserve"> follows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|b-c| = |b – (a+b)/2| 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b-a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/2</m:t>
        </m:r>
      </m:oMath>
      <w:r>
        <w:rPr>
          <w:rFonts w:eastAsiaTheme="minorEastAsia"/>
        </w:rPr>
        <w:t xml:space="preserve">. After proper modification of </w:t>
      </w:r>
      <w:proofErr w:type="gramStart"/>
      <w:r w:rsidRPr="00D57205">
        <w:rPr>
          <w:rFonts w:eastAsiaTheme="minorEastAsia"/>
          <w:i/>
        </w:rPr>
        <w:t>a</w:t>
      </w:r>
      <w:r>
        <w:rPr>
          <w:rFonts w:eastAsiaTheme="minorEastAsia"/>
        </w:rPr>
        <w:t xml:space="preserve"> or</w:t>
      </w:r>
      <w:proofErr w:type="gramEnd"/>
      <w:r>
        <w:rPr>
          <w:rFonts w:eastAsiaTheme="minorEastAsia"/>
        </w:rPr>
        <w:t xml:space="preserve"> </w:t>
      </w:r>
      <w:r w:rsidRPr="00D57205">
        <w:rPr>
          <w:rFonts w:eastAsiaTheme="minorEastAsia"/>
          <w:i/>
        </w:rPr>
        <w:t>b</w:t>
      </w:r>
      <w:r>
        <w:rPr>
          <w:rFonts w:eastAsiaTheme="minorEastAsia"/>
        </w:rPr>
        <w:t xml:space="preserve"> in the first step the iteration progresses and at each subsequent step the condition in the inequality above is satisfied.</w:t>
      </w:r>
    </w:p>
    <w:p w:rsidR="00EF52E5" w:rsidRDefault="00554DCF" w:rsidP="00FB5DCC">
      <w:pPr>
        <w:pStyle w:val="ListParagraph"/>
        <w:numPr>
          <w:ilvl w:val="0"/>
          <w:numId w:val="1"/>
        </w:numPr>
        <w:jc w:val="both"/>
      </w:pPr>
      <w:r>
        <w:t>This week we discussed two more numerical techniques to find roots of a given function.</w:t>
      </w:r>
      <w:r w:rsidR="003B0A51">
        <w:t xml:space="preserve"> The first one </w:t>
      </w:r>
      <w:r w:rsidR="00CB0509">
        <w:t xml:space="preserve">was method of false position (also known as </w:t>
      </w:r>
      <w:proofErr w:type="spellStart"/>
      <w:r w:rsidR="00CB0509">
        <w:t>Regula-falsi</w:t>
      </w:r>
      <w:proofErr w:type="spellEnd"/>
      <w:r w:rsidR="00CB0509">
        <w:t xml:space="preserve"> method).</w:t>
      </w:r>
      <w:r w:rsidR="000714B7">
        <w:t xml:space="preserve"> The algorithm is quite similar to bisection method. The steps are as follows.</w:t>
      </w:r>
    </w:p>
    <w:p w:rsidR="00A4336B" w:rsidRDefault="00A4336B" w:rsidP="00FB5DCC">
      <w:pPr>
        <w:pStyle w:val="ListParagraph"/>
        <w:jc w:val="both"/>
        <w:rPr>
          <w:rFonts w:eastAsiaTheme="minorEastAsia"/>
        </w:rPr>
      </w:pPr>
      <w:bookmarkStart w:id="3" w:name="OLE_LINK23"/>
      <w:bookmarkStart w:id="4" w:name="OLE_LINK24"/>
      <w:proofErr w:type="spellStart"/>
      <w:r>
        <w:rPr>
          <w:rFonts w:eastAsiaTheme="minorEastAsia"/>
        </w:rPr>
        <w:t>Regula-falsi</w:t>
      </w:r>
      <w:proofErr w:type="spellEnd"/>
      <w:r>
        <w:rPr>
          <w:rFonts w:eastAsiaTheme="minorEastAsia"/>
        </w:rPr>
        <w:t xml:space="preserve"> Algorithm (</w:t>
      </w:r>
      <m:oMath>
        <m:r>
          <w:rPr>
            <w:rFonts w:ascii="Cambria Math" w:eastAsiaTheme="minorEastAsia" w:hAnsi="Cambria Math"/>
          </w:rPr>
          <m:t>a,b,ε</m:t>
        </m:r>
      </m:oMath>
      <w:r>
        <w:rPr>
          <w:rFonts w:eastAsiaTheme="minorEastAsia"/>
        </w:rPr>
        <w:t>):</w:t>
      </w:r>
    </w:p>
    <w:p w:rsidR="00A4336B" w:rsidRDefault="00A4336B" w:rsidP="00FB5DC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Check whether</w:t>
      </w:r>
      <w:r>
        <w:rPr>
          <w:rFonts w:eastAsiaTheme="minorEastAsia"/>
        </w:rPr>
        <w:t xml:space="preserve"> </w:t>
      </w:r>
      <w:proofErr w:type="gramStart"/>
      <w:r w:rsidRPr="00A00BCF">
        <w:rPr>
          <w:rFonts w:eastAsiaTheme="minorEastAsia"/>
          <w:i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w:r w:rsidRPr="00A00BCF">
        <w:rPr>
          <w:rFonts w:eastAsiaTheme="minorEastAsia"/>
          <w:i/>
        </w:rPr>
        <w:t>b</w:t>
      </w:r>
      <w:r>
        <w:rPr>
          <w:rFonts w:eastAsiaTheme="minorEastAsia"/>
        </w:rPr>
        <w:t xml:space="preserve"> at </w:t>
      </w:r>
      <w:r>
        <w:rPr>
          <w:rFonts w:eastAsiaTheme="minorEastAsia"/>
        </w:rPr>
        <w:t>satisfies the condition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>If not exit from method. Otherwise proceed to next step.</w:t>
      </w:r>
    </w:p>
    <w:p w:rsidR="00254140" w:rsidRDefault="00A4336B" w:rsidP="00FB5DC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A4336B">
        <w:rPr>
          <w:rFonts w:eastAsiaTheme="minorEastAsia"/>
        </w:rPr>
        <w:t xml:space="preserve">Compute </w:t>
      </w:r>
      <w:r w:rsidRPr="00A4336B">
        <w:rPr>
          <w:rFonts w:eastAsiaTheme="minorEastAsia"/>
        </w:rPr>
        <w:t xml:space="preserve">new approximate </w:t>
      </w:r>
      <w:r w:rsidRPr="00A4336B">
        <w:rPr>
          <w:rFonts w:eastAsiaTheme="minorEastAsia"/>
        </w:rPr>
        <w:t>root based on these values</w:t>
      </w:r>
      <w:r w:rsidR="00254140">
        <w:rPr>
          <w:rFonts w:eastAsiaTheme="minorEastAsia"/>
        </w:rPr>
        <w:t xml:space="preserve"> as</w:t>
      </w:r>
      <w:r w:rsidRPr="00A4336B">
        <w:rPr>
          <w:rFonts w:eastAsiaTheme="minorEastAsia"/>
        </w:rPr>
        <w:t xml:space="preserve"> </w:t>
      </w:r>
      <w:bookmarkStart w:id="5" w:name="OLE_LINK17"/>
      <w:bookmarkStart w:id="6" w:name="OLE_LINK18"/>
      <w:bookmarkStart w:id="7" w:name="OLE_LINK19"/>
      <m:oMath>
        <m:r>
          <w:rPr>
            <w:rFonts w:ascii="Cambria Math" w:eastAsiaTheme="minorEastAsia" w:hAnsi="Cambria Math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f(a)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den>
        </m:f>
      </m:oMath>
      <w:bookmarkEnd w:id="5"/>
      <w:bookmarkEnd w:id="6"/>
      <w:bookmarkEnd w:id="7"/>
      <w:r>
        <w:rPr>
          <w:rFonts w:eastAsiaTheme="minorEastAsia"/>
        </w:rPr>
        <w:t xml:space="preserve">; </w:t>
      </w:r>
    </w:p>
    <w:p w:rsidR="00A4336B" w:rsidRDefault="00A4336B" w:rsidP="00254140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Evaluate </w:t>
      </w:r>
      <w:bookmarkStart w:id="8" w:name="OLE_LINK9"/>
      <w:bookmarkStart w:id="9" w:name="OLE_LINK10"/>
      <w:bookmarkStart w:id="10" w:name="OLE_LINK11"/>
      <m:oMath>
        <m:r>
          <w:rPr>
            <w:rFonts w:ascii="Cambria Math" w:eastAsiaTheme="minorEastAsia" w:hAnsi="Cambria Math"/>
          </w:rPr>
          <m:t>|f(c)|</m:t>
        </m:r>
      </m:oMath>
      <w:bookmarkEnd w:id="8"/>
      <w:bookmarkEnd w:id="9"/>
      <w:bookmarkEnd w:id="10"/>
    </w:p>
    <w:p w:rsidR="00A4336B" w:rsidRPr="00A4336B" w:rsidRDefault="00A4336B" w:rsidP="00FB5DC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A4336B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|f(c)|≤ε</m:t>
        </m:r>
      </m:oMath>
      <w:r w:rsidRPr="00A4336B">
        <w:rPr>
          <w:rFonts w:eastAsiaTheme="minorEastAsia"/>
        </w:rPr>
        <w:t xml:space="preserve"> then accept </w:t>
      </w:r>
      <w:r w:rsidRPr="00A4336B">
        <w:rPr>
          <w:rFonts w:eastAsiaTheme="minorEastAsia"/>
          <w:i/>
        </w:rPr>
        <w:t>c</w:t>
      </w:r>
      <w:r w:rsidRPr="00A4336B">
        <w:rPr>
          <w:rFonts w:eastAsiaTheme="minorEastAsia"/>
        </w:rPr>
        <w:t xml:space="preserve"> as new root and exit algorithm. Otherwise, go to step d).</w:t>
      </w:r>
    </w:p>
    <w:p w:rsidR="00A4336B" w:rsidRDefault="00A4336B" w:rsidP="00FB5DC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≤0 </m:t>
        </m:r>
      </m:oMath>
      <w:r>
        <w:rPr>
          <w:rFonts w:eastAsiaTheme="minorEastAsia"/>
        </w:rPr>
        <w:t xml:space="preserve">then set </w:t>
      </w:r>
      <w:r w:rsidRPr="0054668F">
        <w:rPr>
          <w:rFonts w:eastAsiaTheme="minorEastAsia"/>
          <w:i/>
        </w:rPr>
        <w:t>c</w:t>
      </w:r>
      <w:r>
        <w:rPr>
          <w:rFonts w:eastAsiaTheme="minorEastAsia"/>
        </w:rPr>
        <w:t xml:space="preserve"> as new </w:t>
      </w:r>
      <w:r w:rsidRPr="00F649C4">
        <w:rPr>
          <w:rFonts w:eastAsiaTheme="minorEastAsia"/>
          <w:i/>
        </w:rPr>
        <w:t>a</w:t>
      </w:r>
      <w:r>
        <w:rPr>
          <w:rFonts w:eastAsiaTheme="minorEastAsia"/>
        </w:rPr>
        <w:t xml:space="preserve"> (i.e.</w:t>
      </w:r>
      <m:oMath>
        <m:r>
          <w:rPr>
            <w:rFonts w:ascii="Cambria Math" w:eastAsiaTheme="minorEastAsia" w:hAnsi="Cambria Math"/>
          </w:rPr>
          <m:t xml:space="preserve"> a←c</m:t>
        </m:r>
      </m:oMath>
      <w:r>
        <w:rPr>
          <w:rFonts w:eastAsiaTheme="minorEastAsia"/>
        </w:rPr>
        <w:t>) otherwise</w:t>
      </w:r>
      <w:r>
        <w:rPr>
          <w:rFonts w:eastAsiaTheme="minorEastAsia"/>
        </w:rPr>
        <w:t xml:space="preserve"> set </w:t>
      </w:r>
      <w:r w:rsidRPr="0054668F">
        <w:rPr>
          <w:rFonts w:eastAsiaTheme="minorEastAsia"/>
          <w:i/>
        </w:rPr>
        <w:t>c</w:t>
      </w:r>
      <w:r>
        <w:rPr>
          <w:rFonts w:eastAsiaTheme="minorEastAsia"/>
        </w:rPr>
        <w:t xml:space="preserve"> as new 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(i.e</w:t>
      </w:r>
      <w:proofErr w:type="gramStart"/>
      <w:r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b←c</m:t>
        </m:r>
      </m:oMath>
      <w:r>
        <w:rPr>
          <w:rFonts w:eastAsiaTheme="minorEastAsia"/>
        </w:rPr>
        <w:t>).</w:t>
      </w:r>
      <w:r>
        <w:rPr>
          <w:rFonts w:eastAsiaTheme="minorEastAsia"/>
        </w:rPr>
        <w:t xml:space="preserve"> Repeat step b).</w:t>
      </w:r>
    </w:p>
    <w:bookmarkEnd w:id="3"/>
    <w:bookmarkEnd w:id="4"/>
    <w:p w:rsidR="000714B7" w:rsidRDefault="00A4336B" w:rsidP="00FB5DCC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The justification for finding new root c in step b) can be followed from the figure below. </w:t>
      </w:r>
      <w:r>
        <w:rPr>
          <w:rFonts w:eastAsiaTheme="minorEastAsia"/>
        </w:rPr>
        <w:tab/>
        <w:t xml:space="preserve">According to this method the new root is approximated to be the point where the secant line </w:t>
      </w:r>
      <w:r>
        <w:rPr>
          <w:rFonts w:eastAsiaTheme="minorEastAsia"/>
        </w:rPr>
        <w:tab/>
        <w:t xml:space="preserve">intersects x axis. The secant line is the one that connects initial points </w:t>
      </w:r>
      <w:bookmarkStart w:id="11" w:name="OLE_LINK12"/>
      <w:bookmarkStart w:id="12" w:name="OLE_LINK13"/>
      <w:bookmarkStart w:id="13" w:name="OLE_LINK14"/>
      <m:oMath>
        <m:r>
          <w:rPr>
            <w:rFonts w:ascii="Cambria Math" w:eastAsiaTheme="minorEastAsia" w:hAnsi="Cambria Math"/>
          </w:rPr>
          <m:t>(a,f(a))</m:t>
        </m:r>
      </m:oMath>
      <w:bookmarkEnd w:id="11"/>
      <w:bookmarkEnd w:id="12"/>
      <w:bookmarkEnd w:id="13"/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,f(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/>
        </w:rPr>
        <w:t xml:space="preserve"> at </w:t>
      </w:r>
      <w:r w:rsidR="003B44BC">
        <w:rPr>
          <w:rFonts w:eastAsiaTheme="minorEastAsia"/>
        </w:rPr>
        <w:tab/>
      </w:r>
      <w:r>
        <w:rPr>
          <w:rFonts w:eastAsiaTheme="minorEastAsia"/>
        </w:rPr>
        <w:t>the</w:t>
      </w:r>
      <w:r w:rsidR="003B44BC">
        <w:rPr>
          <w:rFonts w:eastAsiaTheme="minorEastAsia"/>
        </w:rPr>
        <w:t xml:space="preserve"> b</w:t>
      </w:r>
      <w:r>
        <w:rPr>
          <w:rFonts w:eastAsiaTheme="minorEastAsia"/>
        </w:rPr>
        <w:t>eginning of each iteration.</w:t>
      </w:r>
      <w:r w:rsidR="004D0237">
        <w:rPr>
          <w:rFonts w:eastAsiaTheme="minorEastAsia"/>
        </w:rPr>
        <w:t xml:space="preserve"> The point of intersection </w:t>
      </w:r>
      <w:r w:rsidR="005749A1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4D0237">
        <w:rPr>
          <w:rFonts w:eastAsiaTheme="minorEastAsia"/>
        </w:rPr>
        <w:t xml:space="preserve">. Thus the slope of the line </w:t>
      </w:r>
      <w:r w:rsidR="005749A1">
        <w:rPr>
          <w:rFonts w:eastAsiaTheme="minorEastAsia"/>
        </w:rPr>
        <w:tab/>
      </w:r>
      <w:r w:rsidR="004D0237">
        <w:rPr>
          <w:rFonts w:eastAsiaTheme="minorEastAsia"/>
        </w:rPr>
        <w:t>using</w:t>
      </w:r>
      <w:r w:rsidR="005749A1">
        <w:rPr>
          <w:rFonts w:eastAsiaTheme="minorEastAsia"/>
        </w:rPr>
        <w:t xml:space="preserve"> </w:t>
      </w:r>
      <w:r w:rsidR="004D0237">
        <w:rPr>
          <w:rFonts w:eastAsiaTheme="minorEastAsia"/>
        </w:rPr>
        <w:t xml:space="preserve">points </w:t>
      </w:r>
      <w:bookmarkStart w:id="14" w:name="OLE_LINK15"/>
      <w:bookmarkStart w:id="15" w:name="OLE_LINK16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bookmarkEnd w:id="14"/>
      <w:bookmarkEnd w:id="15"/>
      <w:r w:rsidR="004D0237">
        <w:rPr>
          <w:rFonts w:eastAsiaTheme="minorEastAsia"/>
        </w:rPr>
        <w:t xml:space="preserve"> and </w:t>
      </w:r>
      <w:bookmarkStart w:id="16" w:name="OLE_LINK20"/>
      <w:bookmarkStart w:id="17" w:name="OLE_LINK21"/>
      <w:bookmarkStart w:id="18" w:name="OLE_LINK22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w:bookmarkEnd w:id="16"/>
        <w:bookmarkEnd w:id="17"/>
        <w:bookmarkEnd w:id="18"/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D0237">
        <w:rPr>
          <w:rFonts w:eastAsiaTheme="minorEastAsia"/>
        </w:rPr>
        <w:t xml:space="preserve"> would be the same </w:t>
      </w:r>
      <w:r w:rsidR="000838EB">
        <w:rPr>
          <w:rFonts w:eastAsiaTheme="minorEastAsia"/>
        </w:rPr>
        <w:t xml:space="preserve">expressed </w:t>
      </w:r>
      <w:r w:rsidR="004D0237">
        <w:rPr>
          <w:rFonts w:eastAsiaTheme="minorEastAsia"/>
        </w:rPr>
        <w:t>as follows.</w:t>
      </w:r>
    </w:p>
    <w:p w:rsidR="004D0237" w:rsidRDefault="004D0237" w:rsidP="00FB5DC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</w:rPr>
                <m:t>b-c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0-f(a)</m:t>
              </m:r>
            </m:num>
            <m:den>
              <m:r>
                <w:rPr>
                  <w:rFonts w:ascii="Cambria Math" w:eastAsiaTheme="minorEastAsia" w:hAnsi="Cambria Math"/>
                </w:rPr>
                <m:t>c-a</m:t>
              </m:r>
            </m:den>
          </m:f>
        </m:oMath>
      </m:oMathPara>
    </w:p>
    <w:p w:rsidR="00337EC5" w:rsidRDefault="004D0237" w:rsidP="00FB5DCC">
      <w:pPr>
        <w:jc w:val="both"/>
        <w:rPr>
          <w:rFonts w:eastAsiaTheme="minorEastAsia"/>
        </w:rPr>
      </w:pPr>
      <w:r>
        <w:rPr>
          <w:rFonts w:eastAsiaTheme="minorEastAsia"/>
        </w:rPr>
        <w:tab/>
        <w:t>Subsequently we find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f(a)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den>
        </m:f>
      </m:oMath>
      <w:r>
        <w:rPr>
          <w:rFonts w:eastAsiaTheme="minorEastAsia"/>
        </w:rPr>
        <w:t>.</w:t>
      </w:r>
      <w:r w:rsidR="005749A1">
        <w:rPr>
          <w:rFonts w:eastAsiaTheme="minorEastAsia"/>
        </w:rPr>
        <w:t xml:space="preserve"> After deciding whether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749A1">
        <w:rPr>
          <w:rFonts w:eastAsiaTheme="minorEastAsia"/>
        </w:rPr>
        <w:t xml:space="preserve"> is close enough to 0 we </w:t>
      </w:r>
      <w:r w:rsidR="005749A1">
        <w:rPr>
          <w:rFonts w:eastAsiaTheme="minorEastAsia"/>
        </w:rPr>
        <w:tab/>
        <w:t xml:space="preserve">update </w:t>
      </w:r>
      <w:proofErr w:type="gramStart"/>
      <w:r w:rsidR="005749A1">
        <w:rPr>
          <w:rFonts w:eastAsiaTheme="minorEastAsia"/>
        </w:rPr>
        <w:t>a or</w:t>
      </w:r>
      <w:proofErr w:type="gramEnd"/>
      <w:r w:rsidR="005749A1">
        <w:rPr>
          <w:rFonts w:eastAsiaTheme="minorEastAsia"/>
        </w:rPr>
        <w:t xml:space="preserve"> b</w:t>
      </w:r>
      <w:r w:rsidR="00337EC5">
        <w:rPr>
          <w:rFonts w:eastAsiaTheme="minorEastAsia"/>
        </w:rPr>
        <w:t xml:space="preserve"> (in step d))</w:t>
      </w:r>
      <w:r w:rsidR="005749A1">
        <w:rPr>
          <w:rFonts w:eastAsiaTheme="minorEastAsia"/>
        </w:rPr>
        <w:t xml:space="preserve"> for the next iteration and proceed further. </w:t>
      </w:r>
    </w:p>
    <w:p w:rsidR="004D0237" w:rsidRDefault="009B593C" w:rsidP="009B593C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5C5055B" wp14:editId="0A5D350A">
            <wp:extent cx="3263624" cy="1741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342" cy="1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C5" w:rsidRDefault="009B593C" w:rsidP="00FB5DCC">
      <w:pPr>
        <w:jc w:val="both"/>
        <w:rPr>
          <w:rFonts w:eastAsiaTheme="minorEastAsia"/>
        </w:rPr>
      </w:pPr>
      <w:r>
        <w:rPr>
          <w:rFonts w:eastAsiaTheme="minorEastAsia"/>
        </w:rPr>
        <w:tab/>
        <w:t>Fig. 1: Method of false position</w:t>
      </w:r>
    </w:p>
    <w:p w:rsidR="00337EC5" w:rsidRDefault="00337EC5" w:rsidP="00FB5DCC">
      <w:pPr>
        <w:pStyle w:val="ListParagraph"/>
        <w:numPr>
          <w:ilvl w:val="0"/>
          <w:numId w:val="1"/>
        </w:numPr>
        <w:jc w:val="both"/>
      </w:pPr>
      <w:r>
        <w:t>The next method we discussed was Newton-Raphson method which unlike the previous methods works with one initial point instead of two. The algorithm is given below.</w:t>
      </w:r>
    </w:p>
    <w:p w:rsidR="00337EC5" w:rsidRDefault="00337EC5" w:rsidP="00FB5DC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Newton-Raphson</w:t>
      </w:r>
      <w:r>
        <w:rPr>
          <w:rFonts w:eastAsiaTheme="minorEastAsia"/>
        </w:rPr>
        <w:t xml:space="preserve"> Algorithm (</w:t>
      </w:r>
      <m:oMath>
        <m:r>
          <w:rPr>
            <w:rFonts w:ascii="Cambria Math" w:eastAsiaTheme="minorEastAsia" w:hAnsi="Cambria Math"/>
          </w:rPr>
          <m:t>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,ε</m:t>
        </m:r>
        <m:r>
          <w:rPr>
            <w:rFonts w:ascii="Cambria Math" w:eastAsiaTheme="minorEastAsia" w:hAnsi="Cambria Math"/>
          </w:rPr>
          <m:t>,d</m:t>
        </m:r>
      </m:oMath>
      <w:r>
        <w:rPr>
          <w:rFonts w:eastAsiaTheme="minorEastAsia"/>
        </w:rPr>
        <w:t>):</w:t>
      </w:r>
    </w:p>
    <w:p w:rsidR="00337EC5" w:rsidRDefault="00337EC5" w:rsidP="00FB5DCC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Calculate the first derivative of the given function </w:t>
      </w:r>
      <w:r w:rsidR="000838EB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i.e.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337EC5" w:rsidRDefault="00337EC5" w:rsidP="00FB5DCC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Check </w:t>
      </w:r>
      <w:r w:rsidR="000838EB">
        <w:rPr>
          <w:rFonts w:eastAsiaTheme="minorEastAsia"/>
        </w:rPr>
        <w:t>whether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&lt;d</m:t>
        </m:r>
      </m:oMath>
      <w:r w:rsidR="00CC1B6F">
        <w:rPr>
          <w:rFonts w:eastAsiaTheme="minorEastAsia"/>
        </w:rPr>
        <w:t>; If not proceed to next step, otherwise exit algorithm.</w:t>
      </w:r>
    </w:p>
    <w:p w:rsidR="00337EC5" w:rsidRDefault="00337EC5" w:rsidP="00FB5DCC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A4336B">
        <w:rPr>
          <w:rFonts w:eastAsiaTheme="minorEastAsia"/>
        </w:rPr>
        <w:t xml:space="preserve">Compute new approximate root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w:bookmarkStart w:id="19" w:name="OLE_LINK25"/>
            <w:bookmarkStart w:id="20" w:name="OLE_LINK26"/>
            <w:bookmarkStart w:id="21" w:name="OLE_LINK27"/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w:bookmarkEnd w:id="19"/>
            <w:bookmarkEnd w:id="20"/>
            <w:bookmarkEnd w:id="21"/>
          </m:num>
          <m:den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; Evaluate </w:t>
      </w:r>
      <m:oMath>
        <m:r>
          <w:rPr>
            <w:rFonts w:ascii="Cambria Math" w:eastAsiaTheme="minorEastAsia" w:hAnsi="Cambria Math"/>
          </w:rPr>
          <m:t>|f(c)|</m:t>
        </m:r>
      </m:oMath>
    </w:p>
    <w:p w:rsidR="00337EC5" w:rsidRPr="00A4336B" w:rsidRDefault="00337EC5" w:rsidP="00FB5DCC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A4336B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|f(c)|≤ε</m:t>
        </m:r>
      </m:oMath>
      <w:r w:rsidRPr="00A4336B">
        <w:rPr>
          <w:rFonts w:eastAsiaTheme="minorEastAsia"/>
        </w:rPr>
        <w:t xml:space="preserve"> then accept </w:t>
      </w:r>
      <w:r w:rsidRPr="00A4336B">
        <w:rPr>
          <w:rFonts w:eastAsiaTheme="minorEastAsia"/>
          <w:i/>
        </w:rPr>
        <w:t>c</w:t>
      </w:r>
      <w:r w:rsidRPr="00A4336B">
        <w:rPr>
          <w:rFonts w:eastAsiaTheme="minorEastAsia"/>
        </w:rPr>
        <w:t xml:space="preserve"> as new root and exit algorithm. Otherwise, go to step </w:t>
      </w:r>
      <w:r w:rsidR="00CC1B6F">
        <w:rPr>
          <w:rFonts w:eastAsiaTheme="minorEastAsia"/>
        </w:rPr>
        <w:t>e</w:t>
      </w:r>
      <w:r w:rsidRPr="00A4336B">
        <w:rPr>
          <w:rFonts w:eastAsiaTheme="minorEastAsia"/>
        </w:rPr>
        <w:t>).</w:t>
      </w:r>
    </w:p>
    <w:p w:rsidR="00CC1B6F" w:rsidRDefault="000838EB" w:rsidP="00FB5DCC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Assign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←c</m:t>
        </m:r>
      </m:oMath>
      <w:r w:rsidR="00AC6B9D">
        <w:rPr>
          <w:rFonts w:eastAsiaTheme="minorEastAsia"/>
        </w:rPr>
        <w:t>; evaluate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C1B6F">
        <w:rPr>
          <w:rFonts w:eastAsiaTheme="minorEastAsia"/>
        </w:rPr>
        <w:t>; Go to step b).</w:t>
      </w:r>
    </w:p>
    <w:p w:rsidR="00FB5DCC" w:rsidRDefault="00CC1B6F" w:rsidP="00FB5DCC">
      <w:pPr>
        <w:pStyle w:val="NoSpacing"/>
        <w:jc w:val="both"/>
      </w:pPr>
      <w:r>
        <w:tab/>
        <w:t xml:space="preserve">From the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 xml:space="preserve"> the algorithm calculate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C6B9D">
        <w:rPr>
          <w:rFonts w:eastAsiaTheme="minorEastAsia"/>
        </w:rPr>
        <w:t xml:space="preserve"> </w:t>
      </w:r>
      <w:proofErr w:type="gramStart"/>
      <w:r>
        <w:t xml:space="preserve">which is the slope of the tangent line </w:t>
      </w:r>
      <w:r w:rsidR="000838EB">
        <w:rPr>
          <w:rFonts w:eastAsiaTheme="minorEastAsia"/>
        </w:rPr>
        <w:tab/>
      </w:r>
      <m:oMath>
        <m:r>
          <w:rPr>
            <w:rFonts w:ascii="Cambria Math" w:hAnsi="Cambria Math"/>
          </w:rPr>
          <m:t>l(x)</m:t>
        </m:r>
      </m:oMath>
      <w:r w:rsidR="000838EB">
        <w:t xml:space="preserve"> </w:t>
      </w:r>
      <w: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 xml:space="preserve"> as shown in the following figure</w:t>
      </w:r>
      <w:proofErr w:type="gramEnd"/>
      <w:r>
        <w:t xml:space="preserve">. Subsequently </w:t>
      </w:r>
      <w:r w:rsidR="00FB5DCC">
        <w:t xml:space="preserve">the point </w:t>
      </w:r>
      <m:oMath>
        <m:r>
          <w:rPr>
            <w:rFonts w:ascii="Cambria Math" w:hAnsi="Cambria Math"/>
          </w:rPr>
          <m:t>(c,0)</m:t>
        </m:r>
      </m:oMath>
      <w:r w:rsidR="00FB5DCC">
        <w:t xml:space="preserve"> where </w:t>
      </w:r>
      <m:oMath>
        <m:r>
          <w:rPr>
            <w:rFonts w:ascii="Cambria Math" w:hAnsi="Cambria Math"/>
          </w:rPr>
          <m:t>l(x)</m:t>
        </m:r>
      </m:oMath>
      <w:r w:rsidR="00FB5DCC">
        <w:t xml:space="preserve"> intersect x-</w:t>
      </w:r>
      <w:r w:rsidR="000838EB">
        <w:tab/>
      </w:r>
      <w:r w:rsidR="00FB5DCC">
        <w:t>axis is</w:t>
      </w:r>
      <w:r w:rsidR="000838EB">
        <w:t xml:space="preserve"> </w:t>
      </w:r>
      <w:r w:rsidR="00FB5DCC">
        <w:t xml:space="preserve">of interest to the algorithm. From the equation of </w:t>
      </w:r>
      <w:r w:rsidR="000838EB">
        <w:t>straight</w:t>
      </w:r>
      <w:r w:rsidR="00FB5DCC">
        <w:t xml:space="preserve"> line </w:t>
      </w:r>
      <m:oMath>
        <m:r>
          <w:rPr>
            <w:rFonts w:ascii="Cambria Math" w:hAnsi="Cambria Math"/>
          </w:rPr>
          <m:t>l(x)</m:t>
        </m:r>
      </m:oMath>
      <w:r w:rsidR="00FB5DCC">
        <w:t xml:space="preserve"> is </w:t>
      </w:r>
      <w:r w:rsidR="000838EB">
        <w:t xml:space="preserve">expressed </w:t>
      </w:r>
      <w:r w:rsidR="00FB5DCC">
        <w:t xml:space="preserve">as </w:t>
      </w:r>
      <w:r w:rsidR="000838EB">
        <w:tab/>
      </w:r>
      <w:r w:rsidR="00FB5DCC">
        <w:t>follows.</w:t>
      </w:r>
    </w:p>
    <w:p w:rsidR="00FB5DCC" w:rsidRPr="00FB5DCC" w:rsidRDefault="00FB5DCC" w:rsidP="00FB5DCC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B5DCC" w:rsidRDefault="00FB5DCC" w:rsidP="00FB5DCC">
      <w:pPr>
        <w:pStyle w:val="NoSpacing"/>
        <w:jc w:val="both"/>
      </w:pPr>
      <w:r>
        <w:tab/>
        <w:t xml:space="preserve">Substituting </w:t>
      </w:r>
      <m:oMath>
        <m:r>
          <w:rPr>
            <w:rFonts w:ascii="Cambria Math" w:hAnsi="Cambria Math"/>
          </w:rPr>
          <m:t>(c,0)</m:t>
        </m:r>
      </m:oMath>
      <w:r>
        <w:t xml:space="preserve"> in the equation we get</w:t>
      </w:r>
    </w:p>
    <w:p w:rsidR="00FB5DCC" w:rsidRPr="00FB5DCC" w:rsidRDefault="00FB5DCC" w:rsidP="00FB5DCC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B5DCC" w:rsidRDefault="00FB5DCC" w:rsidP="00FB5DCC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:rsidR="00FB5DCC" w:rsidRPr="009B593C" w:rsidRDefault="00FB5DCC" w:rsidP="00FB5DCC">
      <w:pPr>
        <w:pStyle w:val="NoSpacing"/>
        <w:jc w:val="center"/>
        <w:rPr>
          <w:rFonts w:eastAsiaTheme="minorEastAsia"/>
        </w:rPr>
      </w:pPr>
      <w:bookmarkStart w:id="22" w:name="_GoBack"/>
      <w:bookmarkEnd w:id="22"/>
      <m:oMathPara>
        <m:oMath>
          <m:r>
            <w:rPr>
              <w:rFonts w:ascii="Cambria Math" w:hAnsi="Cambria Math"/>
            </w:rPr>
            <m:t xml:space="preserve">c=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23" w:name="OLE_LINK28"/>
              <w:bookmarkStart w:id="24" w:name="OLE_LINK29"/>
              <w:bookmarkStart w:id="25" w:name="OLE_LINK30"/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w:bookmarkEnd w:id="23"/>
              <w:bookmarkEnd w:id="24"/>
              <w:bookmarkEnd w:id="25"/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B593C" w:rsidRDefault="009B593C" w:rsidP="00FB5DCC">
      <w:pPr>
        <w:pStyle w:val="NoSpacing"/>
        <w:jc w:val="center"/>
        <w:rPr>
          <w:rFonts w:eastAsiaTheme="minorEastAsia"/>
        </w:rPr>
      </w:pPr>
      <w:r w:rsidRPr="009B593C">
        <w:rPr>
          <w:rFonts w:eastAsiaTheme="minorEastAsia"/>
          <w:noProof/>
        </w:rPr>
        <w:drawing>
          <wp:inline distT="0" distB="0" distL="0" distR="0">
            <wp:extent cx="2711533" cy="21250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28" cy="21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3C" w:rsidRDefault="009B593C" w:rsidP="009B593C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  <w:t>Fig. 2: Newton Raphson method</w:t>
      </w:r>
    </w:p>
    <w:p w:rsidR="00FB5DCC" w:rsidRPr="00FB5DCC" w:rsidRDefault="00FB5DCC" w:rsidP="00FB5DCC">
      <w:pPr>
        <w:pStyle w:val="NoSpacing"/>
        <w:jc w:val="both"/>
      </w:pPr>
      <w:r>
        <w:rPr>
          <w:rFonts w:eastAsiaTheme="minorEastAsia"/>
        </w:rPr>
        <w:tab/>
      </w:r>
      <w:r w:rsidR="00AC6B9D">
        <w:rPr>
          <w:rFonts w:eastAsiaTheme="minorEastAsia"/>
        </w:rPr>
        <w:t xml:space="preserve">Now </w:t>
      </w:r>
      <m:oMath>
        <m:r>
          <w:rPr>
            <w:rFonts w:ascii="Cambria Math" w:eastAsiaTheme="minorEastAsia" w:hAnsi="Cambria Math"/>
          </w:rPr>
          <m:t>x=c</m:t>
        </m:r>
      </m:oMath>
      <w:r>
        <w:rPr>
          <w:rFonts w:eastAsiaTheme="minorEastAsia"/>
        </w:rPr>
        <w:t xml:space="preserve"> is a more accurate app</w:t>
      </w:r>
      <w:r w:rsidR="000838EB">
        <w:rPr>
          <w:rFonts w:eastAsiaTheme="minorEastAsia"/>
        </w:rPr>
        <w:t>roximation of the initial point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Then based on the value of </w:t>
      </w:r>
      <w:r w:rsidR="002A2C0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|</m:t>
        </m:r>
      </m:oMath>
      <w:r w:rsidR="002A2C0D">
        <w:rPr>
          <w:rFonts w:eastAsiaTheme="minorEastAsia"/>
        </w:rPr>
        <w:t xml:space="preserve"> </w:t>
      </w:r>
      <w:r w:rsidR="000838EB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 xml:space="preserve">x=c </m:t>
        </m:r>
      </m:oMath>
      <w:r w:rsidR="002A2C0D">
        <w:rPr>
          <w:rFonts w:eastAsiaTheme="minorEastAsia"/>
        </w:rPr>
        <w:t>the algorithm proceeds further.</w:t>
      </w:r>
    </w:p>
    <w:sectPr w:rsidR="00FB5DCC" w:rsidRPr="00FB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1CB6"/>
    <w:multiLevelType w:val="hybridMultilevel"/>
    <w:tmpl w:val="42A4D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476DD1"/>
    <w:multiLevelType w:val="hybridMultilevel"/>
    <w:tmpl w:val="344EE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319E8"/>
    <w:multiLevelType w:val="hybridMultilevel"/>
    <w:tmpl w:val="41F4B1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F0"/>
    <w:rsid w:val="000714B7"/>
    <w:rsid w:val="000838EB"/>
    <w:rsid w:val="00254140"/>
    <w:rsid w:val="002A2C0D"/>
    <w:rsid w:val="002D5FD4"/>
    <w:rsid w:val="00337EC5"/>
    <w:rsid w:val="003B0A51"/>
    <w:rsid w:val="003B44BC"/>
    <w:rsid w:val="00467188"/>
    <w:rsid w:val="004D0237"/>
    <w:rsid w:val="004F23FD"/>
    <w:rsid w:val="00554DCF"/>
    <w:rsid w:val="005749A1"/>
    <w:rsid w:val="00833DCB"/>
    <w:rsid w:val="009B593C"/>
    <w:rsid w:val="00A260DB"/>
    <w:rsid w:val="00A4336B"/>
    <w:rsid w:val="00A545B3"/>
    <w:rsid w:val="00AC6B9D"/>
    <w:rsid w:val="00AF103A"/>
    <w:rsid w:val="00CB0509"/>
    <w:rsid w:val="00CC1B6F"/>
    <w:rsid w:val="00D109DD"/>
    <w:rsid w:val="00D57205"/>
    <w:rsid w:val="00E658F0"/>
    <w:rsid w:val="00F17914"/>
    <w:rsid w:val="00F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7F848-AEF5-41AC-A77F-A0E5F3FA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8F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D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5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somenath</dc:creator>
  <cp:lastModifiedBy>Somenath Das</cp:lastModifiedBy>
  <cp:revision>18</cp:revision>
  <cp:lastPrinted>2014-10-24T18:13:00Z</cp:lastPrinted>
  <dcterms:created xsi:type="dcterms:W3CDTF">2014-10-23T23:52:00Z</dcterms:created>
  <dcterms:modified xsi:type="dcterms:W3CDTF">2014-10-24T18:16:00Z</dcterms:modified>
</cp:coreProperties>
</file>