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C12B6" w14:textId="40180444" w:rsidR="00EE368F" w:rsidRDefault="00EE368F"/>
    <w:tbl>
      <w:tblPr>
        <w:tblStyle w:val="a"/>
        <w:tblW w:w="11175" w:type="dxa"/>
        <w:tblLayout w:type="fixed"/>
        <w:tblLook w:val="0600" w:firstRow="0" w:lastRow="0" w:firstColumn="0" w:lastColumn="0" w:noHBand="1" w:noVBand="1"/>
      </w:tblPr>
      <w:tblGrid>
        <w:gridCol w:w="440"/>
        <w:gridCol w:w="2028"/>
        <w:gridCol w:w="425"/>
        <w:gridCol w:w="1817"/>
        <w:gridCol w:w="242"/>
        <w:gridCol w:w="242"/>
        <w:gridCol w:w="5981"/>
      </w:tblGrid>
      <w:tr w:rsidR="00EE368F" w14:paraId="2F58611E" w14:textId="77777777" w:rsidTr="003E6630">
        <w:trPr>
          <w:trHeight w:val="268"/>
        </w:trPr>
        <w:tc>
          <w:tcPr>
            <w:tcW w:w="4710" w:type="dxa"/>
            <w:gridSpan w:val="4"/>
            <w:tcBorders>
              <w:top w:val="nil"/>
              <w:left w:val="nil"/>
              <w:bottom w:val="nil"/>
              <w:right w:val="nil"/>
            </w:tcBorders>
            <w:shd w:val="clear" w:color="auto" w:fill="auto"/>
            <w:tcMar>
              <w:top w:w="100" w:type="dxa"/>
              <w:left w:w="100" w:type="dxa"/>
              <w:bottom w:w="100" w:type="dxa"/>
              <w:right w:w="100" w:type="dxa"/>
            </w:tcMar>
          </w:tcPr>
          <w:p w14:paraId="129687A4" w14:textId="2B1B8554" w:rsidR="00EE368F" w:rsidRPr="009F1AB9" w:rsidRDefault="00000000">
            <w:pPr>
              <w:widowControl w:val="0"/>
              <w:spacing w:line="240" w:lineRule="auto"/>
              <w:jc w:val="center"/>
              <w:rPr>
                <w:rFonts w:ascii="Raleway SemiBold" w:eastAsia="Raleway SemiBold" w:hAnsi="Raleway SemiBold" w:cs="Raleway SemiBold"/>
                <w:color w:val="3A3A3A"/>
                <w:sz w:val="42"/>
                <w:szCs w:val="42"/>
              </w:rPr>
            </w:pPr>
            <w:r w:rsidRPr="009F1AB9">
              <w:rPr>
                <w:rFonts w:ascii="Raleway SemiBold" w:eastAsia="Raleway SemiBold" w:hAnsi="Raleway SemiBold" w:cs="Raleway SemiBold"/>
                <w:b/>
                <w:bCs/>
                <w:color w:val="3A3A3A"/>
                <w:sz w:val="2"/>
                <w:szCs w:val="2"/>
              </w:rPr>
              <w:t xml:space="preserve"> </w:t>
            </w:r>
            <w:r w:rsidR="00A47F6F" w:rsidRPr="009F1AB9">
              <w:rPr>
                <w:rFonts w:ascii="Raleway SemiBold" w:eastAsia="Raleway SemiBold" w:hAnsi="Raleway SemiBold" w:cs="Raleway SemiBold"/>
                <w:color w:val="3A3A3A"/>
                <w:sz w:val="42"/>
                <w:szCs w:val="42"/>
              </w:rPr>
              <w:t>LOVISH CHAUHAN</w:t>
            </w:r>
          </w:p>
          <w:p w14:paraId="33DE68E8" w14:textId="77777777" w:rsidR="00EE368F" w:rsidRDefault="00000000">
            <w:pPr>
              <w:widowControl w:val="0"/>
              <w:spacing w:line="240" w:lineRule="auto"/>
              <w:rPr>
                <w:rFonts w:ascii="Lato" w:eastAsia="Lato" w:hAnsi="Lato" w:cs="Lato"/>
                <w:color w:val="3A3A3A"/>
                <w:sz w:val="20"/>
                <w:szCs w:val="20"/>
              </w:rPr>
            </w:pPr>
            <w:r>
              <w:rPr>
                <w:rFonts w:ascii="Lato" w:eastAsia="Lato" w:hAnsi="Lato" w:cs="Lato"/>
                <w:noProof/>
                <w:color w:val="3A3A3A"/>
                <w:sz w:val="20"/>
                <w:szCs w:val="20"/>
              </w:rPr>
              <mc:AlternateContent>
                <mc:Choice Requires="wpg">
                  <w:drawing>
                    <wp:inline distT="114300" distB="114300" distL="114300" distR="114300" wp14:anchorId="503D2029" wp14:editId="5407925F">
                      <wp:extent cx="2809875" cy="120242"/>
                      <wp:effectExtent l="0" t="0" r="0" b="0"/>
                      <wp:docPr id="1" name="Group 1"/>
                      <wp:cNvGraphicFramePr/>
                      <a:graphic xmlns:a="http://schemas.openxmlformats.org/drawingml/2006/main">
                        <a:graphicData uri="http://schemas.microsoft.com/office/word/2010/wordprocessingGroup">
                          <wpg:wgp>
                            <wpg:cNvGrpSpPr/>
                            <wpg:grpSpPr>
                              <a:xfrm>
                                <a:off x="0" y="0"/>
                                <a:ext cx="2809875" cy="120242"/>
                                <a:chOff x="1870075" y="1290725"/>
                                <a:chExt cx="4208100" cy="175150"/>
                              </a:xfrm>
                            </wpg:grpSpPr>
                            <wps:wsp>
                              <wps:cNvPr id="70598397" name="Straight Arrow Connector 70598397"/>
                              <wps:cNvCnPr/>
                              <wps:spPr>
                                <a:xfrm>
                                  <a:off x="1870075" y="1383100"/>
                                  <a:ext cx="4208100" cy="0"/>
                                </a:xfrm>
                                <a:prstGeom prst="straightConnector1">
                                  <a:avLst/>
                                </a:prstGeom>
                                <a:noFill/>
                                <a:ln w="9525" cap="flat" cmpd="sng">
                                  <a:solidFill>
                                    <a:srgbClr val="666666"/>
                                  </a:solidFill>
                                  <a:prstDash val="solid"/>
                                  <a:round/>
                                  <a:headEnd type="none" w="med" len="med"/>
                                  <a:tailEnd type="none" w="med" len="med"/>
                                </a:ln>
                              </wps:spPr>
                              <wps:bodyPr/>
                            </wps:wsp>
                            <wps:wsp>
                              <wps:cNvPr id="1058769816" name="Diamond 1058769816"/>
                              <wps:cNvSpPr/>
                              <wps:spPr>
                                <a:xfrm>
                                  <a:off x="3935200" y="1295500"/>
                                  <a:ext cx="165600" cy="165600"/>
                                </a:xfrm>
                                <a:prstGeom prst="diamond">
                                  <a:avLst/>
                                </a:prstGeom>
                                <a:solidFill>
                                  <a:srgbClr val="FFFFFF"/>
                                </a:solidFill>
                                <a:ln w="9525" cap="flat" cmpd="sng">
                                  <a:solidFill>
                                    <a:srgbClr val="666666"/>
                                  </a:solidFill>
                                  <a:prstDash val="solid"/>
                                  <a:round/>
                                  <a:headEnd type="none" w="sm" len="sm"/>
                                  <a:tailEnd type="none" w="sm" len="sm"/>
                                </a:ln>
                              </wps:spPr>
                              <wps:txbx>
                                <w:txbxContent>
                                  <w:p w14:paraId="5DEA81E9" w14:textId="77777777" w:rsidR="00EE368F" w:rsidRDefault="00EE368F">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503D2029" id="Group 1" o:spid="_x0000_s1026" style="width:221.25pt;height:9.45pt;mso-position-horizontal-relative:char;mso-position-vertical-relative:line" coordorigin="18700,12907" coordsize="42081,1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">
                      <v:shapetype id="_x0000_t32" coordsize="21600,21600" o:spt="32" o:oned="t" path="m,l21600,21600e" filled="f">
                        <v:path arrowok="t" fillok="f" o:connecttype="none"/>
                        <o:lock v:ext="edit" shapetype="t"/>
                      </v:shapetype>
                      <v:shape id="Straight Arrow Connector 70598397" o:spid="_x0000_s1027" type="#_x0000_t32" style="position:absolute;left:18700;top:13831;width:42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" strokecolor="#666"/>
                      <v:shapetype id="_x0000_t4" coordsize="21600,21600" o:spt="4" path="m10800,l,10800,10800,21600,21600,10800xe">
                        <v:stroke joinstyle="miter"/>
                        <v:path gradientshapeok="t" o:connecttype="rect" textboxrect="5400,5400,16200,16200"/>
                      </v:shapetype>
                      <v:shape id="Diamond 1058769816" o:spid="_x0000_s1028" type="#_x0000_t4" style="position:absolute;left:39352;top:12955;width:1656;height:1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" strokecolor="#666">
                        <v:stroke startarrowwidth="narrow" startarrowlength="short" endarrowwidth="narrow" endarrowlength="short" joinstyle="round"/>
                        <v:textbox inset="2.53958mm,2.53958mm,2.53958mm,2.53958mm">
                          <w:txbxContent>
                            <w:p w14:paraId="5DEA81E9" w14:textId="77777777" w:rsidR="00EE368F" w:rsidRDefault="00EE368F">
                              <w:pPr>
                                <w:spacing w:line="240" w:lineRule="auto"/>
                                <w:textDirection w:val="btLr"/>
                              </w:pPr>
                            </w:p>
                          </w:txbxContent>
                        </v:textbox>
                      </v:shape>
                      <w10:anchorlock/>
                    </v:group>
                  </w:pict>
                </mc:Fallback>
              </mc:AlternateContent>
            </w:r>
          </w:p>
          <w:p w14:paraId="766B6D4F" w14:textId="77777777" w:rsidR="00EE368F" w:rsidRDefault="00EE368F">
            <w:pPr>
              <w:widowControl w:val="0"/>
              <w:spacing w:line="240" w:lineRule="auto"/>
              <w:rPr>
                <w:rFonts w:ascii="Lato" w:eastAsia="Lato" w:hAnsi="Lato" w:cs="Lato"/>
                <w:color w:val="3A3A3A"/>
                <w:sz w:val="8"/>
                <w:szCs w:val="8"/>
              </w:rPr>
            </w:pPr>
          </w:p>
          <w:p w14:paraId="124D7885" w14:textId="56F84D96" w:rsidR="00EE368F" w:rsidRDefault="00A47F6F">
            <w:pPr>
              <w:widowControl w:val="0"/>
              <w:spacing w:line="240" w:lineRule="auto"/>
              <w:jc w:val="center"/>
              <w:rPr>
                <w:rFonts w:ascii="Raleway SemiBold" w:eastAsia="Raleway SemiBold" w:hAnsi="Raleway SemiBold" w:cs="Raleway SemiBold"/>
              </w:rPr>
            </w:pPr>
            <w:r>
              <w:rPr>
                <w:rFonts w:ascii="Raleway SemiBold" w:eastAsia="Raleway SemiBold" w:hAnsi="Raleway SemiBold" w:cs="Raleway SemiBold"/>
                <w:color w:val="3A3A3A"/>
                <w:sz w:val="20"/>
                <w:szCs w:val="20"/>
              </w:rPr>
              <w:t xml:space="preserve">CYBER-SECURITY STUDENT </w:t>
            </w:r>
          </w:p>
        </w:tc>
        <w:tc>
          <w:tcPr>
            <w:tcW w:w="242" w:type="dxa"/>
            <w:vMerge w:val="restart"/>
            <w:tcBorders>
              <w:top w:val="nil"/>
              <w:left w:val="nil"/>
              <w:bottom w:val="single" w:sz="4" w:space="0" w:color="F3F3F3"/>
              <w:right w:val="single" w:sz="4" w:space="0" w:color="999999"/>
            </w:tcBorders>
            <w:shd w:val="clear" w:color="auto" w:fill="auto"/>
            <w:tcMar>
              <w:top w:w="100" w:type="dxa"/>
              <w:left w:w="100" w:type="dxa"/>
              <w:bottom w:w="100" w:type="dxa"/>
              <w:right w:w="100" w:type="dxa"/>
            </w:tcMar>
          </w:tcPr>
          <w:p w14:paraId="411553DE" w14:textId="77777777" w:rsidR="00EE368F" w:rsidRDefault="00EE368F">
            <w:pPr>
              <w:widowControl w:val="0"/>
              <w:pBdr>
                <w:top w:val="nil"/>
                <w:left w:val="nil"/>
                <w:bottom w:val="nil"/>
                <w:right w:val="nil"/>
                <w:between w:val="nil"/>
              </w:pBdr>
              <w:spacing w:line="240" w:lineRule="auto"/>
            </w:pPr>
          </w:p>
        </w:tc>
        <w:tc>
          <w:tcPr>
            <w:tcW w:w="242" w:type="dxa"/>
            <w:vMerge w:val="restart"/>
            <w:tcBorders>
              <w:top w:val="nil"/>
              <w:left w:val="single" w:sz="4" w:space="0" w:color="999999"/>
              <w:bottom w:val="single" w:sz="4" w:space="0" w:color="F3F3F3"/>
              <w:right w:val="nil"/>
            </w:tcBorders>
            <w:shd w:val="clear" w:color="auto" w:fill="auto"/>
            <w:tcMar>
              <w:top w:w="100" w:type="dxa"/>
              <w:left w:w="100" w:type="dxa"/>
              <w:bottom w:w="100" w:type="dxa"/>
              <w:right w:w="100" w:type="dxa"/>
            </w:tcMar>
          </w:tcPr>
          <w:p w14:paraId="6A3F4569" w14:textId="77777777" w:rsidR="00EE368F" w:rsidRDefault="00EE368F">
            <w:pPr>
              <w:widowControl w:val="0"/>
              <w:pBdr>
                <w:top w:val="nil"/>
                <w:left w:val="nil"/>
                <w:bottom w:val="nil"/>
                <w:right w:val="nil"/>
                <w:between w:val="nil"/>
              </w:pBdr>
              <w:spacing w:line="240" w:lineRule="auto"/>
            </w:pPr>
          </w:p>
        </w:tc>
        <w:tc>
          <w:tcPr>
            <w:tcW w:w="5981" w:type="dxa"/>
            <w:vMerge w:val="restart"/>
            <w:tcBorders>
              <w:top w:val="nil"/>
              <w:left w:val="nil"/>
              <w:bottom w:val="nil"/>
              <w:right w:val="nil"/>
            </w:tcBorders>
            <w:shd w:val="clear" w:color="auto" w:fill="auto"/>
            <w:tcMar>
              <w:top w:w="100" w:type="dxa"/>
              <w:left w:w="100" w:type="dxa"/>
              <w:bottom w:w="100" w:type="dxa"/>
              <w:right w:w="100" w:type="dxa"/>
            </w:tcMar>
          </w:tcPr>
          <w:p w14:paraId="1856BE37" w14:textId="77777777" w:rsidR="00EE368F" w:rsidRDefault="00EE368F">
            <w:pPr>
              <w:widowControl w:val="0"/>
              <w:spacing w:line="288" w:lineRule="auto"/>
              <w:rPr>
                <w:rFonts w:ascii="Nunito SemiBold" w:eastAsia="Nunito SemiBold" w:hAnsi="Nunito SemiBold" w:cs="Nunito SemiBold"/>
                <w:color w:val="3A3A3A"/>
                <w:sz w:val="4"/>
                <w:szCs w:val="4"/>
              </w:rPr>
            </w:pPr>
          </w:p>
          <w:p w14:paraId="52CBFB20" w14:textId="77777777" w:rsidR="00EE368F" w:rsidRPr="009F1AB9" w:rsidRDefault="00000000">
            <w:pPr>
              <w:widowControl w:val="0"/>
              <w:spacing w:line="288" w:lineRule="auto"/>
              <w:rPr>
                <w:rFonts w:ascii="Nunito SemiBold" w:eastAsia="Nunito SemiBold" w:hAnsi="Nunito SemiBold" w:cs="Nunito SemiBold"/>
                <w:color w:val="3A3A3A"/>
              </w:rPr>
            </w:pPr>
            <w:r w:rsidRPr="009F1AB9">
              <w:rPr>
                <w:rFonts w:ascii="Nunito SemiBold" w:eastAsia="Nunito SemiBold" w:hAnsi="Nunito SemiBold" w:cs="Nunito SemiBold"/>
                <w:color w:val="3A3A3A"/>
              </w:rPr>
              <w:t>P R O F I L E</w:t>
            </w:r>
          </w:p>
          <w:p w14:paraId="766DEED6" w14:textId="77777777" w:rsidR="00EE368F" w:rsidRDefault="00000000">
            <w:pPr>
              <w:widowControl w:val="0"/>
              <w:spacing w:line="288" w:lineRule="auto"/>
              <w:rPr>
                <w:rFonts w:ascii="Nunito" w:eastAsia="Nunito" w:hAnsi="Nunito" w:cs="Nunito"/>
                <w:color w:val="3A3A3A"/>
                <w:sz w:val="20"/>
                <w:szCs w:val="20"/>
              </w:rPr>
            </w:pPr>
            <w:r>
              <w:rPr>
                <w:rFonts w:ascii="Nunito" w:eastAsia="Nunito" w:hAnsi="Nunito" w:cs="Nunito"/>
                <w:color w:val="3A3A3A"/>
                <w:sz w:val="20"/>
                <w:szCs w:val="20"/>
              </w:rPr>
              <w:t xml:space="preserve"> </w:t>
            </w:r>
          </w:p>
          <w:p w14:paraId="6086D2F8" w14:textId="3BA92DAE" w:rsidR="00EE368F" w:rsidRPr="003E6630" w:rsidRDefault="003E6630" w:rsidP="003E6630">
            <w:pPr>
              <w:widowControl w:val="0"/>
              <w:spacing w:line="288" w:lineRule="auto"/>
              <w:ind w:right="32"/>
              <w:jc w:val="both"/>
              <w:rPr>
                <w:rFonts w:ascii="Lato Light" w:eastAsia="Lato Light" w:hAnsi="Lato Light" w:cs="Lato Light"/>
                <w:color w:val="3A3A3A"/>
                <w:sz w:val="20"/>
                <w:szCs w:val="20"/>
              </w:rPr>
            </w:pPr>
            <w:r w:rsidRPr="003E6630">
              <w:rPr>
                <w:rFonts w:ascii="Lato Light" w:hAnsi="Lato Light"/>
              </w:rPr>
              <w:t>Cybersecurity B.Tech student skilled in Networking, Linux, Bash scripting, Kali Linux tools and Web Development. Experienced in executing projects focusing on these areas, with a passion for enhancing Digital security.</w:t>
            </w:r>
          </w:p>
        </w:tc>
      </w:tr>
      <w:tr w:rsidR="003E6630" w14:paraId="64B87EE2" w14:textId="77777777" w:rsidTr="00CF1930">
        <w:trPr>
          <w:trHeight w:val="451"/>
        </w:trPr>
        <w:tc>
          <w:tcPr>
            <w:tcW w:w="440" w:type="dxa"/>
            <w:tcBorders>
              <w:top w:val="nil"/>
              <w:left w:val="nil"/>
              <w:bottom w:val="nil"/>
              <w:right w:val="nil"/>
            </w:tcBorders>
            <w:shd w:val="clear" w:color="auto" w:fill="auto"/>
            <w:tcMar>
              <w:top w:w="100" w:type="dxa"/>
              <w:left w:w="100" w:type="dxa"/>
              <w:bottom w:w="100" w:type="dxa"/>
              <w:right w:w="100" w:type="dxa"/>
            </w:tcMar>
          </w:tcPr>
          <w:p w14:paraId="6C927A63" w14:textId="77777777" w:rsidR="00EE368F" w:rsidRDefault="00000000">
            <w:pPr>
              <w:widowControl w:val="0"/>
              <w:spacing w:line="240" w:lineRule="auto"/>
              <w:rPr>
                <w:rFonts w:ascii="Raleway SemiBold" w:eastAsia="Raleway SemiBold" w:hAnsi="Raleway SemiBold" w:cs="Raleway SemiBold"/>
                <w:color w:val="3A3A3A"/>
                <w:sz w:val="16"/>
                <w:szCs w:val="16"/>
              </w:rPr>
            </w:pPr>
            <w:r>
              <w:rPr>
                <w:rFonts w:ascii="Raleway SemiBold" w:eastAsia="Raleway SemiBold" w:hAnsi="Raleway SemiBold" w:cs="Raleway SemiBold"/>
                <w:noProof/>
                <w:color w:val="3A3A3A"/>
                <w:sz w:val="16"/>
                <w:szCs w:val="16"/>
              </w:rPr>
              <w:drawing>
                <wp:inline distT="114300" distB="114300" distL="114300" distR="114300" wp14:anchorId="4187194F" wp14:editId="76E2BA85">
                  <wp:extent cx="142875" cy="139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42875" cy="139700"/>
                          </a:xfrm>
                          <a:prstGeom prst="rect">
                            <a:avLst/>
                          </a:prstGeom>
                          <a:ln/>
                        </pic:spPr>
                      </pic:pic>
                    </a:graphicData>
                  </a:graphic>
                </wp:inline>
              </w:drawing>
            </w:r>
          </w:p>
        </w:tc>
        <w:tc>
          <w:tcPr>
            <w:tcW w:w="2028" w:type="dxa"/>
            <w:tcBorders>
              <w:top w:val="nil"/>
              <w:left w:val="nil"/>
              <w:bottom w:val="nil"/>
              <w:right w:val="nil"/>
            </w:tcBorders>
            <w:shd w:val="clear" w:color="auto" w:fill="auto"/>
            <w:tcMar>
              <w:top w:w="100" w:type="dxa"/>
              <w:left w:w="100" w:type="dxa"/>
              <w:bottom w:w="100" w:type="dxa"/>
              <w:right w:w="100" w:type="dxa"/>
            </w:tcMar>
          </w:tcPr>
          <w:p w14:paraId="4A6E1489" w14:textId="38683F1F" w:rsidR="00EE368F" w:rsidRDefault="00000000">
            <w:pPr>
              <w:widowControl w:val="0"/>
              <w:spacing w:line="240" w:lineRule="auto"/>
              <w:jc w:val="both"/>
              <w:rPr>
                <w:rFonts w:ascii="Lato Light" w:eastAsia="Lato Light" w:hAnsi="Lato Light" w:cs="Lato Light"/>
                <w:sz w:val="18"/>
                <w:szCs w:val="18"/>
              </w:rPr>
            </w:pPr>
            <w:r>
              <w:rPr>
                <w:rFonts w:ascii="Lato Light" w:eastAsia="Lato Light" w:hAnsi="Lato Light" w:cs="Lato Light"/>
                <w:sz w:val="18"/>
                <w:szCs w:val="18"/>
              </w:rPr>
              <w:t>(</w:t>
            </w:r>
            <w:r w:rsidR="00A47F6F">
              <w:rPr>
                <w:rFonts w:ascii="Lato Light" w:eastAsia="Lato Light" w:hAnsi="Lato Light" w:cs="Lato Light"/>
                <w:sz w:val="18"/>
                <w:szCs w:val="18"/>
              </w:rPr>
              <w:t>+91) 83839-60084</w:t>
            </w:r>
          </w:p>
        </w:tc>
        <w:tc>
          <w:tcPr>
            <w:tcW w:w="425" w:type="dxa"/>
            <w:tcBorders>
              <w:top w:val="nil"/>
              <w:left w:val="nil"/>
              <w:bottom w:val="nil"/>
              <w:right w:val="nil"/>
            </w:tcBorders>
            <w:shd w:val="clear" w:color="auto" w:fill="auto"/>
            <w:tcMar>
              <w:top w:w="100" w:type="dxa"/>
              <w:left w:w="100" w:type="dxa"/>
              <w:bottom w:w="100" w:type="dxa"/>
              <w:right w:w="100" w:type="dxa"/>
            </w:tcMar>
          </w:tcPr>
          <w:p w14:paraId="7C16AD3F" w14:textId="77777777" w:rsidR="00EE368F" w:rsidRDefault="00000000">
            <w:pPr>
              <w:widowControl w:val="0"/>
              <w:spacing w:line="240" w:lineRule="auto"/>
              <w:rPr>
                <w:rFonts w:ascii="Lato Light" w:eastAsia="Lato Light" w:hAnsi="Lato Light" w:cs="Lato Light"/>
                <w:sz w:val="18"/>
                <w:szCs w:val="18"/>
              </w:rPr>
            </w:pPr>
            <w:r>
              <w:rPr>
                <w:rFonts w:ascii="Lato Light" w:eastAsia="Lato Light" w:hAnsi="Lato Light" w:cs="Lato Light"/>
                <w:noProof/>
                <w:sz w:val="18"/>
                <w:szCs w:val="18"/>
              </w:rPr>
              <w:drawing>
                <wp:inline distT="114300" distB="114300" distL="114300" distR="114300" wp14:anchorId="731A83D0" wp14:editId="639E169B">
                  <wp:extent cx="133350" cy="127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3350" cy="127000"/>
                          </a:xfrm>
                          <a:prstGeom prst="rect">
                            <a:avLst/>
                          </a:prstGeom>
                          <a:ln/>
                        </pic:spPr>
                      </pic:pic>
                    </a:graphicData>
                  </a:graphic>
                </wp:inline>
              </w:drawing>
            </w:r>
          </w:p>
        </w:tc>
        <w:tc>
          <w:tcPr>
            <w:tcW w:w="1816" w:type="dxa"/>
            <w:tcBorders>
              <w:top w:val="nil"/>
              <w:left w:val="nil"/>
              <w:bottom w:val="nil"/>
              <w:right w:val="nil"/>
            </w:tcBorders>
            <w:shd w:val="clear" w:color="auto" w:fill="auto"/>
            <w:tcMar>
              <w:top w:w="100" w:type="dxa"/>
              <w:left w:w="100" w:type="dxa"/>
              <w:bottom w:w="100" w:type="dxa"/>
              <w:right w:w="100" w:type="dxa"/>
            </w:tcMar>
          </w:tcPr>
          <w:p w14:paraId="0D015628" w14:textId="6CC47A45" w:rsidR="00EE368F" w:rsidRDefault="00000000">
            <w:pPr>
              <w:widowControl w:val="0"/>
              <w:spacing w:line="240" w:lineRule="auto"/>
              <w:rPr>
                <w:rFonts w:ascii="Lato Light" w:eastAsia="Lato Light" w:hAnsi="Lato Light" w:cs="Lato Light"/>
                <w:sz w:val="18"/>
                <w:szCs w:val="18"/>
              </w:rPr>
            </w:pPr>
            <w:hyperlink r:id="rId7">
              <w:r>
                <w:rPr>
                  <w:rFonts w:ascii="Lato Light" w:eastAsia="Lato Light" w:hAnsi="Lato Light" w:cs="Lato Light"/>
                  <w:color w:val="1155CC"/>
                  <w:sz w:val="18"/>
                  <w:szCs w:val="18"/>
                  <w:u w:val="single"/>
                </w:rPr>
                <w:t>LinkedIn profile</w:t>
              </w:r>
            </w:hyperlink>
          </w:p>
        </w:tc>
        <w:tc>
          <w:tcPr>
            <w:tcW w:w="242" w:type="dxa"/>
            <w:vMerge/>
            <w:tcBorders>
              <w:top w:val="single" w:sz="4" w:space="0" w:color="F3F3F3"/>
              <w:left w:val="nil"/>
              <w:bottom w:val="single" w:sz="4" w:space="0" w:color="F3F3F3"/>
              <w:right w:val="single" w:sz="4" w:space="0" w:color="999999"/>
            </w:tcBorders>
            <w:shd w:val="clear" w:color="auto" w:fill="auto"/>
            <w:tcMar>
              <w:top w:w="100" w:type="dxa"/>
              <w:left w:w="100" w:type="dxa"/>
              <w:bottom w:w="100" w:type="dxa"/>
              <w:right w:w="100" w:type="dxa"/>
            </w:tcMar>
          </w:tcPr>
          <w:p w14:paraId="0752F136" w14:textId="77777777" w:rsidR="00EE368F" w:rsidRDefault="00EE368F">
            <w:pPr>
              <w:widowControl w:val="0"/>
              <w:pBdr>
                <w:top w:val="nil"/>
                <w:left w:val="nil"/>
                <w:bottom w:val="nil"/>
                <w:right w:val="nil"/>
                <w:between w:val="nil"/>
              </w:pBdr>
              <w:spacing w:line="240" w:lineRule="auto"/>
            </w:pPr>
          </w:p>
        </w:tc>
        <w:tc>
          <w:tcPr>
            <w:tcW w:w="242" w:type="dxa"/>
            <w:vMerge/>
            <w:tcBorders>
              <w:top w:val="single" w:sz="4" w:space="0" w:color="F3F3F3"/>
              <w:left w:val="single" w:sz="4" w:space="0" w:color="999999"/>
              <w:bottom w:val="single" w:sz="4" w:space="0" w:color="F3F3F3"/>
              <w:right w:val="nil"/>
            </w:tcBorders>
            <w:shd w:val="clear" w:color="auto" w:fill="auto"/>
            <w:tcMar>
              <w:top w:w="100" w:type="dxa"/>
              <w:left w:w="100" w:type="dxa"/>
              <w:bottom w:w="100" w:type="dxa"/>
              <w:right w:w="100" w:type="dxa"/>
            </w:tcMar>
          </w:tcPr>
          <w:p w14:paraId="13FC4C55" w14:textId="77777777" w:rsidR="00EE368F" w:rsidRDefault="00EE368F">
            <w:pPr>
              <w:widowControl w:val="0"/>
              <w:pBdr>
                <w:top w:val="nil"/>
                <w:left w:val="nil"/>
                <w:bottom w:val="nil"/>
                <w:right w:val="nil"/>
                <w:between w:val="nil"/>
              </w:pBdr>
              <w:spacing w:line="240" w:lineRule="auto"/>
            </w:pPr>
          </w:p>
        </w:tc>
        <w:tc>
          <w:tcPr>
            <w:tcW w:w="5981" w:type="dxa"/>
            <w:vMerge/>
            <w:tcBorders>
              <w:top w:val="nil"/>
              <w:left w:val="nil"/>
              <w:bottom w:val="nil"/>
              <w:right w:val="nil"/>
            </w:tcBorders>
            <w:shd w:val="clear" w:color="auto" w:fill="auto"/>
            <w:tcMar>
              <w:top w:w="100" w:type="dxa"/>
              <w:left w:w="100" w:type="dxa"/>
              <w:bottom w:w="100" w:type="dxa"/>
              <w:right w:w="100" w:type="dxa"/>
            </w:tcMar>
          </w:tcPr>
          <w:p w14:paraId="510916B2" w14:textId="77777777" w:rsidR="00EE368F" w:rsidRDefault="00EE368F">
            <w:pPr>
              <w:widowControl w:val="0"/>
              <w:spacing w:line="240" w:lineRule="auto"/>
              <w:rPr>
                <w:rFonts w:ascii="Nunito SemiBold" w:eastAsia="Nunito SemiBold" w:hAnsi="Nunito SemiBold" w:cs="Nunito SemiBold"/>
                <w:color w:val="3A3A3A"/>
                <w:sz w:val="4"/>
                <w:szCs w:val="4"/>
              </w:rPr>
            </w:pPr>
          </w:p>
        </w:tc>
      </w:tr>
      <w:tr w:rsidR="003E6630" w14:paraId="02849EB9" w14:textId="77777777" w:rsidTr="003E6630">
        <w:trPr>
          <w:trHeight w:val="301"/>
        </w:trPr>
        <w:tc>
          <w:tcPr>
            <w:tcW w:w="440" w:type="dxa"/>
            <w:tcBorders>
              <w:top w:val="nil"/>
              <w:left w:val="nil"/>
              <w:bottom w:val="nil"/>
              <w:right w:val="nil"/>
            </w:tcBorders>
            <w:shd w:val="clear" w:color="auto" w:fill="auto"/>
            <w:tcMar>
              <w:top w:w="100" w:type="dxa"/>
              <w:left w:w="100" w:type="dxa"/>
              <w:bottom w:w="100" w:type="dxa"/>
              <w:right w:w="100" w:type="dxa"/>
            </w:tcMar>
          </w:tcPr>
          <w:p w14:paraId="14E8843D" w14:textId="77777777" w:rsidR="00EE368F" w:rsidRDefault="00000000">
            <w:pPr>
              <w:widowControl w:val="0"/>
              <w:spacing w:line="240" w:lineRule="auto"/>
              <w:rPr>
                <w:rFonts w:ascii="Raleway SemiBold" w:eastAsia="Raleway SemiBold" w:hAnsi="Raleway SemiBold" w:cs="Raleway SemiBold"/>
                <w:color w:val="3A3A3A"/>
                <w:sz w:val="16"/>
                <w:szCs w:val="16"/>
              </w:rPr>
            </w:pPr>
            <w:r>
              <w:rPr>
                <w:rFonts w:ascii="Raleway SemiBold" w:eastAsia="Raleway SemiBold" w:hAnsi="Raleway SemiBold" w:cs="Raleway SemiBold"/>
                <w:noProof/>
                <w:color w:val="3A3A3A"/>
                <w:sz w:val="16"/>
                <w:szCs w:val="16"/>
              </w:rPr>
              <w:drawing>
                <wp:inline distT="114300" distB="114300" distL="114300" distR="114300" wp14:anchorId="36DDB96F" wp14:editId="731FB8E1">
                  <wp:extent cx="142875" cy="101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2875" cy="101600"/>
                          </a:xfrm>
                          <a:prstGeom prst="rect">
                            <a:avLst/>
                          </a:prstGeom>
                          <a:ln/>
                        </pic:spPr>
                      </pic:pic>
                    </a:graphicData>
                  </a:graphic>
                </wp:inline>
              </w:drawing>
            </w:r>
          </w:p>
        </w:tc>
        <w:tc>
          <w:tcPr>
            <w:tcW w:w="2028" w:type="dxa"/>
            <w:tcBorders>
              <w:top w:val="nil"/>
              <w:left w:val="nil"/>
              <w:bottom w:val="nil"/>
              <w:right w:val="nil"/>
            </w:tcBorders>
            <w:shd w:val="clear" w:color="auto" w:fill="auto"/>
            <w:tcMar>
              <w:top w:w="100" w:type="dxa"/>
              <w:left w:w="100" w:type="dxa"/>
              <w:bottom w:w="100" w:type="dxa"/>
              <w:right w:w="100" w:type="dxa"/>
            </w:tcMar>
          </w:tcPr>
          <w:p w14:paraId="3725CD5C" w14:textId="2BAB0365" w:rsidR="00EE368F" w:rsidRDefault="003E6630">
            <w:pPr>
              <w:widowControl w:val="0"/>
              <w:spacing w:line="240" w:lineRule="auto"/>
              <w:rPr>
                <w:rFonts w:ascii="Lato Light" w:eastAsia="Lato Light" w:hAnsi="Lato Light" w:cs="Lato Light"/>
                <w:sz w:val="18"/>
                <w:szCs w:val="18"/>
              </w:rPr>
            </w:pPr>
            <w:r>
              <w:rPr>
                <w:rFonts w:ascii="Lato Light" w:eastAsia="Lato Light" w:hAnsi="Lato Light" w:cs="Lato Light"/>
                <w:sz w:val="18"/>
                <w:szCs w:val="18"/>
              </w:rPr>
              <w:t>lovishchauhan8383@gmail.com</w:t>
            </w:r>
          </w:p>
        </w:tc>
        <w:tc>
          <w:tcPr>
            <w:tcW w:w="425" w:type="dxa"/>
            <w:tcBorders>
              <w:top w:val="nil"/>
              <w:left w:val="nil"/>
              <w:bottom w:val="nil"/>
              <w:right w:val="nil"/>
            </w:tcBorders>
            <w:shd w:val="clear" w:color="auto" w:fill="auto"/>
            <w:tcMar>
              <w:top w:w="100" w:type="dxa"/>
              <w:left w:w="100" w:type="dxa"/>
              <w:bottom w:w="100" w:type="dxa"/>
              <w:right w:w="100" w:type="dxa"/>
            </w:tcMar>
          </w:tcPr>
          <w:p w14:paraId="40441AEA" w14:textId="63529886" w:rsidR="00EE368F" w:rsidRDefault="00EE368F">
            <w:pPr>
              <w:widowControl w:val="0"/>
              <w:spacing w:line="240" w:lineRule="auto"/>
              <w:rPr>
                <w:rFonts w:ascii="Lato Light" w:eastAsia="Lato Light" w:hAnsi="Lato Light" w:cs="Lato Light"/>
                <w:sz w:val="18"/>
                <w:szCs w:val="18"/>
              </w:rPr>
            </w:pPr>
          </w:p>
        </w:tc>
        <w:tc>
          <w:tcPr>
            <w:tcW w:w="1816" w:type="dxa"/>
            <w:tcBorders>
              <w:top w:val="nil"/>
              <w:left w:val="nil"/>
              <w:bottom w:val="nil"/>
              <w:right w:val="nil"/>
            </w:tcBorders>
            <w:shd w:val="clear" w:color="auto" w:fill="auto"/>
            <w:tcMar>
              <w:top w:w="100" w:type="dxa"/>
              <w:left w:w="100" w:type="dxa"/>
              <w:bottom w:w="100" w:type="dxa"/>
              <w:right w:w="100" w:type="dxa"/>
            </w:tcMar>
          </w:tcPr>
          <w:p w14:paraId="0FC94A58" w14:textId="5AAE146E" w:rsidR="00EE368F" w:rsidRDefault="00EE368F">
            <w:pPr>
              <w:widowControl w:val="0"/>
              <w:spacing w:line="240" w:lineRule="auto"/>
              <w:rPr>
                <w:rFonts w:ascii="Lato Light" w:eastAsia="Lato Light" w:hAnsi="Lato Light" w:cs="Lato Light"/>
                <w:sz w:val="18"/>
                <w:szCs w:val="18"/>
              </w:rPr>
            </w:pPr>
          </w:p>
        </w:tc>
        <w:tc>
          <w:tcPr>
            <w:tcW w:w="242" w:type="dxa"/>
            <w:vMerge/>
            <w:tcBorders>
              <w:top w:val="single" w:sz="4" w:space="0" w:color="F3F3F3"/>
              <w:left w:val="nil"/>
              <w:bottom w:val="nil"/>
              <w:right w:val="single" w:sz="4" w:space="0" w:color="999999"/>
            </w:tcBorders>
            <w:shd w:val="clear" w:color="auto" w:fill="auto"/>
            <w:tcMar>
              <w:top w:w="100" w:type="dxa"/>
              <w:left w:w="100" w:type="dxa"/>
              <w:bottom w:w="100" w:type="dxa"/>
              <w:right w:w="100" w:type="dxa"/>
            </w:tcMar>
          </w:tcPr>
          <w:p w14:paraId="3835C273" w14:textId="77777777" w:rsidR="00EE368F" w:rsidRDefault="00EE368F">
            <w:pPr>
              <w:widowControl w:val="0"/>
              <w:pBdr>
                <w:top w:val="nil"/>
                <w:left w:val="nil"/>
                <w:bottom w:val="nil"/>
                <w:right w:val="nil"/>
                <w:between w:val="nil"/>
              </w:pBdr>
              <w:spacing w:line="240" w:lineRule="auto"/>
            </w:pPr>
          </w:p>
        </w:tc>
        <w:tc>
          <w:tcPr>
            <w:tcW w:w="242" w:type="dxa"/>
            <w:vMerge/>
            <w:tcBorders>
              <w:top w:val="single" w:sz="4" w:space="0" w:color="F3F3F3"/>
              <w:left w:val="single" w:sz="4" w:space="0" w:color="999999"/>
              <w:bottom w:val="nil"/>
              <w:right w:val="nil"/>
            </w:tcBorders>
            <w:shd w:val="clear" w:color="auto" w:fill="auto"/>
            <w:tcMar>
              <w:top w:w="100" w:type="dxa"/>
              <w:left w:w="100" w:type="dxa"/>
              <w:bottom w:w="100" w:type="dxa"/>
              <w:right w:w="100" w:type="dxa"/>
            </w:tcMar>
          </w:tcPr>
          <w:p w14:paraId="01717D43" w14:textId="77777777" w:rsidR="00EE368F" w:rsidRDefault="00EE368F">
            <w:pPr>
              <w:widowControl w:val="0"/>
              <w:pBdr>
                <w:top w:val="nil"/>
                <w:left w:val="nil"/>
                <w:bottom w:val="nil"/>
                <w:right w:val="nil"/>
                <w:between w:val="nil"/>
              </w:pBdr>
              <w:spacing w:line="240" w:lineRule="auto"/>
            </w:pPr>
          </w:p>
        </w:tc>
        <w:tc>
          <w:tcPr>
            <w:tcW w:w="5981" w:type="dxa"/>
            <w:vMerge/>
            <w:tcBorders>
              <w:top w:val="nil"/>
              <w:left w:val="nil"/>
              <w:bottom w:val="nil"/>
              <w:right w:val="nil"/>
            </w:tcBorders>
            <w:shd w:val="clear" w:color="auto" w:fill="auto"/>
            <w:tcMar>
              <w:top w:w="100" w:type="dxa"/>
              <w:left w:w="100" w:type="dxa"/>
              <w:bottom w:w="100" w:type="dxa"/>
              <w:right w:w="100" w:type="dxa"/>
            </w:tcMar>
          </w:tcPr>
          <w:p w14:paraId="79DF31C0" w14:textId="77777777" w:rsidR="00EE368F" w:rsidRDefault="00EE368F">
            <w:pPr>
              <w:widowControl w:val="0"/>
              <w:spacing w:line="240" w:lineRule="auto"/>
              <w:rPr>
                <w:rFonts w:ascii="Nunito SemiBold" w:eastAsia="Nunito SemiBold" w:hAnsi="Nunito SemiBold" w:cs="Nunito SemiBold"/>
                <w:color w:val="3A3A3A"/>
                <w:sz w:val="4"/>
                <w:szCs w:val="4"/>
              </w:rPr>
            </w:pPr>
          </w:p>
        </w:tc>
      </w:tr>
    </w:tbl>
    <w:p w14:paraId="34C9C38C" w14:textId="4E8F0FE7" w:rsidR="00EE368F" w:rsidRDefault="00EE368F">
      <w:pPr>
        <w:rPr>
          <w:sz w:val="10"/>
          <w:szCs w:val="10"/>
        </w:rPr>
      </w:pPr>
    </w:p>
    <w:p w14:paraId="60D7B45D" w14:textId="634877F9" w:rsidR="00EE368F" w:rsidRPr="00B4308C" w:rsidRDefault="00000000" w:rsidP="00B4308C">
      <w:pPr>
        <w:ind w:left="141"/>
      </w:pPr>
      <w:r>
        <w:pict w14:anchorId="2989A62E">
          <v:rect id="_x0000_i1040" style="width:0;height:1.5pt" o:hralign="center" o:hrstd="t" o:hr="t" fillcolor="#a0a0a0" stroked="f"/>
        </w:pict>
      </w:r>
      <w:r>
        <w:t xml:space="preserve"> </w:t>
      </w:r>
    </w:p>
    <w:tbl>
      <w:tblPr>
        <w:tblStyle w:val="a0"/>
        <w:tblW w:w="11013" w:type="dxa"/>
        <w:tblLayout w:type="fixed"/>
        <w:tblLook w:val="0600" w:firstRow="0" w:lastRow="0" w:firstColumn="0" w:lastColumn="0" w:noHBand="1" w:noVBand="1"/>
      </w:tblPr>
      <w:tblGrid>
        <w:gridCol w:w="2205"/>
        <w:gridCol w:w="255"/>
        <w:gridCol w:w="255"/>
        <w:gridCol w:w="8298"/>
      </w:tblGrid>
      <w:tr w:rsidR="00EE368F" w14:paraId="03BB62E3" w14:textId="77777777" w:rsidTr="006B541A">
        <w:trPr>
          <w:trHeight w:val="11820"/>
        </w:trPr>
        <w:tc>
          <w:tcPr>
            <w:tcW w:w="2205" w:type="dxa"/>
            <w:tcBorders>
              <w:right w:val="nil"/>
            </w:tcBorders>
            <w:shd w:val="clear" w:color="auto" w:fill="auto"/>
            <w:tcMar>
              <w:top w:w="100" w:type="dxa"/>
              <w:left w:w="100" w:type="dxa"/>
              <w:bottom w:w="100" w:type="dxa"/>
              <w:right w:w="100" w:type="dxa"/>
            </w:tcMar>
          </w:tcPr>
          <w:p w14:paraId="05C4C478" w14:textId="2D94BFC6" w:rsidR="00EE368F" w:rsidRPr="006B541A" w:rsidRDefault="003E6630">
            <w:pPr>
              <w:widowControl w:val="0"/>
              <w:rPr>
                <w:rFonts w:ascii="Raleway SemiBold" w:eastAsia="Raleway SemiBold" w:hAnsi="Raleway SemiBold" w:cs="Raleway SemiBold"/>
                <w:color w:val="3A3A3A"/>
              </w:rPr>
            </w:pPr>
            <w:r w:rsidRPr="006B541A">
              <w:rPr>
                <w:rFonts w:ascii="Raleway SemiBold" w:eastAsia="Raleway SemiBold" w:hAnsi="Raleway SemiBold" w:cs="Raleway SemiBold"/>
                <w:color w:val="3A3A3A"/>
              </w:rPr>
              <w:t xml:space="preserve">  E D U C A T I O N</w:t>
            </w:r>
          </w:p>
          <w:p w14:paraId="68B1E82A" w14:textId="3BA9DC8C" w:rsidR="00EE368F" w:rsidRPr="006B541A" w:rsidRDefault="00000000" w:rsidP="006B541A">
            <w:pPr>
              <w:pStyle w:val="ListParagraph"/>
              <w:widowControl w:val="0"/>
              <w:numPr>
                <w:ilvl w:val="0"/>
                <w:numId w:val="7"/>
              </w:numPr>
              <w:spacing w:before="240"/>
              <w:rPr>
                <w:rFonts w:ascii="Lato" w:eastAsia="Lato" w:hAnsi="Lato" w:cs="Lato"/>
                <w:b/>
                <w:color w:val="3A3A3A"/>
              </w:rPr>
            </w:pPr>
            <w:r w:rsidRPr="006B541A">
              <w:rPr>
                <w:rFonts w:ascii="Lato" w:eastAsia="Lato" w:hAnsi="Lato" w:cs="Lato"/>
                <w:b/>
                <w:color w:val="3A3A3A"/>
              </w:rPr>
              <w:t>B</w:t>
            </w:r>
            <w:r w:rsidR="003E6630" w:rsidRPr="006B541A">
              <w:rPr>
                <w:rFonts w:ascii="Lato" w:eastAsia="Lato" w:hAnsi="Lato" w:cs="Lato"/>
                <w:b/>
                <w:color w:val="3A3A3A"/>
              </w:rPr>
              <w:t xml:space="preserve">. Tech CSE ( Cybersecurity) </w:t>
            </w:r>
            <w:r w:rsidRPr="006B541A">
              <w:rPr>
                <w:rFonts w:ascii="Lato" w:eastAsia="Lato" w:hAnsi="Lato" w:cs="Lato"/>
                <w:b/>
                <w:color w:val="3A3A3A"/>
              </w:rPr>
              <w:t xml:space="preserve"> </w:t>
            </w:r>
          </w:p>
          <w:p w14:paraId="6D464092" w14:textId="023BE4B5" w:rsidR="00EE368F" w:rsidRPr="006B541A" w:rsidRDefault="003E6630" w:rsidP="006B541A">
            <w:pPr>
              <w:widowControl w:val="0"/>
              <w:ind w:left="360"/>
              <w:rPr>
                <w:rFonts w:ascii="Lato" w:eastAsia="Lato" w:hAnsi="Lato" w:cs="Lato"/>
                <w:color w:val="3A3A3A"/>
              </w:rPr>
            </w:pPr>
            <w:r w:rsidRPr="006B541A">
              <w:rPr>
                <w:rFonts w:ascii="Lato" w:eastAsia="Lato" w:hAnsi="Lato" w:cs="Lato"/>
                <w:color w:val="3A3A3A"/>
              </w:rPr>
              <w:t>Panipat Institute of Engineering and Technology, 2021-2025</w:t>
            </w:r>
          </w:p>
          <w:p w14:paraId="05DFB6BB" w14:textId="317F22B9" w:rsidR="006B541A" w:rsidRPr="006B541A" w:rsidRDefault="006B541A" w:rsidP="006B541A">
            <w:pPr>
              <w:pStyle w:val="ListParagraph"/>
              <w:widowControl w:val="0"/>
              <w:numPr>
                <w:ilvl w:val="0"/>
                <w:numId w:val="6"/>
              </w:numPr>
              <w:rPr>
                <w:rFonts w:ascii="Lato" w:eastAsia="Lato" w:hAnsi="Lato" w:cs="Lato"/>
                <w:color w:val="3A3A3A"/>
              </w:rPr>
            </w:pPr>
            <w:r w:rsidRPr="006B541A">
              <w:rPr>
                <w:rFonts w:ascii="Lato" w:eastAsia="Lato" w:hAnsi="Lato" w:cs="Lato"/>
                <w:color w:val="3A3A3A"/>
              </w:rPr>
              <w:t xml:space="preserve">Passed Higher Secondary School (Non-Medical/2020-2021) from </w:t>
            </w:r>
            <w:r w:rsidRPr="00056262">
              <w:rPr>
                <w:rFonts w:ascii="Lato" w:eastAsia="Lato" w:hAnsi="Lato" w:cs="Lato"/>
                <w:b/>
                <w:bCs/>
                <w:color w:val="3A3A3A"/>
              </w:rPr>
              <w:t>CBSE Board</w:t>
            </w:r>
            <w:r w:rsidRPr="006B541A">
              <w:rPr>
                <w:rFonts w:ascii="Lato" w:eastAsia="Lato" w:hAnsi="Lato" w:cs="Lato"/>
                <w:color w:val="3A3A3A"/>
              </w:rPr>
              <w:t xml:space="preserve"> with 93.2% marks.</w:t>
            </w:r>
          </w:p>
          <w:p w14:paraId="14752964" w14:textId="4C2A330F" w:rsidR="006B541A" w:rsidRPr="006B541A" w:rsidRDefault="006B541A" w:rsidP="006B541A">
            <w:pPr>
              <w:pStyle w:val="ListParagraph"/>
              <w:widowControl w:val="0"/>
              <w:numPr>
                <w:ilvl w:val="0"/>
                <w:numId w:val="6"/>
              </w:numPr>
              <w:rPr>
                <w:rFonts w:ascii="Lato" w:eastAsia="Lato" w:hAnsi="Lato" w:cs="Lato"/>
                <w:color w:val="3A3A3A"/>
              </w:rPr>
            </w:pPr>
            <w:r w:rsidRPr="006B541A">
              <w:rPr>
                <w:rFonts w:ascii="Lato" w:eastAsia="Lato" w:hAnsi="Lato" w:cs="Lato"/>
                <w:color w:val="3A3A3A"/>
              </w:rPr>
              <w:t xml:space="preserve">Passed Matriculation(2018-2019) from </w:t>
            </w:r>
            <w:r w:rsidRPr="00056262">
              <w:rPr>
                <w:rFonts w:ascii="Lato" w:eastAsia="Lato" w:hAnsi="Lato" w:cs="Lato"/>
                <w:b/>
                <w:bCs/>
                <w:color w:val="3A3A3A"/>
              </w:rPr>
              <w:t>CBSE Board</w:t>
            </w:r>
            <w:r w:rsidRPr="006B541A">
              <w:rPr>
                <w:rFonts w:ascii="Lato" w:eastAsia="Lato" w:hAnsi="Lato" w:cs="Lato"/>
                <w:color w:val="3A3A3A"/>
              </w:rPr>
              <w:t xml:space="preserve"> with 94% marks.</w:t>
            </w:r>
          </w:p>
          <w:p w14:paraId="156CF854" w14:textId="77777777" w:rsidR="006B541A" w:rsidRPr="006B541A" w:rsidRDefault="006B541A" w:rsidP="00B4308C">
            <w:pPr>
              <w:widowControl w:val="0"/>
              <w:rPr>
                <w:rFonts w:ascii="Lato" w:eastAsia="Lato" w:hAnsi="Lato" w:cs="Lato"/>
                <w:color w:val="3A3A3A"/>
              </w:rPr>
            </w:pPr>
          </w:p>
          <w:p w14:paraId="3B2808BE" w14:textId="77777777" w:rsidR="00EE368F" w:rsidRPr="006B541A" w:rsidRDefault="00EE368F">
            <w:pPr>
              <w:widowControl w:val="0"/>
              <w:rPr>
                <w:rFonts w:ascii="Lato" w:eastAsia="Lato" w:hAnsi="Lato" w:cs="Lato"/>
                <w:color w:val="3A3A3A"/>
              </w:rPr>
            </w:pPr>
          </w:p>
          <w:p w14:paraId="10322A4F" w14:textId="4C55811B" w:rsidR="00EE368F" w:rsidRPr="006B541A" w:rsidRDefault="00000000" w:rsidP="006B541A">
            <w:pPr>
              <w:widowControl w:val="0"/>
              <w:spacing w:line="240" w:lineRule="auto"/>
              <w:ind w:right="124"/>
              <w:rPr>
                <w:rFonts w:ascii="Lato" w:eastAsia="Lato" w:hAnsi="Lato" w:cs="Lato"/>
                <w:color w:val="3A3A3A"/>
              </w:rPr>
            </w:pPr>
            <w:r w:rsidRPr="006B541A">
              <w:pict w14:anchorId="20B8E8E3">
                <v:rect id="_x0000_i1039" style="width:127.05pt;height:.05pt" o:hrpct="235" o:hralign="center" o:hrstd="t" o:hr="t" fillcolor="#a0a0a0" stroked="f"/>
              </w:pict>
            </w:r>
          </w:p>
          <w:p w14:paraId="6DADCCBC" w14:textId="77777777" w:rsidR="006B541A" w:rsidRPr="006B541A" w:rsidRDefault="006B541A">
            <w:pPr>
              <w:widowControl w:val="0"/>
              <w:rPr>
                <w:rFonts w:ascii="Raleway SemiBold" w:eastAsia="Raleway SemiBold" w:hAnsi="Raleway SemiBold" w:cs="Raleway SemiBold"/>
                <w:color w:val="3A3A3A"/>
              </w:rPr>
            </w:pPr>
          </w:p>
          <w:p w14:paraId="6F8DDF81" w14:textId="49917E79" w:rsidR="00EE368F" w:rsidRPr="006B541A" w:rsidRDefault="00000000">
            <w:pPr>
              <w:widowControl w:val="0"/>
              <w:rPr>
                <w:rFonts w:ascii="Raleway SemiBold" w:eastAsia="Raleway SemiBold" w:hAnsi="Raleway SemiBold" w:cs="Raleway SemiBold"/>
                <w:color w:val="3A3A3A"/>
              </w:rPr>
            </w:pPr>
            <w:r w:rsidRPr="006B541A">
              <w:rPr>
                <w:rFonts w:ascii="Raleway SemiBold" w:eastAsia="Raleway SemiBold" w:hAnsi="Raleway SemiBold" w:cs="Raleway SemiBold"/>
                <w:color w:val="3A3A3A"/>
              </w:rPr>
              <w:t xml:space="preserve">  S K I L L S </w:t>
            </w:r>
          </w:p>
          <w:p w14:paraId="30C44AA8" w14:textId="77777777" w:rsidR="00EE368F" w:rsidRPr="006B541A" w:rsidRDefault="00000000">
            <w:pPr>
              <w:widowControl w:val="0"/>
              <w:spacing w:line="288" w:lineRule="auto"/>
              <w:rPr>
                <w:rFonts w:ascii="Lato" w:eastAsia="Lato" w:hAnsi="Lato" w:cs="Lato"/>
                <w:color w:val="3A3A3A"/>
              </w:rPr>
            </w:pPr>
            <w:r w:rsidRPr="006B541A">
              <w:rPr>
                <w:rFonts w:ascii="Lato" w:eastAsia="Lato" w:hAnsi="Lato" w:cs="Lato"/>
                <w:color w:val="3A3A3A"/>
              </w:rPr>
              <w:t xml:space="preserve"> </w:t>
            </w:r>
          </w:p>
          <w:p w14:paraId="073F2D8C" w14:textId="1DC319C5" w:rsidR="009F1AB9" w:rsidRPr="006B541A" w:rsidRDefault="00000000">
            <w:pPr>
              <w:widowControl w:val="0"/>
              <w:spacing w:line="336" w:lineRule="auto"/>
              <w:rPr>
                <w:rFonts w:ascii="Lato" w:eastAsia="Lato" w:hAnsi="Lato" w:cs="Lato"/>
                <w:b/>
                <w:color w:val="3A3A3A"/>
              </w:rPr>
            </w:pPr>
            <w:r w:rsidRPr="006B541A">
              <w:rPr>
                <w:rFonts w:ascii="Lato" w:eastAsia="Lato" w:hAnsi="Lato" w:cs="Lato"/>
                <w:b/>
                <w:color w:val="3A3A3A"/>
              </w:rPr>
              <w:t xml:space="preserve">//  Technical Skills </w:t>
            </w:r>
          </w:p>
          <w:p w14:paraId="037534CC" w14:textId="18787C20" w:rsidR="00EE368F" w:rsidRPr="006B541A" w:rsidRDefault="00000000" w:rsidP="009F1AB9">
            <w:pPr>
              <w:pStyle w:val="ListParagraph"/>
              <w:widowControl w:val="0"/>
              <w:numPr>
                <w:ilvl w:val="0"/>
                <w:numId w:val="2"/>
              </w:numPr>
              <w:spacing w:line="336" w:lineRule="auto"/>
              <w:rPr>
                <w:rFonts w:ascii="Lato" w:eastAsia="Lato" w:hAnsi="Lato" w:cs="Lato"/>
                <w:color w:val="3A3A3A"/>
              </w:rPr>
            </w:pPr>
            <w:r w:rsidRPr="006B541A">
              <w:rPr>
                <w:rFonts w:ascii="Lato" w:eastAsia="Lato" w:hAnsi="Lato" w:cs="Lato"/>
                <w:color w:val="3A3A3A"/>
              </w:rPr>
              <w:t>Automation</w:t>
            </w:r>
          </w:p>
          <w:p w14:paraId="427727C9" w14:textId="0922C2C5" w:rsidR="00EE368F" w:rsidRPr="006B541A" w:rsidRDefault="00000000" w:rsidP="009F1AB9">
            <w:pPr>
              <w:pStyle w:val="ListParagraph"/>
              <w:widowControl w:val="0"/>
              <w:numPr>
                <w:ilvl w:val="0"/>
                <w:numId w:val="2"/>
              </w:numPr>
              <w:spacing w:line="336" w:lineRule="auto"/>
              <w:rPr>
                <w:rFonts w:ascii="Lato" w:eastAsia="Lato" w:hAnsi="Lato" w:cs="Lato"/>
                <w:color w:val="3A3A3A"/>
              </w:rPr>
            </w:pPr>
            <w:r w:rsidRPr="006B541A">
              <w:rPr>
                <w:rFonts w:ascii="Lato" w:eastAsia="Lato" w:hAnsi="Lato" w:cs="Lato"/>
                <w:color w:val="3A3A3A"/>
              </w:rPr>
              <w:t xml:space="preserve">Reconnaissance </w:t>
            </w:r>
          </w:p>
          <w:p w14:paraId="703E3444" w14:textId="76340408" w:rsidR="00EE368F" w:rsidRPr="006B541A" w:rsidRDefault="00000000" w:rsidP="009F1AB9">
            <w:pPr>
              <w:pStyle w:val="ListParagraph"/>
              <w:widowControl w:val="0"/>
              <w:numPr>
                <w:ilvl w:val="0"/>
                <w:numId w:val="2"/>
              </w:numPr>
              <w:spacing w:line="336" w:lineRule="auto"/>
              <w:rPr>
                <w:rFonts w:ascii="Lato" w:eastAsia="Lato" w:hAnsi="Lato" w:cs="Lato"/>
                <w:color w:val="3A3A3A"/>
              </w:rPr>
            </w:pPr>
            <w:r w:rsidRPr="006B541A">
              <w:rPr>
                <w:rFonts w:ascii="Lato" w:eastAsia="Lato" w:hAnsi="Lato" w:cs="Lato"/>
                <w:color w:val="3A3A3A"/>
              </w:rPr>
              <w:t>Web</w:t>
            </w:r>
            <w:r w:rsidR="009F1AB9" w:rsidRPr="006B541A">
              <w:rPr>
                <w:rFonts w:ascii="Lato" w:eastAsia="Lato" w:hAnsi="Lato" w:cs="Lato"/>
                <w:color w:val="3A3A3A"/>
              </w:rPr>
              <w:t>-Penetration Testing</w:t>
            </w:r>
          </w:p>
          <w:p w14:paraId="1D680446" w14:textId="1353ED24" w:rsidR="00EE368F" w:rsidRPr="006B541A" w:rsidRDefault="00000000" w:rsidP="009F1AB9">
            <w:pPr>
              <w:pStyle w:val="ListParagraph"/>
              <w:widowControl w:val="0"/>
              <w:numPr>
                <w:ilvl w:val="0"/>
                <w:numId w:val="2"/>
              </w:numPr>
              <w:spacing w:line="336" w:lineRule="auto"/>
              <w:rPr>
                <w:rFonts w:ascii="Lato" w:eastAsia="Lato" w:hAnsi="Lato" w:cs="Lato"/>
                <w:color w:val="3A3A3A"/>
              </w:rPr>
            </w:pPr>
            <w:r w:rsidRPr="006B541A">
              <w:rPr>
                <w:rFonts w:ascii="Lato" w:eastAsia="Lato" w:hAnsi="Lato" w:cs="Lato"/>
                <w:color w:val="3A3A3A"/>
              </w:rPr>
              <w:t>OWASP Top 10</w:t>
            </w:r>
          </w:p>
          <w:p w14:paraId="3A78B6BD" w14:textId="181CB606" w:rsidR="00EE368F" w:rsidRPr="006B541A" w:rsidRDefault="00000000" w:rsidP="009F1AB9">
            <w:pPr>
              <w:pStyle w:val="ListParagraph"/>
              <w:widowControl w:val="0"/>
              <w:numPr>
                <w:ilvl w:val="0"/>
                <w:numId w:val="2"/>
              </w:numPr>
              <w:spacing w:line="240" w:lineRule="auto"/>
              <w:rPr>
                <w:rFonts w:ascii="Lato" w:eastAsia="Lato" w:hAnsi="Lato" w:cs="Lato"/>
                <w:color w:val="3A3A3A"/>
              </w:rPr>
            </w:pPr>
            <w:r w:rsidRPr="006B541A">
              <w:rPr>
                <w:rFonts w:ascii="Lato" w:eastAsia="Lato" w:hAnsi="Lato" w:cs="Lato"/>
                <w:color w:val="3A3A3A"/>
              </w:rPr>
              <w:t xml:space="preserve">Common Vulnerability   </w:t>
            </w:r>
          </w:p>
          <w:p w14:paraId="44074B2C" w14:textId="77777777" w:rsidR="00EE368F" w:rsidRPr="006B541A" w:rsidRDefault="00000000">
            <w:pPr>
              <w:widowControl w:val="0"/>
              <w:spacing w:line="240" w:lineRule="auto"/>
              <w:rPr>
                <w:rFonts w:ascii="Lato" w:eastAsia="Lato" w:hAnsi="Lato" w:cs="Lato"/>
                <w:color w:val="3A3A3A"/>
              </w:rPr>
            </w:pPr>
            <w:r w:rsidRPr="006B541A">
              <w:rPr>
                <w:rFonts w:ascii="Lato" w:eastAsia="Lato" w:hAnsi="Lato" w:cs="Lato"/>
                <w:color w:val="3A3A3A"/>
              </w:rPr>
              <w:t xml:space="preserve"> </w:t>
            </w:r>
          </w:p>
          <w:p w14:paraId="66DBC102" w14:textId="77777777" w:rsidR="00EE368F" w:rsidRPr="006B541A" w:rsidRDefault="00EE368F">
            <w:pPr>
              <w:widowControl w:val="0"/>
              <w:spacing w:line="240" w:lineRule="auto"/>
              <w:rPr>
                <w:rFonts w:ascii="Lato" w:eastAsia="Lato" w:hAnsi="Lato" w:cs="Lato"/>
                <w:color w:val="3A3A3A"/>
              </w:rPr>
            </w:pPr>
          </w:p>
          <w:p w14:paraId="3D3D676B" w14:textId="77777777" w:rsidR="009F1AB9" w:rsidRPr="006B541A" w:rsidRDefault="009F1AB9">
            <w:pPr>
              <w:widowControl w:val="0"/>
              <w:spacing w:line="336" w:lineRule="auto"/>
              <w:rPr>
                <w:rFonts w:ascii="Lato" w:eastAsia="Lato" w:hAnsi="Lato" w:cs="Lato"/>
                <w:b/>
                <w:color w:val="3A3A3A"/>
              </w:rPr>
            </w:pPr>
          </w:p>
          <w:p w14:paraId="17884465" w14:textId="448BAB74" w:rsidR="00EE368F" w:rsidRPr="006B541A" w:rsidRDefault="00000000">
            <w:pPr>
              <w:widowControl w:val="0"/>
              <w:spacing w:line="336" w:lineRule="auto"/>
              <w:rPr>
                <w:rFonts w:ascii="Lato" w:eastAsia="Lato" w:hAnsi="Lato" w:cs="Lato"/>
                <w:b/>
                <w:color w:val="3A3A3A"/>
              </w:rPr>
            </w:pPr>
            <w:r w:rsidRPr="006B541A">
              <w:rPr>
                <w:rFonts w:ascii="Lato" w:eastAsia="Lato" w:hAnsi="Lato" w:cs="Lato"/>
                <w:b/>
                <w:color w:val="3A3A3A"/>
              </w:rPr>
              <w:t>// Tools</w:t>
            </w:r>
          </w:p>
          <w:p w14:paraId="61B481EC" w14:textId="310B2694" w:rsidR="00EE368F" w:rsidRPr="006B541A" w:rsidRDefault="009F1AB9" w:rsidP="009F1AB9">
            <w:pPr>
              <w:pStyle w:val="ListParagraph"/>
              <w:widowControl w:val="0"/>
              <w:numPr>
                <w:ilvl w:val="0"/>
                <w:numId w:val="3"/>
              </w:numPr>
              <w:spacing w:line="336" w:lineRule="auto"/>
              <w:rPr>
                <w:rFonts w:ascii="Lato" w:eastAsia="Lato" w:hAnsi="Lato" w:cs="Lato"/>
                <w:color w:val="3A3A3A"/>
              </w:rPr>
            </w:pPr>
            <w:r w:rsidRPr="006B541A">
              <w:rPr>
                <w:rFonts w:ascii="Lato" w:eastAsia="Lato" w:hAnsi="Lato" w:cs="Lato"/>
                <w:color w:val="3A3A3A"/>
              </w:rPr>
              <w:t>Aquatone</w:t>
            </w:r>
          </w:p>
          <w:p w14:paraId="64E93384" w14:textId="1C40A059" w:rsidR="00EE368F" w:rsidRPr="006B541A" w:rsidRDefault="00000000" w:rsidP="009F1AB9">
            <w:pPr>
              <w:pStyle w:val="ListParagraph"/>
              <w:widowControl w:val="0"/>
              <w:numPr>
                <w:ilvl w:val="0"/>
                <w:numId w:val="3"/>
              </w:numPr>
              <w:spacing w:line="336" w:lineRule="auto"/>
              <w:rPr>
                <w:rFonts w:ascii="Lato" w:eastAsia="Lato" w:hAnsi="Lato" w:cs="Lato"/>
                <w:color w:val="3A3A3A"/>
              </w:rPr>
            </w:pPr>
            <w:r w:rsidRPr="006B541A">
              <w:rPr>
                <w:rFonts w:ascii="Lato" w:eastAsia="Lato" w:hAnsi="Lato" w:cs="Lato"/>
                <w:color w:val="3A3A3A"/>
              </w:rPr>
              <w:t>Burp Suite</w:t>
            </w:r>
          </w:p>
          <w:p w14:paraId="616A47A9" w14:textId="377305BB" w:rsidR="00EE368F" w:rsidRPr="006B541A" w:rsidRDefault="00000000" w:rsidP="009F1AB9">
            <w:pPr>
              <w:pStyle w:val="ListParagraph"/>
              <w:widowControl w:val="0"/>
              <w:numPr>
                <w:ilvl w:val="0"/>
                <w:numId w:val="3"/>
              </w:numPr>
              <w:spacing w:line="336" w:lineRule="auto"/>
              <w:rPr>
                <w:rFonts w:ascii="Lato" w:eastAsia="Lato" w:hAnsi="Lato" w:cs="Lato"/>
                <w:color w:val="3A3A3A"/>
              </w:rPr>
            </w:pPr>
            <w:r w:rsidRPr="006B541A">
              <w:rPr>
                <w:rFonts w:ascii="Lato" w:eastAsia="Lato" w:hAnsi="Lato" w:cs="Lato"/>
                <w:color w:val="3A3A3A"/>
              </w:rPr>
              <w:t>SQLMap</w:t>
            </w:r>
          </w:p>
          <w:p w14:paraId="454C1023" w14:textId="6B5208FB" w:rsidR="00EE368F" w:rsidRPr="006B541A" w:rsidRDefault="00000000" w:rsidP="009F1AB9">
            <w:pPr>
              <w:pStyle w:val="ListParagraph"/>
              <w:widowControl w:val="0"/>
              <w:numPr>
                <w:ilvl w:val="0"/>
                <w:numId w:val="3"/>
              </w:numPr>
              <w:spacing w:line="336" w:lineRule="auto"/>
              <w:rPr>
                <w:rFonts w:ascii="Lato" w:eastAsia="Lato" w:hAnsi="Lato" w:cs="Lato"/>
                <w:color w:val="3A3A3A"/>
              </w:rPr>
            </w:pPr>
            <w:r w:rsidRPr="006B541A">
              <w:rPr>
                <w:rFonts w:ascii="Lato" w:eastAsia="Lato" w:hAnsi="Lato" w:cs="Lato"/>
                <w:color w:val="3A3A3A"/>
              </w:rPr>
              <w:t xml:space="preserve">Amass </w:t>
            </w:r>
          </w:p>
          <w:p w14:paraId="1213DE38" w14:textId="0AC5A44E" w:rsidR="00EE368F" w:rsidRPr="006B541A" w:rsidRDefault="00000000" w:rsidP="009F1AB9">
            <w:pPr>
              <w:pStyle w:val="ListParagraph"/>
              <w:widowControl w:val="0"/>
              <w:numPr>
                <w:ilvl w:val="0"/>
                <w:numId w:val="3"/>
              </w:numPr>
              <w:spacing w:line="336" w:lineRule="auto"/>
              <w:rPr>
                <w:rFonts w:ascii="Lato Light" w:eastAsia="Lato Light" w:hAnsi="Lato Light" w:cs="Lato Light"/>
                <w:color w:val="3A3A3A"/>
              </w:rPr>
            </w:pPr>
            <w:r w:rsidRPr="006B541A">
              <w:rPr>
                <w:rFonts w:ascii="Lato" w:eastAsia="Lato" w:hAnsi="Lato" w:cs="Lato"/>
                <w:color w:val="3A3A3A"/>
              </w:rPr>
              <w:t xml:space="preserve">Nmap </w:t>
            </w:r>
          </w:p>
          <w:p w14:paraId="40772FD3" w14:textId="73B67A12" w:rsidR="009F1AB9" w:rsidRPr="006B541A" w:rsidRDefault="009F1AB9" w:rsidP="009F1AB9">
            <w:pPr>
              <w:pStyle w:val="ListParagraph"/>
              <w:widowControl w:val="0"/>
              <w:numPr>
                <w:ilvl w:val="0"/>
                <w:numId w:val="3"/>
              </w:numPr>
              <w:spacing w:line="336" w:lineRule="auto"/>
              <w:rPr>
                <w:rFonts w:ascii="Lato Light" w:eastAsia="Lato Light" w:hAnsi="Lato Light" w:cs="Lato Light"/>
                <w:color w:val="3A3A3A"/>
              </w:rPr>
            </w:pPr>
            <w:r w:rsidRPr="006B541A">
              <w:rPr>
                <w:rFonts w:ascii="Lato" w:eastAsia="Lato" w:hAnsi="Lato" w:cs="Lato"/>
                <w:color w:val="3A3A3A"/>
              </w:rPr>
              <w:t>Metasploit</w:t>
            </w:r>
          </w:p>
          <w:p w14:paraId="0A9D04C1" w14:textId="77777777" w:rsidR="009F1AB9" w:rsidRPr="006B541A" w:rsidRDefault="009F1AB9" w:rsidP="009F1AB9">
            <w:pPr>
              <w:pStyle w:val="ListParagraph"/>
              <w:widowControl w:val="0"/>
              <w:spacing w:line="336" w:lineRule="auto"/>
              <w:ind w:left="360"/>
              <w:rPr>
                <w:rFonts w:ascii="Lato Light" w:eastAsia="Lato Light" w:hAnsi="Lato Light" w:cs="Lato Light"/>
                <w:color w:val="3A3A3A"/>
              </w:rPr>
            </w:pPr>
          </w:p>
          <w:p w14:paraId="54018884" w14:textId="6AE092CD" w:rsidR="009F1AB9" w:rsidRPr="006B541A" w:rsidRDefault="009F1AB9" w:rsidP="009F1AB9">
            <w:pPr>
              <w:widowControl w:val="0"/>
              <w:spacing w:line="336" w:lineRule="auto"/>
              <w:rPr>
                <w:rFonts w:ascii="Lato" w:eastAsia="Lato" w:hAnsi="Lato" w:cs="Lato"/>
                <w:b/>
                <w:color w:val="3A3A3A"/>
              </w:rPr>
            </w:pPr>
            <w:r w:rsidRPr="006B541A">
              <w:rPr>
                <w:rFonts w:ascii="Lato" w:eastAsia="Lato" w:hAnsi="Lato" w:cs="Lato"/>
                <w:b/>
                <w:color w:val="3A3A3A"/>
              </w:rPr>
              <w:t xml:space="preserve">//  Technical Languages </w:t>
            </w:r>
          </w:p>
          <w:p w14:paraId="59DF1568" w14:textId="11032775" w:rsidR="009F1AB9" w:rsidRPr="006B541A" w:rsidRDefault="009F1AB9" w:rsidP="009F1AB9">
            <w:pPr>
              <w:pStyle w:val="ListParagraph"/>
              <w:widowControl w:val="0"/>
              <w:numPr>
                <w:ilvl w:val="0"/>
                <w:numId w:val="2"/>
              </w:numPr>
              <w:spacing w:line="336" w:lineRule="auto"/>
              <w:rPr>
                <w:rFonts w:ascii="Lato" w:eastAsia="Lato" w:hAnsi="Lato" w:cs="Lato"/>
                <w:color w:val="3A3A3A"/>
              </w:rPr>
            </w:pPr>
            <w:r w:rsidRPr="006B541A">
              <w:rPr>
                <w:rFonts w:ascii="Lato" w:eastAsia="Lato" w:hAnsi="Lato" w:cs="Lato"/>
                <w:color w:val="3A3A3A"/>
              </w:rPr>
              <w:t>HTML</w:t>
            </w:r>
          </w:p>
          <w:p w14:paraId="5E450E5F" w14:textId="3D6B5B8E" w:rsidR="009F1AB9" w:rsidRPr="006B541A" w:rsidRDefault="009F1AB9" w:rsidP="009F1AB9">
            <w:pPr>
              <w:pStyle w:val="ListParagraph"/>
              <w:widowControl w:val="0"/>
              <w:numPr>
                <w:ilvl w:val="0"/>
                <w:numId w:val="2"/>
              </w:numPr>
              <w:spacing w:line="336" w:lineRule="auto"/>
              <w:rPr>
                <w:rFonts w:ascii="Lato" w:eastAsia="Lato" w:hAnsi="Lato" w:cs="Lato"/>
                <w:color w:val="3A3A3A"/>
              </w:rPr>
            </w:pPr>
            <w:r w:rsidRPr="006B541A">
              <w:rPr>
                <w:rFonts w:ascii="Lato" w:eastAsia="Lato" w:hAnsi="Lato" w:cs="Lato"/>
                <w:color w:val="3A3A3A"/>
              </w:rPr>
              <w:t xml:space="preserve">CSS </w:t>
            </w:r>
          </w:p>
          <w:p w14:paraId="1A453951" w14:textId="4E862458" w:rsidR="009F1AB9" w:rsidRPr="006B541A" w:rsidRDefault="009F1AB9" w:rsidP="009F1AB9">
            <w:pPr>
              <w:pStyle w:val="ListParagraph"/>
              <w:widowControl w:val="0"/>
              <w:numPr>
                <w:ilvl w:val="0"/>
                <w:numId w:val="2"/>
              </w:numPr>
              <w:spacing w:line="336" w:lineRule="auto"/>
              <w:rPr>
                <w:rFonts w:ascii="Lato" w:eastAsia="Lato" w:hAnsi="Lato" w:cs="Lato"/>
                <w:color w:val="3A3A3A"/>
              </w:rPr>
            </w:pPr>
            <w:r w:rsidRPr="006B541A">
              <w:rPr>
                <w:rFonts w:ascii="Lato" w:eastAsia="Lato" w:hAnsi="Lato" w:cs="Lato"/>
                <w:color w:val="3A3A3A"/>
              </w:rPr>
              <w:t>Bash</w:t>
            </w:r>
          </w:p>
          <w:p w14:paraId="6CB493FE" w14:textId="4F703BD4" w:rsidR="009F1AB9" w:rsidRPr="006B541A" w:rsidRDefault="009F1AB9" w:rsidP="009F1AB9">
            <w:pPr>
              <w:pStyle w:val="ListParagraph"/>
              <w:widowControl w:val="0"/>
              <w:numPr>
                <w:ilvl w:val="0"/>
                <w:numId w:val="2"/>
              </w:numPr>
              <w:spacing w:line="336" w:lineRule="auto"/>
              <w:rPr>
                <w:rFonts w:ascii="Lato" w:eastAsia="Lato" w:hAnsi="Lato" w:cs="Lato"/>
                <w:color w:val="3A3A3A"/>
              </w:rPr>
            </w:pPr>
            <w:r w:rsidRPr="006B541A">
              <w:rPr>
                <w:rFonts w:ascii="Lato" w:eastAsia="Lato" w:hAnsi="Lato" w:cs="Lato"/>
                <w:color w:val="3A3A3A"/>
              </w:rPr>
              <w:t>Python</w:t>
            </w:r>
          </w:p>
          <w:p w14:paraId="1F4AF67D" w14:textId="7D58A945" w:rsidR="009F1AB9" w:rsidRPr="006B541A" w:rsidRDefault="009F1AB9" w:rsidP="009F1AB9">
            <w:pPr>
              <w:pStyle w:val="ListParagraph"/>
              <w:widowControl w:val="0"/>
              <w:numPr>
                <w:ilvl w:val="0"/>
                <w:numId w:val="2"/>
              </w:numPr>
              <w:spacing w:line="240" w:lineRule="auto"/>
              <w:rPr>
                <w:rFonts w:ascii="Lato" w:eastAsia="Lato" w:hAnsi="Lato" w:cs="Lato"/>
                <w:color w:val="3A3A3A"/>
              </w:rPr>
            </w:pPr>
            <w:r w:rsidRPr="006B541A">
              <w:rPr>
                <w:rFonts w:ascii="Lato" w:eastAsia="Lato" w:hAnsi="Lato" w:cs="Lato"/>
                <w:color w:val="3A3A3A"/>
              </w:rPr>
              <w:t>C</w:t>
            </w:r>
          </w:p>
          <w:p w14:paraId="669E609F" w14:textId="1A53A179" w:rsidR="009F1AB9" w:rsidRPr="006B541A" w:rsidRDefault="009F1AB9" w:rsidP="009F1AB9">
            <w:pPr>
              <w:pStyle w:val="ListParagraph"/>
              <w:widowControl w:val="0"/>
              <w:numPr>
                <w:ilvl w:val="0"/>
                <w:numId w:val="2"/>
              </w:numPr>
              <w:spacing w:line="240" w:lineRule="auto"/>
              <w:rPr>
                <w:rFonts w:ascii="Lato" w:eastAsia="Lato" w:hAnsi="Lato" w:cs="Lato"/>
                <w:color w:val="3A3A3A"/>
              </w:rPr>
            </w:pPr>
            <w:r w:rsidRPr="006B541A">
              <w:rPr>
                <w:rFonts w:ascii="Lato" w:eastAsia="Lato" w:hAnsi="Lato" w:cs="Lato"/>
                <w:color w:val="3A3A3A"/>
              </w:rPr>
              <w:t xml:space="preserve">C++  </w:t>
            </w:r>
          </w:p>
          <w:p w14:paraId="2575FBC4" w14:textId="77777777" w:rsidR="00CF1930" w:rsidRPr="006B541A" w:rsidRDefault="00CF1930" w:rsidP="00CF1930">
            <w:pPr>
              <w:widowControl w:val="0"/>
              <w:spacing w:line="336" w:lineRule="auto"/>
              <w:rPr>
                <w:rFonts w:ascii="Lato Light" w:eastAsia="Lato Light" w:hAnsi="Lato Light" w:cs="Lato Light"/>
                <w:color w:val="3A3A3A"/>
              </w:rPr>
            </w:pPr>
          </w:p>
          <w:p w14:paraId="03A32159" w14:textId="07AD4486" w:rsidR="00CF1930" w:rsidRPr="006B541A" w:rsidRDefault="00CF1930" w:rsidP="00CF1930">
            <w:pPr>
              <w:widowControl w:val="0"/>
              <w:spacing w:line="336" w:lineRule="auto"/>
              <w:rPr>
                <w:rFonts w:ascii="Lato" w:eastAsia="Lato" w:hAnsi="Lato" w:cs="Lato"/>
                <w:b/>
                <w:color w:val="3A3A3A"/>
              </w:rPr>
            </w:pPr>
            <w:r w:rsidRPr="006B541A">
              <w:rPr>
                <w:rFonts w:ascii="Lato" w:eastAsia="Lato" w:hAnsi="Lato" w:cs="Lato"/>
                <w:b/>
                <w:color w:val="3A3A3A"/>
              </w:rPr>
              <w:t xml:space="preserve">//  Non-Technical Languages </w:t>
            </w:r>
          </w:p>
          <w:p w14:paraId="5AFF226A" w14:textId="3F2A7B6E" w:rsidR="009F1AB9" w:rsidRPr="006B541A" w:rsidRDefault="00CF1930" w:rsidP="00CF1930">
            <w:pPr>
              <w:pStyle w:val="ListParagraph"/>
              <w:widowControl w:val="0"/>
              <w:numPr>
                <w:ilvl w:val="0"/>
                <w:numId w:val="5"/>
              </w:numPr>
              <w:spacing w:line="336" w:lineRule="auto"/>
              <w:rPr>
                <w:rFonts w:ascii="Lato" w:eastAsia="Lato Light" w:hAnsi="Lato" w:cs="Lato Light"/>
                <w:color w:val="3A3A3A"/>
              </w:rPr>
            </w:pPr>
            <w:r w:rsidRPr="006B541A">
              <w:rPr>
                <w:rFonts w:ascii="Lato" w:eastAsia="Lato Light" w:hAnsi="Lato" w:cs="Lato Light"/>
                <w:color w:val="3A3A3A"/>
              </w:rPr>
              <w:t>English</w:t>
            </w:r>
          </w:p>
          <w:p w14:paraId="069E608D" w14:textId="52CDC700" w:rsidR="00CF1930" w:rsidRPr="006B541A" w:rsidRDefault="00CF1930" w:rsidP="00CF1930">
            <w:pPr>
              <w:pStyle w:val="ListParagraph"/>
              <w:widowControl w:val="0"/>
              <w:numPr>
                <w:ilvl w:val="0"/>
                <w:numId w:val="5"/>
              </w:numPr>
              <w:spacing w:line="336" w:lineRule="auto"/>
              <w:rPr>
                <w:rFonts w:ascii="Lato" w:eastAsia="Lato Light" w:hAnsi="Lato" w:cs="Lato Light"/>
                <w:color w:val="3A3A3A"/>
              </w:rPr>
            </w:pPr>
            <w:r w:rsidRPr="006B541A">
              <w:rPr>
                <w:rFonts w:ascii="Lato" w:eastAsia="Lato Light" w:hAnsi="Lato" w:cs="Lato Light"/>
                <w:color w:val="3A3A3A"/>
              </w:rPr>
              <w:t>Hindi (Native)</w:t>
            </w:r>
          </w:p>
          <w:p w14:paraId="1F40B31B" w14:textId="3E4CBDAC" w:rsidR="00EE368F" w:rsidRPr="006B541A" w:rsidRDefault="00EE368F">
            <w:pPr>
              <w:widowControl w:val="0"/>
              <w:spacing w:line="240" w:lineRule="auto"/>
              <w:ind w:right="124"/>
              <w:rPr>
                <w:rFonts w:ascii="Lato" w:eastAsia="Lato" w:hAnsi="Lato" w:cs="Lato"/>
                <w:color w:val="3A3A3A"/>
              </w:rPr>
            </w:pPr>
          </w:p>
          <w:p w14:paraId="1023E575" w14:textId="77777777" w:rsidR="00EE368F" w:rsidRPr="006B541A" w:rsidRDefault="00EE368F">
            <w:pPr>
              <w:widowControl w:val="0"/>
              <w:spacing w:line="240" w:lineRule="auto"/>
              <w:rPr>
                <w:rFonts w:ascii="Lato" w:eastAsia="Lato" w:hAnsi="Lato" w:cs="Lato"/>
                <w:color w:val="3A3A3A"/>
              </w:rPr>
            </w:pPr>
          </w:p>
          <w:p w14:paraId="4C267A64" w14:textId="26E8713B" w:rsidR="00EE368F" w:rsidRPr="006B541A" w:rsidRDefault="00000000">
            <w:pPr>
              <w:widowControl w:val="0"/>
              <w:rPr>
                <w:rFonts w:ascii="Raleway SemiBold" w:eastAsia="Raleway SemiBold" w:hAnsi="Raleway SemiBold" w:cs="Raleway SemiBold"/>
                <w:color w:val="3A3A3A"/>
              </w:rPr>
            </w:pPr>
            <w:r w:rsidRPr="006B541A">
              <w:rPr>
                <w:rFonts w:ascii="Raleway SemiBold" w:eastAsia="Raleway SemiBold" w:hAnsi="Raleway SemiBold" w:cs="Raleway SemiBold"/>
                <w:color w:val="3A3A3A"/>
              </w:rPr>
              <w:t xml:space="preserve">  </w:t>
            </w:r>
          </w:p>
          <w:p w14:paraId="7B3233B4" w14:textId="77777777" w:rsidR="00EE368F" w:rsidRPr="006B541A" w:rsidRDefault="00000000">
            <w:pPr>
              <w:widowControl w:val="0"/>
              <w:rPr>
                <w:rFonts w:ascii="Lato" w:eastAsia="Lato" w:hAnsi="Lato" w:cs="Lato"/>
                <w:color w:val="3A3A3A"/>
              </w:rPr>
            </w:pPr>
            <w:r w:rsidRPr="006B541A">
              <w:rPr>
                <w:rFonts w:ascii="Lato" w:eastAsia="Lato" w:hAnsi="Lato" w:cs="Lato"/>
                <w:color w:val="3A3A3A"/>
              </w:rPr>
              <w:t xml:space="preserve"> </w:t>
            </w:r>
          </w:p>
          <w:p w14:paraId="1A4DF00D" w14:textId="15666E02" w:rsidR="00EE368F" w:rsidRPr="006B541A" w:rsidRDefault="00EE368F">
            <w:pPr>
              <w:widowControl w:val="0"/>
              <w:rPr>
                <w:rFonts w:ascii="Lato" w:eastAsia="Lato" w:hAnsi="Lato" w:cs="Lato"/>
              </w:rPr>
            </w:pPr>
          </w:p>
        </w:tc>
        <w:tc>
          <w:tcPr>
            <w:tcW w:w="255" w:type="dxa"/>
            <w:tcBorders>
              <w:left w:val="nil"/>
              <w:right w:val="single" w:sz="4" w:space="0" w:color="999999"/>
            </w:tcBorders>
            <w:shd w:val="clear" w:color="auto" w:fill="auto"/>
            <w:tcMar>
              <w:top w:w="100" w:type="dxa"/>
              <w:left w:w="100" w:type="dxa"/>
              <w:bottom w:w="100" w:type="dxa"/>
              <w:right w:w="100" w:type="dxa"/>
            </w:tcMar>
          </w:tcPr>
          <w:p w14:paraId="3AFEE58F" w14:textId="77777777" w:rsidR="00EE368F" w:rsidRDefault="00EE368F">
            <w:pPr>
              <w:widowControl w:val="0"/>
              <w:rPr>
                <w:rFonts w:ascii="Nunito SemiBold" w:eastAsia="Nunito SemiBold" w:hAnsi="Nunito SemiBold" w:cs="Nunito SemiBold"/>
                <w:color w:val="3A3A3A"/>
                <w:sz w:val="20"/>
                <w:szCs w:val="20"/>
              </w:rPr>
            </w:pPr>
          </w:p>
        </w:tc>
        <w:tc>
          <w:tcPr>
            <w:tcW w:w="255" w:type="dxa"/>
            <w:tcBorders>
              <w:left w:val="single" w:sz="4" w:space="0" w:color="999999"/>
            </w:tcBorders>
            <w:shd w:val="clear" w:color="auto" w:fill="auto"/>
            <w:tcMar>
              <w:top w:w="100" w:type="dxa"/>
              <w:left w:w="100" w:type="dxa"/>
              <w:bottom w:w="100" w:type="dxa"/>
              <w:right w:w="100" w:type="dxa"/>
            </w:tcMar>
          </w:tcPr>
          <w:p w14:paraId="5FB979B0" w14:textId="77777777" w:rsidR="00EE368F" w:rsidRDefault="00EE368F">
            <w:pPr>
              <w:widowControl w:val="0"/>
              <w:rPr>
                <w:rFonts w:ascii="Nunito SemiBold" w:eastAsia="Nunito SemiBold" w:hAnsi="Nunito SemiBold" w:cs="Nunito SemiBold"/>
                <w:color w:val="3A3A3A"/>
                <w:sz w:val="20"/>
                <w:szCs w:val="20"/>
              </w:rPr>
            </w:pPr>
          </w:p>
        </w:tc>
        <w:tc>
          <w:tcPr>
            <w:tcW w:w="8298" w:type="dxa"/>
            <w:shd w:val="clear" w:color="auto" w:fill="auto"/>
            <w:tcMar>
              <w:top w:w="100" w:type="dxa"/>
              <w:left w:w="100" w:type="dxa"/>
              <w:bottom w:w="100" w:type="dxa"/>
              <w:right w:w="100" w:type="dxa"/>
            </w:tcMar>
          </w:tcPr>
          <w:p w14:paraId="7608D1D2" w14:textId="0C4388E6" w:rsidR="00FB0957" w:rsidRPr="00056262" w:rsidRDefault="006B541A">
            <w:pPr>
              <w:widowControl w:val="0"/>
              <w:spacing w:line="288" w:lineRule="auto"/>
              <w:rPr>
                <w:rFonts w:ascii="Raleway SemiBold" w:eastAsia="Raleway SemiBold" w:hAnsi="Raleway SemiBold" w:cs="Raleway SemiBold"/>
                <w:color w:val="3A3A3A"/>
                <w:sz w:val="24"/>
                <w:szCs w:val="24"/>
              </w:rPr>
            </w:pPr>
            <w:r w:rsidRPr="00056262">
              <w:rPr>
                <w:rFonts w:ascii="Raleway SemiBold" w:eastAsia="Raleway SemiBold" w:hAnsi="Raleway SemiBold" w:cs="Raleway SemiBold"/>
                <w:color w:val="3A3A3A"/>
                <w:sz w:val="24"/>
                <w:szCs w:val="24"/>
              </w:rPr>
              <w:t xml:space="preserve">C E R T I F I C A T I O N S </w:t>
            </w:r>
          </w:p>
          <w:p w14:paraId="34E3F65C" w14:textId="77777777" w:rsidR="00FB0957" w:rsidRPr="00056262" w:rsidRDefault="00FB0957" w:rsidP="00FB0957">
            <w:pPr>
              <w:widowControl w:val="0"/>
              <w:spacing w:before="240" w:line="288" w:lineRule="auto"/>
              <w:rPr>
                <w:rFonts w:ascii="Lato Light" w:eastAsia="Lato Light" w:hAnsi="Lato Light" w:cs="Lato Light"/>
                <w:color w:val="3A3A3A"/>
                <w:sz w:val="24"/>
                <w:szCs w:val="24"/>
              </w:rPr>
            </w:pPr>
            <w:r w:rsidRPr="00056262">
              <w:rPr>
                <w:rFonts w:ascii="Lato Light" w:eastAsia="Lato Light" w:hAnsi="Lato Light" w:cs="Lato Light"/>
                <w:color w:val="3A3A3A"/>
                <w:sz w:val="24"/>
                <w:szCs w:val="24"/>
              </w:rPr>
              <w:t xml:space="preserve">Actively attending Events, Workshops, CTFs, conducting researchs as well </w:t>
            </w:r>
          </w:p>
          <w:p w14:paraId="286EF799" w14:textId="77777777" w:rsidR="00FB0957" w:rsidRPr="00056262" w:rsidRDefault="00FB0957" w:rsidP="00FB0957">
            <w:pPr>
              <w:widowControl w:val="0"/>
              <w:spacing w:line="288" w:lineRule="auto"/>
              <w:rPr>
                <w:rFonts w:ascii="Lato Light" w:eastAsia="Lato Light" w:hAnsi="Lato Light" w:cs="Lato Light"/>
                <w:color w:val="3A3A3A"/>
                <w:sz w:val="24"/>
                <w:szCs w:val="24"/>
              </w:rPr>
            </w:pPr>
            <w:r w:rsidRPr="00056262">
              <w:rPr>
                <w:rFonts w:ascii="Lato Light" w:eastAsia="Lato Light" w:hAnsi="Lato Light" w:cs="Lato Light"/>
                <w:color w:val="3A3A3A"/>
                <w:sz w:val="24"/>
                <w:szCs w:val="24"/>
              </w:rPr>
              <w:t>as seeking knowledge from all available resources.</w:t>
            </w:r>
          </w:p>
          <w:p w14:paraId="441D69B2" w14:textId="77777777" w:rsidR="00FB0957" w:rsidRPr="00056262" w:rsidRDefault="00FB0957" w:rsidP="00FB0957">
            <w:pPr>
              <w:widowControl w:val="0"/>
              <w:spacing w:line="288" w:lineRule="auto"/>
              <w:rPr>
                <w:rFonts w:ascii="Lato Light" w:eastAsia="Lato Light" w:hAnsi="Lato Light" w:cs="Lato Light"/>
                <w:color w:val="3A3A3A"/>
                <w:sz w:val="24"/>
                <w:szCs w:val="24"/>
              </w:rPr>
            </w:pPr>
            <w:r w:rsidRPr="00056262">
              <w:rPr>
                <w:rFonts w:ascii="Lato Light" w:eastAsia="Lato Light" w:hAnsi="Lato Light" w:cs="Lato Light"/>
                <w:color w:val="3A3A3A"/>
                <w:sz w:val="24"/>
                <w:szCs w:val="24"/>
              </w:rPr>
              <w:t>• Google Cybersecurity Professional (Jan 2024 – Mar 2024)</w:t>
            </w:r>
          </w:p>
          <w:p w14:paraId="376CA596" w14:textId="77777777" w:rsidR="00FB0957" w:rsidRPr="00056262" w:rsidRDefault="00FB0957" w:rsidP="00FB0957">
            <w:pPr>
              <w:widowControl w:val="0"/>
              <w:spacing w:line="288" w:lineRule="auto"/>
              <w:rPr>
                <w:rFonts w:ascii="Lato Light" w:eastAsia="Lato Light" w:hAnsi="Lato Light" w:cs="Lato Light"/>
                <w:color w:val="3A3A3A"/>
                <w:sz w:val="24"/>
                <w:szCs w:val="24"/>
              </w:rPr>
            </w:pPr>
            <w:r w:rsidRPr="00056262">
              <w:rPr>
                <w:rFonts w:ascii="Lato Light" w:eastAsia="Lato Light" w:hAnsi="Lato Light" w:cs="Lato Light"/>
                <w:color w:val="3A3A3A"/>
                <w:sz w:val="24"/>
                <w:szCs w:val="24"/>
              </w:rPr>
              <w:t>• Cyber Security Training by Imarticus Learning (60 Hours) (Jan 2023)</w:t>
            </w:r>
          </w:p>
          <w:p w14:paraId="5E192FC0" w14:textId="77777777" w:rsidR="00FB0957" w:rsidRPr="00056262" w:rsidRDefault="00FB0957" w:rsidP="00FB0957">
            <w:pPr>
              <w:widowControl w:val="0"/>
              <w:spacing w:line="288" w:lineRule="auto"/>
              <w:rPr>
                <w:rFonts w:ascii="Lato Light" w:eastAsia="Lato Light" w:hAnsi="Lato Light" w:cs="Lato Light"/>
                <w:color w:val="3A3A3A"/>
                <w:sz w:val="24"/>
                <w:szCs w:val="24"/>
              </w:rPr>
            </w:pPr>
            <w:r w:rsidRPr="00056262">
              <w:rPr>
                <w:rFonts w:ascii="Lato Light" w:eastAsia="Lato Light" w:hAnsi="Lato Light" w:cs="Lato Light"/>
                <w:color w:val="3A3A3A"/>
                <w:sz w:val="24"/>
                <w:szCs w:val="24"/>
              </w:rPr>
              <w:t>• Python for Data Science (IBM) (Jan 2022)</w:t>
            </w:r>
          </w:p>
          <w:p w14:paraId="34FEF5D4" w14:textId="0749C4CD" w:rsidR="00EE368F" w:rsidRPr="00056262" w:rsidRDefault="00FB0957" w:rsidP="00FB0957">
            <w:pPr>
              <w:widowControl w:val="0"/>
              <w:spacing w:line="288" w:lineRule="auto"/>
              <w:rPr>
                <w:rFonts w:ascii="Lato Light" w:eastAsia="Lato Light" w:hAnsi="Lato Light" w:cs="Lato Light"/>
                <w:color w:val="3A3A3A"/>
                <w:sz w:val="24"/>
                <w:szCs w:val="24"/>
              </w:rPr>
            </w:pPr>
            <w:r w:rsidRPr="00056262">
              <w:rPr>
                <w:rFonts w:ascii="Lato Light" w:eastAsia="Lato Light" w:hAnsi="Lato Light" w:cs="Lato Light"/>
                <w:color w:val="3A3A3A"/>
                <w:sz w:val="24"/>
                <w:szCs w:val="24"/>
              </w:rPr>
              <w:t>• Python Bootcamp (Feb 2022)</w:t>
            </w:r>
          </w:p>
          <w:p w14:paraId="34298721" w14:textId="77777777" w:rsidR="00EE368F" w:rsidRPr="00056262" w:rsidRDefault="00EE368F">
            <w:pPr>
              <w:widowControl w:val="0"/>
              <w:spacing w:line="288" w:lineRule="auto"/>
              <w:rPr>
                <w:rFonts w:ascii="Raleway SemiBold" w:eastAsia="Raleway SemiBold" w:hAnsi="Raleway SemiBold" w:cs="Raleway SemiBold"/>
                <w:color w:val="3A3A3A"/>
                <w:sz w:val="24"/>
                <w:szCs w:val="24"/>
              </w:rPr>
            </w:pPr>
          </w:p>
          <w:p w14:paraId="54256417" w14:textId="77777777" w:rsidR="00B97C4D" w:rsidRPr="00056262" w:rsidRDefault="00B97C4D">
            <w:pPr>
              <w:widowControl w:val="0"/>
              <w:spacing w:line="288" w:lineRule="auto"/>
              <w:rPr>
                <w:rFonts w:ascii="Raleway SemiBold" w:eastAsia="Raleway SemiBold" w:hAnsi="Raleway SemiBold" w:cs="Raleway SemiBold"/>
                <w:color w:val="3A3A3A"/>
                <w:sz w:val="24"/>
                <w:szCs w:val="24"/>
              </w:rPr>
            </w:pPr>
          </w:p>
          <w:p w14:paraId="6A283EE7" w14:textId="279B5750" w:rsidR="00EE368F" w:rsidRPr="00056262" w:rsidRDefault="00000000">
            <w:pPr>
              <w:widowControl w:val="0"/>
              <w:spacing w:line="288" w:lineRule="auto"/>
              <w:rPr>
                <w:rFonts w:ascii="Raleway SemiBold" w:eastAsia="Raleway SemiBold" w:hAnsi="Raleway SemiBold" w:cs="Raleway SemiBold"/>
                <w:color w:val="3A3A3A"/>
                <w:sz w:val="24"/>
                <w:szCs w:val="24"/>
              </w:rPr>
            </w:pPr>
            <w:r w:rsidRPr="00056262">
              <w:rPr>
                <w:rFonts w:ascii="Raleway SemiBold" w:eastAsia="Raleway SemiBold" w:hAnsi="Raleway SemiBold" w:cs="Raleway SemiBold"/>
                <w:color w:val="3A3A3A"/>
                <w:sz w:val="24"/>
                <w:szCs w:val="24"/>
              </w:rPr>
              <w:t xml:space="preserve">P R O </w:t>
            </w:r>
            <w:r w:rsidR="00FB0957" w:rsidRPr="00056262">
              <w:rPr>
                <w:rFonts w:ascii="Raleway SemiBold" w:eastAsia="Raleway SemiBold" w:hAnsi="Raleway SemiBold" w:cs="Raleway SemiBold"/>
                <w:color w:val="3A3A3A"/>
                <w:sz w:val="24"/>
                <w:szCs w:val="24"/>
              </w:rPr>
              <w:t>J E C T S</w:t>
            </w:r>
          </w:p>
          <w:p w14:paraId="4FE16DFE" w14:textId="77777777" w:rsidR="00EC19D6" w:rsidRPr="00056262" w:rsidRDefault="00EC19D6">
            <w:pPr>
              <w:widowControl w:val="0"/>
              <w:spacing w:line="288" w:lineRule="auto"/>
              <w:rPr>
                <w:rFonts w:ascii="Raleway SemiBold" w:eastAsia="Raleway SemiBold" w:hAnsi="Raleway SemiBold" w:cs="Raleway SemiBold"/>
                <w:color w:val="3A3A3A"/>
                <w:sz w:val="24"/>
                <w:szCs w:val="24"/>
              </w:rPr>
            </w:pPr>
          </w:p>
          <w:p w14:paraId="72BA3B3D" w14:textId="68AC268D" w:rsidR="00FB0957" w:rsidRPr="00056262" w:rsidRDefault="00FB0957" w:rsidP="00FB0957">
            <w:pPr>
              <w:widowControl w:val="0"/>
              <w:spacing w:line="288" w:lineRule="auto"/>
              <w:rPr>
                <w:rFonts w:ascii="Lato" w:eastAsia="Lato" w:hAnsi="Lato" w:cs="Lato"/>
                <w:b/>
                <w:color w:val="3A3A3A"/>
                <w:sz w:val="24"/>
                <w:szCs w:val="24"/>
              </w:rPr>
            </w:pPr>
            <w:r w:rsidRPr="00056262">
              <w:rPr>
                <w:rFonts w:ascii="Lato" w:eastAsia="Lato" w:hAnsi="Lato" w:cs="Lato"/>
                <w:b/>
                <w:color w:val="3A3A3A"/>
                <w:sz w:val="24"/>
                <w:szCs w:val="24"/>
              </w:rPr>
              <w:t>Automation Script (</w:t>
            </w:r>
            <w:r w:rsidR="00B97C4D" w:rsidRPr="00056262">
              <w:rPr>
                <w:rFonts w:ascii="Lato" w:eastAsia="Lato" w:hAnsi="Lato" w:cs="Lato"/>
                <w:b/>
                <w:color w:val="3A3A3A"/>
                <w:sz w:val="24"/>
                <w:szCs w:val="24"/>
              </w:rPr>
              <w:t xml:space="preserve"> U</w:t>
            </w:r>
            <w:r w:rsidRPr="00056262">
              <w:rPr>
                <w:rFonts w:ascii="Lato" w:eastAsia="Lato" w:hAnsi="Lato" w:cs="Lato"/>
                <w:b/>
                <w:color w:val="3A3A3A"/>
                <w:sz w:val="24"/>
                <w:szCs w:val="24"/>
              </w:rPr>
              <w:t>sing Bash</w:t>
            </w:r>
            <w:r w:rsidR="00B97C4D" w:rsidRPr="00056262">
              <w:rPr>
                <w:rFonts w:ascii="Lato" w:eastAsia="Lato" w:hAnsi="Lato" w:cs="Lato"/>
                <w:b/>
                <w:color w:val="3A3A3A"/>
                <w:sz w:val="24"/>
                <w:szCs w:val="24"/>
              </w:rPr>
              <w:t xml:space="preserve"> </w:t>
            </w:r>
            <w:r w:rsidRPr="00056262">
              <w:rPr>
                <w:rFonts w:ascii="Lato" w:eastAsia="Lato" w:hAnsi="Lato" w:cs="Lato"/>
                <w:b/>
                <w:color w:val="3A3A3A"/>
                <w:sz w:val="24"/>
                <w:szCs w:val="24"/>
              </w:rPr>
              <w:t>)</w:t>
            </w:r>
          </w:p>
          <w:p w14:paraId="76DCF8E6" w14:textId="16458404" w:rsidR="00EC19D6" w:rsidRPr="00056262" w:rsidRDefault="00EC19D6" w:rsidP="00EC19D6">
            <w:pPr>
              <w:pStyle w:val="ListParagraph"/>
              <w:widowControl w:val="0"/>
              <w:numPr>
                <w:ilvl w:val="0"/>
                <w:numId w:val="4"/>
              </w:numPr>
              <w:spacing w:line="288" w:lineRule="auto"/>
              <w:jc w:val="both"/>
              <w:rPr>
                <w:rFonts w:ascii="Lato Light" w:hAnsi="Lato Light"/>
                <w:sz w:val="24"/>
                <w:szCs w:val="24"/>
              </w:rPr>
            </w:pPr>
            <w:r w:rsidRPr="00056262">
              <w:rPr>
                <w:rFonts w:ascii="Lato Light" w:hAnsi="Lato Light"/>
                <w:b/>
                <w:bCs/>
                <w:sz w:val="24"/>
                <w:szCs w:val="24"/>
              </w:rPr>
              <w:t>Subdomain Enumeration:</w:t>
            </w:r>
            <w:r w:rsidRPr="00056262">
              <w:rPr>
                <w:rFonts w:ascii="Lato Light" w:hAnsi="Lato Light"/>
                <w:sz w:val="24"/>
                <w:szCs w:val="24"/>
              </w:rPr>
              <w:t xml:space="preserve"> Utilizing a suite of industry-standard tools, this script performs subdomain enumeration on a specified target. Notably, it employs advanced filtering techniques to eliminate false positives, ensuring the accuracy of the results. </w:t>
            </w:r>
          </w:p>
          <w:p w14:paraId="05249D2D" w14:textId="77777777" w:rsidR="00EC19D6" w:rsidRPr="00056262" w:rsidRDefault="00EC19D6" w:rsidP="00EC19D6">
            <w:pPr>
              <w:pStyle w:val="ListParagraph"/>
              <w:widowControl w:val="0"/>
              <w:numPr>
                <w:ilvl w:val="0"/>
                <w:numId w:val="4"/>
              </w:numPr>
              <w:spacing w:line="288" w:lineRule="auto"/>
              <w:jc w:val="both"/>
              <w:rPr>
                <w:rFonts w:ascii="Lato Light" w:hAnsi="Lato Light"/>
                <w:sz w:val="24"/>
                <w:szCs w:val="24"/>
              </w:rPr>
            </w:pPr>
            <w:r w:rsidRPr="00056262">
              <w:rPr>
                <w:rFonts w:ascii="Lato Light" w:hAnsi="Lato Light"/>
                <w:b/>
                <w:bCs/>
                <w:sz w:val="24"/>
                <w:szCs w:val="24"/>
              </w:rPr>
              <w:t xml:space="preserve">Directory Bruteforcing: </w:t>
            </w:r>
            <w:r w:rsidRPr="00056262">
              <w:rPr>
                <w:rFonts w:ascii="Lato Light" w:hAnsi="Lato Light"/>
                <w:sz w:val="24"/>
                <w:szCs w:val="24"/>
              </w:rPr>
              <w:t xml:space="preserve">After subdomain enumeration, the script proceeds to directory bruteforcing on the target. It systematically identifies accessible directories and files, contributing to a comprehensive attack surface analysis. Once again, false positives are meticulously filtered out. </w:t>
            </w:r>
          </w:p>
          <w:p w14:paraId="094E9AF5" w14:textId="2861D3F1" w:rsidR="00EC19D6" w:rsidRPr="00056262" w:rsidRDefault="00EC19D6" w:rsidP="00EC19D6">
            <w:pPr>
              <w:pStyle w:val="ListParagraph"/>
              <w:widowControl w:val="0"/>
              <w:numPr>
                <w:ilvl w:val="0"/>
                <w:numId w:val="4"/>
              </w:numPr>
              <w:spacing w:line="288" w:lineRule="auto"/>
              <w:jc w:val="both"/>
              <w:rPr>
                <w:rFonts w:ascii="Lato Light" w:hAnsi="Lato Light"/>
                <w:sz w:val="24"/>
                <w:szCs w:val="24"/>
              </w:rPr>
            </w:pPr>
            <w:r w:rsidRPr="00056262">
              <w:rPr>
                <w:rFonts w:ascii="Lato Light" w:hAnsi="Lato Light"/>
                <w:b/>
                <w:bCs/>
                <w:sz w:val="24"/>
                <w:szCs w:val="24"/>
              </w:rPr>
              <w:t>Visual Analysis ( using Aquatone):</w:t>
            </w:r>
            <w:r w:rsidRPr="00056262">
              <w:rPr>
                <w:rFonts w:ascii="Lato Light" w:hAnsi="Lato Light"/>
                <w:sz w:val="24"/>
                <w:szCs w:val="24"/>
              </w:rPr>
              <w:t xml:space="preserve"> The script takes screenshots of the target, providing a visual snapshot of its web presence. These screenshots prove invaluable for later analysis, aiding in the identification of potential vulnerabilities and weaknesses. </w:t>
            </w:r>
          </w:p>
          <w:p w14:paraId="283136D4" w14:textId="77777777" w:rsidR="00EC19D6" w:rsidRPr="00056262" w:rsidRDefault="00EC19D6" w:rsidP="00EC19D6">
            <w:pPr>
              <w:pStyle w:val="ListParagraph"/>
              <w:widowControl w:val="0"/>
              <w:numPr>
                <w:ilvl w:val="0"/>
                <w:numId w:val="4"/>
              </w:numPr>
              <w:spacing w:line="288" w:lineRule="auto"/>
              <w:jc w:val="both"/>
              <w:rPr>
                <w:rFonts w:ascii="Lato Light" w:eastAsia="Lato Light" w:hAnsi="Lato Light" w:cs="Lato Light"/>
                <w:i/>
                <w:color w:val="3A3A3A"/>
                <w:sz w:val="24"/>
                <w:szCs w:val="24"/>
              </w:rPr>
            </w:pPr>
            <w:r w:rsidRPr="00056262">
              <w:rPr>
                <w:rFonts w:ascii="Lato Light" w:hAnsi="Lato Light"/>
                <w:b/>
                <w:bCs/>
                <w:sz w:val="24"/>
                <w:szCs w:val="24"/>
              </w:rPr>
              <w:t>Vulnerability Scanning:</w:t>
            </w:r>
            <w:r w:rsidRPr="00056262">
              <w:rPr>
                <w:rFonts w:ascii="Lato Light" w:hAnsi="Lato Light"/>
                <w:sz w:val="24"/>
                <w:szCs w:val="24"/>
              </w:rPr>
              <w:t xml:space="preserve"> Incorporating vulnerability scanning tools, the script conducts systematic vulnerability assessments. The results are diligently stored for later in-depth analysis, enabling security practitioners to prioritize and address potential threats effectively. </w:t>
            </w:r>
          </w:p>
          <w:p w14:paraId="7D876936" w14:textId="463CCFEE" w:rsidR="00FB0957" w:rsidRPr="00056262" w:rsidRDefault="00EC19D6" w:rsidP="00EC19D6">
            <w:pPr>
              <w:pStyle w:val="ListParagraph"/>
              <w:widowControl w:val="0"/>
              <w:numPr>
                <w:ilvl w:val="0"/>
                <w:numId w:val="4"/>
              </w:numPr>
              <w:spacing w:line="288" w:lineRule="auto"/>
              <w:jc w:val="both"/>
              <w:rPr>
                <w:rFonts w:ascii="Lato Light" w:eastAsia="Lato Light" w:hAnsi="Lato Light" w:cs="Lato Light"/>
                <w:i/>
                <w:color w:val="3A3A3A"/>
                <w:sz w:val="24"/>
                <w:szCs w:val="24"/>
              </w:rPr>
            </w:pPr>
            <w:r w:rsidRPr="00056262">
              <w:rPr>
                <w:rFonts w:ascii="Lato Light" w:hAnsi="Lato Light"/>
                <w:b/>
                <w:bCs/>
                <w:sz w:val="24"/>
                <w:szCs w:val="24"/>
              </w:rPr>
              <w:t>Extended Enumeration:</w:t>
            </w:r>
            <w:r w:rsidRPr="00056262">
              <w:rPr>
                <w:rFonts w:ascii="Lato Light" w:hAnsi="Lato Light"/>
                <w:sz w:val="24"/>
                <w:szCs w:val="24"/>
              </w:rPr>
              <w:t xml:space="preserve"> In its quest for thorough reconnaissance, the script employs additional enumeration tools. The results are meticulously organized and stored, facilitating a holistic view of the target's attack surface</w:t>
            </w:r>
            <w:r w:rsidRPr="00056262">
              <w:rPr>
                <w:rFonts w:ascii="Lato Light" w:eastAsia="Lato" w:hAnsi="Lato Light" w:cs="Lato"/>
                <w:b/>
                <w:color w:val="3A3A3A"/>
                <w:sz w:val="24"/>
                <w:szCs w:val="24"/>
              </w:rPr>
              <w:t>.</w:t>
            </w:r>
            <w:r w:rsidR="00FB0957" w:rsidRPr="00056262">
              <w:rPr>
                <w:rFonts w:ascii="Lato Light" w:eastAsia="Lato" w:hAnsi="Lato Light" w:cs="Lato"/>
                <w:b/>
                <w:color w:val="3A3A3A"/>
                <w:sz w:val="24"/>
                <w:szCs w:val="24"/>
              </w:rPr>
              <w:t xml:space="preserve"> </w:t>
            </w:r>
          </w:p>
          <w:p w14:paraId="00F58733" w14:textId="77777777" w:rsidR="00CF1930" w:rsidRDefault="00CF1930" w:rsidP="00EC19D6">
            <w:pPr>
              <w:widowControl w:val="0"/>
              <w:spacing w:line="288" w:lineRule="auto"/>
              <w:rPr>
                <w:rFonts w:ascii="Lato" w:eastAsia="Lato" w:hAnsi="Lato" w:cs="Lato"/>
                <w:b/>
                <w:color w:val="3A3A3A"/>
                <w:sz w:val="24"/>
                <w:szCs w:val="24"/>
              </w:rPr>
            </w:pPr>
          </w:p>
          <w:p w14:paraId="057B708B" w14:textId="77777777" w:rsidR="00056262" w:rsidRDefault="00056262" w:rsidP="00EC19D6">
            <w:pPr>
              <w:widowControl w:val="0"/>
              <w:spacing w:line="288" w:lineRule="auto"/>
              <w:rPr>
                <w:rFonts w:ascii="Lato" w:eastAsia="Lato" w:hAnsi="Lato" w:cs="Lato"/>
                <w:b/>
                <w:color w:val="3A3A3A"/>
                <w:sz w:val="24"/>
                <w:szCs w:val="24"/>
              </w:rPr>
            </w:pPr>
          </w:p>
          <w:p w14:paraId="7089572D" w14:textId="77777777" w:rsidR="00056262" w:rsidRPr="00056262" w:rsidRDefault="00056262" w:rsidP="00EC19D6">
            <w:pPr>
              <w:widowControl w:val="0"/>
              <w:spacing w:line="288" w:lineRule="auto"/>
              <w:rPr>
                <w:rFonts w:ascii="Lato" w:eastAsia="Lato" w:hAnsi="Lato" w:cs="Lato"/>
                <w:b/>
                <w:color w:val="3A3A3A"/>
                <w:sz w:val="24"/>
                <w:szCs w:val="24"/>
              </w:rPr>
            </w:pPr>
          </w:p>
          <w:p w14:paraId="3B3692DC" w14:textId="4495971A" w:rsidR="00B4308C" w:rsidRPr="00056262" w:rsidRDefault="00EC19D6" w:rsidP="00B4308C">
            <w:pPr>
              <w:widowControl w:val="0"/>
              <w:spacing w:line="288" w:lineRule="auto"/>
              <w:rPr>
                <w:rFonts w:ascii="Lato" w:eastAsia="Lato" w:hAnsi="Lato" w:cs="Lato"/>
                <w:b/>
                <w:color w:val="3A3A3A"/>
                <w:sz w:val="24"/>
                <w:szCs w:val="24"/>
              </w:rPr>
            </w:pPr>
            <w:r w:rsidRPr="00056262">
              <w:rPr>
                <w:rFonts w:ascii="Lato" w:eastAsia="Lato" w:hAnsi="Lato" w:cs="Lato"/>
                <w:b/>
                <w:color w:val="3A3A3A"/>
                <w:sz w:val="24"/>
                <w:szCs w:val="24"/>
              </w:rPr>
              <w:t>MovieZone</w:t>
            </w:r>
          </w:p>
          <w:p w14:paraId="266B76DA" w14:textId="78866002" w:rsidR="00EE368F" w:rsidRPr="00056262" w:rsidRDefault="00B4308C" w:rsidP="00B4308C">
            <w:pPr>
              <w:widowControl w:val="0"/>
              <w:spacing w:line="288" w:lineRule="auto"/>
              <w:rPr>
                <w:rFonts w:ascii="Lato Light" w:eastAsia="Lato Light" w:hAnsi="Lato Light" w:cs="Lato Light"/>
                <w:color w:val="3A3A3A"/>
                <w:sz w:val="24"/>
                <w:szCs w:val="24"/>
              </w:rPr>
            </w:pPr>
            <w:r w:rsidRPr="00056262">
              <w:rPr>
                <w:rFonts w:ascii="Lato Light" w:hAnsi="Lato Light"/>
                <w:sz w:val="24"/>
                <w:szCs w:val="24"/>
              </w:rPr>
              <w:t>I've crafted a visually stunning website to demonstrate mastery in front-end development. Through the use of HTML, CSS, and JavaScript, I've created an interface that seamlessly integrates minimalist design with interactive elements. Users can navigate effortlessly through galleries, interact with dynamic animations, and enjoy multimedia content, all within a responsive framework. This project serves as a testament to my skills in front-end development, showcasing both creativity and technical expertise within the boundaries of the project scope.</w:t>
            </w:r>
          </w:p>
        </w:tc>
      </w:tr>
      <w:tr w:rsidR="00EC19D6" w14:paraId="14CC2E93" w14:textId="77777777" w:rsidTr="006B541A">
        <w:trPr>
          <w:trHeight w:val="11820"/>
        </w:trPr>
        <w:tc>
          <w:tcPr>
            <w:tcW w:w="2205" w:type="dxa"/>
            <w:tcBorders>
              <w:right w:val="nil"/>
            </w:tcBorders>
            <w:shd w:val="clear" w:color="auto" w:fill="auto"/>
            <w:tcMar>
              <w:top w:w="100" w:type="dxa"/>
              <w:left w:w="100" w:type="dxa"/>
              <w:bottom w:w="100" w:type="dxa"/>
              <w:right w:w="100" w:type="dxa"/>
            </w:tcMar>
          </w:tcPr>
          <w:p w14:paraId="749BB631" w14:textId="77777777" w:rsidR="009F0862" w:rsidRPr="006B541A" w:rsidRDefault="009F0862">
            <w:pPr>
              <w:widowControl w:val="0"/>
              <w:rPr>
                <w:rFonts w:ascii="Raleway SemiBold" w:eastAsia="Raleway SemiBold" w:hAnsi="Raleway SemiBold" w:cs="Raleway SemiBold"/>
                <w:color w:val="3A3A3A"/>
              </w:rPr>
            </w:pPr>
          </w:p>
        </w:tc>
        <w:tc>
          <w:tcPr>
            <w:tcW w:w="255" w:type="dxa"/>
            <w:tcBorders>
              <w:left w:val="nil"/>
              <w:right w:val="single" w:sz="4" w:space="0" w:color="999999"/>
            </w:tcBorders>
            <w:shd w:val="clear" w:color="auto" w:fill="auto"/>
            <w:tcMar>
              <w:top w:w="100" w:type="dxa"/>
              <w:left w:w="100" w:type="dxa"/>
              <w:bottom w:w="100" w:type="dxa"/>
              <w:right w:w="100" w:type="dxa"/>
            </w:tcMar>
          </w:tcPr>
          <w:p w14:paraId="14A97D0D" w14:textId="77777777" w:rsidR="00EC19D6" w:rsidRDefault="00EC19D6">
            <w:pPr>
              <w:widowControl w:val="0"/>
              <w:rPr>
                <w:rFonts w:ascii="Nunito SemiBold" w:eastAsia="Nunito SemiBold" w:hAnsi="Nunito SemiBold" w:cs="Nunito SemiBold"/>
                <w:color w:val="3A3A3A"/>
                <w:sz w:val="20"/>
                <w:szCs w:val="20"/>
              </w:rPr>
            </w:pPr>
          </w:p>
        </w:tc>
        <w:tc>
          <w:tcPr>
            <w:tcW w:w="255" w:type="dxa"/>
            <w:tcBorders>
              <w:left w:val="single" w:sz="4" w:space="0" w:color="999999"/>
            </w:tcBorders>
            <w:shd w:val="clear" w:color="auto" w:fill="auto"/>
            <w:tcMar>
              <w:top w:w="100" w:type="dxa"/>
              <w:left w:w="100" w:type="dxa"/>
              <w:bottom w:w="100" w:type="dxa"/>
              <w:right w:w="100" w:type="dxa"/>
            </w:tcMar>
          </w:tcPr>
          <w:p w14:paraId="452F09F4" w14:textId="77777777" w:rsidR="00EC19D6" w:rsidRDefault="00EC19D6">
            <w:pPr>
              <w:widowControl w:val="0"/>
              <w:rPr>
                <w:rFonts w:ascii="Nunito SemiBold" w:eastAsia="Nunito SemiBold" w:hAnsi="Nunito SemiBold" w:cs="Nunito SemiBold"/>
                <w:color w:val="3A3A3A"/>
                <w:sz w:val="20"/>
                <w:szCs w:val="20"/>
              </w:rPr>
            </w:pPr>
          </w:p>
        </w:tc>
        <w:tc>
          <w:tcPr>
            <w:tcW w:w="8298" w:type="dxa"/>
            <w:shd w:val="clear" w:color="auto" w:fill="auto"/>
            <w:tcMar>
              <w:top w:w="100" w:type="dxa"/>
              <w:left w:w="100" w:type="dxa"/>
              <w:bottom w:w="100" w:type="dxa"/>
              <w:right w:w="100" w:type="dxa"/>
            </w:tcMar>
          </w:tcPr>
          <w:p w14:paraId="389DB241" w14:textId="77777777" w:rsidR="00EC19D6" w:rsidRPr="009F1AB9" w:rsidRDefault="00EC19D6">
            <w:pPr>
              <w:widowControl w:val="0"/>
              <w:spacing w:line="288" w:lineRule="auto"/>
              <w:rPr>
                <w:rFonts w:ascii="Raleway SemiBold" w:eastAsia="Raleway SemiBold" w:hAnsi="Raleway SemiBold" w:cs="Raleway SemiBold"/>
                <w:color w:val="3A3A3A"/>
                <w:sz w:val="20"/>
                <w:szCs w:val="20"/>
              </w:rPr>
            </w:pPr>
          </w:p>
        </w:tc>
      </w:tr>
    </w:tbl>
    <w:p w14:paraId="46CD6233" w14:textId="77777777" w:rsidR="00EE368F" w:rsidRDefault="00EE368F"/>
    <w:sectPr w:rsidR="00EE368F">
      <w:pgSz w:w="12240" w:h="15840"/>
      <w:pgMar w:top="0" w:right="737" w:bottom="0"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aleway SemiBold">
    <w:charset w:val="00"/>
    <w:family w:val="auto"/>
    <w:pitch w:val="variable"/>
    <w:sig w:usb0="A00002FF" w:usb1="5000205B" w:usb2="00000000" w:usb3="00000000" w:csb0="00000197" w:csb1="00000000"/>
  </w:font>
  <w:font w:name="Lato">
    <w:charset w:val="00"/>
    <w:family w:val="swiss"/>
    <w:pitch w:val="variable"/>
    <w:sig w:usb0="E10002FF" w:usb1="5000ECFF" w:usb2="00000021" w:usb3="00000000" w:csb0="0000019F" w:csb1="00000000"/>
  </w:font>
  <w:font w:name="Nunito SemiBold">
    <w:charset w:val="00"/>
    <w:family w:val="auto"/>
    <w:pitch w:val="variable"/>
    <w:sig w:usb0="A00002FF" w:usb1="5000204B" w:usb2="00000000" w:usb3="00000000" w:csb0="00000197" w:csb1="00000000"/>
  </w:font>
  <w:font w:name="Nunito">
    <w:charset w:val="00"/>
    <w:family w:val="auto"/>
    <w:pitch w:val="variable"/>
    <w:sig w:usb0="A00002FF" w:usb1="5000204B" w:usb2="00000000" w:usb3="00000000" w:csb0="00000197" w:csb1="00000000"/>
  </w:font>
  <w:font w:name="Lato Light">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C4C0D"/>
    <w:multiLevelType w:val="hybridMultilevel"/>
    <w:tmpl w:val="AC3633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533198D"/>
    <w:multiLevelType w:val="multilevel"/>
    <w:tmpl w:val="D3F014A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656972"/>
    <w:multiLevelType w:val="hybridMultilevel"/>
    <w:tmpl w:val="0F42D4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9196DF9"/>
    <w:multiLevelType w:val="hybridMultilevel"/>
    <w:tmpl w:val="60D665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5391A9C"/>
    <w:multiLevelType w:val="hybridMultilevel"/>
    <w:tmpl w:val="229AB5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5FE7E9D"/>
    <w:multiLevelType w:val="hybridMultilevel"/>
    <w:tmpl w:val="577205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1494974"/>
    <w:multiLevelType w:val="hybridMultilevel"/>
    <w:tmpl w:val="455E87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615940332">
    <w:abstractNumId w:val="1"/>
  </w:num>
  <w:num w:numId="2" w16cid:durableId="1216158233">
    <w:abstractNumId w:val="6"/>
  </w:num>
  <w:num w:numId="3" w16cid:durableId="271130012">
    <w:abstractNumId w:val="0"/>
  </w:num>
  <w:num w:numId="4" w16cid:durableId="1389457204">
    <w:abstractNumId w:val="4"/>
  </w:num>
  <w:num w:numId="5" w16cid:durableId="768742763">
    <w:abstractNumId w:val="3"/>
  </w:num>
  <w:num w:numId="6" w16cid:durableId="1275287075">
    <w:abstractNumId w:val="2"/>
  </w:num>
  <w:num w:numId="7" w16cid:durableId="17213168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68F"/>
    <w:rsid w:val="00056262"/>
    <w:rsid w:val="001B1523"/>
    <w:rsid w:val="003E6630"/>
    <w:rsid w:val="006B541A"/>
    <w:rsid w:val="009F0862"/>
    <w:rsid w:val="009F1AB9"/>
    <w:rsid w:val="00A47F6F"/>
    <w:rsid w:val="00B4308C"/>
    <w:rsid w:val="00B97C4D"/>
    <w:rsid w:val="00CF1930"/>
    <w:rsid w:val="00EC19D6"/>
    <w:rsid w:val="00EE368F"/>
    <w:rsid w:val="00FB0957"/>
    <w:rsid w:val="00FB4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07F1"/>
  <w15:docId w15:val="{40434BBB-F7FC-4F0F-9D80-40EEB98CC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47F6F"/>
    <w:rPr>
      <w:color w:val="0000FF" w:themeColor="hyperlink"/>
      <w:u w:val="single"/>
    </w:rPr>
  </w:style>
  <w:style w:type="character" w:styleId="UnresolvedMention">
    <w:name w:val="Unresolved Mention"/>
    <w:basedOn w:val="DefaultParagraphFont"/>
    <w:uiPriority w:val="99"/>
    <w:semiHidden/>
    <w:unhideWhenUsed/>
    <w:rsid w:val="00A47F6F"/>
    <w:rPr>
      <w:color w:val="605E5C"/>
      <w:shd w:val="clear" w:color="auto" w:fill="E1DFDD"/>
    </w:rPr>
  </w:style>
  <w:style w:type="paragraph" w:styleId="ListParagraph">
    <w:name w:val="List Paragraph"/>
    <w:basedOn w:val="Normal"/>
    <w:uiPriority w:val="34"/>
    <w:qFormat/>
    <w:rsid w:val="009F1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linkedin.com/in/lovish-chauhan-6010312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Lovish Chauhan</dc:creator>
  <cp:lastModifiedBy>Lovish Chauhan</cp:lastModifiedBy>
  <cp:revision>7</cp:revision>
  <cp:lastPrinted>2024-04-14T08:20:00Z</cp:lastPrinted>
  <dcterms:created xsi:type="dcterms:W3CDTF">2024-04-14T05:47:00Z</dcterms:created>
  <dcterms:modified xsi:type="dcterms:W3CDTF">2024-04-27T10:13:00Z</dcterms:modified>
</cp:coreProperties>
</file>