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AB" w:rsidRPr="00406CAB" w:rsidRDefault="00406CAB" w:rsidP="00084C8E">
      <w:pPr>
        <w:autoSpaceDE w:val="0"/>
        <w:autoSpaceDN w:val="0"/>
        <w:adjustRightInd w:val="0"/>
        <w:spacing w:after="0" w:line="264" w:lineRule="auto"/>
        <w:ind w:left="-357"/>
        <w:jc w:val="both"/>
        <w:rPr>
          <w:rFonts w:ascii="Consolas" w:hAnsi="Consolas" w:cs="Consolas"/>
          <w:color w:val="000000"/>
          <w:sz w:val="19"/>
          <w:szCs w:val="19"/>
        </w:rPr>
      </w:pPr>
      <w:r w:rsidRPr="00406CAB"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C01BE" w:rsidRPr="00406CAB">
        <w:rPr>
          <w:rFonts w:ascii="Consolas" w:hAnsi="Consolas" w:cs="Consolas"/>
          <w:color w:val="000000"/>
          <w:sz w:val="19"/>
          <w:szCs w:val="19"/>
        </w:rPr>
        <w:t>MeshCollider</w:t>
      </w:r>
      <w:proofErr w:type="spellEnd"/>
      <w:r w:rsidR="001C01BE" w:rsidRPr="00406CAB">
        <w:rPr>
          <w:rFonts w:ascii="Consolas" w:hAnsi="Consolas" w:cs="Consolas"/>
          <w:color w:val="000000"/>
          <w:sz w:val="19"/>
          <w:szCs w:val="19"/>
        </w:rPr>
        <w:t xml:space="preserve"> для орудий можно заменить на </w:t>
      </w:r>
      <w:proofErr w:type="spellStart"/>
      <w:r w:rsidR="001C01BE" w:rsidRPr="00406CAB">
        <w:rPr>
          <w:rFonts w:ascii="Consolas" w:hAnsi="Consolas" w:cs="Consolas"/>
          <w:color w:val="000000"/>
          <w:sz w:val="19"/>
          <w:szCs w:val="19"/>
        </w:rPr>
        <w:t>CapsuleCollider</w:t>
      </w:r>
      <w:proofErr w:type="spellEnd"/>
      <w:r w:rsidR="001C01BE" w:rsidRPr="00406CAB">
        <w:rPr>
          <w:rFonts w:ascii="Consolas" w:hAnsi="Consolas" w:cs="Consolas"/>
          <w:color w:val="000000"/>
          <w:sz w:val="19"/>
          <w:szCs w:val="19"/>
        </w:rPr>
        <w:t xml:space="preserve"> - форма башен практически цилиндрическая, в данном случае не вижу необходимости для высокой детализации.</w:t>
      </w:r>
    </w:p>
    <w:p w:rsidR="00406CAB" w:rsidRPr="00406CAB" w:rsidRDefault="00406CAB" w:rsidP="00084C8E">
      <w:pPr>
        <w:autoSpaceDE w:val="0"/>
        <w:autoSpaceDN w:val="0"/>
        <w:adjustRightInd w:val="0"/>
        <w:spacing w:after="0" w:line="264" w:lineRule="auto"/>
        <w:ind w:left="-35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06CAB" w:rsidRDefault="00406CAB" w:rsidP="00084C8E">
      <w:pPr>
        <w:autoSpaceDE w:val="0"/>
        <w:autoSpaceDN w:val="0"/>
        <w:adjustRightInd w:val="0"/>
        <w:spacing w:after="0" w:line="264" w:lineRule="auto"/>
        <w:ind w:left="-357"/>
        <w:jc w:val="center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9790" cy="3877310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AB" w:rsidRPr="00406CAB" w:rsidRDefault="00406CAB" w:rsidP="00084C8E">
      <w:pPr>
        <w:autoSpaceDE w:val="0"/>
        <w:autoSpaceDN w:val="0"/>
        <w:adjustRightInd w:val="0"/>
        <w:spacing w:after="0" w:line="264" w:lineRule="auto"/>
        <w:ind w:left="-357"/>
        <w:jc w:val="both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550A7" w:rsidRDefault="001C01BE" w:rsidP="00084C8E">
      <w:pPr>
        <w:autoSpaceDE w:val="0"/>
        <w:autoSpaceDN w:val="0"/>
        <w:adjustRightInd w:val="0"/>
        <w:spacing w:after="0" w:line="264" w:lineRule="auto"/>
        <w:ind w:left="-35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  <w:r w:rsidRPr="001C01BE">
        <w:rPr>
          <w:rFonts w:ascii="Consolas" w:hAnsi="Consolas" w:cs="Consolas"/>
          <w:color w:val="000000"/>
          <w:sz w:val="19"/>
          <w:szCs w:val="19"/>
        </w:rPr>
        <w:t xml:space="preserve">У </w:t>
      </w:r>
      <w:proofErr w:type="spellStart"/>
      <w:r w:rsidRPr="001C01BE">
        <w:rPr>
          <w:rFonts w:ascii="Consolas" w:hAnsi="Consolas" w:cs="Consolas"/>
          <w:color w:val="000000"/>
          <w:sz w:val="19"/>
          <w:szCs w:val="19"/>
        </w:rPr>
        <w:t>CannonProjectile</w:t>
      </w:r>
      <w:proofErr w:type="spellEnd"/>
      <w:r w:rsidRPr="001C01BE">
        <w:rPr>
          <w:rFonts w:ascii="Consolas" w:hAnsi="Consolas" w:cs="Consolas"/>
          <w:color w:val="000000"/>
          <w:sz w:val="19"/>
          <w:szCs w:val="19"/>
        </w:rPr>
        <w:t xml:space="preserve"> отсутствует время жизни, объект никогда не удаляется со сцены. Добавил.</w:t>
      </w:r>
    </w:p>
    <w:p w:rsidR="00E550A7" w:rsidRDefault="001C01BE" w:rsidP="00084C8E">
      <w:pPr>
        <w:autoSpaceDE w:val="0"/>
        <w:autoSpaceDN w:val="0"/>
        <w:adjustRightInd w:val="0"/>
        <w:spacing w:after="0" w:line="264" w:lineRule="auto"/>
        <w:ind w:left="-35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</w:t>
      </w:r>
      <w:r w:rsidRPr="001C01BE">
        <w:rPr>
          <w:rFonts w:ascii="Consolas" w:hAnsi="Consolas" w:cs="Consolas"/>
          <w:color w:val="000000"/>
          <w:sz w:val="19"/>
          <w:szCs w:val="19"/>
        </w:rPr>
        <w:t xml:space="preserve">Функционал </w:t>
      </w:r>
      <w:proofErr w:type="spellStart"/>
      <w:r w:rsidRPr="001C01BE">
        <w:rPr>
          <w:rFonts w:ascii="Consolas" w:hAnsi="Consolas" w:cs="Consolas"/>
          <w:color w:val="000000"/>
          <w:sz w:val="19"/>
          <w:szCs w:val="19"/>
        </w:rPr>
        <w:t>CannonProjectile</w:t>
      </w:r>
      <w:proofErr w:type="spellEnd"/>
      <w:r w:rsidRPr="001C01BE">
        <w:rPr>
          <w:rFonts w:ascii="Consolas" w:hAnsi="Consolas" w:cs="Consolas"/>
          <w:color w:val="000000"/>
          <w:sz w:val="19"/>
          <w:szCs w:val="19"/>
        </w:rPr>
        <w:t xml:space="preserve"> и </w:t>
      </w:r>
      <w:proofErr w:type="spellStart"/>
      <w:r w:rsidRPr="001C01BE">
        <w:rPr>
          <w:rFonts w:ascii="Consolas" w:hAnsi="Consolas" w:cs="Consolas"/>
          <w:color w:val="000000"/>
          <w:sz w:val="19"/>
          <w:szCs w:val="19"/>
        </w:rPr>
        <w:t>GuidedProjectile</w:t>
      </w:r>
      <w:proofErr w:type="spellEnd"/>
      <w:r w:rsidRPr="001C01BE">
        <w:rPr>
          <w:rFonts w:ascii="Consolas" w:hAnsi="Consolas" w:cs="Consolas"/>
          <w:color w:val="000000"/>
          <w:sz w:val="19"/>
          <w:szCs w:val="19"/>
        </w:rPr>
        <w:t xml:space="preserve">, очевидно, стоит вынести в абстрактный класс </w:t>
      </w:r>
      <w:proofErr w:type="spellStart"/>
      <w:r w:rsidRPr="001C01BE">
        <w:rPr>
          <w:rFonts w:ascii="Consolas" w:hAnsi="Consolas" w:cs="Consolas"/>
          <w:color w:val="000000"/>
          <w:sz w:val="19"/>
          <w:szCs w:val="19"/>
        </w:rPr>
        <w:t>Projectile</w:t>
      </w:r>
      <w:proofErr w:type="spellEnd"/>
      <w:r w:rsidRPr="001C01BE">
        <w:rPr>
          <w:rFonts w:ascii="Consolas" w:hAnsi="Consolas" w:cs="Consolas"/>
          <w:color w:val="000000"/>
          <w:sz w:val="19"/>
          <w:szCs w:val="19"/>
        </w:rPr>
        <w:t xml:space="preserve"> и переопределять </w:t>
      </w:r>
      <w:proofErr w:type="gramStart"/>
      <w:r w:rsidRPr="001C01BE">
        <w:rPr>
          <w:rFonts w:ascii="Consolas" w:hAnsi="Consolas" w:cs="Consolas"/>
          <w:color w:val="000000"/>
          <w:sz w:val="19"/>
          <w:szCs w:val="19"/>
        </w:rPr>
        <w:t>базовые</w:t>
      </w:r>
      <w:proofErr w:type="gramEnd"/>
      <w:r w:rsidRPr="001C01BE">
        <w:rPr>
          <w:rFonts w:ascii="Consolas" w:hAnsi="Consolas" w:cs="Consolas"/>
          <w:color w:val="000000"/>
          <w:sz w:val="19"/>
          <w:szCs w:val="19"/>
        </w:rPr>
        <w:t>.</w:t>
      </w:r>
    </w:p>
    <w:p w:rsidR="00E550A7" w:rsidRPr="00E550A7" w:rsidRDefault="00E550A7" w:rsidP="00084C8E">
      <w:pPr>
        <w:autoSpaceDE w:val="0"/>
        <w:autoSpaceDN w:val="0"/>
        <w:adjustRightInd w:val="0"/>
        <w:spacing w:after="0" w:line="264" w:lineRule="auto"/>
        <w:ind w:left="-35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То же самое для классов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SimpleTower</w:t>
      </w:r>
      <w:proofErr w:type="spellEnd"/>
      <w:r w:rsidRPr="00E550A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CannonTower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07C3C" w:rsidRDefault="0098787B" w:rsidP="00084C8E">
      <w:pPr>
        <w:autoSpaceDE w:val="0"/>
        <w:autoSpaceDN w:val="0"/>
        <w:adjustRightInd w:val="0"/>
        <w:spacing w:after="0" w:line="264" w:lineRule="auto"/>
        <w:ind w:left="-35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  <w:r w:rsidR="008171C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Поиск </w:t>
      </w:r>
      <w:r w:rsidRPr="00B07C3C">
        <w:rPr>
          <w:rFonts w:ascii="Consolas" w:hAnsi="Consolas" w:cs="Consolas"/>
          <w:color w:val="000000"/>
          <w:sz w:val="19"/>
          <w:szCs w:val="19"/>
        </w:rPr>
        <w:t>monster</w:t>
      </w:r>
      <w:r w:rsidRPr="009878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1CA">
        <w:rPr>
          <w:rFonts w:ascii="Consolas" w:hAnsi="Consolas" w:cs="Consolas"/>
          <w:color w:val="000000"/>
          <w:sz w:val="19"/>
          <w:szCs w:val="19"/>
        </w:rPr>
        <w:t xml:space="preserve">из </w:t>
      </w:r>
      <w:r w:rsidR="008171CA" w:rsidRPr="00B07C3C">
        <w:rPr>
          <w:rFonts w:ascii="Consolas" w:hAnsi="Consolas" w:cs="Consolas"/>
          <w:color w:val="000000"/>
          <w:sz w:val="19"/>
          <w:szCs w:val="19"/>
        </w:rPr>
        <w:t>Update</w:t>
      </w:r>
      <w:r w:rsidR="008171C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стоит убрать </w:t>
      </w:r>
      <w:r w:rsidR="008171CA">
        <w:rPr>
          <w:rFonts w:ascii="Consolas" w:hAnsi="Consolas" w:cs="Consolas"/>
          <w:color w:val="000000"/>
          <w:sz w:val="19"/>
          <w:szCs w:val="19"/>
        </w:rPr>
        <w:t xml:space="preserve">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</w:t>
      </w:r>
      <w:r w:rsidR="008171CA">
        <w:rPr>
          <w:rFonts w:ascii="Consolas" w:hAnsi="Consolas" w:cs="Consolas"/>
          <w:color w:val="000000"/>
          <w:sz w:val="19"/>
          <w:szCs w:val="19"/>
        </w:rPr>
        <w:t>кэшировать</w:t>
      </w:r>
      <w:proofErr w:type="spellEnd"/>
      <w:r w:rsidR="00BD0E21" w:rsidRPr="00BD0E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0E21">
        <w:rPr>
          <w:rFonts w:ascii="Consolas" w:hAnsi="Consolas" w:cs="Consolas"/>
          <w:color w:val="000000"/>
          <w:sz w:val="19"/>
          <w:szCs w:val="19"/>
        </w:rPr>
        <w:t>в переменную</w:t>
      </w:r>
      <w:r w:rsidR="008171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50A7">
        <w:rPr>
          <w:rFonts w:ascii="Consolas" w:hAnsi="Consolas" w:cs="Consolas"/>
          <w:color w:val="000000"/>
          <w:sz w:val="19"/>
          <w:szCs w:val="19"/>
        </w:rPr>
        <w:t xml:space="preserve">(вынес в класс </w:t>
      </w:r>
      <w:r w:rsidR="00E550A7" w:rsidRPr="00B07C3C">
        <w:rPr>
          <w:rFonts w:ascii="Consolas" w:hAnsi="Consolas" w:cs="Consolas"/>
          <w:color w:val="000000"/>
          <w:sz w:val="19"/>
          <w:szCs w:val="19"/>
        </w:rPr>
        <w:t>Tower</w:t>
      </w:r>
      <w:r w:rsidR="00E550A7" w:rsidRPr="00E550A7">
        <w:rPr>
          <w:rFonts w:ascii="Consolas" w:hAnsi="Consolas" w:cs="Consolas"/>
          <w:color w:val="000000"/>
          <w:sz w:val="19"/>
          <w:szCs w:val="19"/>
        </w:rPr>
        <w:t>)</w:t>
      </w:r>
      <w:r w:rsidR="00E550A7">
        <w:rPr>
          <w:rFonts w:ascii="Consolas" w:hAnsi="Consolas" w:cs="Consolas"/>
          <w:color w:val="000000"/>
          <w:sz w:val="19"/>
          <w:szCs w:val="19"/>
        </w:rPr>
        <w:t>.</w:t>
      </w:r>
    </w:p>
    <w:p w:rsidR="00B07C3C" w:rsidRDefault="00B07C3C" w:rsidP="00084C8E">
      <w:pPr>
        <w:autoSpaceDE w:val="0"/>
        <w:autoSpaceDN w:val="0"/>
        <w:adjustRightInd w:val="0"/>
        <w:spacing w:after="0" w:line="264" w:lineRule="auto"/>
        <w:ind w:left="-357"/>
        <w:jc w:val="both"/>
        <w:rPr>
          <w:rFonts w:ascii="Consolas" w:hAnsi="Consolas" w:cs="Consolas"/>
          <w:color w:val="000000"/>
          <w:sz w:val="19"/>
          <w:szCs w:val="19"/>
        </w:rPr>
      </w:pPr>
      <w:r w:rsidRPr="00B07C3C">
        <w:rPr>
          <w:rFonts w:ascii="Consolas" w:hAnsi="Consolas" w:cs="Consolas"/>
          <w:color w:val="000000"/>
          <w:sz w:val="19"/>
          <w:szCs w:val="19"/>
        </w:rPr>
        <w:t xml:space="preserve">6. </w:t>
      </w:r>
      <w:r>
        <w:rPr>
          <w:rFonts w:ascii="Consolas" w:hAnsi="Consolas" w:cs="Consolas"/>
          <w:color w:val="000000"/>
          <w:sz w:val="19"/>
          <w:szCs w:val="19"/>
        </w:rPr>
        <w:t xml:space="preserve">Не вижу в данном случае необходимости создавать объект через код, когда можно выполнить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инстанс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префаба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07C3C" w:rsidRDefault="00B07C3C" w:rsidP="00084C8E">
      <w:pPr>
        <w:autoSpaceDE w:val="0"/>
        <w:autoSpaceDN w:val="0"/>
        <w:adjustRightInd w:val="0"/>
        <w:spacing w:after="0" w:line="264" w:lineRule="auto"/>
        <w:ind w:left="-35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7C3C" w:rsidRDefault="00B07C3C" w:rsidP="00084C8E">
      <w:pPr>
        <w:spacing w:line="264" w:lineRule="auto"/>
        <w:ind w:left="-357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241289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C8E" w:rsidRDefault="00084C8E" w:rsidP="00084C8E">
      <w:pPr>
        <w:spacing w:line="264" w:lineRule="auto"/>
        <w:ind w:left="-35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7. </w:t>
      </w:r>
      <w:r w:rsidR="003C462E">
        <w:rPr>
          <w:rFonts w:ascii="Consolas" w:hAnsi="Consolas" w:cs="Consolas"/>
          <w:color w:val="000000"/>
          <w:sz w:val="19"/>
          <w:szCs w:val="19"/>
        </w:rPr>
        <w:t>Поворачивать лучше не платформу с пушкой, а только саму пушку на кронштейне. Изменил точку поворота.</w:t>
      </w:r>
    </w:p>
    <w:p w:rsidR="00084C8E" w:rsidRPr="00084C8E" w:rsidRDefault="00084C8E" w:rsidP="00084C8E">
      <w:pPr>
        <w:spacing w:line="264" w:lineRule="auto"/>
        <w:ind w:left="-35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Некоторые манипуляции с координатами не привязаны к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возможен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рассинхрон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при падении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фпс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sectPr w:rsidR="00084C8E" w:rsidRPr="00084C8E" w:rsidSect="00950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4597"/>
    <w:multiLevelType w:val="hybridMultilevel"/>
    <w:tmpl w:val="D8D0268C"/>
    <w:lvl w:ilvl="0" w:tplc="0C8E06C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241204AE"/>
    <w:multiLevelType w:val="hybridMultilevel"/>
    <w:tmpl w:val="783C0006"/>
    <w:lvl w:ilvl="0" w:tplc="74705514">
      <w:start w:val="1"/>
      <w:numFmt w:val="decimal"/>
      <w:lvlText w:val="%1."/>
      <w:lvlJc w:val="left"/>
      <w:pPr>
        <w:ind w:left="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36784538"/>
    <w:multiLevelType w:val="hybridMultilevel"/>
    <w:tmpl w:val="5EC0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A0789"/>
    <w:multiLevelType w:val="hybridMultilevel"/>
    <w:tmpl w:val="953A3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C01BE"/>
    <w:rsid w:val="000610DE"/>
    <w:rsid w:val="00084C8E"/>
    <w:rsid w:val="001C01BE"/>
    <w:rsid w:val="002802F2"/>
    <w:rsid w:val="003C462E"/>
    <w:rsid w:val="00406CAB"/>
    <w:rsid w:val="006931CA"/>
    <w:rsid w:val="008171CA"/>
    <w:rsid w:val="00950D3A"/>
    <w:rsid w:val="0098787B"/>
    <w:rsid w:val="00B07C3C"/>
    <w:rsid w:val="00BD0E21"/>
    <w:rsid w:val="00BE48BD"/>
    <w:rsid w:val="00E5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D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1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9</cp:revision>
  <dcterms:created xsi:type="dcterms:W3CDTF">2020-11-26T09:45:00Z</dcterms:created>
  <dcterms:modified xsi:type="dcterms:W3CDTF">2020-11-26T14:04:00Z</dcterms:modified>
</cp:coreProperties>
</file>