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C7D" w:rsidRPr="00F1679F" w:rsidRDefault="004F60E7" w:rsidP="002D3C7D">
      <w:pPr>
        <w:ind w:firstLine="284"/>
        <w:jc w:val="center"/>
        <w:rPr>
          <w:rFonts w:ascii="Times New Roman" w:hAnsi="Times New Roman" w:cs="Times New Roman"/>
          <w:b/>
          <w:color w:val="000000"/>
          <w:szCs w:val="24"/>
        </w:rPr>
      </w:pPr>
      <w:r w:rsidRPr="00F1679F">
        <w:rPr>
          <w:rFonts w:ascii="Times New Roman" w:hAnsi="Times New Roman" w:cs="Times New Roman"/>
          <w:b/>
          <w:color w:val="000000"/>
          <w:szCs w:val="24"/>
        </w:rPr>
        <w:t>ДОГОВОР</w:t>
      </w:r>
      <w:r w:rsidR="00B223F7" w:rsidRPr="00F1679F">
        <w:rPr>
          <w:rFonts w:ascii="Times New Roman" w:hAnsi="Times New Roman" w:cs="Times New Roman"/>
          <w:b/>
          <w:color w:val="000000"/>
          <w:szCs w:val="24"/>
        </w:rPr>
        <w:t xml:space="preserve"> № </w:t>
      </w:r>
      <w:r w:rsidR="006004C6" w:rsidRPr="00F1679F">
        <w:rPr>
          <w:rFonts w:ascii="Times New Roman" w:hAnsi="Times New Roman" w:cs="Times New Roman"/>
          <w:b/>
          <w:color w:val="000000"/>
          <w:szCs w:val="24"/>
        </w:rPr>
        <w:t>__________________</w:t>
      </w:r>
    </w:p>
    <w:p w:rsidR="00B223F7" w:rsidRPr="00F1679F" w:rsidRDefault="00B223F7" w:rsidP="000B66FF">
      <w:pPr>
        <w:ind w:firstLine="284"/>
        <w:jc w:val="both"/>
        <w:rPr>
          <w:rFonts w:ascii="Times New Roman" w:hAnsi="Times New Roman" w:cs="Times New Roman"/>
          <w:b/>
          <w:color w:val="000000"/>
          <w:szCs w:val="24"/>
        </w:rPr>
      </w:pPr>
    </w:p>
    <w:p w:rsidR="00B223F7" w:rsidRPr="00F1679F" w:rsidRDefault="00B223F7" w:rsidP="008A0887">
      <w:pPr>
        <w:pStyle w:val="af0"/>
        <w:ind w:firstLine="425"/>
        <w:rPr>
          <w:szCs w:val="24"/>
        </w:rPr>
      </w:pPr>
      <w:r w:rsidRPr="00F1679F">
        <w:rPr>
          <w:szCs w:val="24"/>
        </w:rPr>
        <w:t xml:space="preserve">г. Москва                                                                        </w:t>
      </w:r>
      <w:r w:rsidR="008A0887" w:rsidRPr="00F1679F">
        <w:rPr>
          <w:szCs w:val="24"/>
        </w:rPr>
        <w:t xml:space="preserve">               </w:t>
      </w:r>
      <w:r w:rsidRPr="00F1679F">
        <w:rPr>
          <w:szCs w:val="24"/>
        </w:rPr>
        <w:t xml:space="preserve">   «____»______________201</w:t>
      </w:r>
      <w:r w:rsidR="00EE26BE" w:rsidRPr="00F1679F">
        <w:rPr>
          <w:szCs w:val="24"/>
        </w:rPr>
        <w:t>9</w:t>
      </w:r>
      <w:r w:rsidRPr="00F1679F">
        <w:rPr>
          <w:szCs w:val="24"/>
        </w:rPr>
        <w:t xml:space="preserve"> г.</w:t>
      </w:r>
    </w:p>
    <w:p w:rsidR="005F7A06" w:rsidRPr="00F1679F" w:rsidRDefault="005F7A06" w:rsidP="00105188">
      <w:pPr>
        <w:spacing w:before="120" w:after="120"/>
        <w:ind w:firstLine="425"/>
        <w:jc w:val="both"/>
        <w:rPr>
          <w:rFonts w:ascii="Times New Roman" w:hAnsi="Times New Roman" w:cs="Times New Roman"/>
          <w:color w:val="000000"/>
          <w:szCs w:val="24"/>
        </w:rPr>
      </w:pPr>
      <w:r w:rsidRPr="00F1679F">
        <w:rPr>
          <w:rFonts w:ascii="Times New Roman" w:hAnsi="Times New Roman" w:cs="Times New Roman"/>
          <w:b/>
          <w:color w:val="000000"/>
          <w:szCs w:val="24"/>
        </w:rPr>
        <w:t>Акционерное общество «Научно-исследовательский и конструкторский институт монтажной технологии – Атомстрой» (АО «НИКИМТ-Атомстрой»)</w:t>
      </w:r>
      <w:r w:rsidR="00396B39" w:rsidRPr="00F1679F">
        <w:rPr>
          <w:rFonts w:ascii="Times New Roman" w:hAnsi="Times New Roman" w:cs="Times New Roman"/>
          <w:color w:val="000000"/>
          <w:szCs w:val="24"/>
        </w:rPr>
        <w:t>, именуемое в дальнейшем</w:t>
      </w:r>
      <w:r w:rsidRPr="00F1679F">
        <w:rPr>
          <w:rFonts w:ascii="Times New Roman" w:hAnsi="Times New Roman" w:cs="Times New Roman"/>
          <w:color w:val="000000"/>
          <w:szCs w:val="24"/>
        </w:rPr>
        <w:t xml:space="preserve"> </w:t>
      </w:r>
      <w:r w:rsidRPr="00F1679F">
        <w:rPr>
          <w:rFonts w:ascii="Times New Roman" w:hAnsi="Times New Roman" w:cs="Times New Roman"/>
          <w:b/>
          <w:color w:val="000000"/>
          <w:szCs w:val="24"/>
        </w:rPr>
        <w:t>«Заказчик»</w:t>
      </w:r>
      <w:r w:rsidRPr="00F1679F">
        <w:rPr>
          <w:rFonts w:ascii="Times New Roman" w:hAnsi="Times New Roman" w:cs="Times New Roman"/>
          <w:color w:val="000000"/>
          <w:szCs w:val="24"/>
        </w:rPr>
        <w:t xml:space="preserve">, </w:t>
      </w:r>
      <w:r w:rsidR="00105188" w:rsidRPr="00F1679F">
        <w:rPr>
          <w:rFonts w:ascii="Times New Roman" w:hAnsi="Times New Roman" w:cs="Times New Roman"/>
          <w:color w:val="000000"/>
          <w:szCs w:val="24"/>
        </w:rPr>
        <w:t xml:space="preserve">в лице </w:t>
      </w:r>
      <w:r w:rsidR="00222D9C" w:rsidRPr="00F1679F">
        <w:rPr>
          <w:rFonts w:ascii="Times New Roman" w:hAnsi="Times New Roman" w:cs="Times New Roman"/>
          <w:color w:val="000000"/>
          <w:szCs w:val="24"/>
        </w:rPr>
        <w:t xml:space="preserve">Заместителя генерального директора по закупкам и управлению активами Бондаря В.И., действующего на основании доверенности от 21.05.2019 </w:t>
      </w:r>
      <w:r w:rsidR="00222D9C" w:rsidRPr="00F1679F">
        <w:rPr>
          <w:rFonts w:ascii="Times New Roman" w:hAnsi="Times New Roman" w:cs="Times New Roman"/>
          <w:color w:val="000000"/>
          <w:szCs w:val="24"/>
        </w:rPr>
        <w:br/>
        <w:t>№ 039/77/2019-ДОВ</w:t>
      </w:r>
      <w:r w:rsidRPr="00F1679F">
        <w:rPr>
          <w:rFonts w:ascii="Times New Roman" w:hAnsi="Times New Roman" w:cs="Times New Roman"/>
          <w:color w:val="000000"/>
          <w:szCs w:val="24"/>
        </w:rPr>
        <w:t xml:space="preserve"> с одной стороны, </w:t>
      </w:r>
      <w:r w:rsidR="00B2763E" w:rsidRPr="00F1679F">
        <w:rPr>
          <w:rFonts w:ascii="Times New Roman" w:hAnsi="Times New Roman" w:cs="Times New Roman"/>
          <w:color w:val="000000"/>
          <w:szCs w:val="24"/>
        </w:rPr>
        <w:t xml:space="preserve">и </w:t>
      </w:r>
      <w:r w:rsidR="00EE26BE" w:rsidRPr="00F1679F">
        <w:rPr>
          <w:rFonts w:ascii="Times New Roman" w:hAnsi="Times New Roman" w:cs="Times New Roman"/>
          <w:b/>
          <w:color w:val="000000"/>
          <w:szCs w:val="24"/>
        </w:rPr>
        <w:t>_____________________________________</w:t>
      </w:r>
      <w:r w:rsidR="00CB413C" w:rsidRPr="00F1679F">
        <w:rPr>
          <w:rFonts w:ascii="Times New Roman" w:hAnsi="Times New Roman" w:cs="Times New Roman"/>
          <w:b/>
          <w:color w:val="000000"/>
          <w:szCs w:val="24"/>
        </w:rPr>
        <w:t>»</w:t>
      </w:r>
      <w:r w:rsidRPr="00F1679F">
        <w:rPr>
          <w:rFonts w:ascii="Times New Roman" w:hAnsi="Times New Roman" w:cs="Times New Roman"/>
          <w:color w:val="000000"/>
          <w:szCs w:val="24"/>
        </w:rPr>
        <w:t xml:space="preserve">, именуемое в дальнейшем </w:t>
      </w:r>
      <w:r w:rsidRPr="00F1679F">
        <w:rPr>
          <w:rFonts w:ascii="Times New Roman" w:hAnsi="Times New Roman" w:cs="Times New Roman"/>
          <w:b/>
          <w:color w:val="000000"/>
          <w:szCs w:val="24"/>
        </w:rPr>
        <w:t>«</w:t>
      </w:r>
      <w:r w:rsidR="008B5697" w:rsidRPr="00F1679F">
        <w:rPr>
          <w:rFonts w:ascii="Times New Roman" w:hAnsi="Times New Roman" w:cs="Times New Roman"/>
          <w:b/>
          <w:color w:val="000000"/>
          <w:szCs w:val="24"/>
        </w:rPr>
        <w:t>Исполнитель</w:t>
      </w:r>
      <w:r w:rsidRPr="00F1679F">
        <w:rPr>
          <w:rFonts w:ascii="Times New Roman" w:hAnsi="Times New Roman" w:cs="Times New Roman"/>
          <w:b/>
          <w:color w:val="000000"/>
          <w:szCs w:val="24"/>
        </w:rPr>
        <w:t>»</w:t>
      </w:r>
      <w:r w:rsidRPr="00F1679F">
        <w:rPr>
          <w:rFonts w:ascii="Times New Roman" w:hAnsi="Times New Roman" w:cs="Times New Roman"/>
          <w:color w:val="000000"/>
          <w:szCs w:val="24"/>
        </w:rPr>
        <w:t xml:space="preserve">, в лице </w:t>
      </w:r>
      <w:r w:rsidR="00EE26BE" w:rsidRPr="00F1679F">
        <w:rPr>
          <w:rFonts w:ascii="Times New Roman" w:hAnsi="Times New Roman" w:cs="Times New Roman"/>
          <w:color w:val="000000"/>
          <w:szCs w:val="24"/>
        </w:rPr>
        <w:t>_________________________</w:t>
      </w:r>
      <w:r w:rsidRPr="00F1679F">
        <w:rPr>
          <w:rFonts w:ascii="Times New Roman" w:hAnsi="Times New Roman" w:cs="Times New Roman"/>
          <w:color w:val="000000"/>
          <w:szCs w:val="24"/>
        </w:rPr>
        <w:t>, действующего на основании</w:t>
      </w:r>
      <w:r w:rsidR="00736E06" w:rsidRPr="00F1679F">
        <w:rPr>
          <w:rFonts w:ascii="Times New Roman" w:hAnsi="Times New Roman" w:cs="Times New Roman"/>
          <w:color w:val="000000"/>
          <w:szCs w:val="24"/>
        </w:rPr>
        <w:t xml:space="preserve"> </w:t>
      </w:r>
      <w:r w:rsidR="00EE26BE" w:rsidRPr="00F1679F">
        <w:rPr>
          <w:rFonts w:ascii="Times New Roman" w:hAnsi="Times New Roman" w:cs="Times New Roman"/>
          <w:color w:val="000000"/>
          <w:szCs w:val="24"/>
        </w:rPr>
        <w:t>____________</w:t>
      </w:r>
      <w:r w:rsidRPr="00F1679F">
        <w:rPr>
          <w:rFonts w:ascii="Times New Roman" w:hAnsi="Times New Roman" w:cs="Times New Roman"/>
          <w:color w:val="000000"/>
          <w:szCs w:val="24"/>
        </w:rPr>
        <w:t>, с другой стороны,</w:t>
      </w:r>
      <w:r w:rsidR="004E5E6E" w:rsidRPr="00F1679F">
        <w:rPr>
          <w:rFonts w:ascii="Times New Roman" w:hAnsi="Times New Roman" w:cs="Times New Roman"/>
          <w:color w:val="000000"/>
          <w:szCs w:val="24"/>
        </w:rPr>
        <w:t xml:space="preserve"> </w:t>
      </w:r>
      <w:r w:rsidRPr="00F1679F">
        <w:rPr>
          <w:rFonts w:ascii="Times New Roman" w:hAnsi="Times New Roman" w:cs="Times New Roman"/>
          <w:color w:val="000000"/>
          <w:szCs w:val="24"/>
        </w:rPr>
        <w:t>совместно именуемые «</w:t>
      </w:r>
      <w:r w:rsidRPr="00F1679F">
        <w:rPr>
          <w:rFonts w:ascii="Times New Roman" w:hAnsi="Times New Roman" w:cs="Times New Roman"/>
          <w:b/>
          <w:color w:val="000000"/>
          <w:szCs w:val="24"/>
        </w:rPr>
        <w:t>Стороны</w:t>
      </w:r>
      <w:r w:rsidRPr="00F1679F">
        <w:rPr>
          <w:rFonts w:ascii="Times New Roman" w:hAnsi="Times New Roman" w:cs="Times New Roman"/>
          <w:color w:val="000000"/>
          <w:szCs w:val="24"/>
        </w:rPr>
        <w:t>», заключили настоящий Договор о нижеследующем:</w:t>
      </w:r>
    </w:p>
    <w:p w:rsidR="00DD5220" w:rsidRPr="00F1679F" w:rsidRDefault="00ED6F94" w:rsidP="00B84A6F">
      <w:pPr>
        <w:pStyle w:val="ConsNormal"/>
        <w:widowControl/>
        <w:ind w:firstLine="0"/>
        <w:jc w:val="center"/>
        <w:rPr>
          <w:rFonts w:ascii="Times New Roman" w:hAnsi="Times New Roman"/>
          <w:b/>
          <w:sz w:val="24"/>
          <w:szCs w:val="24"/>
        </w:rPr>
      </w:pPr>
      <w:r w:rsidRPr="00F1679F">
        <w:rPr>
          <w:rFonts w:ascii="Times New Roman" w:hAnsi="Times New Roman"/>
          <w:b/>
          <w:sz w:val="24"/>
          <w:szCs w:val="24"/>
        </w:rPr>
        <w:t>1</w:t>
      </w:r>
      <w:r w:rsidR="002B1FD9" w:rsidRPr="00F1679F">
        <w:rPr>
          <w:rFonts w:ascii="Times New Roman" w:hAnsi="Times New Roman"/>
          <w:b/>
          <w:sz w:val="24"/>
          <w:szCs w:val="24"/>
        </w:rPr>
        <w:t xml:space="preserve"> Предмет </w:t>
      </w:r>
      <w:r w:rsidR="004F60E7" w:rsidRPr="00F1679F">
        <w:rPr>
          <w:rFonts w:ascii="Times New Roman" w:hAnsi="Times New Roman"/>
          <w:b/>
          <w:sz w:val="24"/>
          <w:szCs w:val="24"/>
        </w:rPr>
        <w:t>договор</w:t>
      </w:r>
      <w:r w:rsidR="002B1FD9" w:rsidRPr="00F1679F">
        <w:rPr>
          <w:rFonts w:ascii="Times New Roman" w:hAnsi="Times New Roman"/>
          <w:b/>
          <w:sz w:val="24"/>
          <w:szCs w:val="24"/>
        </w:rPr>
        <w:t>а</w:t>
      </w:r>
    </w:p>
    <w:p w:rsidR="0041349C" w:rsidRPr="00F1679F" w:rsidRDefault="00ED6F94" w:rsidP="00ED6F94">
      <w:pPr>
        <w:ind w:firstLine="425"/>
        <w:jc w:val="both"/>
        <w:rPr>
          <w:rFonts w:ascii="Times New Roman" w:hAnsi="Times New Roman" w:cs="Times New Roman"/>
          <w:color w:val="000000"/>
          <w:szCs w:val="24"/>
        </w:rPr>
      </w:pPr>
      <w:r w:rsidRPr="00F1679F">
        <w:rPr>
          <w:rFonts w:ascii="Times New Roman" w:hAnsi="Times New Roman" w:cs="Times New Roman"/>
          <w:color w:val="000000"/>
          <w:szCs w:val="24"/>
        </w:rPr>
        <w:t>1.1</w:t>
      </w:r>
      <w:r w:rsidR="00410E58" w:rsidRPr="00F1679F">
        <w:rPr>
          <w:rFonts w:ascii="Times New Roman" w:hAnsi="Times New Roman" w:cs="Times New Roman"/>
          <w:color w:val="000000"/>
          <w:szCs w:val="24"/>
        </w:rPr>
        <w:t xml:space="preserve"> В соответствии с нас</w:t>
      </w:r>
      <w:r w:rsidR="00F72747" w:rsidRPr="00F1679F">
        <w:rPr>
          <w:rFonts w:ascii="Times New Roman" w:hAnsi="Times New Roman" w:cs="Times New Roman"/>
          <w:color w:val="000000"/>
          <w:szCs w:val="24"/>
        </w:rPr>
        <w:t xml:space="preserve">тоящим </w:t>
      </w:r>
      <w:r w:rsidR="00E944E7" w:rsidRPr="00F1679F">
        <w:rPr>
          <w:rFonts w:ascii="Times New Roman" w:hAnsi="Times New Roman" w:cs="Times New Roman"/>
          <w:color w:val="000000"/>
          <w:szCs w:val="24"/>
        </w:rPr>
        <w:t>Д</w:t>
      </w:r>
      <w:r w:rsidR="004F60E7" w:rsidRPr="00F1679F">
        <w:rPr>
          <w:rFonts w:ascii="Times New Roman" w:hAnsi="Times New Roman" w:cs="Times New Roman"/>
          <w:color w:val="000000"/>
          <w:szCs w:val="24"/>
        </w:rPr>
        <w:t>оговор</w:t>
      </w:r>
      <w:r w:rsidR="00F72747" w:rsidRPr="00F1679F">
        <w:rPr>
          <w:rFonts w:ascii="Times New Roman" w:hAnsi="Times New Roman" w:cs="Times New Roman"/>
          <w:color w:val="000000"/>
          <w:szCs w:val="24"/>
        </w:rPr>
        <w:t xml:space="preserve">ом, по поручению </w:t>
      </w:r>
      <w:r w:rsidR="00410E58" w:rsidRPr="00F1679F">
        <w:rPr>
          <w:rFonts w:ascii="Times New Roman" w:hAnsi="Times New Roman" w:cs="Times New Roman"/>
          <w:color w:val="000000"/>
          <w:szCs w:val="24"/>
        </w:rPr>
        <w:t>Заказчика</w:t>
      </w:r>
      <w:r w:rsidR="00F72747" w:rsidRPr="00F1679F">
        <w:rPr>
          <w:rFonts w:ascii="Times New Roman" w:hAnsi="Times New Roman" w:cs="Times New Roman"/>
          <w:color w:val="000000"/>
          <w:szCs w:val="24"/>
        </w:rPr>
        <w:t xml:space="preserve">, </w:t>
      </w:r>
      <w:r w:rsidR="00410E58" w:rsidRPr="00F1679F">
        <w:rPr>
          <w:rFonts w:ascii="Times New Roman" w:hAnsi="Times New Roman" w:cs="Times New Roman"/>
          <w:color w:val="000000"/>
          <w:szCs w:val="24"/>
        </w:rPr>
        <w:t>Исполнитель принимает на себя обя</w:t>
      </w:r>
      <w:r w:rsidR="00A600DC" w:rsidRPr="00F1679F">
        <w:rPr>
          <w:rFonts w:ascii="Times New Roman" w:hAnsi="Times New Roman" w:cs="Times New Roman"/>
          <w:color w:val="000000"/>
          <w:szCs w:val="24"/>
        </w:rPr>
        <w:t xml:space="preserve">зательства </w:t>
      </w:r>
      <w:r w:rsidR="00826B1F" w:rsidRPr="00F1679F">
        <w:rPr>
          <w:rFonts w:ascii="Times New Roman" w:hAnsi="Times New Roman" w:cs="Times New Roman"/>
          <w:color w:val="000000"/>
          <w:szCs w:val="24"/>
        </w:rPr>
        <w:t>на оказание услуг по сертификации системы менеджмента АО «НИКИМТ-Атомстрой»,</w:t>
      </w:r>
      <w:r w:rsidR="009A7028" w:rsidRPr="00F1679F">
        <w:rPr>
          <w:rFonts w:ascii="Times New Roman" w:hAnsi="Times New Roman" w:cs="Times New Roman"/>
          <w:color w:val="000000"/>
          <w:szCs w:val="24"/>
        </w:rPr>
        <w:t xml:space="preserve"> а Заказчик обязуется принять и оплатить выполненные работы в порядке и сроки, предусмотренные настоящим договором. </w:t>
      </w:r>
    </w:p>
    <w:p w:rsidR="009A7028" w:rsidRPr="00F1679F" w:rsidRDefault="00ED6F94" w:rsidP="00F2278F">
      <w:pPr>
        <w:ind w:firstLine="709"/>
        <w:jc w:val="both"/>
        <w:rPr>
          <w:i/>
          <w:color w:val="000000"/>
          <w:szCs w:val="24"/>
        </w:rPr>
      </w:pPr>
      <w:r w:rsidRPr="00F1679F">
        <w:rPr>
          <w:rFonts w:ascii="Times New Roman" w:hAnsi="Times New Roman" w:cs="Times New Roman"/>
          <w:color w:val="000000"/>
          <w:szCs w:val="24"/>
        </w:rPr>
        <w:t>1.2</w:t>
      </w:r>
      <w:r w:rsidR="0085539D" w:rsidRPr="00F1679F">
        <w:rPr>
          <w:rFonts w:ascii="Times New Roman" w:hAnsi="Times New Roman" w:cs="Times New Roman"/>
          <w:color w:val="000000"/>
          <w:szCs w:val="24"/>
        </w:rPr>
        <w:t xml:space="preserve"> </w:t>
      </w:r>
      <w:r w:rsidR="009A7028" w:rsidRPr="00F1679F">
        <w:rPr>
          <w:rFonts w:ascii="Times New Roman" w:hAnsi="Times New Roman" w:cs="Times New Roman"/>
          <w:color w:val="000000"/>
          <w:szCs w:val="24"/>
        </w:rPr>
        <w:t>Оказание услуг согласно подразделу 2.1 Технического задания (Приложение</w:t>
      </w:r>
      <w:r w:rsidR="00222D9C" w:rsidRPr="00F1679F">
        <w:rPr>
          <w:rFonts w:ascii="Times New Roman" w:hAnsi="Times New Roman" w:cs="Times New Roman"/>
          <w:color w:val="000000"/>
          <w:szCs w:val="24"/>
        </w:rPr>
        <w:t xml:space="preserve"> 7</w:t>
      </w:r>
      <w:r w:rsidR="009A7028" w:rsidRPr="00F1679F">
        <w:rPr>
          <w:rFonts w:ascii="Times New Roman" w:hAnsi="Times New Roman" w:cs="Times New Roman"/>
          <w:color w:val="000000"/>
          <w:szCs w:val="24"/>
        </w:rPr>
        <w:t xml:space="preserve">) по адресу: </w:t>
      </w:r>
      <w:r w:rsidR="00F2278F" w:rsidRPr="00F1679F">
        <w:rPr>
          <w:rFonts w:ascii="Times New Roman" w:hAnsi="Times New Roman" w:cs="Times New Roman"/>
          <w:color w:val="000000"/>
          <w:szCs w:val="24"/>
        </w:rPr>
        <w:t>127410, г. Москва, Алтуфьевское шоссе, д. 43, стр. 2., а также филиалы и Представительство Предприятия, находящиеся в: Озерске, Курчатове, Обнинске, Островце (Республика Беларусь), Народной Республике Бангладеш.</w:t>
      </w:r>
    </w:p>
    <w:p w:rsidR="009A7028" w:rsidRPr="00F1679F" w:rsidRDefault="009A7028" w:rsidP="009A7028">
      <w:pPr>
        <w:ind w:firstLine="425"/>
        <w:jc w:val="both"/>
        <w:rPr>
          <w:rFonts w:ascii="Times New Roman" w:hAnsi="Times New Roman" w:cs="Times New Roman"/>
          <w:color w:val="000000"/>
          <w:szCs w:val="24"/>
        </w:rPr>
      </w:pPr>
      <w:r w:rsidRPr="00F1679F">
        <w:rPr>
          <w:rFonts w:ascii="Times New Roman" w:hAnsi="Times New Roman" w:cs="Times New Roman"/>
          <w:color w:val="000000"/>
          <w:szCs w:val="24"/>
        </w:rPr>
        <w:t xml:space="preserve">1.3 Содержание </w:t>
      </w:r>
      <w:r w:rsidR="005E3EE2" w:rsidRPr="00F1679F">
        <w:rPr>
          <w:rFonts w:ascii="Times New Roman" w:hAnsi="Times New Roman" w:cs="Times New Roman"/>
          <w:color w:val="000000"/>
          <w:szCs w:val="24"/>
        </w:rPr>
        <w:t>услуг</w:t>
      </w:r>
      <w:r w:rsidRPr="00F1679F">
        <w:rPr>
          <w:rFonts w:ascii="Times New Roman" w:hAnsi="Times New Roman" w:cs="Times New Roman"/>
          <w:color w:val="000000"/>
          <w:szCs w:val="24"/>
        </w:rPr>
        <w:t xml:space="preserve"> и требования к </w:t>
      </w:r>
      <w:r w:rsidR="005E3EE2" w:rsidRPr="00F1679F">
        <w:rPr>
          <w:rFonts w:ascii="Times New Roman" w:hAnsi="Times New Roman" w:cs="Times New Roman"/>
          <w:color w:val="000000"/>
          <w:szCs w:val="24"/>
        </w:rPr>
        <w:t>услугам</w:t>
      </w:r>
      <w:r w:rsidRPr="00F1679F">
        <w:rPr>
          <w:rFonts w:ascii="Times New Roman" w:hAnsi="Times New Roman" w:cs="Times New Roman"/>
          <w:color w:val="000000"/>
          <w:szCs w:val="24"/>
        </w:rPr>
        <w:t xml:space="preserve">, являющимся предметом Договора, </w:t>
      </w:r>
      <w:r w:rsidR="00BB29C0" w:rsidRPr="00F1679F">
        <w:rPr>
          <w:rFonts w:ascii="Times New Roman" w:hAnsi="Times New Roman" w:cs="Times New Roman"/>
          <w:color w:val="000000"/>
          <w:szCs w:val="24"/>
        </w:rPr>
        <w:t>определяются</w:t>
      </w:r>
      <w:r w:rsidRPr="00F1679F">
        <w:rPr>
          <w:rFonts w:ascii="Times New Roman" w:hAnsi="Times New Roman" w:cs="Times New Roman"/>
          <w:color w:val="000000"/>
          <w:szCs w:val="24"/>
        </w:rPr>
        <w:t xml:space="preserve"> согласованным сторонами Техническим заданием (</w:t>
      </w:r>
      <w:r w:rsidR="00F2278F" w:rsidRPr="00F1679F">
        <w:rPr>
          <w:rFonts w:ascii="Times New Roman" w:hAnsi="Times New Roman" w:cs="Times New Roman"/>
          <w:color w:val="000000"/>
          <w:szCs w:val="24"/>
        </w:rPr>
        <w:t>Приложение 7</w:t>
      </w:r>
      <w:r w:rsidRPr="00F1679F">
        <w:rPr>
          <w:rFonts w:ascii="Times New Roman" w:hAnsi="Times New Roman" w:cs="Times New Roman"/>
          <w:color w:val="000000"/>
          <w:szCs w:val="24"/>
        </w:rPr>
        <w:t>), являющимся неотъемлемой частью настоящего Договора.</w:t>
      </w:r>
    </w:p>
    <w:p w:rsidR="006D30EC" w:rsidRPr="00F1679F" w:rsidRDefault="00BB29C0" w:rsidP="00ED6F94">
      <w:pPr>
        <w:ind w:firstLine="425"/>
        <w:jc w:val="both"/>
        <w:rPr>
          <w:rFonts w:ascii="Times New Roman" w:hAnsi="Times New Roman" w:cs="Times New Roman"/>
          <w:color w:val="000000"/>
          <w:szCs w:val="24"/>
        </w:rPr>
      </w:pPr>
      <w:r w:rsidRPr="00F1679F">
        <w:rPr>
          <w:rFonts w:ascii="Times New Roman" w:hAnsi="Times New Roman" w:cs="Times New Roman"/>
          <w:color w:val="000000"/>
          <w:szCs w:val="24"/>
        </w:rPr>
        <w:t>1.4 Срок оказания услуг</w:t>
      </w:r>
      <w:r w:rsidR="00826B1F" w:rsidRPr="00F1679F">
        <w:rPr>
          <w:rFonts w:ascii="Times New Roman" w:hAnsi="Times New Roman" w:cs="Times New Roman"/>
          <w:color w:val="000000"/>
          <w:szCs w:val="24"/>
        </w:rPr>
        <w:t xml:space="preserve"> по договору – начало ______________ и окончание ______________.</w:t>
      </w:r>
    </w:p>
    <w:p w:rsidR="00826B1F" w:rsidRPr="00F1679F" w:rsidRDefault="00826B1F" w:rsidP="00ED6F94">
      <w:pPr>
        <w:ind w:firstLine="425"/>
        <w:jc w:val="both"/>
        <w:rPr>
          <w:rFonts w:ascii="Times New Roman" w:hAnsi="Times New Roman" w:cs="Times New Roman"/>
          <w:color w:val="000000"/>
          <w:szCs w:val="24"/>
        </w:rPr>
      </w:pPr>
    </w:p>
    <w:p w:rsidR="00730748" w:rsidRPr="00F1679F" w:rsidRDefault="00730748" w:rsidP="00B84A6F">
      <w:pPr>
        <w:pStyle w:val="ConsNormal"/>
        <w:widowControl/>
        <w:ind w:firstLine="0"/>
        <w:jc w:val="center"/>
        <w:rPr>
          <w:rFonts w:ascii="Times New Roman" w:hAnsi="Times New Roman"/>
          <w:b/>
          <w:sz w:val="24"/>
          <w:szCs w:val="24"/>
        </w:rPr>
      </w:pPr>
      <w:r w:rsidRPr="00F1679F">
        <w:rPr>
          <w:rFonts w:ascii="Times New Roman" w:hAnsi="Times New Roman"/>
          <w:b/>
          <w:sz w:val="24"/>
          <w:szCs w:val="24"/>
        </w:rPr>
        <w:t>2 Стоимость услуг и порядок расчетов</w:t>
      </w:r>
    </w:p>
    <w:p w:rsidR="00BB29C0" w:rsidRPr="00F1679F" w:rsidRDefault="00B2025C" w:rsidP="00EE26BE">
      <w:pPr>
        <w:tabs>
          <w:tab w:val="left" w:pos="567"/>
          <w:tab w:val="left" w:pos="709"/>
        </w:tabs>
        <w:ind w:firstLine="425"/>
        <w:jc w:val="both"/>
        <w:rPr>
          <w:rFonts w:ascii="Times New Roman" w:hAnsi="Times New Roman" w:cs="Times New Roman"/>
          <w:color w:val="000000"/>
          <w:szCs w:val="24"/>
        </w:rPr>
      </w:pPr>
      <w:r w:rsidRPr="00F1679F">
        <w:rPr>
          <w:rFonts w:ascii="Times New Roman" w:hAnsi="Times New Roman"/>
          <w:szCs w:val="24"/>
        </w:rPr>
        <w:t>2</w:t>
      </w:r>
      <w:r w:rsidR="00730748" w:rsidRPr="00F1679F">
        <w:rPr>
          <w:rFonts w:ascii="Times New Roman" w:hAnsi="Times New Roman"/>
          <w:szCs w:val="24"/>
        </w:rPr>
        <w:t xml:space="preserve">.1 </w:t>
      </w:r>
      <w:r w:rsidR="00EE26BE" w:rsidRPr="00F1679F">
        <w:rPr>
          <w:rFonts w:ascii="Times New Roman" w:hAnsi="Times New Roman" w:cs="Times New Roman"/>
          <w:szCs w:val="24"/>
        </w:rPr>
        <w:t xml:space="preserve">Общая стоимость </w:t>
      </w:r>
      <w:r w:rsidR="00B248F7" w:rsidRPr="00F1679F">
        <w:rPr>
          <w:rFonts w:ascii="Times New Roman" w:hAnsi="Times New Roman"/>
          <w:szCs w:val="24"/>
        </w:rPr>
        <w:t xml:space="preserve">оказания </w:t>
      </w:r>
      <w:r w:rsidR="00826B1F" w:rsidRPr="00F1679F">
        <w:rPr>
          <w:rFonts w:ascii="Times New Roman" w:hAnsi="Times New Roman"/>
          <w:szCs w:val="24"/>
        </w:rPr>
        <w:t>услуг</w:t>
      </w:r>
      <w:r w:rsidR="00CB413C" w:rsidRPr="00F1679F">
        <w:rPr>
          <w:rFonts w:ascii="Times New Roman" w:hAnsi="Times New Roman"/>
          <w:szCs w:val="24"/>
        </w:rPr>
        <w:t xml:space="preserve"> </w:t>
      </w:r>
      <w:r w:rsidR="00826B1F" w:rsidRPr="00F1679F">
        <w:rPr>
          <w:rFonts w:ascii="Times New Roman" w:hAnsi="Times New Roman" w:cs="Times New Roman"/>
          <w:szCs w:val="24"/>
        </w:rPr>
        <w:t>по настоящему договору формируется из суммы стоимостей оказания услуг по каждому этапу в соответствии Календарным планом (Приложение 1) и составляет:</w:t>
      </w:r>
      <w:r w:rsidR="00BB29C0" w:rsidRPr="00F1679F">
        <w:rPr>
          <w:rFonts w:ascii="Times New Roman" w:hAnsi="Times New Roman" w:cs="Times New Roman"/>
          <w:color w:val="000000"/>
          <w:szCs w:val="24"/>
        </w:rPr>
        <w:t xml:space="preserve"> </w:t>
      </w:r>
      <w:r w:rsidR="00826B1F" w:rsidRPr="00F1679F">
        <w:rPr>
          <w:rFonts w:ascii="Times New Roman" w:hAnsi="Times New Roman" w:cs="Times New Roman"/>
          <w:color w:val="000000"/>
          <w:szCs w:val="24"/>
        </w:rPr>
        <w:t>_________</w:t>
      </w:r>
      <w:r w:rsidR="00D61765" w:rsidRPr="00F1679F">
        <w:rPr>
          <w:rFonts w:ascii="Times New Roman" w:hAnsi="Times New Roman" w:cs="Times New Roman"/>
          <w:color w:val="000000"/>
          <w:szCs w:val="24"/>
        </w:rPr>
        <w:t xml:space="preserve"> (</w:t>
      </w:r>
      <w:r w:rsidR="00826B1F" w:rsidRPr="00F1679F">
        <w:rPr>
          <w:rFonts w:ascii="Times New Roman" w:hAnsi="Times New Roman" w:cs="Times New Roman"/>
          <w:color w:val="000000"/>
          <w:szCs w:val="24"/>
        </w:rPr>
        <w:t>____________</w:t>
      </w:r>
      <w:r w:rsidR="00D61765" w:rsidRPr="00F1679F">
        <w:rPr>
          <w:rFonts w:ascii="Times New Roman" w:hAnsi="Times New Roman" w:cs="Times New Roman"/>
          <w:color w:val="000000"/>
          <w:szCs w:val="24"/>
        </w:rPr>
        <w:t xml:space="preserve">) рубль </w:t>
      </w:r>
      <w:r w:rsidR="00826B1F" w:rsidRPr="00F1679F">
        <w:rPr>
          <w:rFonts w:ascii="Times New Roman" w:hAnsi="Times New Roman" w:cs="Times New Roman"/>
          <w:color w:val="000000"/>
          <w:szCs w:val="24"/>
        </w:rPr>
        <w:t>_________</w:t>
      </w:r>
      <w:r w:rsidR="00D61765" w:rsidRPr="00F1679F">
        <w:rPr>
          <w:rFonts w:ascii="Times New Roman" w:hAnsi="Times New Roman" w:cs="Times New Roman"/>
          <w:color w:val="000000"/>
          <w:szCs w:val="24"/>
        </w:rPr>
        <w:t xml:space="preserve"> копеек, в том числе НДС 20% </w:t>
      </w:r>
      <w:r w:rsidR="00BB29C0" w:rsidRPr="00F1679F">
        <w:rPr>
          <w:rFonts w:ascii="Times New Roman" w:hAnsi="Times New Roman" w:cs="Times New Roman"/>
          <w:color w:val="000000"/>
          <w:szCs w:val="24"/>
        </w:rPr>
        <w:t xml:space="preserve"> </w:t>
      </w:r>
      <w:r w:rsidR="00EE26BE" w:rsidRPr="00F1679F">
        <w:rPr>
          <w:rFonts w:ascii="Times New Roman" w:hAnsi="Times New Roman" w:cs="Times New Roman"/>
          <w:color w:val="000000"/>
          <w:szCs w:val="24"/>
        </w:rPr>
        <w:t>________</w:t>
      </w:r>
      <w:r w:rsidR="00056BFA" w:rsidRPr="00F1679F">
        <w:rPr>
          <w:rFonts w:ascii="Times New Roman" w:hAnsi="Times New Roman" w:cs="Times New Roman"/>
          <w:color w:val="000000"/>
          <w:szCs w:val="24"/>
        </w:rPr>
        <w:t xml:space="preserve">рубль </w:t>
      </w:r>
      <w:r w:rsidR="00EE26BE" w:rsidRPr="00F1679F">
        <w:rPr>
          <w:rFonts w:ascii="Times New Roman" w:hAnsi="Times New Roman" w:cs="Times New Roman"/>
          <w:color w:val="000000"/>
          <w:szCs w:val="24"/>
        </w:rPr>
        <w:t>___</w:t>
      </w:r>
      <w:r w:rsidR="00056BFA" w:rsidRPr="00F1679F">
        <w:rPr>
          <w:rFonts w:ascii="Times New Roman" w:hAnsi="Times New Roman" w:cs="Times New Roman"/>
          <w:color w:val="000000"/>
          <w:szCs w:val="24"/>
        </w:rPr>
        <w:t xml:space="preserve"> коп</w:t>
      </w:r>
      <w:r w:rsidR="00BB29C0" w:rsidRPr="00F1679F">
        <w:rPr>
          <w:rFonts w:ascii="Times New Roman" w:hAnsi="Times New Roman" w:cs="Times New Roman"/>
          <w:color w:val="000000"/>
          <w:szCs w:val="24"/>
        </w:rPr>
        <w:t>.</w:t>
      </w:r>
    </w:p>
    <w:p w:rsidR="00E444F9" w:rsidRPr="00F1679F" w:rsidRDefault="001D1840" w:rsidP="00087207">
      <w:pPr>
        <w:tabs>
          <w:tab w:val="left" w:pos="567"/>
          <w:tab w:val="left" w:pos="709"/>
        </w:tabs>
        <w:ind w:firstLine="425"/>
        <w:jc w:val="both"/>
        <w:rPr>
          <w:rFonts w:ascii="Times New Roman" w:hAnsi="Times New Roman" w:cs="Times New Roman"/>
          <w:szCs w:val="24"/>
        </w:rPr>
      </w:pPr>
      <w:r w:rsidRPr="00F1679F">
        <w:rPr>
          <w:rFonts w:ascii="Times New Roman" w:hAnsi="Times New Roman" w:cs="Times New Roman"/>
          <w:szCs w:val="24"/>
        </w:rPr>
        <w:t>2.2</w:t>
      </w:r>
      <w:r w:rsidR="00E444F9" w:rsidRPr="00F1679F">
        <w:rPr>
          <w:rFonts w:ascii="Times New Roman" w:hAnsi="Times New Roman" w:cs="Times New Roman"/>
          <w:szCs w:val="24"/>
        </w:rPr>
        <w:t xml:space="preserve"> </w:t>
      </w:r>
      <w:r w:rsidR="00886D4F" w:rsidRPr="00F1679F">
        <w:rPr>
          <w:rFonts w:ascii="Times New Roman" w:hAnsi="Times New Roman" w:cs="Times New Roman"/>
          <w:szCs w:val="24"/>
        </w:rPr>
        <w:t xml:space="preserve">Оплата производится на основании счетов, выставленных Исполнителем в адрес Заказчика, </w:t>
      </w:r>
      <w:r w:rsidR="00F2278F" w:rsidRPr="00F1679F">
        <w:rPr>
          <w:rFonts w:ascii="Times New Roman" w:hAnsi="Times New Roman" w:cs="Times New Roman"/>
          <w:szCs w:val="24"/>
        </w:rPr>
        <w:t>в течение</w:t>
      </w:r>
      <w:r w:rsidR="00886D4F" w:rsidRPr="00F1679F">
        <w:rPr>
          <w:rFonts w:ascii="Times New Roman" w:hAnsi="Times New Roman" w:cs="Times New Roman"/>
          <w:szCs w:val="24"/>
        </w:rPr>
        <w:t xml:space="preserve"> </w:t>
      </w:r>
      <w:r w:rsidR="00EE26BE" w:rsidRPr="00F1679F">
        <w:rPr>
          <w:rFonts w:ascii="Times New Roman" w:hAnsi="Times New Roman" w:cs="Times New Roman"/>
          <w:szCs w:val="24"/>
        </w:rPr>
        <w:t>10</w:t>
      </w:r>
      <w:r w:rsidR="00886D4F" w:rsidRPr="00F1679F">
        <w:rPr>
          <w:rFonts w:ascii="Times New Roman" w:hAnsi="Times New Roman" w:cs="Times New Roman"/>
          <w:szCs w:val="24"/>
        </w:rPr>
        <w:t xml:space="preserve"> (</w:t>
      </w:r>
      <w:r w:rsidR="00EE26BE" w:rsidRPr="00F1679F">
        <w:rPr>
          <w:rFonts w:ascii="Times New Roman" w:hAnsi="Times New Roman" w:cs="Times New Roman"/>
          <w:szCs w:val="24"/>
        </w:rPr>
        <w:t>десяти</w:t>
      </w:r>
      <w:r w:rsidR="00886D4F" w:rsidRPr="00F1679F">
        <w:rPr>
          <w:rFonts w:ascii="Times New Roman" w:hAnsi="Times New Roman" w:cs="Times New Roman"/>
          <w:szCs w:val="24"/>
        </w:rPr>
        <w:t>) рабочих дней после подписания Акта приема-передачи оказанных услуг и при наличии оформленного счета-фактуры, путем перечисления денежных средств на расчетный счет Исполнителя. Акт приема-передачи оказанных Услуг, счет и счет-фактура предоставляются Исполнителем одновременно с результатом оказания услуг.</w:t>
      </w:r>
    </w:p>
    <w:p w:rsidR="00036D78" w:rsidRPr="00F1679F" w:rsidRDefault="00036D78" w:rsidP="00036D78">
      <w:pPr>
        <w:tabs>
          <w:tab w:val="left" w:pos="567"/>
          <w:tab w:val="left" w:pos="709"/>
        </w:tabs>
        <w:ind w:firstLine="425"/>
        <w:jc w:val="both"/>
        <w:rPr>
          <w:rFonts w:ascii="Times New Roman" w:hAnsi="Times New Roman" w:cs="Times New Roman"/>
          <w:szCs w:val="24"/>
        </w:rPr>
      </w:pPr>
      <w:r w:rsidRPr="00F1679F">
        <w:rPr>
          <w:rFonts w:ascii="Times New Roman" w:hAnsi="Times New Roman" w:cs="Times New Roman"/>
          <w:szCs w:val="24"/>
        </w:rPr>
        <w:t>Исполнитель в течение двух рабочих дней с момента оказания услуг по очередному этапу предоставляет Заказчику документы в соответствии с п. 4.1 Технического задания (Приложение 8), документы в соответствии Календарным планом (Приложение 1).</w:t>
      </w:r>
      <w:r w:rsidRPr="00F1679F">
        <w:rPr>
          <w:rFonts w:ascii="Times New Roman" w:hAnsi="Times New Roman" w:cs="Times New Roman"/>
          <w:szCs w:val="24"/>
          <w:lang w:val="x-none"/>
        </w:rPr>
        <w:t xml:space="preserve"> Заказчик в течение 5 (пяти) рабочих дней со дня получения </w:t>
      </w:r>
      <w:r w:rsidRPr="00F1679F">
        <w:rPr>
          <w:rFonts w:ascii="Times New Roman" w:hAnsi="Times New Roman" w:cs="Times New Roman"/>
          <w:szCs w:val="24"/>
        </w:rPr>
        <w:t>а</w:t>
      </w:r>
      <w:r w:rsidRPr="00F1679F">
        <w:rPr>
          <w:rFonts w:ascii="Times New Roman" w:hAnsi="Times New Roman" w:cs="Times New Roman"/>
          <w:szCs w:val="24"/>
          <w:lang w:val="x-none"/>
        </w:rPr>
        <w:t xml:space="preserve">кта сдачи-приемки оказанных </w:t>
      </w:r>
      <w:r w:rsidRPr="00F1679F">
        <w:rPr>
          <w:rFonts w:ascii="Times New Roman" w:hAnsi="Times New Roman" w:cs="Times New Roman"/>
          <w:szCs w:val="24"/>
        </w:rPr>
        <w:t>у</w:t>
      </w:r>
      <w:r w:rsidRPr="00F1679F">
        <w:rPr>
          <w:rFonts w:ascii="Times New Roman" w:hAnsi="Times New Roman" w:cs="Times New Roman"/>
          <w:szCs w:val="24"/>
          <w:lang w:val="x-none"/>
        </w:rPr>
        <w:t>слуг подписывает его и один экземпляр возвращает Исполнителю</w:t>
      </w:r>
      <w:r w:rsidRPr="00F1679F">
        <w:rPr>
          <w:rFonts w:ascii="Times New Roman" w:hAnsi="Times New Roman" w:cs="Times New Roman"/>
          <w:szCs w:val="24"/>
        </w:rPr>
        <w:t>.</w:t>
      </w:r>
    </w:p>
    <w:p w:rsidR="00886D4F" w:rsidRPr="00F1679F" w:rsidRDefault="001D1840" w:rsidP="00087207">
      <w:pPr>
        <w:tabs>
          <w:tab w:val="left" w:pos="567"/>
          <w:tab w:val="left" w:pos="709"/>
        </w:tabs>
        <w:ind w:firstLine="425"/>
        <w:jc w:val="both"/>
        <w:rPr>
          <w:rFonts w:ascii="Times New Roman" w:hAnsi="Times New Roman" w:cs="Times New Roman"/>
          <w:szCs w:val="24"/>
        </w:rPr>
      </w:pPr>
      <w:r w:rsidRPr="00F1679F">
        <w:rPr>
          <w:rFonts w:ascii="Times New Roman" w:hAnsi="Times New Roman" w:cs="Times New Roman"/>
          <w:szCs w:val="24"/>
        </w:rPr>
        <w:t>2.3</w:t>
      </w:r>
      <w:r w:rsidR="00886D4F" w:rsidRPr="00F1679F">
        <w:rPr>
          <w:rFonts w:ascii="Times New Roman" w:hAnsi="Times New Roman" w:cs="Times New Roman"/>
          <w:szCs w:val="24"/>
        </w:rPr>
        <w:t xml:space="preserve"> Стоимость оказания услуг включает в себя прямые затраты Исполнителя, накладные расходы, все лимитированные затраты Исполнителя, все расходы Исполнителя на получение необходимых согласований, разрешений, инспекций, заключений, а </w:t>
      </w:r>
      <w:r w:rsidR="008020F1" w:rsidRPr="00F1679F">
        <w:rPr>
          <w:rFonts w:ascii="Times New Roman" w:hAnsi="Times New Roman" w:cs="Times New Roman"/>
          <w:szCs w:val="24"/>
        </w:rPr>
        <w:t>также</w:t>
      </w:r>
      <w:r w:rsidR="00886D4F" w:rsidRPr="00F1679F">
        <w:rPr>
          <w:rFonts w:ascii="Times New Roman" w:hAnsi="Times New Roman" w:cs="Times New Roman"/>
          <w:szCs w:val="24"/>
        </w:rPr>
        <w:t xml:space="preserve"> расходов по всем видам налогов, сборов, эксплуатации предоставляемых ресурсов и прочие затраты.</w:t>
      </w:r>
    </w:p>
    <w:p w:rsidR="00BD7302" w:rsidRPr="00F1679F" w:rsidRDefault="001D1840" w:rsidP="00BD7302">
      <w:pPr>
        <w:tabs>
          <w:tab w:val="left" w:pos="567"/>
          <w:tab w:val="left" w:pos="709"/>
        </w:tabs>
        <w:ind w:firstLine="425"/>
        <w:jc w:val="both"/>
        <w:rPr>
          <w:rFonts w:ascii="Times New Roman" w:hAnsi="Times New Roman" w:cs="Times New Roman"/>
          <w:szCs w:val="24"/>
        </w:rPr>
      </w:pPr>
      <w:r w:rsidRPr="00F1679F">
        <w:rPr>
          <w:rFonts w:ascii="Times New Roman" w:hAnsi="Times New Roman" w:cs="Times New Roman"/>
          <w:szCs w:val="24"/>
        </w:rPr>
        <w:t>2.4</w:t>
      </w:r>
      <w:r w:rsidR="00BD7302" w:rsidRPr="00F1679F">
        <w:rPr>
          <w:rFonts w:ascii="Times New Roman" w:hAnsi="Times New Roman" w:cs="Times New Roman"/>
          <w:szCs w:val="24"/>
        </w:rPr>
        <w:t xml:space="preserve"> Указанная цена договора является твердой и окончательной на весь срок </w:t>
      </w:r>
      <w:r w:rsidR="00E8208B" w:rsidRPr="00F1679F">
        <w:rPr>
          <w:rFonts w:ascii="Times New Roman" w:hAnsi="Times New Roman" w:cs="Times New Roman"/>
          <w:szCs w:val="24"/>
        </w:rPr>
        <w:t>оказания услуг</w:t>
      </w:r>
      <w:r w:rsidR="00BD7302" w:rsidRPr="00F1679F">
        <w:rPr>
          <w:rFonts w:ascii="Times New Roman" w:hAnsi="Times New Roman" w:cs="Times New Roman"/>
          <w:szCs w:val="24"/>
        </w:rPr>
        <w:t xml:space="preserve"> и не подлежит никаким изменениям, за исключением случаев, предусмотренных действующим законодательством Российской Федерации.</w:t>
      </w:r>
    </w:p>
    <w:p w:rsidR="00BD7302" w:rsidRPr="00F1679F" w:rsidRDefault="00BD7302" w:rsidP="00BD7302">
      <w:pPr>
        <w:tabs>
          <w:tab w:val="left" w:pos="567"/>
          <w:tab w:val="left" w:pos="709"/>
        </w:tabs>
        <w:ind w:firstLine="425"/>
        <w:jc w:val="both"/>
        <w:rPr>
          <w:rFonts w:ascii="Times New Roman" w:hAnsi="Times New Roman" w:cs="Times New Roman"/>
          <w:szCs w:val="24"/>
        </w:rPr>
      </w:pPr>
      <w:r w:rsidRPr="00F1679F">
        <w:rPr>
          <w:rFonts w:ascii="Times New Roman" w:hAnsi="Times New Roman" w:cs="Times New Roman"/>
          <w:szCs w:val="24"/>
        </w:rPr>
        <w:t>В случаях изменения цены договора стороны подписывают дополнительное соглашение к договору в течение 14 (Четырнадцати) рабочих дней, следующих за датой вступления в силу соответствующего нормативного правового акта или принятия соответствующего решения.</w:t>
      </w:r>
    </w:p>
    <w:p w:rsidR="00BD7302" w:rsidRPr="00F1679F" w:rsidRDefault="002A48E8" w:rsidP="00BD7302">
      <w:pPr>
        <w:autoSpaceDE w:val="0"/>
        <w:autoSpaceDN w:val="0"/>
        <w:adjustRightInd w:val="0"/>
        <w:ind w:firstLine="425"/>
        <w:jc w:val="both"/>
        <w:rPr>
          <w:rFonts w:ascii="Times New Roman" w:hAnsi="Times New Roman" w:cs="Times New Roman"/>
          <w:szCs w:val="24"/>
        </w:rPr>
      </w:pPr>
      <w:r w:rsidRPr="00F1679F">
        <w:rPr>
          <w:rFonts w:ascii="Times New Roman" w:hAnsi="Times New Roman" w:cs="Times New Roman"/>
          <w:szCs w:val="24"/>
        </w:rPr>
        <w:t>2</w:t>
      </w:r>
      <w:r w:rsidR="001D1840" w:rsidRPr="00F1679F">
        <w:rPr>
          <w:rFonts w:ascii="Times New Roman" w:hAnsi="Times New Roman" w:cs="Times New Roman"/>
          <w:szCs w:val="24"/>
        </w:rPr>
        <w:t>.5</w:t>
      </w:r>
      <w:r w:rsidR="00BD7302" w:rsidRPr="00F1679F">
        <w:rPr>
          <w:rFonts w:ascii="Times New Roman" w:hAnsi="Times New Roman" w:cs="Times New Roman"/>
          <w:szCs w:val="24"/>
        </w:rPr>
        <w:t xml:space="preserve"> Датой оплаты является дата списания денежных средств с расчетного счета Заказчика.</w:t>
      </w:r>
    </w:p>
    <w:p w:rsidR="00BD7302" w:rsidRPr="00F1679F" w:rsidRDefault="002A48E8" w:rsidP="00BD7302">
      <w:pPr>
        <w:ind w:firstLine="425"/>
        <w:jc w:val="both"/>
        <w:rPr>
          <w:rFonts w:ascii="Times New Roman" w:hAnsi="Times New Roman" w:cs="Times New Roman"/>
          <w:szCs w:val="24"/>
        </w:rPr>
      </w:pPr>
      <w:r w:rsidRPr="00F1679F">
        <w:rPr>
          <w:rFonts w:ascii="Times New Roman" w:hAnsi="Times New Roman" w:cs="Times New Roman"/>
          <w:szCs w:val="24"/>
        </w:rPr>
        <w:t>2</w:t>
      </w:r>
      <w:r w:rsidR="001D1840" w:rsidRPr="00F1679F">
        <w:rPr>
          <w:rFonts w:ascii="Times New Roman" w:hAnsi="Times New Roman" w:cs="Times New Roman"/>
          <w:szCs w:val="24"/>
        </w:rPr>
        <w:t>.6</w:t>
      </w:r>
      <w:r w:rsidR="00BD7302" w:rsidRPr="00F1679F">
        <w:rPr>
          <w:rFonts w:ascii="Times New Roman" w:hAnsi="Times New Roman" w:cs="Times New Roman"/>
          <w:szCs w:val="24"/>
        </w:rPr>
        <w:t xml:space="preserve"> Оплата за </w:t>
      </w:r>
      <w:r w:rsidR="00965637" w:rsidRPr="00F1679F">
        <w:rPr>
          <w:rFonts w:ascii="Times New Roman" w:hAnsi="Times New Roman" w:cs="Times New Roman"/>
          <w:szCs w:val="24"/>
        </w:rPr>
        <w:t>оказанные услуги</w:t>
      </w:r>
      <w:r w:rsidR="00BD7302" w:rsidRPr="00F1679F">
        <w:rPr>
          <w:rFonts w:ascii="Times New Roman" w:hAnsi="Times New Roman" w:cs="Times New Roman"/>
          <w:szCs w:val="24"/>
        </w:rPr>
        <w:t xml:space="preserve"> производится в рублях.</w:t>
      </w:r>
    </w:p>
    <w:p w:rsidR="00BD7302" w:rsidRPr="00F1679F" w:rsidRDefault="002A48E8" w:rsidP="00BD7302">
      <w:pPr>
        <w:ind w:firstLine="425"/>
        <w:jc w:val="both"/>
        <w:rPr>
          <w:rFonts w:ascii="Times New Roman" w:hAnsi="Times New Roman" w:cs="Times New Roman"/>
          <w:szCs w:val="24"/>
        </w:rPr>
      </w:pPr>
      <w:r w:rsidRPr="00F1679F">
        <w:rPr>
          <w:rFonts w:ascii="Times New Roman" w:hAnsi="Times New Roman" w:cs="Times New Roman"/>
          <w:szCs w:val="24"/>
        </w:rPr>
        <w:lastRenderedPageBreak/>
        <w:t>2</w:t>
      </w:r>
      <w:r w:rsidR="001D1840" w:rsidRPr="00F1679F">
        <w:rPr>
          <w:rFonts w:ascii="Times New Roman" w:hAnsi="Times New Roman" w:cs="Times New Roman"/>
          <w:szCs w:val="24"/>
        </w:rPr>
        <w:t>.7</w:t>
      </w:r>
      <w:r w:rsidR="00BD7302" w:rsidRPr="00F1679F">
        <w:rPr>
          <w:rFonts w:ascii="Times New Roman" w:hAnsi="Times New Roman" w:cs="Times New Roman"/>
          <w:szCs w:val="24"/>
        </w:rPr>
        <w:t xml:space="preserve"> Исполнитель обязан ежеквартально не позднее 10 дней с месяца, следующего за отчетным (отчетный период-квартал), а также после выполнения всех условий договора подтверждать взаимные расчеты путем подписания акта сверки согласно </w:t>
      </w:r>
      <w:r w:rsidR="00615745" w:rsidRPr="00F1679F">
        <w:rPr>
          <w:rFonts w:ascii="Times New Roman" w:hAnsi="Times New Roman" w:cs="Times New Roman"/>
          <w:szCs w:val="24"/>
        </w:rPr>
        <w:t>Приложению 1</w:t>
      </w:r>
      <w:r w:rsidR="00BD7302" w:rsidRPr="00F1679F">
        <w:rPr>
          <w:rFonts w:ascii="Times New Roman" w:hAnsi="Times New Roman" w:cs="Times New Roman"/>
          <w:szCs w:val="24"/>
        </w:rPr>
        <w:t xml:space="preserve"> к настоящему договору.</w:t>
      </w:r>
    </w:p>
    <w:p w:rsidR="00ED6F94" w:rsidRPr="00F1679F" w:rsidRDefault="00ED6F94" w:rsidP="00730748">
      <w:pPr>
        <w:ind w:firstLine="284"/>
        <w:jc w:val="both"/>
        <w:rPr>
          <w:rFonts w:ascii="Times New Roman" w:hAnsi="Times New Roman" w:cs="Times New Roman"/>
          <w:color w:val="000000"/>
          <w:szCs w:val="24"/>
        </w:rPr>
      </w:pPr>
    </w:p>
    <w:p w:rsidR="00410E58" w:rsidRPr="00F1679F" w:rsidRDefault="00E90245" w:rsidP="00B84A6F">
      <w:pPr>
        <w:pStyle w:val="ConsNormal"/>
        <w:widowControl/>
        <w:jc w:val="center"/>
        <w:rPr>
          <w:rFonts w:ascii="Times New Roman" w:hAnsi="Times New Roman"/>
          <w:b/>
          <w:sz w:val="24"/>
          <w:szCs w:val="24"/>
        </w:rPr>
      </w:pPr>
      <w:r w:rsidRPr="00F1679F">
        <w:rPr>
          <w:rFonts w:ascii="Times New Roman" w:hAnsi="Times New Roman"/>
          <w:b/>
          <w:sz w:val="24"/>
          <w:szCs w:val="24"/>
        </w:rPr>
        <w:t>3</w:t>
      </w:r>
      <w:r w:rsidR="00C20DB9" w:rsidRPr="00F1679F">
        <w:rPr>
          <w:rFonts w:ascii="Times New Roman" w:hAnsi="Times New Roman"/>
          <w:b/>
          <w:sz w:val="24"/>
          <w:szCs w:val="24"/>
        </w:rPr>
        <w:t xml:space="preserve"> </w:t>
      </w:r>
      <w:r w:rsidR="002D3C7D" w:rsidRPr="00F1679F">
        <w:rPr>
          <w:rFonts w:ascii="Times New Roman" w:hAnsi="Times New Roman"/>
          <w:b/>
          <w:sz w:val="24"/>
          <w:szCs w:val="24"/>
        </w:rPr>
        <w:t>Права и обязанности Сторон</w:t>
      </w:r>
    </w:p>
    <w:p w:rsidR="00410E58" w:rsidRPr="00F1679F" w:rsidRDefault="00E90245" w:rsidP="00D172B2">
      <w:pPr>
        <w:ind w:firstLine="425"/>
        <w:jc w:val="both"/>
        <w:rPr>
          <w:rFonts w:ascii="Times New Roman" w:hAnsi="Times New Roman" w:cs="Times New Roman"/>
          <w:color w:val="000000"/>
          <w:szCs w:val="24"/>
        </w:rPr>
      </w:pPr>
      <w:r w:rsidRPr="00F1679F">
        <w:rPr>
          <w:rFonts w:ascii="Times New Roman" w:hAnsi="Times New Roman" w:cs="Times New Roman"/>
          <w:color w:val="000000"/>
          <w:szCs w:val="24"/>
        </w:rPr>
        <w:t>3</w:t>
      </w:r>
      <w:r w:rsidR="00410E58" w:rsidRPr="00F1679F">
        <w:rPr>
          <w:rFonts w:ascii="Times New Roman" w:hAnsi="Times New Roman" w:cs="Times New Roman"/>
          <w:color w:val="000000"/>
          <w:szCs w:val="24"/>
        </w:rPr>
        <w:t>.</w:t>
      </w:r>
      <w:r w:rsidR="00BD6E96" w:rsidRPr="00F1679F">
        <w:rPr>
          <w:rFonts w:ascii="Times New Roman" w:hAnsi="Times New Roman" w:cs="Times New Roman"/>
          <w:color w:val="000000"/>
          <w:szCs w:val="24"/>
        </w:rPr>
        <w:t>1</w:t>
      </w:r>
      <w:r w:rsidR="00410E58" w:rsidRPr="00F1679F">
        <w:rPr>
          <w:rFonts w:ascii="Times New Roman" w:hAnsi="Times New Roman" w:cs="Times New Roman"/>
          <w:color w:val="000000"/>
          <w:szCs w:val="24"/>
        </w:rPr>
        <w:t xml:space="preserve"> </w:t>
      </w:r>
      <w:r w:rsidRPr="00F1679F">
        <w:rPr>
          <w:rFonts w:ascii="Times New Roman" w:hAnsi="Times New Roman" w:cs="Times New Roman"/>
          <w:color w:val="000000"/>
          <w:szCs w:val="24"/>
        </w:rPr>
        <w:t>Обязанности Заказчика</w:t>
      </w:r>
      <w:r w:rsidR="00410E58" w:rsidRPr="00F1679F">
        <w:rPr>
          <w:rFonts w:ascii="Times New Roman" w:hAnsi="Times New Roman" w:cs="Times New Roman"/>
          <w:color w:val="000000"/>
          <w:szCs w:val="24"/>
        </w:rPr>
        <w:t>:</w:t>
      </w:r>
    </w:p>
    <w:p w:rsidR="00036D78" w:rsidRPr="00F1679F" w:rsidRDefault="00036D78" w:rsidP="00036D78">
      <w:pPr>
        <w:pStyle w:val="14"/>
        <w:tabs>
          <w:tab w:val="left" w:pos="1276"/>
        </w:tabs>
        <w:spacing w:after="0"/>
        <w:ind w:left="0" w:firstLine="425"/>
        <w:jc w:val="both"/>
        <w:rPr>
          <w:rFonts w:ascii="Times New Roman" w:hAnsi="Times New Roman"/>
          <w:color w:val="000000"/>
          <w:szCs w:val="24"/>
        </w:rPr>
      </w:pPr>
      <w:r w:rsidRPr="00F1679F">
        <w:rPr>
          <w:rFonts w:ascii="Times New Roman" w:hAnsi="Times New Roman"/>
          <w:color w:val="000000"/>
          <w:szCs w:val="24"/>
          <w:lang w:val="ru-RU"/>
        </w:rPr>
        <w:t xml:space="preserve">3.1.1 За 2 недели до согласованной даты проверки, по запросу Исполнителя, </w:t>
      </w:r>
      <w:r w:rsidRPr="00F1679F">
        <w:rPr>
          <w:rFonts w:ascii="Times New Roman" w:hAnsi="Times New Roman"/>
          <w:color w:val="000000"/>
          <w:szCs w:val="24"/>
        </w:rPr>
        <w:t xml:space="preserve">предоставить Исполнителю необходимую документацию по </w:t>
      </w:r>
      <w:r w:rsidRPr="00F1679F">
        <w:rPr>
          <w:rFonts w:ascii="Times New Roman" w:hAnsi="Times New Roman"/>
          <w:color w:val="000000"/>
          <w:szCs w:val="24"/>
          <w:lang w:val="ru-RU"/>
        </w:rPr>
        <w:t>системе менеджмента</w:t>
      </w:r>
      <w:r w:rsidRPr="00F1679F">
        <w:rPr>
          <w:rFonts w:ascii="Times New Roman" w:hAnsi="Times New Roman"/>
          <w:color w:val="000000"/>
          <w:szCs w:val="24"/>
        </w:rPr>
        <w:t xml:space="preserve"> в количестве и в объёме, </w:t>
      </w:r>
      <w:r w:rsidRPr="00F1679F">
        <w:rPr>
          <w:rFonts w:ascii="Times New Roman" w:hAnsi="Times New Roman"/>
          <w:color w:val="000000"/>
          <w:szCs w:val="24"/>
          <w:lang w:val="ru-RU"/>
        </w:rPr>
        <w:t xml:space="preserve">определенным Исполнителем, </w:t>
      </w:r>
      <w:r w:rsidRPr="00F1679F">
        <w:rPr>
          <w:rFonts w:ascii="Times New Roman" w:hAnsi="Times New Roman"/>
          <w:color w:val="000000"/>
          <w:szCs w:val="24"/>
        </w:rPr>
        <w:t xml:space="preserve">позволяющим </w:t>
      </w:r>
      <w:r w:rsidRPr="00F1679F">
        <w:rPr>
          <w:rFonts w:ascii="Times New Roman" w:hAnsi="Times New Roman"/>
          <w:color w:val="000000"/>
          <w:szCs w:val="24"/>
          <w:lang w:val="ru-RU"/>
        </w:rPr>
        <w:t xml:space="preserve">ему </w:t>
      </w:r>
      <w:r w:rsidRPr="00F1679F">
        <w:rPr>
          <w:rFonts w:ascii="Times New Roman" w:hAnsi="Times New Roman"/>
          <w:color w:val="000000"/>
          <w:szCs w:val="24"/>
        </w:rPr>
        <w:t xml:space="preserve">оценить полноту и соответствие </w:t>
      </w:r>
      <w:r w:rsidRPr="00F1679F">
        <w:rPr>
          <w:rFonts w:ascii="Times New Roman" w:hAnsi="Times New Roman"/>
          <w:color w:val="000000"/>
          <w:szCs w:val="24"/>
          <w:lang w:val="ru-RU"/>
        </w:rPr>
        <w:t xml:space="preserve">требованиям  </w:t>
      </w:r>
      <w:r w:rsidRPr="00F1679F">
        <w:rPr>
          <w:rFonts w:ascii="Times New Roman" w:hAnsi="Times New Roman"/>
          <w:color w:val="000000"/>
          <w:szCs w:val="24"/>
          <w:lang w:val="ru-RU"/>
        </w:rPr>
        <w:br/>
      </w:r>
      <w:r w:rsidRPr="00F1679F">
        <w:rPr>
          <w:rFonts w:ascii="Times New Roman" w:hAnsi="Times New Roman"/>
          <w:szCs w:val="24"/>
        </w:rPr>
        <w:t xml:space="preserve">ISO </w:t>
      </w:r>
      <w:r w:rsidRPr="00F1679F">
        <w:rPr>
          <w:rFonts w:ascii="Times New Roman" w:hAnsi="Times New Roman"/>
          <w:szCs w:val="24"/>
          <w:lang w:val="ru-RU"/>
        </w:rPr>
        <w:t>9</w:t>
      </w:r>
      <w:r w:rsidRPr="00F1679F">
        <w:rPr>
          <w:rFonts w:ascii="Times New Roman" w:hAnsi="Times New Roman"/>
          <w:szCs w:val="24"/>
        </w:rPr>
        <w:t>001:2015</w:t>
      </w:r>
      <w:r w:rsidRPr="00F1679F">
        <w:rPr>
          <w:rFonts w:ascii="Times New Roman" w:hAnsi="Times New Roman"/>
          <w:szCs w:val="24"/>
          <w:lang w:val="ru-RU"/>
        </w:rPr>
        <w:t xml:space="preserve"> (ГОСТ Р ИСО 9001-2015)</w:t>
      </w:r>
      <w:r w:rsidRPr="00F1679F">
        <w:rPr>
          <w:rFonts w:ascii="Times New Roman" w:hAnsi="Times New Roman"/>
          <w:szCs w:val="24"/>
        </w:rPr>
        <w:t xml:space="preserve"> «</w:t>
      </w:r>
      <w:r w:rsidRPr="00F1679F">
        <w:rPr>
          <w:szCs w:val="24"/>
        </w:rPr>
        <w:t>Системы менеджмента качества. Требования</w:t>
      </w:r>
      <w:r w:rsidRPr="00F1679F">
        <w:rPr>
          <w:rFonts w:ascii="Times New Roman" w:hAnsi="Times New Roman"/>
          <w:szCs w:val="24"/>
        </w:rPr>
        <w:t>»</w:t>
      </w:r>
      <w:r w:rsidRPr="00F1679F">
        <w:rPr>
          <w:rFonts w:ascii="Times New Roman" w:hAnsi="Times New Roman"/>
          <w:color w:val="000000"/>
          <w:szCs w:val="24"/>
        </w:rPr>
        <w:t>.</w:t>
      </w:r>
    </w:p>
    <w:p w:rsidR="00036D78" w:rsidRPr="00F1679F" w:rsidRDefault="00036D78" w:rsidP="00036D78">
      <w:pPr>
        <w:pStyle w:val="14"/>
        <w:tabs>
          <w:tab w:val="left" w:pos="1276"/>
        </w:tabs>
        <w:spacing w:after="0"/>
        <w:ind w:left="0" w:firstLine="425"/>
        <w:jc w:val="both"/>
        <w:rPr>
          <w:rFonts w:ascii="Times New Roman" w:hAnsi="Times New Roman"/>
          <w:color w:val="000000"/>
          <w:szCs w:val="24"/>
        </w:rPr>
      </w:pPr>
      <w:r w:rsidRPr="00F1679F">
        <w:rPr>
          <w:rFonts w:ascii="Times New Roman" w:hAnsi="Times New Roman"/>
          <w:color w:val="000000"/>
          <w:szCs w:val="24"/>
          <w:lang w:val="ru-RU"/>
        </w:rPr>
        <w:t>3.1.2 О</w:t>
      </w:r>
      <w:r w:rsidRPr="00F1679F">
        <w:rPr>
          <w:rFonts w:ascii="Times New Roman" w:hAnsi="Times New Roman"/>
          <w:color w:val="000000"/>
          <w:szCs w:val="24"/>
        </w:rPr>
        <w:t>беспеч</w:t>
      </w:r>
      <w:r w:rsidRPr="00F1679F">
        <w:rPr>
          <w:rFonts w:ascii="Times New Roman" w:hAnsi="Times New Roman"/>
          <w:color w:val="000000"/>
          <w:szCs w:val="24"/>
          <w:lang w:val="ru-RU"/>
        </w:rPr>
        <w:t>ива</w:t>
      </w:r>
      <w:r w:rsidRPr="00F1679F">
        <w:rPr>
          <w:rFonts w:ascii="Times New Roman" w:hAnsi="Times New Roman"/>
          <w:color w:val="000000"/>
          <w:szCs w:val="24"/>
        </w:rPr>
        <w:t xml:space="preserve">ть экспертам Исполнителя свободный доступ во все подразделения, деятельность которых осуществляется в рамках </w:t>
      </w:r>
      <w:r w:rsidRPr="00F1679F">
        <w:rPr>
          <w:rFonts w:ascii="Times New Roman" w:hAnsi="Times New Roman"/>
          <w:color w:val="000000"/>
          <w:szCs w:val="24"/>
          <w:lang w:val="ru-RU"/>
        </w:rPr>
        <w:t>системы менеджмента</w:t>
      </w:r>
      <w:r w:rsidRPr="00F1679F">
        <w:rPr>
          <w:rFonts w:ascii="Times New Roman" w:hAnsi="Times New Roman"/>
          <w:color w:val="000000"/>
          <w:szCs w:val="24"/>
        </w:rPr>
        <w:t xml:space="preserve"> и возможность опроса сотрудников данных подразделений.</w:t>
      </w:r>
    </w:p>
    <w:p w:rsidR="00036D78" w:rsidRPr="00F1679F" w:rsidRDefault="00036D78" w:rsidP="00036D78">
      <w:pPr>
        <w:pStyle w:val="14"/>
        <w:tabs>
          <w:tab w:val="left" w:pos="1276"/>
        </w:tabs>
        <w:spacing w:after="0"/>
        <w:ind w:left="0" w:firstLine="425"/>
        <w:jc w:val="both"/>
        <w:rPr>
          <w:rFonts w:ascii="Times New Roman" w:hAnsi="Times New Roman"/>
          <w:color w:val="000000"/>
          <w:szCs w:val="24"/>
        </w:rPr>
      </w:pPr>
      <w:r w:rsidRPr="00F1679F">
        <w:rPr>
          <w:rFonts w:ascii="Times New Roman" w:hAnsi="Times New Roman"/>
          <w:color w:val="000000"/>
          <w:szCs w:val="24"/>
          <w:lang w:val="ru-RU"/>
        </w:rPr>
        <w:t>3.1.3 П</w:t>
      </w:r>
      <w:r w:rsidRPr="00F1679F">
        <w:rPr>
          <w:rFonts w:ascii="Times New Roman" w:hAnsi="Times New Roman"/>
          <w:color w:val="000000"/>
          <w:szCs w:val="24"/>
        </w:rPr>
        <w:t>редостав</w:t>
      </w:r>
      <w:r w:rsidRPr="00F1679F">
        <w:rPr>
          <w:rFonts w:ascii="Times New Roman" w:hAnsi="Times New Roman"/>
          <w:color w:val="000000"/>
          <w:szCs w:val="24"/>
          <w:lang w:val="ru-RU"/>
        </w:rPr>
        <w:t>ля</w:t>
      </w:r>
      <w:r w:rsidRPr="00F1679F">
        <w:rPr>
          <w:rFonts w:ascii="Times New Roman" w:hAnsi="Times New Roman"/>
          <w:color w:val="000000"/>
          <w:szCs w:val="24"/>
        </w:rPr>
        <w:t>ть экспертам Исполнителя служебное помещение со средствами связи для работы с документами.</w:t>
      </w:r>
    </w:p>
    <w:p w:rsidR="00036D78" w:rsidRPr="00F1679F" w:rsidRDefault="00036D78" w:rsidP="00036D78">
      <w:pPr>
        <w:pStyle w:val="14"/>
        <w:tabs>
          <w:tab w:val="left" w:pos="1276"/>
        </w:tabs>
        <w:spacing w:after="0"/>
        <w:ind w:left="0" w:firstLine="425"/>
        <w:jc w:val="both"/>
        <w:rPr>
          <w:rFonts w:ascii="Times New Roman" w:hAnsi="Times New Roman"/>
          <w:color w:val="000000"/>
          <w:szCs w:val="24"/>
        </w:rPr>
      </w:pPr>
      <w:r w:rsidRPr="00F1679F">
        <w:rPr>
          <w:rFonts w:ascii="Times New Roman" w:hAnsi="Times New Roman"/>
          <w:color w:val="000000"/>
          <w:szCs w:val="24"/>
          <w:lang w:val="ru-RU"/>
        </w:rPr>
        <w:t>3.1.4 О</w:t>
      </w:r>
      <w:r w:rsidRPr="00F1679F">
        <w:rPr>
          <w:rFonts w:ascii="Times New Roman" w:hAnsi="Times New Roman"/>
          <w:color w:val="000000"/>
          <w:szCs w:val="24"/>
        </w:rPr>
        <w:t>беспеч</w:t>
      </w:r>
      <w:r w:rsidRPr="00F1679F">
        <w:rPr>
          <w:rFonts w:ascii="Times New Roman" w:hAnsi="Times New Roman"/>
          <w:color w:val="000000"/>
          <w:szCs w:val="24"/>
          <w:lang w:val="ru-RU"/>
        </w:rPr>
        <w:t>ива</w:t>
      </w:r>
      <w:r w:rsidRPr="00F1679F">
        <w:rPr>
          <w:rFonts w:ascii="Times New Roman" w:hAnsi="Times New Roman"/>
          <w:color w:val="000000"/>
          <w:szCs w:val="24"/>
        </w:rPr>
        <w:t xml:space="preserve">ть экспертов Исполнителя средствами передвижения, необходимыми для </w:t>
      </w:r>
      <w:r w:rsidRPr="00F1679F">
        <w:rPr>
          <w:rFonts w:ascii="Times New Roman" w:hAnsi="Times New Roman"/>
          <w:color w:val="000000"/>
          <w:szCs w:val="24"/>
          <w:lang w:val="ru-RU"/>
        </w:rPr>
        <w:t>оказания услуг</w:t>
      </w:r>
      <w:r w:rsidRPr="00F1679F">
        <w:rPr>
          <w:rFonts w:ascii="Times New Roman" w:hAnsi="Times New Roman"/>
          <w:color w:val="000000"/>
          <w:szCs w:val="24"/>
        </w:rPr>
        <w:t xml:space="preserve"> по настоящему Договору.</w:t>
      </w:r>
    </w:p>
    <w:p w:rsidR="00036D78" w:rsidRPr="00F1679F" w:rsidRDefault="00036D78" w:rsidP="00036D78">
      <w:pPr>
        <w:ind w:firstLine="425"/>
        <w:jc w:val="both"/>
        <w:rPr>
          <w:rFonts w:ascii="Times New Roman" w:hAnsi="Times New Roman" w:cs="Times New Roman"/>
          <w:color w:val="000000"/>
          <w:szCs w:val="24"/>
        </w:rPr>
      </w:pPr>
      <w:r w:rsidRPr="00F1679F">
        <w:rPr>
          <w:rFonts w:ascii="Times New Roman" w:hAnsi="Times New Roman" w:cs="Times New Roman"/>
          <w:color w:val="000000"/>
          <w:szCs w:val="24"/>
        </w:rPr>
        <w:t>3.1.5 Оказывать Исполнителю содействие в оказании услуг в соответствии с условиями настоящего договора.</w:t>
      </w:r>
    </w:p>
    <w:p w:rsidR="00036D78" w:rsidRPr="00F1679F" w:rsidRDefault="00036D78" w:rsidP="00036D78">
      <w:pPr>
        <w:ind w:firstLine="425"/>
        <w:jc w:val="both"/>
        <w:rPr>
          <w:rFonts w:ascii="Times New Roman" w:hAnsi="Times New Roman" w:cs="Times New Roman"/>
          <w:color w:val="000000"/>
          <w:szCs w:val="24"/>
        </w:rPr>
      </w:pPr>
      <w:r w:rsidRPr="00F1679F">
        <w:rPr>
          <w:rFonts w:ascii="Times New Roman" w:hAnsi="Times New Roman" w:cs="Times New Roman"/>
          <w:color w:val="000000"/>
          <w:szCs w:val="24"/>
        </w:rPr>
        <w:t xml:space="preserve">3.1.6 Принимать оказанные услуги, а также оплачивать их в установленном настоящим договором порядке. </w:t>
      </w:r>
    </w:p>
    <w:p w:rsidR="004959A7" w:rsidRPr="00F1679F" w:rsidRDefault="004959A7" w:rsidP="004959A7">
      <w:pPr>
        <w:pStyle w:val="af0"/>
        <w:ind w:firstLine="425"/>
        <w:rPr>
          <w:szCs w:val="24"/>
        </w:rPr>
      </w:pPr>
      <w:r w:rsidRPr="00F1679F">
        <w:rPr>
          <w:szCs w:val="24"/>
        </w:rPr>
        <w:t>3.</w:t>
      </w:r>
      <w:r w:rsidR="00717794" w:rsidRPr="00F1679F">
        <w:rPr>
          <w:szCs w:val="24"/>
        </w:rPr>
        <w:t>2</w:t>
      </w:r>
      <w:r w:rsidRPr="00F1679F">
        <w:rPr>
          <w:szCs w:val="24"/>
        </w:rPr>
        <w:t xml:space="preserve"> Заказчик вправе:</w:t>
      </w:r>
    </w:p>
    <w:p w:rsidR="00671BEF" w:rsidRPr="00F1679F" w:rsidRDefault="00671BEF" w:rsidP="00671BEF">
      <w:pPr>
        <w:ind w:firstLine="425"/>
        <w:jc w:val="both"/>
        <w:rPr>
          <w:rFonts w:ascii="Times New Roman" w:hAnsi="Times New Roman" w:cs="Times New Roman"/>
          <w:color w:val="000000"/>
          <w:szCs w:val="24"/>
        </w:rPr>
      </w:pPr>
      <w:r w:rsidRPr="00F1679F">
        <w:rPr>
          <w:rFonts w:ascii="Times New Roman" w:hAnsi="Times New Roman" w:cs="Times New Roman"/>
          <w:color w:val="000000"/>
          <w:szCs w:val="24"/>
        </w:rPr>
        <w:t>3.2.1 Запрашивать информацию о ходе оказания услуг на любом этапе. Контролировать лично или через своих полномочных представителей ход выполнения настоящего договора.</w:t>
      </w:r>
    </w:p>
    <w:p w:rsidR="00410E58" w:rsidRPr="00F1679F" w:rsidRDefault="00A8170A" w:rsidP="00D172B2">
      <w:pPr>
        <w:ind w:firstLine="425"/>
        <w:jc w:val="both"/>
        <w:rPr>
          <w:rFonts w:ascii="Times New Roman" w:hAnsi="Times New Roman" w:cs="Times New Roman"/>
          <w:color w:val="000000"/>
          <w:szCs w:val="24"/>
        </w:rPr>
      </w:pPr>
      <w:r w:rsidRPr="00F1679F">
        <w:rPr>
          <w:rFonts w:ascii="Times New Roman" w:hAnsi="Times New Roman" w:cs="Times New Roman"/>
          <w:color w:val="000000"/>
          <w:szCs w:val="24"/>
        </w:rPr>
        <w:t>3</w:t>
      </w:r>
      <w:r w:rsidR="00410E58" w:rsidRPr="00F1679F">
        <w:rPr>
          <w:rFonts w:ascii="Times New Roman" w:hAnsi="Times New Roman" w:cs="Times New Roman"/>
          <w:color w:val="000000"/>
          <w:szCs w:val="24"/>
        </w:rPr>
        <w:t>.</w:t>
      </w:r>
      <w:r w:rsidR="00BD6E96" w:rsidRPr="00F1679F">
        <w:rPr>
          <w:rFonts w:ascii="Times New Roman" w:hAnsi="Times New Roman" w:cs="Times New Roman"/>
          <w:color w:val="000000"/>
          <w:szCs w:val="24"/>
        </w:rPr>
        <w:t>3</w:t>
      </w:r>
      <w:r w:rsidR="00410E58" w:rsidRPr="00F1679F">
        <w:rPr>
          <w:rFonts w:ascii="Times New Roman" w:hAnsi="Times New Roman" w:cs="Times New Roman"/>
          <w:color w:val="000000"/>
          <w:szCs w:val="24"/>
        </w:rPr>
        <w:t xml:space="preserve"> </w:t>
      </w:r>
      <w:r w:rsidR="00BE0D76" w:rsidRPr="00F1679F">
        <w:rPr>
          <w:rFonts w:ascii="Times New Roman" w:hAnsi="Times New Roman" w:cs="Times New Roman"/>
          <w:color w:val="000000"/>
          <w:szCs w:val="24"/>
        </w:rPr>
        <w:t>Обязанности Исполнителя</w:t>
      </w:r>
      <w:r w:rsidR="00410E58" w:rsidRPr="00F1679F">
        <w:rPr>
          <w:rFonts w:ascii="Times New Roman" w:hAnsi="Times New Roman" w:cs="Times New Roman"/>
          <w:color w:val="000000"/>
          <w:szCs w:val="24"/>
        </w:rPr>
        <w:t>:</w:t>
      </w:r>
    </w:p>
    <w:p w:rsidR="00E41BDC" w:rsidRPr="00F1679F" w:rsidRDefault="00A8170A" w:rsidP="00D172B2">
      <w:pPr>
        <w:ind w:firstLine="425"/>
        <w:jc w:val="both"/>
        <w:rPr>
          <w:rFonts w:ascii="Times New Roman" w:hAnsi="Times New Roman" w:cs="Times New Roman"/>
          <w:color w:val="000000"/>
          <w:szCs w:val="24"/>
        </w:rPr>
      </w:pPr>
      <w:r w:rsidRPr="00F1679F">
        <w:rPr>
          <w:rFonts w:ascii="Times New Roman" w:hAnsi="Times New Roman" w:cs="Times New Roman"/>
          <w:color w:val="000000"/>
          <w:szCs w:val="24"/>
        </w:rPr>
        <w:t>3</w:t>
      </w:r>
      <w:r w:rsidR="00410E58" w:rsidRPr="00F1679F">
        <w:rPr>
          <w:rFonts w:ascii="Times New Roman" w:hAnsi="Times New Roman" w:cs="Times New Roman"/>
          <w:color w:val="000000"/>
          <w:szCs w:val="24"/>
        </w:rPr>
        <w:t>.</w:t>
      </w:r>
      <w:r w:rsidR="00BD6E96" w:rsidRPr="00F1679F">
        <w:rPr>
          <w:rFonts w:ascii="Times New Roman" w:hAnsi="Times New Roman" w:cs="Times New Roman"/>
          <w:color w:val="000000"/>
          <w:szCs w:val="24"/>
        </w:rPr>
        <w:t>3</w:t>
      </w:r>
      <w:r w:rsidR="00792F32" w:rsidRPr="00F1679F">
        <w:rPr>
          <w:rFonts w:ascii="Times New Roman" w:hAnsi="Times New Roman" w:cs="Times New Roman"/>
          <w:color w:val="000000"/>
          <w:szCs w:val="24"/>
        </w:rPr>
        <w:t>.</w:t>
      </w:r>
      <w:r w:rsidR="003D3342" w:rsidRPr="00F1679F">
        <w:rPr>
          <w:rFonts w:ascii="Times New Roman" w:hAnsi="Times New Roman" w:cs="Times New Roman"/>
          <w:color w:val="000000"/>
          <w:szCs w:val="24"/>
        </w:rPr>
        <w:t>1</w:t>
      </w:r>
      <w:r w:rsidR="00410E58" w:rsidRPr="00F1679F">
        <w:rPr>
          <w:rFonts w:ascii="Times New Roman" w:hAnsi="Times New Roman" w:cs="Times New Roman"/>
          <w:color w:val="000000"/>
          <w:szCs w:val="24"/>
        </w:rPr>
        <w:t xml:space="preserve"> </w:t>
      </w:r>
      <w:r w:rsidR="00E41BDC" w:rsidRPr="00F1679F">
        <w:rPr>
          <w:rFonts w:ascii="Times New Roman" w:hAnsi="Times New Roman" w:cs="Times New Roman"/>
          <w:color w:val="000000"/>
          <w:szCs w:val="24"/>
        </w:rPr>
        <w:t xml:space="preserve">Оказать в полном объеме и в установленные сроки услуги в соответствии с Техническим заданием Заказчика и вправе отступить от него только с письменного согласия Заказчика </w:t>
      </w:r>
    </w:p>
    <w:p w:rsidR="00C20529" w:rsidRPr="00F1679F" w:rsidRDefault="00C20529" w:rsidP="00D172B2">
      <w:pPr>
        <w:ind w:firstLine="425"/>
        <w:jc w:val="both"/>
        <w:rPr>
          <w:rFonts w:ascii="Times New Roman" w:hAnsi="Times New Roman" w:cs="Times New Roman"/>
          <w:szCs w:val="24"/>
        </w:rPr>
      </w:pPr>
      <w:r w:rsidRPr="00F1679F">
        <w:rPr>
          <w:rFonts w:ascii="Times New Roman" w:hAnsi="Times New Roman" w:cs="Times New Roman"/>
          <w:szCs w:val="24"/>
        </w:rPr>
        <w:t>3.3.2 Передать Заказчику результаты работ в предусмотренный настоящим Договором срок.</w:t>
      </w:r>
    </w:p>
    <w:p w:rsidR="00A55970" w:rsidRPr="00F1679F" w:rsidRDefault="00A55970" w:rsidP="00C20529">
      <w:pPr>
        <w:ind w:firstLine="425"/>
        <w:jc w:val="both"/>
        <w:rPr>
          <w:rFonts w:ascii="Times New Roman" w:hAnsi="Times New Roman" w:cs="Times New Roman"/>
          <w:szCs w:val="24"/>
        </w:rPr>
      </w:pPr>
      <w:r w:rsidRPr="00F1679F">
        <w:rPr>
          <w:rFonts w:ascii="Times New Roman" w:hAnsi="Times New Roman" w:cs="Times New Roman"/>
          <w:szCs w:val="24"/>
        </w:rPr>
        <w:t>3.3.</w:t>
      </w:r>
      <w:r w:rsidR="00992091" w:rsidRPr="00F1679F">
        <w:rPr>
          <w:rFonts w:ascii="Times New Roman" w:hAnsi="Times New Roman" w:cs="Times New Roman"/>
          <w:szCs w:val="24"/>
        </w:rPr>
        <w:t>3</w:t>
      </w:r>
      <w:r w:rsidRPr="00F1679F">
        <w:rPr>
          <w:rFonts w:ascii="Times New Roman" w:hAnsi="Times New Roman" w:cs="Times New Roman"/>
          <w:szCs w:val="24"/>
        </w:rPr>
        <w:t xml:space="preserve"> При проведении услуг специалистам и представителям Исполнителя необходимо соблюдать режимные требования и пропускной режим, установленные на объектах учреждения Заказчика.</w:t>
      </w:r>
    </w:p>
    <w:p w:rsidR="00A8170A" w:rsidRPr="00F1679F" w:rsidRDefault="00D172B2" w:rsidP="00D172B2">
      <w:pPr>
        <w:ind w:firstLine="425"/>
        <w:jc w:val="both"/>
        <w:rPr>
          <w:rFonts w:ascii="Times New Roman" w:hAnsi="Times New Roman" w:cs="Times New Roman"/>
          <w:szCs w:val="24"/>
        </w:rPr>
      </w:pPr>
      <w:r w:rsidRPr="00F1679F">
        <w:rPr>
          <w:rFonts w:ascii="Times New Roman" w:hAnsi="Times New Roman" w:cs="Times New Roman"/>
          <w:szCs w:val="24"/>
        </w:rPr>
        <w:t>3.3.</w:t>
      </w:r>
      <w:r w:rsidR="00992091" w:rsidRPr="00F1679F">
        <w:rPr>
          <w:rFonts w:ascii="Times New Roman" w:hAnsi="Times New Roman" w:cs="Times New Roman"/>
          <w:szCs w:val="24"/>
        </w:rPr>
        <w:t>4</w:t>
      </w:r>
      <w:r w:rsidR="00A8170A" w:rsidRPr="00F1679F">
        <w:rPr>
          <w:rFonts w:ascii="Times New Roman" w:hAnsi="Times New Roman" w:cs="Times New Roman"/>
          <w:szCs w:val="24"/>
        </w:rPr>
        <w:t xml:space="preserve"> При подписании Договора Исполнитель обязан предоставить Заказчику сведения в отношении всей цепочки собственников, включая бенефициаров (в том числе конечных) и исполнительных органов (далее – Сведения), с приложением соответствующих документов (заверенная нотариусом или уполномоченным должностным лицом Исполнителя копия Устава предприятия и копия выписки из ЕГРЮЛ с датой не позднее 6 месяцев от даты подписания настоящего Договора (а если были изменения – то не ранее внесения таких изменений в соответствующий реестр)) (Приложение </w:t>
      </w:r>
      <w:r w:rsidR="004D718C" w:rsidRPr="00F1679F">
        <w:rPr>
          <w:rFonts w:ascii="Times New Roman" w:hAnsi="Times New Roman" w:cs="Times New Roman"/>
          <w:szCs w:val="24"/>
        </w:rPr>
        <w:t>2</w:t>
      </w:r>
      <w:r w:rsidR="00A8170A" w:rsidRPr="00F1679F">
        <w:rPr>
          <w:rFonts w:ascii="Times New Roman" w:hAnsi="Times New Roman" w:cs="Times New Roman"/>
          <w:szCs w:val="24"/>
        </w:rPr>
        <w:t xml:space="preserve"> к Договору).</w:t>
      </w:r>
    </w:p>
    <w:p w:rsidR="00A8170A" w:rsidRPr="00F1679F" w:rsidRDefault="00D172B2" w:rsidP="00D172B2">
      <w:pPr>
        <w:ind w:firstLine="425"/>
        <w:jc w:val="both"/>
        <w:rPr>
          <w:rFonts w:ascii="Times New Roman" w:hAnsi="Times New Roman" w:cs="Times New Roman"/>
          <w:szCs w:val="24"/>
        </w:rPr>
      </w:pPr>
      <w:r w:rsidRPr="00F1679F">
        <w:rPr>
          <w:rFonts w:ascii="Times New Roman" w:hAnsi="Times New Roman" w:cs="Times New Roman"/>
          <w:szCs w:val="24"/>
        </w:rPr>
        <w:t>3.3.</w:t>
      </w:r>
      <w:r w:rsidR="00992091" w:rsidRPr="00F1679F">
        <w:rPr>
          <w:rFonts w:ascii="Times New Roman" w:hAnsi="Times New Roman" w:cs="Times New Roman"/>
          <w:szCs w:val="24"/>
        </w:rPr>
        <w:t>5</w:t>
      </w:r>
      <w:r w:rsidR="00A8170A" w:rsidRPr="00F1679F">
        <w:rPr>
          <w:rFonts w:ascii="Times New Roman" w:hAnsi="Times New Roman" w:cs="Times New Roman"/>
          <w:szCs w:val="24"/>
        </w:rPr>
        <w:t xml:space="preserve"> Исполнитель гарантирует Заказчику, что Сведения Исполнителя, направленные с адреса электронной почты Исполнителя: </w:t>
      </w:r>
      <w:r w:rsidR="00A1573D" w:rsidRPr="00F1679F">
        <w:rPr>
          <w:rFonts w:ascii="Times New Roman" w:hAnsi="Times New Roman" w:cs="Times New Roman"/>
        </w:rPr>
        <w:t>__________________</w:t>
      </w:r>
      <w:r w:rsidR="00A8170A" w:rsidRPr="00F1679F">
        <w:rPr>
          <w:rFonts w:ascii="Times New Roman" w:hAnsi="Times New Roman" w:cs="Times New Roman"/>
          <w:szCs w:val="24"/>
        </w:rPr>
        <w:t xml:space="preserve"> на адрес электронной почты Заказчика:</w:t>
      </w:r>
      <w:r w:rsidR="007E6F71" w:rsidRPr="00F1679F">
        <w:t xml:space="preserve"> </w:t>
      </w:r>
      <w:r w:rsidR="00A1573D" w:rsidRPr="00F1679F">
        <w:rPr>
          <w:rFonts w:ascii="Times New Roman" w:hAnsi="Times New Roman" w:cs="Times New Roman"/>
          <w:szCs w:val="24"/>
          <w:lang w:val="en-US"/>
        </w:rPr>
        <w:t>p</w:t>
      </w:r>
      <w:r w:rsidR="005739DE" w:rsidRPr="00F1679F">
        <w:rPr>
          <w:rFonts w:ascii="Times New Roman" w:hAnsi="Times New Roman" w:cs="Times New Roman"/>
          <w:szCs w:val="24"/>
        </w:rPr>
        <w:t>ost@atomrus.ru</w:t>
      </w:r>
      <w:r w:rsidR="007E6F71" w:rsidRPr="00F1679F">
        <w:rPr>
          <w:rFonts w:ascii="Times New Roman" w:hAnsi="Times New Roman" w:cs="Times New Roman"/>
          <w:szCs w:val="24"/>
        </w:rPr>
        <w:t xml:space="preserve"> </w:t>
      </w:r>
      <w:r w:rsidR="00A8170A" w:rsidRPr="00F1679F">
        <w:rPr>
          <w:rFonts w:ascii="Times New Roman" w:hAnsi="Times New Roman" w:cs="Times New Roman"/>
          <w:szCs w:val="24"/>
        </w:rPr>
        <w:t>являются полными, точными и достоверными.</w:t>
      </w:r>
    </w:p>
    <w:p w:rsidR="00A8170A" w:rsidRPr="00F1679F" w:rsidRDefault="00D172B2" w:rsidP="00D172B2">
      <w:pPr>
        <w:ind w:firstLine="425"/>
        <w:jc w:val="both"/>
        <w:rPr>
          <w:rFonts w:ascii="Times New Roman" w:hAnsi="Times New Roman" w:cs="Times New Roman"/>
          <w:szCs w:val="24"/>
        </w:rPr>
      </w:pPr>
      <w:r w:rsidRPr="00F1679F">
        <w:rPr>
          <w:rFonts w:ascii="Times New Roman" w:hAnsi="Times New Roman" w:cs="Times New Roman"/>
          <w:szCs w:val="24"/>
        </w:rPr>
        <w:t>3.3.</w:t>
      </w:r>
      <w:r w:rsidR="00992091" w:rsidRPr="00F1679F">
        <w:rPr>
          <w:rFonts w:ascii="Times New Roman" w:hAnsi="Times New Roman" w:cs="Times New Roman"/>
          <w:szCs w:val="24"/>
        </w:rPr>
        <w:t>6</w:t>
      </w:r>
      <w:r w:rsidR="00A8170A" w:rsidRPr="00F1679F">
        <w:rPr>
          <w:rFonts w:ascii="Times New Roman" w:hAnsi="Times New Roman" w:cs="Times New Roman"/>
          <w:szCs w:val="24"/>
        </w:rPr>
        <w:t xml:space="preserve"> При изменении Сведений, Исполнитель обязан не позднее 5 (пяти) дней с момента таких изменений направить Заказчику соответствующее письменное уведомление с приложением копий подтверждающих документов, заверенных нотариусом или уполномоченным должностным лицом Исполнителя.</w:t>
      </w:r>
    </w:p>
    <w:p w:rsidR="00A8170A" w:rsidRPr="00F1679F" w:rsidRDefault="00D172B2" w:rsidP="00D172B2">
      <w:pPr>
        <w:ind w:firstLine="425"/>
        <w:jc w:val="both"/>
        <w:rPr>
          <w:rFonts w:ascii="Times New Roman" w:hAnsi="Times New Roman" w:cs="Times New Roman"/>
          <w:szCs w:val="24"/>
        </w:rPr>
      </w:pPr>
      <w:r w:rsidRPr="00F1679F">
        <w:rPr>
          <w:rFonts w:ascii="Times New Roman" w:hAnsi="Times New Roman" w:cs="Times New Roman"/>
          <w:szCs w:val="24"/>
        </w:rPr>
        <w:t>3.3.</w:t>
      </w:r>
      <w:r w:rsidR="00992091" w:rsidRPr="00F1679F">
        <w:rPr>
          <w:rFonts w:ascii="Times New Roman" w:hAnsi="Times New Roman" w:cs="Times New Roman"/>
          <w:szCs w:val="24"/>
        </w:rPr>
        <w:t>7</w:t>
      </w:r>
      <w:r w:rsidR="00A8170A" w:rsidRPr="00F1679F">
        <w:rPr>
          <w:rFonts w:ascii="Times New Roman" w:hAnsi="Times New Roman" w:cs="Times New Roman"/>
          <w:szCs w:val="24"/>
        </w:rPr>
        <w:t xml:space="preserve"> Исполнитель настоящим выдает свое согласие и подтверждает получение им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w:t>
      </w:r>
      <w:r w:rsidR="00A8170A" w:rsidRPr="00F1679F">
        <w:rPr>
          <w:rFonts w:ascii="Times New Roman" w:hAnsi="Times New Roman" w:cs="Times New Roman"/>
          <w:szCs w:val="24"/>
          <w:lang w:val="en-US"/>
        </w:rPr>
        <w:t>C</w:t>
      </w:r>
      <w:r w:rsidR="00A8170A" w:rsidRPr="00F1679F">
        <w:rPr>
          <w:rFonts w:ascii="Times New Roman" w:hAnsi="Times New Roman" w:cs="Times New Roman"/>
          <w:szCs w:val="24"/>
        </w:rPr>
        <w:t xml:space="preserve">ведениях, заинтересованных или причастных к Сведениям лиц на обработку предоставленных Сведений Заказчиком, а также на раскрытие Заказчиком Сведений, полностью или частично, компетентным органам государственной власти (в том числе Федеральной налоговой службе Российской Федерации, Минэнерго России, Росфинмониторингу, Правительству Российской Федерации) и </w:t>
      </w:r>
      <w:r w:rsidR="00A8170A" w:rsidRPr="00F1679F">
        <w:rPr>
          <w:rFonts w:ascii="Times New Roman" w:hAnsi="Times New Roman" w:cs="Times New Roman"/>
          <w:szCs w:val="24"/>
        </w:rPr>
        <w:lastRenderedPageBreak/>
        <w:t>последующую обработку Сведений такими органами (далее – Раскрытие). Исполнитель освобождает Заказчика от любой ответственности в связи с Раскрытием, в том числе, возмещает Заказчику убытки, понесенные в связи с предъявлением Заказчику претензий, исков и требований любыми третьими лицами, чьи права были или могли быть нарушены таким Раскрытием.</w:t>
      </w:r>
    </w:p>
    <w:p w:rsidR="00A8170A" w:rsidRPr="00F1679F" w:rsidRDefault="00A8170A" w:rsidP="00D172B2">
      <w:pPr>
        <w:ind w:firstLine="425"/>
        <w:jc w:val="both"/>
        <w:rPr>
          <w:rFonts w:ascii="Times New Roman" w:hAnsi="Times New Roman" w:cs="Times New Roman"/>
          <w:szCs w:val="24"/>
        </w:rPr>
      </w:pPr>
      <w:r w:rsidRPr="00F1679F">
        <w:rPr>
          <w:rFonts w:ascii="Times New Roman" w:hAnsi="Times New Roman" w:cs="Times New Roman"/>
          <w:szCs w:val="24"/>
        </w:rPr>
        <w:t xml:space="preserve">Заказчик обеспечивает защиту персональных данных лиц Исполнителя, полученных Заказчиком в Сведениях, в соответствии с Федеральным Законом «О персональных данных» </w:t>
      </w:r>
      <w:r w:rsidR="005C0186" w:rsidRPr="00F1679F">
        <w:rPr>
          <w:rFonts w:ascii="Times New Roman" w:hAnsi="Times New Roman" w:cs="Times New Roman"/>
          <w:szCs w:val="24"/>
        </w:rPr>
        <w:br/>
      </w:r>
      <w:r w:rsidRPr="00F1679F">
        <w:rPr>
          <w:rFonts w:ascii="Times New Roman" w:hAnsi="Times New Roman" w:cs="Times New Roman"/>
          <w:szCs w:val="24"/>
        </w:rPr>
        <w:t>№ 152-ФЗ от 08.07.2006 и несет ответственность за последствия, нарушении Заказчиком действующего законодательства о защите персональных данных, если данные вопросы не согласованы настоящим договором.</w:t>
      </w:r>
    </w:p>
    <w:p w:rsidR="00A8170A" w:rsidRPr="00F1679F" w:rsidRDefault="00D172B2" w:rsidP="00D172B2">
      <w:pPr>
        <w:ind w:firstLine="425"/>
        <w:jc w:val="both"/>
        <w:rPr>
          <w:rFonts w:ascii="Times New Roman" w:hAnsi="Times New Roman" w:cs="Times New Roman"/>
          <w:szCs w:val="24"/>
        </w:rPr>
      </w:pPr>
      <w:r w:rsidRPr="00F1679F">
        <w:rPr>
          <w:rFonts w:ascii="Times New Roman" w:hAnsi="Times New Roman" w:cs="Times New Roman"/>
          <w:szCs w:val="24"/>
        </w:rPr>
        <w:t>3.3.</w:t>
      </w:r>
      <w:r w:rsidR="00992091" w:rsidRPr="00F1679F">
        <w:rPr>
          <w:rFonts w:ascii="Times New Roman" w:hAnsi="Times New Roman" w:cs="Times New Roman"/>
          <w:szCs w:val="24"/>
        </w:rPr>
        <w:t>8</w:t>
      </w:r>
      <w:r w:rsidR="00A8170A" w:rsidRPr="00F1679F">
        <w:rPr>
          <w:rFonts w:ascii="Times New Roman" w:hAnsi="Times New Roman" w:cs="Times New Roman"/>
          <w:szCs w:val="24"/>
        </w:rPr>
        <w:t xml:space="preserve"> Стороны подтверждают, что условия настоящего Договора о предоставлении Сведений и о поддержании их актуальными признаны ими существенными условиями настоящего Договора в соответствии со статьей 432 Гражданского кодекса Российской Федерации.</w:t>
      </w:r>
    </w:p>
    <w:p w:rsidR="00A8170A" w:rsidRPr="00F1679F" w:rsidRDefault="00A8170A" w:rsidP="00D172B2">
      <w:pPr>
        <w:ind w:firstLine="425"/>
        <w:jc w:val="both"/>
        <w:rPr>
          <w:rFonts w:ascii="Times New Roman" w:hAnsi="Times New Roman" w:cs="Times New Roman"/>
        </w:rPr>
      </w:pPr>
      <w:r w:rsidRPr="00F1679F">
        <w:rPr>
          <w:rFonts w:ascii="Times New Roman" w:hAnsi="Times New Roman" w:cs="Times New Roman"/>
        </w:rPr>
        <w:t>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Заказчика от исполнения Договора и предъявления Заказчиком Исполнителю требования о возмещении убытков, причиненных прекращением Договора. Договор считается расторгнутым с даты получения Исполнителем соответствующего письменного уведомления Заказчика, если более поздняя дата не будет уставлена в уведомлении.</w:t>
      </w:r>
    </w:p>
    <w:p w:rsidR="00A8170A" w:rsidRPr="00F1679F" w:rsidRDefault="00D172B2" w:rsidP="00D172B2">
      <w:pPr>
        <w:pStyle w:val="21"/>
        <w:spacing w:after="0"/>
        <w:ind w:left="0" w:firstLine="425"/>
      </w:pPr>
      <w:r w:rsidRPr="00F1679F">
        <w:t>3.3.</w:t>
      </w:r>
      <w:r w:rsidR="00992091" w:rsidRPr="00F1679F">
        <w:t>9</w:t>
      </w:r>
      <w:r w:rsidR="00A8170A" w:rsidRPr="00F1679F">
        <w:t xml:space="preserve"> </w:t>
      </w:r>
      <w:r w:rsidR="00992091" w:rsidRPr="00F1679F">
        <w:t xml:space="preserve">Исполнитель обязан предоставлять Заказчику сведения о принадлежности первого к малому или среднему бизнесу по форме согласно </w:t>
      </w:r>
      <w:r w:rsidR="00A8170A" w:rsidRPr="00F1679F">
        <w:t xml:space="preserve">Приложения </w:t>
      </w:r>
      <w:r w:rsidR="00992091" w:rsidRPr="00F1679F">
        <w:t>5</w:t>
      </w:r>
      <w:r w:rsidR="00A8170A" w:rsidRPr="00F1679F">
        <w:t>.</w:t>
      </w:r>
    </w:p>
    <w:p w:rsidR="00A8170A" w:rsidRPr="00F1679F" w:rsidRDefault="00067275" w:rsidP="00D172B2">
      <w:pPr>
        <w:pStyle w:val="13"/>
        <w:ind w:left="0" w:firstLine="425"/>
        <w:jc w:val="both"/>
        <w:rPr>
          <w:sz w:val="24"/>
          <w:szCs w:val="24"/>
        </w:rPr>
      </w:pPr>
      <w:r w:rsidRPr="00F1679F">
        <w:rPr>
          <w:color w:val="000000"/>
          <w:sz w:val="24"/>
          <w:szCs w:val="24"/>
        </w:rPr>
        <w:t>3.3.</w:t>
      </w:r>
      <w:r w:rsidR="00510A91" w:rsidRPr="00F1679F">
        <w:rPr>
          <w:color w:val="000000"/>
          <w:sz w:val="24"/>
          <w:szCs w:val="24"/>
        </w:rPr>
        <w:t>1</w:t>
      </w:r>
      <w:r w:rsidR="00992091" w:rsidRPr="00F1679F">
        <w:rPr>
          <w:color w:val="000000"/>
          <w:sz w:val="24"/>
          <w:szCs w:val="24"/>
        </w:rPr>
        <w:t>0</w:t>
      </w:r>
      <w:r w:rsidR="00A8170A" w:rsidRPr="00F1679F">
        <w:rPr>
          <w:color w:val="000000"/>
          <w:sz w:val="24"/>
          <w:szCs w:val="24"/>
        </w:rPr>
        <w:t xml:space="preserve"> </w:t>
      </w:r>
      <w:r w:rsidR="00A8170A" w:rsidRPr="00F1679F">
        <w:rPr>
          <w:sz w:val="24"/>
          <w:szCs w:val="24"/>
        </w:rPr>
        <w:t xml:space="preserve">В случае если при подписании настоящего Договора Исполнитель действовал в лице уполномоченного на основании доверенности лица, а также в случае если Исполнителем в дальнейшем была предоставлена доверенность на совершение действий от имени  Исполнителя по исполнению и(или) изменению договора (подписание дополнительных соглашений, </w:t>
      </w:r>
      <w:r w:rsidR="00275C53" w:rsidRPr="00F1679F">
        <w:rPr>
          <w:sz w:val="24"/>
          <w:szCs w:val="24"/>
        </w:rPr>
        <w:t>Актов работ</w:t>
      </w:r>
      <w:r w:rsidR="00A8170A" w:rsidRPr="00F1679F">
        <w:rPr>
          <w:sz w:val="24"/>
          <w:szCs w:val="24"/>
        </w:rPr>
        <w:t>/</w:t>
      </w:r>
      <w:r w:rsidR="00275C53" w:rsidRPr="00F1679F">
        <w:rPr>
          <w:sz w:val="24"/>
          <w:szCs w:val="24"/>
        </w:rPr>
        <w:t>Актов услуг</w:t>
      </w:r>
      <w:r w:rsidR="00A8170A" w:rsidRPr="00F1679F">
        <w:rPr>
          <w:sz w:val="24"/>
          <w:szCs w:val="24"/>
        </w:rPr>
        <w:t>, накладных, транспортных документов и т.п.), и любая такая доверенность прекратила свое действие до истечения указанного в ней срока действия, Исполнитель в обязательном порядке обязан письменно уведомить Заказчика о прекращении доверенности не позднее трех дней с даты такого прекращения. Стороны подтверждают, что неполучение Заказчиком такого уведомления означает, что Заказчик не знал и не должен был знать о прекращении доверенности.</w:t>
      </w:r>
    </w:p>
    <w:p w:rsidR="00A8170A" w:rsidRPr="00F1679F" w:rsidRDefault="000A383B" w:rsidP="00D172B2">
      <w:pPr>
        <w:pStyle w:val="13"/>
        <w:ind w:left="0" w:firstLine="425"/>
        <w:jc w:val="both"/>
        <w:rPr>
          <w:bCs/>
          <w:color w:val="000000"/>
          <w:sz w:val="24"/>
          <w:szCs w:val="24"/>
        </w:rPr>
      </w:pPr>
      <w:r w:rsidRPr="00F1679F">
        <w:rPr>
          <w:sz w:val="24"/>
          <w:szCs w:val="24"/>
        </w:rPr>
        <w:t>3.</w:t>
      </w:r>
      <w:r w:rsidR="00992091" w:rsidRPr="00F1679F">
        <w:rPr>
          <w:sz w:val="24"/>
          <w:szCs w:val="24"/>
        </w:rPr>
        <w:t>4</w:t>
      </w:r>
      <w:r w:rsidR="00A8170A" w:rsidRPr="00F1679F">
        <w:rPr>
          <w:sz w:val="24"/>
          <w:szCs w:val="24"/>
        </w:rPr>
        <w:t xml:space="preserve"> </w:t>
      </w:r>
      <w:r w:rsidR="00A8170A" w:rsidRPr="00F1679F">
        <w:rPr>
          <w:bCs/>
          <w:color w:val="000000"/>
          <w:sz w:val="24"/>
          <w:szCs w:val="24"/>
        </w:rPr>
        <w:t>Каждая Сторона гарантирует другой Стороне, что:</w:t>
      </w:r>
    </w:p>
    <w:p w:rsidR="00A8170A" w:rsidRPr="00F1679F" w:rsidRDefault="00992091" w:rsidP="00D172B2">
      <w:pPr>
        <w:pStyle w:val="13"/>
        <w:ind w:left="0" w:firstLine="425"/>
        <w:jc w:val="both"/>
        <w:rPr>
          <w:bCs/>
          <w:color w:val="000000"/>
          <w:sz w:val="24"/>
          <w:szCs w:val="24"/>
        </w:rPr>
      </w:pPr>
      <w:r w:rsidRPr="00F1679F">
        <w:rPr>
          <w:bCs/>
          <w:color w:val="000000"/>
          <w:sz w:val="24"/>
          <w:szCs w:val="24"/>
        </w:rPr>
        <w:t>3.4</w:t>
      </w:r>
      <w:r w:rsidR="00D172B2" w:rsidRPr="00F1679F">
        <w:rPr>
          <w:bCs/>
          <w:color w:val="000000"/>
          <w:sz w:val="24"/>
          <w:szCs w:val="24"/>
        </w:rPr>
        <w:t>.1</w:t>
      </w:r>
      <w:r w:rsidR="00A8170A" w:rsidRPr="00F1679F">
        <w:rPr>
          <w:bCs/>
          <w:color w:val="000000"/>
          <w:sz w:val="24"/>
          <w:szCs w:val="24"/>
        </w:rPr>
        <w:t xml:space="preserve"> </w:t>
      </w:r>
      <w:r w:rsidR="001573CE" w:rsidRPr="00F1679F">
        <w:rPr>
          <w:bCs/>
          <w:color w:val="000000"/>
          <w:sz w:val="24"/>
          <w:szCs w:val="24"/>
        </w:rPr>
        <w:t>С</w:t>
      </w:r>
      <w:r w:rsidR="00A8170A" w:rsidRPr="00F1679F">
        <w:rPr>
          <w:bCs/>
          <w:color w:val="000000"/>
          <w:sz w:val="24"/>
          <w:szCs w:val="24"/>
        </w:rPr>
        <w:t>торона вправе заключать и исполнять Договор; 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органам государственной власти и/или местного самоуправления, локальным нормативным актам Стороны, судебным решениям;</w:t>
      </w:r>
    </w:p>
    <w:p w:rsidR="00A8170A" w:rsidRPr="00F1679F" w:rsidRDefault="00D172B2" w:rsidP="00D172B2">
      <w:pPr>
        <w:pStyle w:val="13"/>
        <w:ind w:left="0" w:firstLine="425"/>
        <w:jc w:val="both"/>
        <w:rPr>
          <w:sz w:val="24"/>
          <w:szCs w:val="24"/>
        </w:rPr>
      </w:pPr>
      <w:r w:rsidRPr="00F1679F">
        <w:rPr>
          <w:bCs/>
          <w:color w:val="000000"/>
          <w:sz w:val="24"/>
          <w:szCs w:val="24"/>
        </w:rPr>
        <w:t>3.</w:t>
      </w:r>
      <w:r w:rsidR="00992091" w:rsidRPr="00F1679F">
        <w:rPr>
          <w:bCs/>
          <w:color w:val="000000"/>
          <w:sz w:val="24"/>
          <w:szCs w:val="24"/>
        </w:rPr>
        <w:t>4</w:t>
      </w:r>
      <w:r w:rsidRPr="00F1679F">
        <w:rPr>
          <w:bCs/>
          <w:color w:val="000000"/>
          <w:sz w:val="24"/>
          <w:szCs w:val="24"/>
        </w:rPr>
        <w:t>.2</w:t>
      </w:r>
      <w:r w:rsidR="00A8170A" w:rsidRPr="00F1679F">
        <w:rPr>
          <w:bCs/>
          <w:color w:val="000000"/>
          <w:sz w:val="24"/>
          <w:szCs w:val="24"/>
        </w:rPr>
        <w:t xml:space="preserve"> </w:t>
      </w:r>
      <w:r w:rsidR="001573CE" w:rsidRPr="00F1679F">
        <w:rPr>
          <w:bCs/>
          <w:color w:val="000000"/>
          <w:sz w:val="24"/>
          <w:szCs w:val="24"/>
        </w:rPr>
        <w:t>С</w:t>
      </w:r>
      <w:r w:rsidR="00A8170A" w:rsidRPr="00F1679F">
        <w:rPr>
          <w:bCs/>
          <w:color w:val="000000"/>
          <w:sz w:val="24"/>
          <w:szCs w:val="24"/>
        </w:rPr>
        <w:t>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заинтересованностью, одобрение крупной сделки)</w:t>
      </w:r>
      <w:r w:rsidR="00A8170A" w:rsidRPr="00F1679F">
        <w:rPr>
          <w:sz w:val="24"/>
          <w:szCs w:val="24"/>
        </w:rPr>
        <w:t>.</w:t>
      </w:r>
    </w:p>
    <w:p w:rsidR="00A8170A" w:rsidRPr="00F1679F" w:rsidRDefault="00D172B2" w:rsidP="00D172B2">
      <w:pPr>
        <w:ind w:firstLine="425"/>
        <w:jc w:val="both"/>
        <w:rPr>
          <w:rFonts w:ascii="Times New Roman" w:hAnsi="Times New Roman" w:cs="Times New Roman"/>
          <w:szCs w:val="24"/>
        </w:rPr>
      </w:pPr>
      <w:r w:rsidRPr="00F1679F">
        <w:rPr>
          <w:rFonts w:ascii="Times New Roman" w:hAnsi="Times New Roman" w:cs="Times New Roman"/>
          <w:szCs w:val="24"/>
        </w:rPr>
        <w:t>3.</w:t>
      </w:r>
      <w:r w:rsidR="00992091" w:rsidRPr="00F1679F">
        <w:rPr>
          <w:rFonts w:ascii="Times New Roman" w:hAnsi="Times New Roman" w:cs="Times New Roman"/>
          <w:szCs w:val="24"/>
        </w:rPr>
        <w:t>4</w:t>
      </w:r>
      <w:r w:rsidRPr="00F1679F">
        <w:rPr>
          <w:rFonts w:ascii="Times New Roman" w:hAnsi="Times New Roman" w:cs="Times New Roman"/>
          <w:szCs w:val="24"/>
        </w:rPr>
        <w:t>.3</w:t>
      </w:r>
      <w:r w:rsidR="00A8170A" w:rsidRPr="00F1679F">
        <w:rPr>
          <w:rFonts w:ascii="Times New Roman" w:hAnsi="Times New Roman" w:cs="Times New Roman"/>
          <w:szCs w:val="24"/>
        </w:rPr>
        <w:t xml:space="preserve"> Исполнитель уведомлен, что в случае нарушения условий настоящего Договора в информационную систему «Расчет рейтинга деловой репутации поставщиков», ведение которой осуществляется на официальном сайте по закупкам атомной отрасли www.rdr.rosatom.ru в соответствии с утвержденными Госкорпорацией «Росатом» Едиными отраслевыми методическими указаниями по оценке деловой репутации, могут быть внесены сведения и документы о таких нарушениях.</w:t>
      </w:r>
    </w:p>
    <w:p w:rsidR="00A8170A" w:rsidRPr="00F1679F" w:rsidRDefault="00A8170A" w:rsidP="00D172B2">
      <w:pPr>
        <w:ind w:firstLine="425"/>
        <w:jc w:val="both"/>
        <w:rPr>
          <w:rFonts w:ascii="Times New Roman" w:hAnsi="Times New Roman" w:cs="Times New Roman"/>
          <w:szCs w:val="24"/>
        </w:rPr>
      </w:pPr>
      <w:r w:rsidRPr="00F1679F">
        <w:rPr>
          <w:rFonts w:ascii="Times New Roman" w:hAnsi="Times New Roman" w:cs="Times New Roman"/>
          <w:szCs w:val="24"/>
        </w:rPr>
        <w:t>Основанием для внесения сведений в информационную систему «Расчет рейтинга деловой репутации поставщиков» могут являться:</w:t>
      </w:r>
    </w:p>
    <w:p w:rsidR="00A8170A" w:rsidRPr="00F1679F" w:rsidRDefault="00A8170A" w:rsidP="00D172B2">
      <w:pPr>
        <w:ind w:firstLine="425"/>
        <w:jc w:val="both"/>
        <w:rPr>
          <w:rFonts w:ascii="Times New Roman" w:hAnsi="Times New Roman" w:cs="Times New Roman"/>
          <w:szCs w:val="24"/>
        </w:rPr>
      </w:pPr>
      <w:r w:rsidRPr="00F1679F">
        <w:rPr>
          <w:rFonts w:ascii="Times New Roman" w:hAnsi="Times New Roman" w:cs="Times New Roman"/>
          <w:szCs w:val="24"/>
        </w:rPr>
        <w:t>1)</w:t>
      </w:r>
      <w:r w:rsidRPr="00F1679F">
        <w:rPr>
          <w:rFonts w:ascii="Times New Roman" w:hAnsi="Times New Roman" w:cs="Times New Roman"/>
          <w:szCs w:val="24"/>
        </w:rPr>
        <w:tab/>
        <w:t>выставленные Заказчиком и принятые Исполнителем неустойки за нарушение сроков исполнения обязательств по настоящему Договору и (или) убытки, причиненные таким нарушением;</w:t>
      </w:r>
    </w:p>
    <w:p w:rsidR="00A8170A" w:rsidRPr="00F1679F" w:rsidRDefault="00A8170A" w:rsidP="00D172B2">
      <w:pPr>
        <w:ind w:firstLine="425"/>
        <w:jc w:val="both"/>
        <w:rPr>
          <w:rFonts w:ascii="Times New Roman" w:hAnsi="Times New Roman" w:cs="Times New Roman"/>
          <w:szCs w:val="24"/>
        </w:rPr>
      </w:pPr>
      <w:r w:rsidRPr="00F1679F">
        <w:rPr>
          <w:rFonts w:ascii="Times New Roman" w:hAnsi="Times New Roman" w:cs="Times New Roman"/>
          <w:szCs w:val="24"/>
        </w:rPr>
        <w:lastRenderedPageBreak/>
        <w:t>2)</w:t>
      </w:r>
      <w:r w:rsidRPr="00F1679F">
        <w:rPr>
          <w:rFonts w:ascii="Times New Roman" w:hAnsi="Times New Roman" w:cs="Times New Roman"/>
          <w:szCs w:val="24"/>
        </w:rPr>
        <w:tab/>
        <w:t>выставленные Заказчиком и принятые Исполнителем претензии (требования) к качеству оказанных услуг по настоящему Договору и (или) убытки, причиненные ненадлежащим качеством оказанных услуг;</w:t>
      </w:r>
    </w:p>
    <w:p w:rsidR="00A8170A" w:rsidRPr="00F1679F" w:rsidRDefault="00A8170A" w:rsidP="00D172B2">
      <w:pPr>
        <w:ind w:firstLine="425"/>
        <w:jc w:val="both"/>
        <w:rPr>
          <w:rFonts w:ascii="Times New Roman" w:hAnsi="Times New Roman" w:cs="Times New Roman"/>
          <w:szCs w:val="24"/>
        </w:rPr>
      </w:pPr>
      <w:r w:rsidRPr="00F1679F">
        <w:rPr>
          <w:rFonts w:ascii="Times New Roman" w:hAnsi="Times New Roman" w:cs="Times New Roman"/>
          <w:szCs w:val="24"/>
        </w:rPr>
        <w:t>3)</w:t>
      </w:r>
      <w:r w:rsidRPr="00F1679F">
        <w:rPr>
          <w:rFonts w:ascii="Times New Roman" w:hAnsi="Times New Roman" w:cs="Times New Roman"/>
          <w:szCs w:val="24"/>
        </w:rPr>
        <w:tab/>
        <w:t>судебные решения (включая решения третейских судов) о выплате Исполнителем, неустойки за нарушение сроков исполнения договорных обязательств и (или) возмещении убытков, причиненных указанным нарушением;</w:t>
      </w:r>
    </w:p>
    <w:p w:rsidR="00A8170A" w:rsidRPr="00F1679F" w:rsidRDefault="00A8170A" w:rsidP="00D172B2">
      <w:pPr>
        <w:ind w:firstLine="425"/>
        <w:jc w:val="both"/>
        <w:rPr>
          <w:rFonts w:ascii="Times New Roman" w:hAnsi="Times New Roman" w:cs="Times New Roman"/>
          <w:szCs w:val="24"/>
        </w:rPr>
      </w:pPr>
      <w:r w:rsidRPr="00F1679F">
        <w:rPr>
          <w:rFonts w:ascii="Times New Roman" w:hAnsi="Times New Roman" w:cs="Times New Roman"/>
          <w:szCs w:val="24"/>
        </w:rPr>
        <w:t>4)</w:t>
      </w:r>
      <w:r w:rsidRPr="00F1679F">
        <w:rPr>
          <w:rFonts w:ascii="Times New Roman" w:hAnsi="Times New Roman" w:cs="Times New Roman"/>
          <w:szCs w:val="24"/>
        </w:rPr>
        <w:tab/>
        <w:t>судебные решения (включая решения третейских судов) об удовлетворении Исполнителем претензии (требования) Заказчика к качеству услуг по настоящему договору и (или) возмещении убытков, причиненных ненадлежащим качеством услуг;</w:t>
      </w:r>
    </w:p>
    <w:p w:rsidR="00A8170A" w:rsidRPr="00F1679F" w:rsidRDefault="00A8170A" w:rsidP="00D172B2">
      <w:pPr>
        <w:ind w:firstLine="425"/>
        <w:jc w:val="both"/>
        <w:rPr>
          <w:rFonts w:ascii="Times New Roman" w:hAnsi="Times New Roman" w:cs="Times New Roman"/>
          <w:szCs w:val="24"/>
        </w:rPr>
      </w:pPr>
      <w:r w:rsidRPr="00F1679F">
        <w:rPr>
          <w:rFonts w:ascii="Times New Roman" w:hAnsi="Times New Roman" w:cs="Times New Roman"/>
          <w:szCs w:val="24"/>
        </w:rPr>
        <w:t>5)</w:t>
      </w:r>
      <w:r w:rsidRPr="00F1679F">
        <w:rPr>
          <w:rFonts w:ascii="Times New Roman" w:hAnsi="Times New Roman" w:cs="Times New Roman"/>
          <w:szCs w:val="24"/>
        </w:rPr>
        <w:tab/>
        <w:t>подтвержденные судебными актами факты передачи Заказчику Исполнителем, результата оказания услуг по настоящему Договору, нарушающие права третьих лиц;</w:t>
      </w:r>
    </w:p>
    <w:p w:rsidR="00A8170A" w:rsidRPr="00F1679F" w:rsidRDefault="00A8170A" w:rsidP="00D172B2">
      <w:pPr>
        <w:ind w:firstLine="425"/>
        <w:jc w:val="both"/>
        <w:rPr>
          <w:rFonts w:ascii="Times New Roman" w:hAnsi="Times New Roman" w:cs="Times New Roman"/>
          <w:szCs w:val="24"/>
        </w:rPr>
      </w:pPr>
      <w:r w:rsidRPr="00F1679F">
        <w:rPr>
          <w:rFonts w:ascii="Times New Roman" w:hAnsi="Times New Roman" w:cs="Times New Roman"/>
          <w:szCs w:val="24"/>
        </w:rPr>
        <w:t>6)</w:t>
      </w:r>
      <w:r w:rsidRPr="00F1679F">
        <w:rPr>
          <w:rFonts w:ascii="Times New Roman" w:hAnsi="Times New Roman" w:cs="Times New Roman"/>
          <w:szCs w:val="24"/>
        </w:rPr>
        <w:tab/>
        <w:t>подтвержденные судебными актами факты фальсификации Исполнителем документов на этапе заключения или исполнения настоящего Договора.</w:t>
      </w:r>
    </w:p>
    <w:p w:rsidR="00A8170A" w:rsidRPr="00F1679F" w:rsidRDefault="00A8170A" w:rsidP="00D172B2">
      <w:pPr>
        <w:ind w:firstLine="425"/>
        <w:jc w:val="both"/>
        <w:rPr>
          <w:rFonts w:ascii="Times New Roman" w:hAnsi="Times New Roman" w:cs="Times New Roman"/>
          <w:szCs w:val="24"/>
        </w:rPr>
      </w:pPr>
      <w:r w:rsidRPr="00F1679F">
        <w:rPr>
          <w:rFonts w:ascii="Times New Roman" w:hAnsi="Times New Roman" w:cs="Times New Roman"/>
          <w:szCs w:val="24"/>
        </w:rPr>
        <w:t>Исполнитель предупрежден, что сведения, включенные в информационную систему «Расчет рейтинга деловой репутации поставщиков», могут быть использованы Заказчиком при оценке его деловой репутации в последующих закупочных процедурах и (или) в процессе принятия решения о заключении договора с ним.</w:t>
      </w:r>
    </w:p>
    <w:p w:rsidR="00A8170A" w:rsidRPr="00F1679F" w:rsidRDefault="00992091" w:rsidP="00D172B2">
      <w:pPr>
        <w:ind w:firstLine="425"/>
        <w:jc w:val="both"/>
        <w:rPr>
          <w:rFonts w:ascii="Times New Roman" w:hAnsi="Times New Roman" w:cs="Times New Roman"/>
          <w:szCs w:val="24"/>
        </w:rPr>
      </w:pPr>
      <w:r w:rsidRPr="00F1679F">
        <w:rPr>
          <w:rFonts w:ascii="Times New Roman" w:hAnsi="Times New Roman" w:cs="Times New Roman"/>
          <w:szCs w:val="24"/>
        </w:rPr>
        <w:t>3.5</w:t>
      </w:r>
      <w:r w:rsidR="00A8170A" w:rsidRPr="00F1679F">
        <w:rPr>
          <w:rFonts w:ascii="Times New Roman" w:hAnsi="Times New Roman" w:cs="Times New Roman"/>
          <w:szCs w:val="24"/>
        </w:rPr>
        <w:t xml:space="preserve"> При исполнении настоящего Договора Стороны соблюдают и будут соблюдать в дальнейшем все применимые законы и нормативные акты, включая любые применимые законы о противодействии взяточничеству и коррупции.</w:t>
      </w:r>
    </w:p>
    <w:p w:rsidR="00A8170A" w:rsidRPr="00F1679F" w:rsidRDefault="00A8170A" w:rsidP="00D172B2">
      <w:pPr>
        <w:pStyle w:val="13"/>
        <w:ind w:left="0" w:firstLine="425"/>
        <w:jc w:val="both"/>
        <w:rPr>
          <w:sz w:val="24"/>
          <w:szCs w:val="24"/>
        </w:rPr>
      </w:pPr>
      <w:r w:rsidRPr="00F1679F">
        <w:rPr>
          <w:sz w:val="24"/>
          <w:szCs w:val="24"/>
        </w:rPr>
        <w:t>Стороны (в том числе через своих должностных лиц, работников, акционеров, представителей, агентов, или любых лиц, действующих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p>
    <w:p w:rsidR="00B845FE" w:rsidRPr="00F1679F" w:rsidRDefault="00B845FE" w:rsidP="00B84A6F">
      <w:pPr>
        <w:pStyle w:val="ConsNormal"/>
        <w:widowControl/>
        <w:ind w:firstLine="0"/>
        <w:jc w:val="center"/>
        <w:rPr>
          <w:rFonts w:ascii="Times New Roman" w:hAnsi="Times New Roman"/>
          <w:b/>
          <w:sz w:val="24"/>
          <w:szCs w:val="24"/>
        </w:rPr>
      </w:pPr>
    </w:p>
    <w:p w:rsidR="00531EB4" w:rsidRPr="00F1679F" w:rsidRDefault="00992091" w:rsidP="00B84A6F">
      <w:pPr>
        <w:pStyle w:val="ConsNormal"/>
        <w:widowControl/>
        <w:ind w:firstLine="0"/>
        <w:jc w:val="center"/>
        <w:rPr>
          <w:rFonts w:ascii="Times New Roman" w:hAnsi="Times New Roman"/>
          <w:b/>
          <w:sz w:val="24"/>
          <w:szCs w:val="24"/>
        </w:rPr>
      </w:pPr>
      <w:r w:rsidRPr="00F1679F">
        <w:rPr>
          <w:rFonts w:ascii="Times New Roman" w:hAnsi="Times New Roman"/>
          <w:b/>
          <w:sz w:val="24"/>
          <w:szCs w:val="24"/>
        </w:rPr>
        <w:t>4</w:t>
      </w:r>
      <w:r w:rsidR="00D172B2" w:rsidRPr="00F1679F">
        <w:rPr>
          <w:rFonts w:ascii="Times New Roman" w:hAnsi="Times New Roman"/>
          <w:b/>
          <w:sz w:val="24"/>
          <w:szCs w:val="24"/>
        </w:rPr>
        <w:t xml:space="preserve"> </w:t>
      </w:r>
      <w:r w:rsidR="00B45AF9" w:rsidRPr="00F1679F">
        <w:rPr>
          <w:rFonts w:ascii="Times New Roman" w:hAnsi="Times New Roman"/>
          <w:b/>
          <w:sz w:val="24"/>
          <w:szCs w:val="24"/>
        </w:rPr>
        <w:t>О</w:t>
      </w:r>
      <w:r w:rsidR="00434FF8" w:rsidRPr="00F1679F">
        <w:rPr>
          <w:rFonts w:ascii="Times New Roman" w:hAnsi="Times New Roman"/>
          <w:b/>
          <w:sz w:val="24"/>
          <w:szCs w:val="24"/>
        </w:rPr>
        <w:t>тветственность сторон</w:t>
      </w:r>
    </w:p>
    <w:p w:rsidR="00B45AF9" w:rsidRPr="00F1679F" w:rsidRDefault="00992091" w:rsidP="001B0A95">
      <w:pPr>
        <w:ind w:firstLine="425"/>
        <w:jc w:val="both"/>
        <w:rPr>
          <w:rFonts w:ascii="Times New Roman" w:hAnsi="Times New Roman" w:cs="Times New Roman"/>
          <w:szCs w:val="24"/>
        </w:rPr>
      </w:pPr>
      <w:r w:rsidRPr="00F1679F">
        <w:rPr>
          <w:rFonts w:ascii="Times New Roman" w:hAnsi="Times New Roman" w:cs="Times New Roman"/>
          <w:szCs w:val="24"/>
        </w:rPr>
        <w:t>4</w:t>
      </w:r>
      <w:r w:rsidR="00B45AF9" w:rsidRPr="00F1679F">
        <w:rPr>
          <w:rFonts w:ascii="Times New Roman" w:hAnsi="Times New Roman" w:cs="Times New Roman"/>
          <w:szCs w:val="24"/>
        </w:rPr>
        <w:t>.1 За неисполнение или ненадлежащее исполнение условий Договора Стороны несут ответственность в соответствии с законодательством Российской Федерации.</w:t>
      </w:r>
    </w:p>
    <w:p w:rsidR="00992091" w:rsidRPr="00F1679F" w:rsidRDefault="00992091" w:rsidP="001B0A95">
      <w:pPr>
        <w:ind w:firstLine="425"/>
        <w:jc w:val="both"/>
        <w:rPr>
          <w:rFonts w:ascii="Times New Roman" w:hAnsi="Times New Roman" w:cs="Times New Roman"/>
          <w:szCs w:val="24"/>
        </w:rPr>
      </w:pPr>
      <w:r w:rsidRPr="00F1679F">
        <w:rPr>
          <w:rFonts w:ascii="Times New Roman" w:hAnsi="Times New Roman" w:cs="Times New Roman"/>
          <w:szCs w:val="24"/>
        </w:rPr>
        <w:t xml:space="preserve">4.2 </w:t>
      </w:r>
      <w:r w:rsidRPr="00F1679F">
        <w:rPr>
          <w:rFonts w:ascii="Times New Roman" w:hAnsi="Times New Roman" w:cs="Times New Roman"/>
          <w:color w:val="000000"/>
          <w:szCs w:val="24"/>
        </w:rPr>
        <w:t>Заказчик несёт ответственность за полноту, достоверность и обоснованность исходных данных, послуживших основой для разработки технической документации, требуемой для безопасной эксплуатации Объекта, а также за своевременное предоставление Исполнителю изменений (дополнений) к исходным данным.</w:t>
      </w:r>
    </w:p>
    <w:p w:rsidR="00B45AF9" w:rsidRPr="00F1679F" w:rsidRDefault="00992091" w:rsidP="001B0A95">
      <w:pPr>
        <w:ind w:firstLine="425"/>
        <w:jc w:val="both"/>
        <w:rPr>
          <w:rFonts w:ascii="Times New Roman" w:hAnsi="Times New Roman" w:cs="Times New Roman"/>
          <w:szCs w:val="24"/>
        </w:rPr>
      </w:pPr>
      <w:r w:rsidRPr="00F1679F">
        <w:rPr>
          <w:rFonts w:ascii="Times New Roman" w:hAnsi="Times New Roman" w:cs="Times New Roman"/>
          <w:szCs w:val="24"/>
        </w:rPr>
        <w:t>4</w:t>
      </w:r>
      <w:r w:rsidR="001B0A95" w:rsidRPr="00F1679F">
        <w:rPr>
          <w:rFonts w:ascii="Times New Roman" w:hAnsi="Times New Roman" w:cs="Times New Roman"/>
          <w:szCs w:val="24"/>
        </w:rPr>
        <w:t>.</w:t>
      </w:r>
      <w:r w:rsidRPr="00F1679F">
        <w:rPr>
          <w:rFonts w:ascii="Times New Roman" w:hAnsi="Times New Roman" w:cs="Times New Roman"/>
          <w:szCs w:val="24"/>
        </w:rPr>
        <w:t>3</w:t>
      </w:r>
      <w:r w:rsidR="00B45AF9" w:rsidRPr="00F1679F">
        <w:rPr>
          <w:rFonts w:ascii="Times New Roman" w:hAnsi="Times New Roman" w:cs="Times New Roman"/>
          <w:szCs w:val="24"/>
        </w:rPr>
        <w:t xml:space="preserve"> Исполнитель несет полную ответственность за соблюдение персоналом Исполнителя норм и правил по охране труда, промышленной и </w:t>
      </w:r>
      <w:r w:rsidR="005C0186" w:rsidRPr="00F1679F">
        <w:rPr>
          <w:rFonts w:ascii="Times New Roman" w:hAnsi="Times New Roman" w:cs="Times New Roman"/>
          <w:szCs w:val="24"/>
        </w:rPr>
        <w:t>промышленной</w:t>
      </w:r>
      <w:r w:rsidR="00B45AF9" w:rsidRPr="00F1679F">
        <w:rPr>
          <w:rFonts w:ascii="Times New Roman" w:hAnsi="Times New Roman" w:cs="Times New Roman"/>
          <w:szCs w:val="24"/>
        </w:rPr>
        <w:t xml:space="preserve"> безопасности, охране окружающей среды в течении всего срока оказания услуг в соответствии с законодательством РФ.</w:t>
      </w:r>
    </w:p>
    <w:p w:rsidR="00B45AF9" w:rsidRPr="00F1679F" w:rsidRDefault="00992091" w:rsidP="001B0A95">
      <w:pPr>
        <w:ind w:firstLine="425"/>
        <w:jc w:val="both"/>
        <w:rPr>
          <w:rFonts w:ascii="Times New Roman" w:hAnsi="Times New Roman" w:cs="Times New Roman"/>
          <w:szCs w:val="24"/>
        </w:rPr>
      </w:pPr>
      <w:r w:rsidRPr="00F1679F">
        <w:rPr>
          <w:rFonts w:ascii="Times New Roman" w:hAnsi="Times New Roman" w:cs="Times New Roman"/>
          <w:szCs w:val="24"/>
        </w:rPr>
        <w:t>4</w:t>
      </w:r>
      <w:r w:rsidR="00B45AF9" w:rsidRPr="00F1679F">
        <w:rPr>
          <w:rFonts w:ascii="Times New Roman" w:hAnsi="Times New Roman" w:cs="Times New Roman"/>
          <w:szCs w:val="24"/>
        </w:rPr>
        <w:t>.</w:t>
      </w:r>
      <w:r w:rsidRPr="00F1679F">
        <w:rPr>
          <w:rFonts w:ascii="Times New Roman" w:hAnsi="Times New Roman" w:cs="Times New Roman"/>
          <w:szCs w:val="24"/>
        </w:rPr>
        <w:t>4</w:t>
      </w:r>
      <w:r w:rsidR="00B45AF9" w:rsidRPr="00F1679F">
        <w:rPr>
          <w:rFonts w:ascii="Times New Roman" w:hAnsi="Times New Roman" w:cs="Times New Roman"/>
          <w:szCs w:val="24"/>
        </w:rPr>
        <w:t xml:space="preserve"> В случае нарушения Исполнителем сроков оказания услуг, установленных настоящим Договором, или оказания услуг ненадлежащего качества, Заказчик вправе требовать оплаты Исполнителем неустойки в размере 0,1% от стоимости не оказанных или некачественно оказанных услуг за каждый день просрочки до фактического исполнения обязательств /</w:t>
      </w:r>
      <w:r w:rsidR="00B45AF9" w:rsidRPr="00F1679F">
        <w:rPr>
          <w:rFonts w:ascii="Times New Roman" w:hAnsi="Times New Roman" w:cs="Times New Roman"/>
          <w:color w:val="000000"/>
          <w:szCs w:val="24"/>
        </w:rPr>
        <w:t>устранения</w:t>
      </w:r>
      <w:r w:rsidR="00B45AF9" w:rsidRPr="00F1679F">
        <w:rPr>
          <w:rFonts w:ascii="Times New Roman" w:hAnsi="Times New Roman" w:cs="Times New Roman"/>
          <w:szCs w:val="24"/>
        </w:rPr>
        <w:t xml:space="preserve"> некачественно оказанных услуг.</w:t>
      </w:r>
    </w:p>
    <w:p w:rsidR="00B45AF9" w:rsidRPr="00F1679F" w:rsidRDefault="00992091" w:rsidP="001B0A95">
      <w:pPr>
        <w:ind w:firstLine="425"/>
        <w:jc w:val="both"/>
        <w:rPr>
          <w:rFonts w:ascii="Times New Roman" w:hAnsi="Times New Roman" w:cs="Times New Roman"/>
          <w:szCs w:val="24"/>
        </w:rPr>
      </w:pPr>
      <w:r w:rsidRPr="00F1679F">
        <w:rPr>
          <w:rFonts w:ascii="Times New Roman" w:hAnsi="Times New Roman" w:cs="Times New Roman"/>
          <w:szCs w:val="24"/>
        </w:rPr>
        <w:t>4</w:t>
      </w:r>
      <w:r w:rsidR="00B45AF9" w:rsidRPr="00F1679F">
        <w:rPr>
          <w:rFonts w:ascii="Times New Roman" w:hAnsi="Times New Roman" w:cs="Times New Roman"/>
          <w:szCs w:val="24"/>
        </w:rPr>
        <w:t>.</w:t>
      </w:r>
      <w:r w:rsidRPr="00F1679F">
        <w:rPr>
          <w:rFonts w:ascii="Times New Roman" w:hAnsi="Times New Roman" w:cs="Times New Roman"/>
          <w:szCs w:val="24"/>
        </w:rPr>
        <w:t>5</w:t>
      </w:r>
      <w:r w:rsidR="00B45AF9" w:rsidRPr="00F1679F">
        <w:rPr>
          <w:rFonts w:ascii="Times New Roman" w:hAnsi="Times New Roman" w:cs="Times New Roman"/>
          <w:szCs w:val="24"/>
        </w:rPr>
        <w:t xml:space="preserve"> За несвоевременную оплату счетов Исполнитель вправе потребовать оплаты Заказчиком неустойки. Неустойка начисляется за каждый день просрочки исполнения обязательства, предусмотренного настоящим Договором, начиная со дня, следующего после дня истечения установленного срока исполнения обязательства до момента фактического исполнения обязательств по Договору. Размер неустойки устанавливается в размере 0,1 % от суммы просроченного платежа, но не более 10% от просроченного платежа. Заказчик освобождается от </w:t>
      </w:r>
      <w:r w:rsidR="00B45AF9" w:rsidRPr="00F1679F">
        <w:rPr>
          <w:rFonts w:ascii="Times New Roman" w:hAnsi="Times New Roman" w:cs="Times New Roman"/>
          <w:szCs w:val="24"/>
        </w:rPr>
        <w:lastRenderedPageBreak/>
        <w:t>уплаты неустойки (штрафа, пеней), если докажет, что просрочка исполнения указанного обязательства произошла вследствие непреодолимой силы или по вине Исполнителя.</w:t>
      </w:r>
    </w:p>
    <w:p w:rsidR="00B45AF9" w:rsidRPr="00F1679F" w:rsidRDefault="00992091" w:rsidP="001B0A95">
      <w:pPr>
        <w:ind w:firstLine="425"/>
        <w:jc w:val="both"/>
        <w:rPr>
          <w:rFonts w:ascii="Times New Roman" w:hAnsi="Times New Roman" w:cs="Times New Roman"/>
          <w:szCs w:val="24"/>
        </w:rPr>
      </w:pPr>
      <w:r w:rsidRPr="00F1679F">
        <w:rPr>
          <w:rFonts w:ascii="Times New Roman" w:hAnsi="Times New Roman" w:cs="Times New Roman"/>
          <w:szCs w:val="24"/>
        </w:rPr>
        <w:t>4</w:t>
      </w:r>
      <w:r w:rsidR="00B45AF9" w:rsidRPr="00F1679F">
        <w:rPr>
          <w:rFonts w:ascii="Times New Roman" w:hAnsi="Times New Roman" w:cs="Times New Roman"/>
          <w:szCs w:val="24"/>
        </w:rPr>
        <w:t>.</w:t>
      </w:r>
      <w:r w:rsidRPr="00F1679F">
        <w:rPr>
          <w:rFonts w:ascii="Times New Roman" w:hAnsi="Times New Roman" w:cs="Times New Roman"/>
          <w:szCs w:val="24"/>
        </w:rPr>
        <w:t>6</w:t>
      </w:r>
      <w:r w:rsidR="00B45AF9" w:rsidRPr="00F1679F">
        <w:rPr>
          <w:rFonts w:ascii="Times New Roman" w:hAnsi="Times New Roman" w:cs="Times New Roman"/>
          <w:szCs w:val="24"/>
        </w:rPr>
        <w:t xml:space="preserve"> Заказчик вправе прекратить полностью или частично свое обязательство по оплате зачетом своего встречного денежного требования к Исполнителю, в том числе, требования об уплате неустойки.</w:t>
      </w:r>
    </w:p>
    <w:p w:rsidR="00763ABF" w:rsidRPr="00F1679F" w:rsidRDefault="00763ABF" w:rsidP="00A220CA">
      <w:pPr>
        <w:ind w:firstLine="284"/>
        <w:jc w:val="both"/>
        <w:rPr>
          <w:rFonts w:ascii="Times New Roman" w:hAnsi="Times New Roman" w:cs="Times New Roman"/>
          <w:szCs w:val="24"/>
        </w:rPr>
      </w:pPr>
    </w:p>
    <w:p w:rsidR="00C20DB9" w:rsidRPr="00F1679F" w:rsidRDefault="00992091" w:rsidP="00B84A6F">
      <w:pPr>
        <w:pStyle w:val="ConsNormal"/>
        <w:widowControl/>
        <w:ind w:firstLine="0"/>
        <w:jc w:val="center"/>
        <w:rPr>
          <w:rFonts w:ascii="Times New Roman" w:hAnsi="Times New Roman"/>
          <w:b/>
          <w:sz w:val="24"/>
          <w:szCs w:val="24"/>
        </w:rPr>
      </w:pPr>
      <w:r w:rsidRPr="00F1679F">
        <w:rPr>
          <w:rFonts w:ascii="Times New Roman" w:hAnsi="Times New Roman"/>
          <w:b/>
          <w:sz w:val="24"/>
          <w:szCs w:val="24"/>
        </w:rPr>
        <w:t>5</w:t>
      </w:r>
      <w:r w:rsidR="00927F8F" w:rsidRPr="00F1679F">
        <w:rPr>
          <w:rFonts w:ascii="Times New Roman" w:hAnsi="Times New Roman"/>
          <w:b/>
          <w:sz w:val="24"/>
          <w:szCs w:val="24"/>
        </w:rPr>
        <w:t xml:space="preserve"> </w:t>
      </w:r>
      <w:r w:rsidR="00C20DB9" w:rsidRPr="00F1679F">
        <w:rPr>
          <w:rFonts w:ascii="Times New Roman" w:hAnsi="Times New Roman"/>
          <w:b/>
          <w:sz w:val="24"/>
          <w:szCs w:val="24"/>
        </w:rPr>
        <w:t xml:space="preserve">Срок действия </w:t>
      </w:r>
      <w:r w:rsidR="004F60E7" w:rsidRPr="00F1679F">
        <w:rPr>
          <w:rFonts w:ascii="Times New Roman" w:hAnsi="Times New Roman"/>
          <w:b/>
          <w:sz w:val="24"/>
          <w:szCs w:val="24"/>
        </w:rPr>
        <w:t>договор</w:t>
      </w:r>
      <w:r w:rsidR="00C20DB9" w:rsidRPr="00F1679F">
        <w:rPr>
          <w:rFonts w:ascii="Times New Roman" w:hAnsi="Times New Roman"/>
          <w:b/>
          <w:sz w:val="24"/>
          <w:szCs w:val="24"/>
        </w:rPr>
        <w:t>а</w:t>
      </w:r>
    </w:p>
    <w:p w:rsidR="00763ABF" w:rsidRPr="00F1679F" w:rsidRDefault="00992091" w:rsidP="00304583">
      <w:pPr>
        <w:ind w:firstLine="426"/>
        <w:jc w:val="both"/>
        <w:rPr>
          <w:rFonts w:ascii="Times New Roman" w:hAnsi="Times New Roman" w:cs="Times New Roman"/>
          <w:color w:val="000000"/>
          <w:szCs w:val="24"/>
        </w:rPr>
      </w:pPr>
      <w:r w:rsidRPr="00F1679F">
        <w:rPr>
          <w:rFonts w:ascii="Times New Roman" w:hAnsi="Times New Roman" w:cs="Times New Roman"/>
          <w:color w:val="000000"/>
          <w:szCs w:val="24"/>
        </w:rPr>
        <w:t>5</w:t>
      </w:r>
      <w:r w:rsidR="00E90245" w:rsidRPr="00F1679F">
        <w:rPr>
          <w:rFonts w:ascii="Times New Roman" w:hAnsi="Times New Roman" w:cs="Times New Roman"/>
          <w:color w:val="000000"/>
          <w:szCs w:val="24"/>
        </w:rPr>
        <w:t>.1</w:t>
      </w:r>
      <w:r w:rsidR="00C20DB9" w:rsidRPr="00F1679F">
        <w:rPr>
          <w:rFonts w:ascii="Times New Roman" w:hAnsi="Times New Roman" w:cs="Times New Roman"/>
          <w:color w:val="000000"/>
          <w:szCs w:val="24"/>
        </w:rPr>
        <w:t xml:space="preserve"> </w:t>
      </w:r>
      <w:r w:rsidR="00DA2FAF" w:rsidRPr="00F1679F">
        <w:rPr>
          <w:rFonts w:ascii="Times New Roman" w:hAnsi="Times New Roman" w:cs="Times New Roman"/>
          <w:color w:val="000000"/>
          <w:szCs w:val="24"/>
        </w:rPr>
        <w:t>Настоящий договор вступает в силу с _______________ и действует до ____________.</w:t>
      </w:r>
    </w:p>
    <w:p w:rsidR="00DA2FAF" w:rsidRPr="00F1679F" w:rsidRDefault="00DA2FAF" w:rsidP="00C20DB9">
      <w:pPr>
        <w:ind w:firstLine="284"/>
        <w:jc w:val="both"/>
        <w:rPr>
          <w:rFonts w:ascii="Times New Roman" w:hAnsi="Times New Roman" w:cs="Times New Roman"/>
          <w:color w:val="000000"/>
          <w:szCs w:val="24"/>
        </w:rPr>
      </w:pPr>
    </w:p>
    <w:p w:rsidR="002B1FD9" w:rsidRPr="00F1679F" w:rsidRDefault="00992091" w:rsidP="00B84A6F">
      <w:pPr>
        <w:pStyle w:val="ConsNormal"/>
        <w:tabs>
          <w:tab w:val="left" w:pos="468"/>
        </w:tabs>
        <w:ind w:firstLine="0"/>
        <w:jc w:val="center"/>
        <w:rPr>
          <w:rFonts w:ascii="Times New Roman" w:hAnsi="Times New Roman"/>
          <w:b/>
          <w:bCs/>
          <w:sz w:val="24"/>
          <w:szCs w:val="24"/>
        </w:rPr>
      </w:pPr>
      <w:r w:rsidRPr="00F1679F">
        <w:rPr>
          <w:rFonts w:ascii="Times New Roman" w:hAnsi="Times New Roman"/>
          <w:b/>
          <w:bCs/>
          <w:sz w:val="24"/>
          <w:szCs w:val="24"/>
        </w:rPr>
        <w:t>6</w:t>
      </w:r>
      <w:r w:rsidR="002B1FD9" w:rsidRPr="00F1679F">
        <w:rPr>
          <w:rFonts w:ascii="Times New Roman" w:hAnsi="Times New Roman"/>
          <w:b/>
          <w:bCs/>
          <w:sz w:val="24"/>
          <w:szCs w:val="24"/>
        </w:rPr>
        <w:t xml:space="preserve"> Порядок разрешения споров</w:t>
      </w:r>
    </w:p>
    <w:p w:rsidR="003576E0" w:rsidRPr="00F1679F" w:rsidRDefault="00992091" w:rsidP="003576E0">
      <w:pPr>
        <w:pStyle w:val="af0"/>
        <w:ind w:firstLine="426"/>
        <w:rPr>
          <w:szCs w:val="24"/>
        </w:rPr>
      </w:pPr>
      <w:r w:rsidRPr="00F1679F">
        <w:rPr>
          <w:szCs w:val="24"/>
        </w:rPr>
        <w:t>6</w:t>
      </w:r>
      <w:r w:rsidR="003576E0" w:rsidRPr="00F1679F">
        <w:rPr>
          <w:szCs w:val="24"/>
        </w:rPr>
        <w:t>.1 Обращение стороны в суд допускается только после предварительного направления претензии (второй) стороне и получения ответа (или пропуска срока, установленного на ответ) этой Стороны.</w:t>
      </w:r>
    </w:p>
    <w:p w:rsidR="003576E0" w:rsidRPr="00F1679F" w:rsidRDefault="003576E0" w:rsidP="003576E0">
      <w:pPr>
        <w:pStyle w:val="af0"/>
        <w:ind w:firstLine="426"/>
        <w:rPr>
          <w:szCs w:val="24"/>
        </w:rPr>
      </w:pPr>
      <w:r w:rsidRPr="00F1679F">
        <w:rPr>
          <w:szCs w:val="24"/>
        </w:rPr>
        <w:t>Заинтересованная сторона направляет другой стороне письменную претензию, подписанную 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w:t>
      </w:r>
    </w:p>
    <w:p w:rsidR="003576E0" w:rsidRPr="00F1679F" w:rsidRDefault="003576E0" w:rsidP="003576E0">
      <w:pPr>
        <w:pStyle w:val="af0"/>
        <w:ind w:firstLine="426"/>
        <w:rPr>
          <w:szCs w:val="24"/>
        </w:rPr>
      </w:pPr>
      <w:r w:rsidRPr="00F1679F">
        <w:rPr>
          <w:szCs w:val="24"/>
        </w:rPr>
        <w:t>К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Указанные документы представляются в форме копий, заверенных печатью Стороны и подписью лица, уполномоченного действовать от имени Стороны. Претензия, направленная без документов, подтверждающих полномочия лица, заверившего копии) считается непредъявленной и рассмотрению не подлежит.</w:t>
      </w:r>
    </w:p>
    <w:p w:rsidR="003576E0" w:rsidRPr="00F1679F" w:rsidRDefault="003576E0" w:rsidP="003576E0">
      <w:pPr>
        <w:pStyle w:val="af0"/>
        <w:ind w:firstLine="426"/>
        <w:rPr>
          <w:szCs w:val="24"/>
        </w:rPr>
      </w:pPr>
      <w:r w:rsidRPr="00F1679F">
        <w:rPr>
          <w:szCs w:val="24"/>
        </w:rPr>
        <w:t>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10 (десяти) рабочих дней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w:t>
      </w:r>
    </w:p>
    <w:p w:rsidR="00763ABF" w:rsidRPr="00F1679F" w:rsidRDefault="00992091" w:rsidP="003576E0">
      <w:pPr>
        <w:pStyle w:val="af0"/>
        <w:ind w:firstLine="426"/>
        <w:rPr>
          <w:szCs w:val="24"/>
        </w:rPr>
      </w:pPr>
      <w:r w:rsidRPr="00F1679F">
        <w:rPr>
          <w:szCs w:val="24"/>
        </w:rPr>
        <w:t>6</w:t>
      </w:r>
      <w:r w:rsidR="003576E0" w:rsidRPr="00F1679F">
        <w:rPr>
          <w:szCs w:val="24"/>
        </w:rPr>
        <w:t>.2 Неурегулированные Сторонами споры, разногласия или требования, возникающие из Договора или в связи с ним, в том числе касающиеся его исполнения, нарушения или прекращения, подлежат разрешению в Арбитражном суде г. Москвы, согласно установленному законодательством Российской Федерации порядку.</w:t>
      </w:r>
    </w:p>
    <w:p w:rsidR="003576E0" w:rsidRPr="00F1679F" w:rsidRDefault="003576E0" w:rsidP="003576E0">
      <w:pPr>
        <w:pStyle w:val="af0"/>
        <w:ind w:firstLine="426"/>
        <w:rPr>
          <w:szCs w:val="24"/>
        </w:rPr>
      </w:pPr>
    </w:p>
    <w:p w:rsidR="003576E0" w:rsidRPr="00F1679F" w:rsidRDefault="00992091" w:rsidP="00B84A6F">
      <w:pPr>
        <w:pStyle w:val="af0"/>
        <w:jc w:val="center"/>
        <w:rPr>
          <w:b/>
          <w:szCs w:val="24"/>
        </w:rPr>
      </w:pPr>
      <w:r w:rsidRPr="00F1679F">
        <w:rPr>
          <w:b/>
          <w:szCs w:val="24"/>
        </w:rPr>
        <w:t>7</w:t>
      </w:r>
      <w:r w:rsidR="003576E0" w:rsidRPr="00F1679F">
        <w:rPr>
          <w:b/>
          <w:szCs w:val="24"/>
        </w:rPr>
        <w:t xml:space="preserve"> Изменение, прекращение и расторжение договора</w:t>
      </w:r>
    </w:p>
    <w:p w:rsidR="003576E0" w:rsidRPr="00F1679F" w:rsidRDefault="00992091" w:rsidP="003576E0">
      <w:pPr>
        <w:pStyle w:val="af0"/>
        <w:ind w:firstLine="426"/>
        <w:rPr>
          <w:szCs w:val="24"/>
        </w:rPr>
      </w:pPr>
      <w:r w:rsidRPr="00F1679F">
        <w:rPr>
          <w:szCs w:val="24"/>
        </w:rPr>
        <w:t>7</w:t>
      </w:r>
      <w:r w:rsidR="003576E0" w:rsidRPr="00F1679F">
        <w:rPr>
          <w:szCs w:val="24"/>
        </w:rPr>
        <w:t>.1 Все изменения и дополнения к Договору, необходимость в которых возникла в процессе его исполнения, имеют силу и являются его неотъемлемой частью, если они совершены в письменной форме, оформлены в виде дополнительного соглашения к Договору, и подписаны Сторонами, за исключением случаев, прямо предусмотренных в Договоре.</w:t>
      </w:r>
    </w:p>
    <w:p w:rsidR="003576E0" w:rsidRPr="00F1679F" w:rsidRDefault="003576E0" w:rsidP="003576E0">
      <w:pPr>
        <w:pStyle w:val="af0"/>
        <w:ind w:firstLine="426"/>
        <w:rPr>
          <w:szCs w:val="24"/>
        </w:rPr>
      </w:pPr>
      <w:r w:rsidRPr="00F1679F">
        <w:rPr>
          <w:szCs w:val="24"/>
        </w:rPr>
        <w:t>В случае изменения реквизитов Сторон, указанных в статье 1</w:t>
      </w:r>
      <w:r w:rsidR="00947317" w:rsidRPr="00F1679F">
        <w:rPr>
          <w:szCs w:val="24"/>
        </w:rPr>
        <w:t>1</w:t>
      </w:r>
      <w:r w:rsidRPr="00F1679F">
        <w:rPr>
          <w:szCs w:val="24"/>
        </w:rPr>
        <w:t xml:space="preserve"> Договора, соответствующие изменения считаются внесенными (измененными) с даты получения Стороной (Сторонами) соответствующего уведомления, подписанного уполномоченным лицом и заверенного печатью (при наличии) соответствующей Стороны.</w:t>
      </w:r>
    </w:p>
    <w:p w:rsidR="003576E0" w:rsidRPr="00F1679F" w:rsidRDefault="00992091" w:rsidP="003576E0">
      <w:pPr>
        <w:pStyle w:val="af0"/>
        <w:ind w:firstLine="426"/>
        <w:rPr>
          <w:szCs w:val="24"/>
        </w:rPr>
      </w:pPr>
      <w:r w:rsidRPr="00F1679F">
        <w:rPr>
          <w:szCs w:val="24"/>
        </w:rPr>
        <w:t>7</w:t>
      </w:r>
      <w:r w:rsidR="003576E0" w:rsidRPr="00F1679F">
        <w:rPr>
          <w:szCs w:val="24"/>
        </w:rPr>
        <w:t>.2 При внесении изменений и дополнений в Договор Стороны должны руководствоваться условиями настоящего Договора, действующим законодательством Российской Федерации и Единым отраслевым стандартом закупок (Положение о закупке) ГК «Росатом».</w:t>
      </w:r>
    </w:p>
    <w:p w:rsidR="003576E0" w:rsidRPr="00F1679F" w:rsidRDefault="00992091" w:rsidP="003576E0">
      <w:pPr>
        <w:pStyle w:val="af0"/>
        <w:ind w:firstLine="426"/>
        <w:rPr>
          <w:szCs w:val="24"/>
        </w:rPr>
      </w:pPr>
      <w:r w:rsidRPr="00F1679F">
        <w:rPr>
          <w:szCs w:val="24"/>
        </w:rPr>
        <w:t>7</w:t>
      </w:r>
      <w:r w:rsidR="003576E0" w:rsidRPr="00F1679F">
        <w:rPr>
          <w:szCs w:val="24"/>
        </w:rPr>
        <w:t xml:space="preserve">.3 Расторжение Договора производится по соглашению Сторон, решению суда или в одностороннем порядке по основаниям, предусмотренных действующим гражданским </w:t>
      </w:r>
      <w:r w:rsidR="003576E0" w:rsidRPr="00F1679F">
        <w:rPr>
          <w:szCs w:val="24"/>
        </w:rPr>
        <w:lastRenderedPageBreak/>
        <w:t>законодательством Российской Федерации и/или по основаниям предусмотренным настоящим Договором.</w:t>
      </w:r>
    </w:p>
    <w:p w:rsidR="003576E0" w:rsidRPr="00F1679F" w:rsidRDefault="00992091" w:rsidP="003576E0">
      <w:pPr>
        <w:pStyle w:val="af0"/>
        <w:ind w:firstLine="426"/>
        <w:rPr>
          <w:szCs w:val="24"/>
        </w:rPr>
      </w:pPr>
      <w:r w:rsidRPr="00F1679F">
        <w:rPr>
          <w:szCs w:val="24"/>
        </w:rPr>
        <w:t>7</w:t>
      </w:r>
      <w:r w:rsidR="003576E0" w:rsidRPr="00F1679F">
        <w:rPr>
          <w:szCs w:val="24"/>
        </w:rPr>
        <w:t>.4 Сторона, намеренная расторгнуть Договор по соглашению Сторон, направляет письменное предложение об этом другой Стороне с приложением подписанного ею соглашения о расторжении Договора. Другая Сторона при согласии подписывает соглашение о расторжении и направляет его другой Стороне в течение 20 (Двадцати) календарных дней с момента получения предложения. С момента подписания Сторонами соглашения о расторжении Договор считается расторгнутым, если иной срок не указан в соглашении.</w:t>
      </w:r>
    </w:p>
    <w:p w:rsidR="003576E0" w:rsidRPr="00F1679F" w:rsidRDefault="00992091" w:rsidP="003576E0">
      <w:pPr>
        <w:pStyle w:val="af0"/>
        <w:ind w:firstLine="426"/>
        <w:rPr>
          <w:szCs w:val="24"/>
        </w:rPr>
      </w:pPr>
      <w:r w:rsidRPr="00F1679F">
        <w:rPr>
          <w:szCs w:val="24"/>
        </w:rPr>
        <w:t>7</w:t>
      </w:r>
      <w:r w:rsidR="003576E0" w:rsidRPr="00F1679F">
        <w:rPr>
          <w:szCs w:val="24"/>
        </w:rPr>
        <w:t>.5 Заказчик вправе отказаться от исполнения Договора в одностороннем порядке в следующих случаях:</w:t>
      </w:r>
    </w:p>
    <w:p w:rsidR="003576E0" w:rsidRPr="00F1679F" w:rsidRDefault="003576E0" w:rsidP="003576E0">
      <w:pPr>
        <w:pStyle w:val="af0"/>
        <w:ind w:firstLine="426"/>
        <w:rPr>
          <w:szCs w:val="24"/>
        </w:rPr>
      </w:pPr>
      <w:r w:rsidRPr="00F1679F">
        <w:rPr>
          <w:szCs w:val="24"/>
        </w:rPr>
        <w:t xml:space="preserve">- проведения в отношении Исполнителя ликвидации, принятия Арбитражным судом заявления о признании Исполнителя банкротом, приостановления деятельности Исполнителя, предусмотренного кодексом Российской Федерации об административных правонарушениях; </w:t>
      </w:r>
    </w:p>
    <w:p w:rsidR="003576E0" w:rsidRPr="00F1679F" w:rsidRDefault="003576E0" w:rsidP="003576E0">
      <w:pPr>
        <w:pStyle w:val="af0"/>
        <w:ind w:firstLine="426"/>
        <w:rPr>
          <w:szCs w:val="24"/>
        </w:rPr>
      </w:pPr>
      <w:r w:rsidRPr="00F1679F">
        <w:rPr>
          <w:szCs w:val="24"/>
        </w:rPr>
        <w:t>- наложения ареста на имущество Исполнителя и(или) приостановление операций по его счетам, препятствующее исполнению обязательств по Договору;</w:t>
      </w:r>
    </w:p>
    <w:p w:rsidR="003576E0" w:rsidRPr="00F1679F" w:rsidRDefault="003576E0" w:rsidP="003576E0">
      <w:pPr>
        <w:pStyle w:val="af0"/>
        <w:ind w:firstLine="426"/>
        <w:rPr>
          <w:szCs w:val="24"/>
        </w:rPr>
      </w:pPr>
      <w:r w:rsidRPr="00F1679F">
        <w:rPr>
          <w:szCs w:val="24"/>
        </w:rPr>
        <w:t xml:space="preserve">- непредставления Исполнителем и(или) представления не в полном объеме, либо при отказе в представлении информации о собственниках Исполнителя, указанной в статье </w:t>
      </w:r>
      <w:r w:rsidR="00947317" w:rsidRPr="00F1679F">
        <w:rPr>
          <w:szCs w:val="24"/>
        </w:rPr>
        <w:t>3</w:t>
      </w:r>
      <w:r w:rsidRPr="00F1679F">
        <w:rPr>
          <w:szCs w:val="24"/>
        </w:rPr>
        <w:t xml:space="preserve"> Договора; </w:t>
      </w:r>
    </w:p>
    <w:p w:rsidR="003576E0" w:rsidRPr="00F1679F" w:rsidRDefault="003576E0" w:rsidP="003576E0">
      <w:pPr>
        <w:pStyle w:val="af0"/>
        <w:ind w:firstLine="426"/>
        <w:rPr>
          <w:szCs w:val="24"/>
        </w:rPr>
      </w:pPr>
      <w:r w:rsidRPr="00F1679F">
        <w:rPr>
          <w:szCs w:val="24"/>
        </w:rPr>
        <w:t xml:space="preserve">- в случае, если какое-либо из заверений Исполнителя, указанных в статье </w:t>
      </w:r>
      <w:r w:rsidR="00947317" w:rsidRPr="00F1679F">
        <w:rPr>
          <w:szCs w:val="24"/>
        </w:rPr>
        <w:t>3</w:t>
      </w:r>
      <w:r w:rsidRPr="00F1679F">
        <w:rPr>
          <w:szCs w:val="24"/>
        </w:rPr>
        <w:t xml:space="preserve"> Договора, оказалось изначально недействительным или стало недействительным в течение срока действия настоящего Договора.</w:t>
      </w:r>
    </w:p>
    <w:p w:rsidR="003576E0" w:rsidRPr="00F1679F" w:rsidRDefault="00992091" w:rsidP="003576E0">
      <w:pPr>
        <w:pStyle w:val="af0"/>
        <w:ind w:firstLine="426"/>
        <w:rPr>
          <w:szCs w:val="24"/>
        </w:rPr>
      </w:pPr>
      <w:r w:rsidRPr="00F1679F">
        <w:rPr>
          <w:szCs w:val="24"/>
        </w:rPr>
        <w:t>7</w:t>
      </w:r>
      <w:r w:rsidR="003576E0" w:rsidRPr="00F1679F">
        <w:rPr>
          <w:szCs w:val="24"/>
        </w:rPr>
        <w:t>.6 Заказчик вправе отказаться от исполнения Договора в одностороннем порядке без возмещения Исполнителю убытков, обусловленных прекращением Договора, при условии оплаты Исполнителю фактически понесенных им расходов по исполнению Договора.</w:t>
      </w:r>
    </w:p>
    <w:p w:rsidR="003576E0" w:rsidRPr="00F1679F" w:rsidRDefault="00992091" w:rsidP="003576E0">
      <w:pPr>
        <w:pStyle w:val="af0"/>
        <w:ind w:firstLine="426"/>
        <w:rPr>
          <w:szCs w:val="24"/>
        </w:rPr>
      </w:pPr>
      <w:r w:rsidRPr="00F1679F">
        <w:rPr>
          <w:szCs w:val="24"/>
        </w:rPr>
        <w:t>7</w:t>
      </w:r>
      <w:r w:rsidR="003576E0" w:rsidRPr="00F1679F">
        <w:rPr>
          <w:szCs w:val="24"/>
        </w:rPr>
        <w:t>.7 Исполнитель вправе отказаться от исполнения обязательств по Договору лишь при условии полного возмещения Заказчику убытков, обусловленных прекращением Договора.</w:t>
      </w:r>
    </w:p>
    <w:p w:rsidR="003576E0" w:rsidRPr="00F1679F" w:rsidRDefault="00992091" w:rsidP="003576E0">
      <w:pPr>
        <w:pStyle w:val="af0"/>
        <w:ind w:firstLine="426"/>
        <w:rPr>
          <w:szCs w:val="24"/>
        </w:rPr>
      </w:pPr>
      <w:r w:rsidRPr="00F1679F">
        <w:rPr>
          <w:szCs w:val="24"/>
        </w:rPr>
        <w:t>7</w:t>
      </w:r>
      <w:r w:rsidR="003576E0" w:rsidRPr="00F1679F">
        <w:rPr>
          <w:szCs w:val="24"/>
        </w:rPr>
        <w:t>.8 Сторона, воспользовавшаяся правом на одностороннее расторжение Договора, письменно уведомляет об этом другую Сторону с указанием основания для расторжения Договора и срока его расторжения. В случае отсутствия в уведомлении срока о расторжении Договора, Договор считается расторгнутым по истечении 14 (Четырнадцать) календарных дней с момента доставки Стороне соответствующего уведомления.</w:t>
      </w:r>
    </w:p>
    <w:p w:rsidR="003576E0" w:rsidRPr="00F1679F" w:rsidRDefault="00992091" w:rsidP="003576E0">
      <w:pPr>
        <w:pStyle w:val="af0"/>
        <w:ind w:firstLine="426"/>
        <w:rPr>
          <w:szCs w:val="24"/>
        </w:rPr>
      </w:pPr>
      <w:r w:rsidRPr="00F1679F">
        <w:rPr>
          <w:szCs w:val="24"/>
        </w:rPr>
        <w:t>7</w:t>
      </w:r>
      <w:r w:rsidR="003576E0" w:rsidRPr="00F1679F">
        <w:rPr>
          <w:szCs w:val="24"/>
        </w:rPr>
        <w:t>.9 В случае расторжения Договора Заказчик обеспечивает оплату фактически оказанных Исполнителем и принятых Заказчиком до момента расторжения Договора Услуг. Оплата Услуг, оказанных Исполнителем после расторжения Договора, Заказчиком не производится.</w:t>
      </w:r>
    </w:p>
    <w:p w:rsidR="003576E0" w:rsidRPr="00F1679F" w:rsidRDefault="00992091" w:rsidP="003576E0">
      <w:pPr>
        <w:pStyle w:val="af0"/>
        <w:ind w:firstLine="426"/>
        <w:rPr>
          <w:szCs w:val="24"/>
        </w:rPr>
      </w:pPr>
      <w:r w:rsidRPr="00F1679F">
        <w:rPr>
          <w:szCs w:val="24"/>
        </w:rPr>
        <w:t>7</w:t>
      </w:r>
      <w:r w:rsidR="003576E0" w:rsidRPr="00F1679F">
        <w:rPr>
          <w:szCs w:val="24"/>
        </w:rPr>
        <w:t>.10 Расторжение Договора влечет за собой прекращение обязательств Сторон по нему, но не освобождает Стороны от ответственности за его нарушение, если таковое имело место на момент расторжения Договора, а также не освобождает Стороны от урегулирования взаиморасчетов.</w:t>
      </w:r>
    </w:p>
    <w:p w:rsidR="003576E0" w:rsidRPr="00F1679F" w:rsidRDefault="00992091" w:rsidP="003576E0">
      <w:pPr>
        <w:pStyle w:val="af0"/>
        <w:ind w:firstLine="426"/>
        <w:rPr>
          <w:szCs w:val="24"/>
        </w:rPr>
      </w:pPr>
      <w:r w:rsidRPr="00F1679F">
        <w:rPr>
          <w:szCs w:val="24"/>
        </w:rPr>
        <w:t>7</w:t>
      </w:r>
      <w:r w:rsidR="003576E0" w:rsidRPr="00F1679F">
        <w:rPr>
          <w:szCs w:val="24"/>
        </w:rPr>
        <w:t>.11 В случае расторжения Договора по решению суда или по соглашению Сторон в силу существенного нарушения Исполнителем условий Договора информация об Исполнителе заносится в реестр недобросовестных поставщиков Госкорпорации «Росатом» и организаций Госкорпорации «Росатом» сроком на 2 года.</w:t>
      </w:r>
    </w:p>
    <w:p w:rsidR="003576E0" w:rsidRPr="00F1679F" w:rsidRDefault="003576E0" w:rsidP="001E7BDE">
      <w:pPr>
        <w:pStyle w:val="af0"/>
        <w:ind w:firstLine="426"/>
        <w:rPr>
          <w:szCs w:val="24"/>
        </w:rPr>
      </w:pPr>
    </w:p>
    <w:p w:rsidR="00C20DB9" w:rsidRPr="00F1679F" w:rsidRDefault="000211AB" w:rsidP="00B84A6F">
      <w:pPr>
        <w:pStyle w:val="ConsNormal"/>
        <w:tabs>
          <w:tab w:val="left" w:pos="468"/>
        </w:tabs>
        <w:ind w:firstLine="0"/>
        <w:jc w:val="center"/>
        <w:rPr>
          <w:rFonts w:ascii="Times New Roman" w:hAnsi="Times New Roman"/>
          <w:b/>
          <w:bCs/>
          <w:sz w:val="24"/>
          <w:szCs w:val="24"/>
        </w:rPr>
      </w:pPr>
      <w:r w:rsidRPr="00F1679F">
        <w:rPr>
          <w:rFonts w:ascii="Times New Roman" w:hAnsi="Times New Roman"/>
          <w:b/>
          <w:bCs/>
          <w:sz w:val="24"/>
          <w:szCs w:val="24"/>
        </w:rPr>
        <w:t>8</w:t>
      </w:r>
      <w:r w:rsidR="00C20DB9" w:rsidRPr="00F1679F">
        <w:rPr>
          <w:rFonts w:ascii="Times New Roman" w:hAnsi="Times New Roman"/>
          <w:b/>
          <w:bCs/>
          <w:sz w:val="24"/>
          <w:szCs w:val="24"/>
        </w:rPr>
        <w:t xml:space="preserve"> Действие о</w:t>
      </w:r>
      <w:r w:rsidR="00F80B1F" w:rsidRPr="00F1679F">
        <w:rPr>
          <w:rFonts w:ascii="Times New Roman" w:hAnsi="Times New Roman"/>
          <w:b/>
          <w:bCs/>
          <w:sz w:val="24"/>
          <w:szCs w:val="24"/>
        </w:rPr>
        <w:t>бстоятельств непреодолимой силы</w:t>
      </w:r>
    </w:p>
    <w:p w:rsidR="003576E0" w:rsidRPr="00F1679F" w:rsidRDefault="000211AB" w:rsidP="003576E0">
      <w:pPr>
        <w:pStyle w:val="af0"/>
        <w:ind w:firstLine="426"/>
        <w:rPr>
          <w:szCs w:val="24"/>
        </w:rPr>
      </w:pPr>
      <w:r w:rsidRPr="00F1679F">
        <w:rPr>
          <w:szCs w:val="24"/>
        </w:rPr>
        <w:t>8</w:t>
      </w:r>
      <w:r w:rsidR="003576E0" w:rsidRPr="00F1679F">
        <w:rPr>
          <w:szCs w:val="24"/>
        </w:rPr>
        <w:t>.1 Стороны освобождаются от ответственности за полное или частичное неисполнение своих обязательств по договор, если их неисполнение или частичное неисполнение явилось следствием обстоятельств непреодолимой силы.</w:t>
      </w:r>
    </w:p>
    <w:p w:rsidR="003576E0" w:rsidRPr="00F1679F" w:rsidRDefault="000211AB" w:rsidP="003576E0">
      <w:pPr>
        <w:pStyle w:val="af0"/>
        <w:ind w:firstLine="426"/>
        <w:rPr>
          <w:szCs w:val="24"/>
        </w:rPr>
      </w:pPr>
      <w:r w:rsidRPr="00F1679F">
        <w:rPr>
          <w:szCs w:val="24"/>
        </w:rPr>
        <w:t>8</w:t>
      </w:r>
      <w:r w:rsidR="003576E0" w:rsidRPr="00F1679F">
        <w:rPr>
          <w:szCs w:val="24"/>
        </w:rPr>
        <w:t xml:space="preserve">.2 Под обстоятельствами непреодолимой силы понимают такие обстоятельства, которые возникли на территории Российской Федерации после заключения договора в результате непредвиденных и непредотвратимых событий, неподвластных сторонам, включая, но не ограничиваясь: пожар, наводнение, землетрясение, другие стихийные бедствия, запрещение властей, террористический акт, экономические и политические санкции, введенные в отношении Российской Федерации и (или) ее резидентов, при условии, что эти обстоятельства оказывают </w:t>
      </w:r>
      <w:r w:rsidR="003576E0" w:rsidRPr="00F1679F">
        <w:rPr>
          <w:szCs w:val="24"/>
        </w:rPr>
        <w:lastRenderedPageBreak/>
        <w:t>воздействие на выполнение обязательств по договору и подтверждены соответствующими уполномоченными органами и/или вступившими в силу нормативными актами органов власти.</w:t>
      </w:r>
    </w:p>
    <w:p w:rsidR="003576E0" w:rsidRPr="00F1679F" w:rsidRDefault="000211AB" w:rsidP="003576E0">
      <w:pPr>
        <w:pStyle w:val="af0"/>
        <w:ind w:firstLine="426"/>
        <w:rPr>
          <w:szCs w:val="24"/>
        </w:rPr>
      </w:pPr>
      <w:r w:rsidRPr="00F1679F">
        <w:rPr>
          <w:szCs w:val="24"/>
        </w:rPr>
        <w:t>8</w:t>
      </w:r>
      <w:r w:rsidR="003576E0" w:rsidRPr="00F1679F">
        <w:rPr>
          <w:szCs w:val="24"/>
        </w:rPr>
        <w:t>.3 Сторона, исполнению обязательств которой препятствует обстоятельство непреодолимой силы, обязана в течении 5 (пяти) рабочих дней письменно информировать другую Сторону о случившемся и его причинах.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rsidR="003576E0" w:rsidRPr="00F1679F" w:rsidRDefault="000211AB" w:rsidP="003576E0">
      <w:pPr>
        <w:pStyle w:val="af0"/>
        <w:ind w:firstLine="426"/>
        <w:rPr>
          <w:szCs w:val="24"/>
        </w:rPr>
      </w:pPr>
      <w:r w:rsidRPr="00F1679F">
        <w:rPr>
          <w:szCs w:val="24"/>
        </w:rPr>
        <w:t>8</w:t>
      </w:r>
      <w:r w:rsidR="003576E0" w:rsidRPr="00F1679F">
        <w:rPr>
          <w:szCs w:val="24"/>
        </w:rPr>
        <w:t>.4 Если после прекращения действия обстоятельства непреодолимой силы,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rsidR="00C20DB9" w:rsidRPr="00F1679F" w:rsidRDefault="000211AB" w:rsidP="003576E0">
      <w:pPr>
        <w:pStyle w:val="af0"/>
        <w:ind w:firstLine="426"/>
        <w:rPr>
          <w:szCs w:val="24"/>
        </w:rPr>
      </w:pPr>
      <w:r w:rsidRPr="00F1679F">
        <w:rPr>
          <w:szCs w:val="24"/>
        </w:rPr>
        <w:t>8</w:t>
      </w:r>
      <w:r w:rsidR="003576E0" w:rsidRPr="00F1679F">
        <w:rPr>
          <w:szCs w:val="24"/>
        </w:rPr>
        <w:t>.5 Если обстоятельства непреодолимой силы действуют на протяжении 3 (трех) последовательных месяцев, настоящий договор может быть расторгнут любой из Сторон путем направления письменного уведомления другой Стороне.</w:t>
      </w:r>
    </w:p>
    <w:p w:rsidR="00065AA8" w:rsidRPr="00F1679F" w:rsidRDefault="00065AA8" w:rsidP="00CA2B1F">
      <w:pPr>
        <w:pStyle w:val="headertext"/>
        <w:jc w:val="center"/>
        <w:rPr>
          <w:rFonts w:ascii="Times New Roman" w:hAnsi="Times New Roman" w:cs="Times New Roman"/>
          <w:sz w:val="24"/>
          <w:szCs w:val="24"/>
        </w:rPr>
      </w:pPr>
    </w:p>
    <w:p w:rsidR="00CA2B1F" w:rsidRPr="00F1679F" w:rsidRDefault="000A383B" w:rsidP="00B84A6F">
      <w:pPr>
        <w:pStyle w:val="headertext"/>
        <w:jc w:val="center"/>
        <w:rPr>
          <w:rFonts w:ascii="Times New Roman" w:hAnsi="Times New Roman" w:cs="Times New Roman"/>
          <w:sz w:val="24"/>
          <w:szCs w:val="24"/>
        </w:rPr>
      </w:pPr>
      <w:r w:rsidRPr="00F1679F">
        <w:rPr>
          <w:rFonts w:ascii="Times New Roman" w:hAnsi="Times New Roman" w:cs="Times New Roman"/>
          <w:sz w:val="24"/>
          <w:szCs w:val="24"/>
        </w:rPr>
        <w:t>10</w:t>
      </w:r>
      <w:r w:rsidR="00CA2B1F" w:rsidRPr="00F1679F">
        <w:rPr>
          <w:rFonts w:ascii="Times New Roman" w:hAnsi="Times New Roman" w:cs="Times New Roman"/>
          <w:sz w:val="24"/>
          <w:szCs w:val="24"/>
        </w:rPr>
        <w:t xml:space="preserve"> Заключительные положения</w:t>
      </w:r>
    </w:p>
    <w:p w:rsidR="00CA2B1F" w:rsidRPr="00F1679F" w:rsidRDefault="000211AB" w:rsidP="00E44A90">
      <w:pPr>
        <w:pStyle w:val="af0"/>
        <w:ind w:firstLine="426"/>
        <w:rPr>
          <w:szCs w:val="24"/>
        </w:rPr>
      </w:pPr>
      <w:r w:rsidRPr="00F1679F">
        <w:rPr>
          <w:szCs w:val="24"/>
        </w:rPr>
        <w:t>9</w:t>
      </w:r>
      <w:r w:rsidR="00CA2B1F" w:rsidRPr="00F1679F">
        <w:rPr>
          <w:szCs w:val="24"/>
        </w:rPr>
        <w:t>.1</w:t>
      </w:r>
      <w:r w:rsidR="005D4261" w:rsidRPr="00F1679F">
        <w:rPr>
          <w:szCs w:val="24"/>
        </w:rPr>
        <w:t xml:space="preserve"> </w:t>
      </w:r>
      <w:r w:rsidR="00CA2B1F" w:rsidRPr="00F1679F">
        <w:rPr>
          <w:szCs w:val="24"/>
        </w:rPr>
        <w:t xml:space="preserve">Любые изменения и дополнения к настоящему </w:t>
      </w:r>
      <w:r w:rsidR="004F60E7" w:rsidRPr="00F1679F">
        <w:rPr>
          <w:szCs w:val="24"/>
        </w:rPr>
        <w:t>договор</w:t>
      </w:r>
      <w:r w:rsidR="00CA2B1F" w:rsidRPr="00F1679F">
        <w:rPr>
          <w:szCs w:val="24"/>
        </w:rPr>
        <w:t>у действительны лишь при условии, что они совершены в письмен</w:t>
      </w:r>
      <w:r w:rsidR="001D3E22" w:rsidRPr="00F1679F">
        <w:rPr>
          <w:szCs w:val="24"/>
        </w:rPr>
        <w:t xml:space="preserve">ной форме и подписаны сторонами, </w:t>
      </w:r>
      <w:r w:rsidR="00CA2B1F" w:rsidRPr="00F1679F">
        <w:rPr>
          <w:szCs w:val="24"/>
        </w:rPr>
        <w:t>либо уполномоченными на то представителями сторон.</w:t>
      </w:r>
    </w:p>
    <w:p w:rsidR="00CA2B1F" w:rsidRPr="00F1679F" w:rsidRDefault="000211AB" w:rsidP="00C20DB9">
      <w:pPr>
        <w:pStyle w:val="af0"/>
        <w:ind w:firstLine="426"/>
        <w:rPr>
          <w:szCs w:val="24"/>
        </w:rPr>
      </w:pPr>
      <w:r w:rsidRPr="00F1679F">
        <w:rPr>
          <w:szCs w:val="24"/>
        </w:rPr>
        <w:t>9</w:t>
      </w:r>
      <w:r w:rsidR="00CA2B1F" w:rsidRPr="00F1679F">
        <w:rPr>
          <w:szCs w:val="24"/>
        </w:rPr>
        <w:t xml:space="preserve">.2 Все приложения к настоящему </w:t>
      </w:r>
      <w:r w:rsidR="004F60E7" w:rsidRPr="00F1679F">
        <w:rPr>
          <w:szCs w:val="24"/>
        </w:rPr>
        <w:t>договор</w:t>
      </w:r>
      <w:r w:rsidR="00CA2B1F" w:rsidRPr="00F1679F">
        <w:rPr>
          <w:szCs w:val="24"/>
        </w:rPr>
        <w:t xml:space="preserve">у составляют его неотъемлемую часть. Данный </w:t>
      </w:r>
      <w:r w:rsidR="004F60E7" w:rsidRPr="00F1679F">
        <w:rPr>
          <w:szCs w:val="24"/>
        </w:rPr>
        <w:t>договор</w:t>
      </w:r>
      <w:r w:rsidR="00295D97" w:rsidRPr="00F1679F">
        <w:rPr>
          <w:szCs w:val="24"/>
        </w:rPr>
        <w:t xml:space="preserve"> со всеми приложениями </w:t>
      </w:r>
      <w:r w:rsidR="00CA2B1F" w:rsidRPr="00F1679F">
        <w:rPr>
          <w:szCs w:val="24"/>
        </w:rPr>
        <w:t xml:space="preserve">заменяет собой во всех отношениях любые предыдущие предложения, </w:t>
      </w:r>
      <w:r w:rsidR="004F60E7" w:rsidRPr="00F1679F">
        <w:rPr>
          <w:szCs w:val="24"/>
        </w:rPr>
        <w:t>договор</w:t>
      </w:r>
      <w:r w:rsidR="00CA2B1F" w:rsidRPr="00F1679F">
        <w:rPr>
          <w:szCs w:val="24"/>
        </w:rPr>
        <w:t>енности, разговоры, обсуждения и соглашения между сторонами.</w:t>
      </w:r>
    </w:p>
    <w:p w:rsidR="00CA2B1F" w:rsidRPr="00F1679F" w:rsidRDefault="000211AB" w:rsidP="00C20DB9">
      <w:pPr>
        <w:pStyle w:val="af0"/>
        <w:ind w:firstLine="426"/>
        <w:rPr>
          <w:szCs w:val="24"/>
        </w:rPr>
      </w:pPr>
      <w:r w:rsidRPr="00F1679F">
        <w:rPr>
          <w:szCs w:val="24"/>
        </w:rPr>
        <w:t>9</w:t>
      </w:r>
      <w:r w:rsidR="00B45AF9" w:rsidRPr="00F1679F">
        <w:rPr>
          <w:szCs w:val="24"/>
        </w:rPr>
        <w:t>.3</w:t>
      </w:r>
      <w:r w:rsidR="00E44A90" w:rsidRPr="00F1679F">
        <w:rPr>
          <w:szCs w:val="24"/>
        </w:rPr>
        <w:t xml:space="preserve"> </w:t>
      </w:r>
      <w:r w:rsidR="00CA2B1F" w:rsidRPr="00F1679F">
        <w:rPr>
          <w:szCs w:val="24"/>
        </w:rPr>
        <w:t xml:space="preserve">Настоящий </w:t>
      </w:r>
      <w:r w:rsidR="004F60E7" w:rsidRPr="00F1679F">
        <w:rPr>
          <w:szCs w:val="24"/>
        </w:rPr>
        <w:t>договор</w:t>
      </w:r>
      <w:r w:rsidR="00CA2B1F" w:rsidRPr="00F1679F">
        <w:rPr>
          <w:szCs w:val="24"/>
        </w:rPr>
        <w:t xml:space="preserve"> составлен в двух экземплярах на русском языке. Оба экземпляра идентичны и имеют одинаковую силу. У каждой из сторон находится один экземпляр настоящего </w:t>
      </w:r>
      <w:r w:rsidR="004F60E7" w:rsidRPr="00F1679F">
        <w:rPr>
          <w:szCs w:val="24"/>
        </w:rPr>
        <w:t>договор</w:t>
      </w:r>
      <w:r w:rsidR="00CA2B1F" w:rsidRPr="00F1679F">
        <w:rPr>
          <w:szCs w:val="24"/>
        </w:rPr>
        <w:t>а.</w:t>
      </w:r>
    </w:p>
    <w:p w:rsidR="002A22E3" w:rsidRPr="00F1679F" w:rsidRDefault="000211AB" w:rsidP="00C20DB9">
      <w:pPr>
        <w:pStyle w:val="af0"/>
        <w:ind w:firstLine="426"/>
        <w:rPr>
          <w:szCs w:val="24"/>
        </w:rPr>
      </w:pPr>
      <w:r w:rsidRPr="00F1679F">
        <w:rPr>
          <w:szCs w:val="24"/>
        </w:rPr>
        <w:t>9</w:t>
      </w:r>
      <w:r w:rsidR="002A22E3" w:rsidRPr="00F1679F">
        <w:rPr>
          <w:szCs w:val="24"/>
        </w:rPr>
        <w:t>.4 К настоящему договору применяются нормы материального права Российской Федерации.</w:t>
      </w:r>
    </w:p>
    <w:p w:rsidR="00BD1733" w:rsidRPr="00F1679F" w:rsidRDefault="00BD1733" w:rsidP="00C20DB9">
      <w:pPr>
        <w:pStyle w:val="af0"/>
        <w:ind w:firstLine="426"/>
        <w:rPr>
          <w:szCs w:val="24"/>
        </w:rPr>
      </w:pPr>
    </w:p>
    <w:p w:rsidR="00C06C30" w:rsidRPr="00F1679F" w:rsidRDefault="00731E54" w:rsidP="00B84A6F">
      <w:pPr>
        <w:pStyle w:val="af0"/>
        <w:jc w:val="center"/>
        <w:rPr>
          <w:b/>
          <w:bCs/>
          <w:szCs w:val="24"/>
        </w:rPr>
      </w:pPr>
      <w:r w:rsidRPr="00F1679F">
        <w:rPr>
          <w:b/>
          <w:szCs w:val="24"/>
        </w:rPr>
        <w:t>1</w:t>
      </w:r>
      <w:r w:rsidR="000A383B" w:rsidRPr="00F1679F">
        <w:rPr>
          <w:b/>
          <w:szCs w:val="24"/>
        </w:rPr>
        <w:t>1</w:t>
      </w:r>
      <w:r w:rsidR="00C06C30" w:rsidRPr="00F1679F">
        <w:rPr>
          <w:b/>
          <w:szCs w:val="24"/>
        </w:rPr>
        <w:t xml:space="preserve"> </w:t>
      </w:r>
      <w:r w:rsidR="00C06C30" w:rsidRPr="00F1679F">
        <w:rPr>
          <w:b/>
          <w:bCs/>
          <w:szCs w:val="24"/>
        </w:rPr>
        <w:t xml:space="preserve">Перечень приложений к </w:t>
      </w:r>
      <w:r w:rsidR="004F60E7" w:rsidRPr="00F1679F">
        <w:rPr>
          <w:b/>
          <w:bCs/>
          <w:szCs w:val="24"/>
        </w:rPr>
        <w:t>договор</w:t>
      </w:r>
      <w:r w:rsidR="00C06C30" w:rsidRPr="00F1679F">
        <w:rPr>
          <w:b/>
          <w:bCs/>
          <w:szCs w:val="24"/>
        </w:rPr>
        <w:t>у</w:t>
      </w:r>
    </w:p>
    <w:p w:rsidR="00C06C30" w:rsidRPr="00F1679F" w:rsidRDefault="000A383B" w:rsidP="00906288">
      <w:pPr>
        <w:pStyle w:val="af0"/>
        <w:ind w:firstLine="426"/>
        <w:rPr>
          <w:szCs w:val="24"/>
        </w:rPr>
      </w:pPr>
      <w:r w:rsidRPr="00F1679F">
        <w:rPr>
          <w:szCs w:val="24"/>
        </w:rPr>
        <w:t>11</w:t>
      </w:r>
      <w:r w:rsidR="00B45AF9" w:rsidRPr="00F1679F">
        <w:rPr>
          <w:szCs w:val="24"/>
        </w:rPr>
        <w:t>.1</w:t>
      </w:r>
      <w:r w:rsidR="00C06C30" w:rsidRPr="00F1679F">
        <w:rPr>
          <w:szCs w:val="24"/>
        </w:rPr>
        <w:t xml:space="preserve"> К настоящему </w:t>
      </w:r>
      <w:r w:rsidR="004F60E7" w:rsidRPr="00F1679F">
        <w:rPr>
          <w:szCs w:val="24"/>
        </w:rPr>
        <w:t>договор</w:t>
      </w:r>
      <w:r w:rsidR="00F80B1F" w:rsidRPr="00F1679F">
        <w:rPr>
          <w:szCs w:val="24"/>
        </w:rPr>
        <w:t>у прилагаются:</w:t>
      </w:r>
    </w:p>
    <w:p w:rsidR="00204ED9" w:rsidRPr="00F1679F" w:rsidRDefault="00204ED9" w:rsidP="00204ED9">
      <w:pPr>
        <w:pStyle w:val="af0"/>
        <w:ind w:firstLine="426"/>
        <w:rPr>
          <w:szCs w:val="24"/>
        </w:rPr>
      </w:pPr>
      <w:r w:rsidRPr="00F1679F">
        <w:rPr>
          <w:szCs w:val="24"/>
        </w:rPr>
        <w:t xml:space="preserve">Приложение № 1 </w:t>
      </w:r>
      <w:r w:rsidRPr="00F1679F">
        <w:rPr>
          <w:color w:val="000000"/>
          <w:szCs w:val="24"/>
        </w:rPr>
        <w:t>Календарный план</w:t>
      </w:r>
      <w:r w:rsidRPr="00F1679F">
        <w:rPr>
          <w:szCs w:val="24"/>
        </w:rPr>
        <w:t>;</w:t>
      </w:r>
    </w:p>
    <w:p w:rsidR="00204ED9" w:rsidRPr="00F1679F" w:rsidRDefault="00204ED9" w:rsidP="00204ED9">
      <w:pPr>
        <w:pStyle w:val="af0"/>
        <w:ind w:firstLine="426"/>
        <w:rPr>
          <w:szCs w:val="24"/>
        </w:rPr>
      </w:pPr>
      <w:r w:rsidRPr="00F1679F">
        <w:rPr>
          <w:szCs w:val="24"/>
        </w:rPr>
        <w:t>Приложение № 2 Форма заявки на проведение инспекционной проверки СМ;</w:t>
      </w:r>
    </w:p>
    <w:p w:rsidR="00C6740A" w:rsidRPr="00F1679F" w:rsidRDefault="007E2CA3" w:rsidP="00271F88">
      <w:pPr>
        <w:pStyle w:val="af0"/>
        <w:ind w:firstLine="426"/>
        <w:rPr>
          <w:szCs w:val="24"/>
        </w:rPr>
      </w:pPr>
      <w:r w:rsidRPr="00F1679F">
        <w:rPr>
          <w:szCs w:val="24"/>
        </w:rPr>
        <w:t xml:space="preserve">Приложение </w:t>
      </w:r>
      <w:r w:rsidR="00E872D4" w:rsidRPr="00F1679F">
        <w:rPr>
          <w:szCs w:val="24"/>
        </w:rPr>
        <w:t xml:space="preserve">№ </w:t>
      </w:r>
      <w:r w:rsidR="00204ED9" w:rsidRPr="00F1679F">
        <w:rPr>
          <w:szCs w:val="24"/>
        </w:rPr>
        <w:t>3</w:t>
      </w:r>
      <w:r w:rsidRPr="00F1679F">
        <w:rPr>
          <w:szCs w:val="24"/>
        </w:rPr>
        <w:t xml:space="preserve"> </w:t>
      </w:r>
      <w:r w:rsidR="00C36AC3" w:rsidRPr="00F1679F">
        <w:rPr>
          <w:szCs w:val="24"/>
        </w:rPr>
        <w:t>Образец а</w:t>
      </w:r>
      <w:r w:rsidR="006530B7" w:rsidRPr="00F1679F">
        <w:rPr>
          <w:szCs w:val="24"/>
        </w:rPr>
        <w:t>кт</w:t>
      </w:r>
      <w:r w:rsidR="00C36AC3" w:rsidRPr="00F1679F">
        <w:rPr>
          <w:szCs w:val="24"/>
        </w:rPr>
        <w:t>а</w:t>
      </w:r>
      <w:r w:rsidR="006530B7" w:rsidRPr="00F1679F">
        <w:rPr>
          <w:szCs w:val="24"/>
        </w:rPr>
        <w:t xml:space="preserve"> сверки взаимных расчетов;</w:t>
      </w:r>
    </w:p>
    <w:p w:rsidR="006530B7" w:rsidRPr="00F1679F" w:rsidRDefault="006530B7" w:rsidP="00906288">
      <w:pPr>
        <w:pStyle w:val="af0"/>
        <w:ind w:firstLine="426"/>
        <w:rPr>
          <w:szCs w:val="24"/>
        </w:rPr>
      </w:pPr>
      <w:r w:rsidRPr="00F1679F">
        <w:rPr>
          <w:szCs w:val="24"/>
        </w:rPr>
        <w:t xml:space="preserve">Приложение № </w:t>
      </w:r>
      <w:r w:rsidR="00E70A15" w:rsidRPr="00F1679F">
        <w:rPr>
          <w:szCs w:val="24"/>
        </w:rPr>
        <w:t>4</w:t>
      </w:r>
      <w:r w:rsidRPr="00F1679F">
        <w:rPr>
          <w:szCs w:val="24"/>
        </w:rPr>
        <w:t xml:space="preserve"> </w:t>
      </w:r>
      <w:r w:rsidR="005F4B26" w:rsidRPr="00F1679F">
        <w:rPr>
          <w:szCs w:val="24"/>
        </w:rPr>
        <w:t>Информация о цепочки собственников</w:t>
      </w:r>
      <w:r w:rsidR="00453D8E" w:rsidRPr="00F1679F">
        <w:rPr>
          <w:szCs w:val="24"/>
        </w:rPr>
        <w:t>;</w:t>
      </w:r>
    </w:p>
    <w:p w:rsidR="00345B01" w:rsidRPr="00F1679F" w:rsidRDefault="00C36AC3" w:rsidP="00BC1D08">
      <w:pPr>
        <w:pStyle w:val="af0"/>
        <w:ind w:firstLine="426"/>
        <w:rPr>
          <w:szCs w:val="24"/>
        </w:rPr>
      </w:pPr>
      <w:r w:rsidRPr="00F1679F">
        <w:rPr>
          <w:szCs w:val="24"/>
        </w:rPr>
        <w:t xml:space="preserve">Приложение № </w:t>
      </w:r>
      <w:r w:rsidR="00E70A15" w:rsidRPr="00F1679F">
        <w:rPr>
          <w:szCs w:val="24"/>
        </w:rPr>
        <w:t>5</w:t>
      </w:r>
      <w:r w:rsidR="00BC1D08" w:rsidRPr="00F1679F">
        <w:rPr>
          <w:szCs w:val="24"/>
        </w:rPr>
        <w:t xml:space="preserve"> Декларация о соответствии организации критериям отнесения к субъектам малого и среднего предпринимательства</w:t>
      </w:r>
      <w:r w:rsidR="00345B01" w:rsidRPr="00F1679F">
        <w:rPr>
          <w:szCs w:val="24"/>
        </w:rPr>
        <w:t>;</w:t>
      </w:r>
    </w:p>
    <w:p w:rsidR="00211D06" w:rsidRPr="00F1679F" w:rsidRDefault="00211D06" w:rsidP="00345B01">
      <w:pPr>
        <w:pStyle w:val="af0"/>
        <w:ind w:firstLine="426"/>
        <w:rPr>
          <w:szCs w:val="24"/>
        </w:rPr>
      </w:pPr>
      <w:r w:rsidRPr="00F1679F">
        <w:rPr>
          <w:szCs w:val="24"/>
        </w:rPr>
        <w:t xml:space="preserve">Приложение № </w:t>
      </w:r>
      <w:r w:rsidR="00E70A15" w:rsidRPr="00F1679F">
        <w:rPr>
          <w:szCs w:val="24"/>
        </w:rPr>
        <w:t>6</w:t>
      </w:r>
      <w:r w:rsidRPr="00F1679F">
        <w:rPr>
          <w:szCs w:val="24"/>
        </w:rPr>
        <w:t xml:space="preserve"> Протокол соглашения о договорной цене;</w:t>
      </w:r>
    </w:p>
    <w:p w:rsidR="00051CE3" w:rsidRPr="00F1679F" w:rsidRDefault="00345B01" w:rsidP="00051CE3">
      <w:pPr>
        <w:pStyle w:val="af0"/>
        <w:ind w:firstLine="426"/>
        <w:rPr>
          <w:szCs w:val="24"/>
        </w:rPr>
      </w:pPr>
      <w:r w:rsidRPr="00F1679F">
        <w:rPr>
          <w:szCs w:val="24"/>
        </w:rPr>
        <w:t>При</w:t>
      </w:r>
      <w:r w:rsidR="00211D06" w:rsidRPr="00F1679F">
        <w:rPr>
          <w:szCs w:val="24"/>
        </w:rPr>
        <w:t xml:space="preserve">ложение № </w:t>
      </w:r>
      <w:r w:rsidR="00E70A15" w:rsidRPr="00F1679F">
        <w:rPr>
          <w:szCs w:val="24"/>
        </w:rPr>
        <w:t>7</w:t>
      </w:r>
      <w:r w:rsidR="00051CE3" w:rsidRPr="00F1679F">
        <w:rPr>
          <w:szCs w:val="24"/>
        </w:rPr>
        <w:t xml:space="preserve"> Техническое задание.</w:t>
      </w:r>
    </w:p>
    <w:p w:rsidR="00E70A15" w:rsidRPr="00F1679F" w:rsidRDefault="00E70A15" w:rsidP="00D66AA9">
      <w:pPr>
        <w:pStyle w:val="formattext"/>
        <w:ind w:left="567" w:hanging="567"/>
        <w:jc w:val="center"/>
        <w:rPr>
          <w:b/>
          <w:bCs/>
          <w:sz w:val="24"/>
          <w:szCs w:val="24"/>
        </w:rPr>
      </w:pPr>
    </w:p>
    <w:p w:rsidR="000211AB" w:rsidRPr="00F1679F" w:rsidRDefault="000211AB" w:rsidP="00D66AA9">
      <w:pPr>
        <w:pStyle w:val="formattext"/>
        <w:ind w:left="567" w:hanging="567"/>
        <w:jc w:val="center"/>
        <w:rPr>
          <w:b/>
          <w:bCs/>
          <w:sz w:val="24"/>
          <w:szCs w:val="24"/>
        </w:rPr>
      </w:pPr>
    </w:p>
    <w:p w:rsidR="000211AB" w:rsidRPr="00F1679F" w:rsidRDefault="000211AB" w:rsidP="00D66AA9">
      <w:pPr>
        <w:pStyle w:val="formattext"/>
        <w:ind w:left="567" w:hanging="567"/>
        <w:jc w:val="center"/>
        <w:rPr>
          <w:b/>
          <w:bCs/>
          <w:sz w:val="24"/>
          <w:szCs w:val="24"/>
        </w:rPr>
      </w:pPr>
    </w:p>
    <w:p w:rsidR="000211AB" w:rsidRPr="00F1679F" w:rsidRDefault="000211AB" w:rsidP="00D66AA9">
      <w:pPr>
        <w:pStyle w:val="formattext"/>
        <w:ind w:left="567" w:hanging="567"/>
        <w:jc w:val="center"/>
        <w:rPr>
          <w:b/>
          <w:bCs/>
          <w:sz w:val="24"/>
          <w:szCs w:val="24"/>
        </w:rPr>
      </w:pPr>
    </w:p>
    <w:p w:rsidR="000211AB" w:rsidRPr="00F1679F" w:rsidRDefault="000211AB" w:rsidP="00D66AA9">
      <w:pPr>
        <w:pStyle w:val="formattext"/>
        <w:ind w:left="567" w:hanging="567"/>
        <w:jc w:val="center"/>
        <w:rPr>
          <w:b/>
          <w:bCs/>
          <w:sz w:val="24"/>
          <w:szCs w:val="24"/>
        </w:rPr>
      </w:pPr>
    </w:p>
    <w:p w:rsidR="000211AB" w:rsidRPr="00F1679F" w:rsidRDefault="000211AB" w:rsidP="00D66AA9">
      <w:pPr>
        <w:pStyle w:val="formattext"/>
        <w:ind w:left="567" w:hanging="567"/>
        <w:jc w:val="center"/>
        <w:rPr>
          <w:b/>
          <w:bCs/>
          <w:sz w:val="24"/>
          <w:szCs w:val="24"/>
        </w:rPr>
      </w:pPr>
    </w:p>
    <w:p w:rsidR="000211AB" w:rsidRPr="00F1679F" w:rsidRDefault="000211AB" w:rsidP="00D66AA9">
      <w:pPr>
        <w:pStyle w:val="formattext"/>
        <w:ind w:left="567" w:hanging="567"/>
        <w:jc w:val="center"/>
        <w:rPr>
          <w:b/>
          <w:bCs/>
          <w:sz w:val="24"/>
          <w:szCs w:val="24"/>
        </w:rPr>
      </w:pPr>
    </w:p>
    <w:p w:rsidR="000211AB" w:rsidRPr="00F1679F" w:rsidRDefault="000211AB" w:rsidP="00D66AA9">
      <w:pPr>
        <w:pStyle w:val="formattext"/>
        <w:ind w:left="567" w:hanging="567"/>
        <w:jc w:val="center"/>
        <w:rPr>
          <w:b/>
          <w:bCs/>
          <w:sz w:val="24"/>
          <w:szCs w:val="24"/>
        </w:rPr>
      </w:pPr>
    </w:p>
    <w:p w:rsidR="000211AB" w:rsidRPr="00F1679F" w:rsidRDefault="000211AB" w:rsidP="00D66AA9">
      <w:pPr>
        <w:pStyle w:val="formattext"/>
        <w:ind w:left="567" w:hanging="567"/>
        <w:jc w:val="center"/>
        <w:rPr>
          <w:b/>
          <w:bCs/>
          <w:sz w:val="24"/>
          <w:szCs w:val="24"/>
        </w:rPr>
      </w:pPr>
    </w:p>
    <w:p w:rsidR="000211AB" w:rsidRPr="00F1679F" w:rsidRDefault="000211AB" w:rsidP="00D66AA9">
      <w:pPr>
        <w:pStyle w:val="formattext"/>
        <w:ind w:left="567" w:hanging="567"/>
        <w:jc w:val="center"/>
        <w:rPr>
          <w:b/>
          <w:bCs/>
          <w:sz w:val="24"/>
          <w:szCs w:val="24"/>
        </w:rPr>
      </w:pPr>
    </w:p>
    <w:p w:rsidR="000211AB" w:rsidRPr="00F1679F" w:rsidRDefault="000211AB" w:rsidP="00D66AA9">
      <w:pPr>
        <w:pStyle w:val="formattext"/>
        <w:ind w:left="567" w:hanging="567"/>
        <w:jc w:val="center"/>
        <w:rPr>
          <w:b/>
          <w:bCs/>
          <w:sz w:val="24"/>
          <w:szCs w:val="24"/>
        </w:rPr>
      </w:pPr>
    </w:p>
    <w:p w:rsidR="000211AB" w:rsidRPr="00F1679F" w:rsidRDefault="000211AB" w:rsidP="00D66AA9">
      <w:pPr>
        <w:pStyle w:val="formattext"/>
        <w:ind w:left="567" w:hanging="567"/>
        <w:jc w:val="center"/>
        <w:rPr>
          <w:b/>
          <w:bCs/>
          <w:sz w:val="24"/>
          <w:szCs w:val="24"/>
        </w:rPr>
      </w:pPr>
    </w:p>
    <w:p w:rsidR="002B1FD9" w:rsidRPr="00F1679F" w:rsidRDefault="005D4261" w:rsidP="00B84A6F">
      <w:pPr>
        <w:pStyle w:val="formattext"/>
        <w:jc w:val="center"/>
        <w:rPr>
          <w:b/>
          <w:bCs/>
          <w:sz w:val="24"/>
          <w:szCs w:val="24"/>
        </w:rPr>
      </w:pPr>
      <w:r w:rsidRPr="00F1679F">
        <w:rPr>
          <w:b/>
          <w:bCs/>
          <w:sz w:val="24"/>
          <w:szCs w:val="24"/>
        </w:rPr>
        <w:lastRenderedPageBreak/>
        <w:t>1</w:t>
      </w:r>
      <w:r w:rsidR="000A383B" w:rsidRPr="00F1679F">
        <w:rPr>
          <w:b/>
          <w:bCs/>
          <w:sz w:val="24"/>
          <w:szCs w:val="24"/>
        </w:rPr>
        <w:t>2</w:t>
      </w:r>
      <w:r w:rsidR="002B1FD9" w:rsidRPr="00F1679F">
        <w:rPr>
          <w:b/>
          <w:bCs/>
          <w:sz w:val="24"/>
          <w:szCs w:val="24"/>
        </w:rPr>
        <w:t xml:space="preserve"> </w:t>
      </w:r>
      <w:r w:rsidR="000149AF" w:rsidRPr="00F1679F">
        <w:rPr>
          <w:b/>
          <w:bCs/>
          <w:sz w:val="24"/>
          <w:szCs w:val="24"/>
        </w:rPr>
        <w:t>Юридические адреса, банковские реквизиты и подписи сторон</w:t>
      </w:r>
    </w:p>
    <w:p w:rsidR="000211AB" w:rsidRPr="00F1679F" w:rsidRDefault="000211AB" w:rsidP="00B84A6F">
      <w:pPr>
        <w:pStyle w:val="formattext"/>
        <w:jc w:val="center"/>
        <w:rPr>
          <w:b/>
          <w:bCs/>
          <w:sz w:val="24"/>
          <w:szCs w:val="24"/>
        </w:rPr>
      </w:pPr>
    </w:p>
    <w:tbl>
      <w:tblPr>
        <w:tblW w:w="10245" w:type="dxa"/>
        <w:tblInd w:w="-72" w:type="dxa"/>
        <w:tblLayout w:type="fixed"/>
        <w:tblLook w:val="0000" w:firstRow="0" w:lastRow="0" w:firstColumn="0" w:lastColumn="0" w:noHBand="0" w:noVBand="0"/>
      </w:tblPr>
      <w:tblGrid>
        <w:gridCol w:w="4858"/>
        <w:gridCol w:w="5387"/>
      </w:tblGrid>
      <w:tr w:rsidR="002B1FD9" w:rsidRPr="00F1679F" w:rsidTr="00204ED9">
        <w:trPr>
          <w:trHeight w:val="3724"/>
        </w:trPr>
        <w:tc>
          <w:tcPr>
            <w:tcW w:w="4858" w:type="dxa"/>
          </w:tcPr>
          <w:p w:rsidR="00F324FC" w:rsidRPr="00F1679F" w:rsidRDefault="00F324FC" w:rsidP="00F324FC">
            <w:pPr>
              <w:ind w:right="-288"/>
              <w:rPr>
                <w:rFonts w:ascii="Times New Roman" w:hAnsi="Times New Roman" w:cs="Times New Roman"/>
                <w:b/>
                <w:szCs w:val="24"/>
              </w:rPr>
            </w:pPr>
            <w:r w:rsidRPr="00F1679F">
              <w:rPr>
                <w:rFonts w:ascii="Times New Roman" w:hAnsi="Times New Roman" w:cs="Times New Roman"/>
                <w:b/>
                <w:szCs w:val="24"/>
              </w:rPr>
              <w:t>ИСПОЛНИТЕЛЬ:</w:t>
            </w:r>
          </w:p>
          <w:p w:rsidR="00AD1E7E" w:rsidRPr="00F1679F" w:rsidRDefault="004C78D2" w:rsidP="008D71F0">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________________________________</w:t>
            </w:r>
          </w:p>
          <w:p w:rsidR="004C78D2" w:rsidRPr="00F1679F" w:rsidRDefault="004C78D2" w:rsidP="008D71F0">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________________________________</w:t>
            </w:r>
          </w:p>
          <w:p w:rsidR="004C78D2" w:rsidRPr="00F1679F" w:rsidRDefault="004C78D2" w:rsidP="008D71F0">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________________________________</w:t>
            </w:r>
          </w:p>
          <w:p w:rsidR="008D71F0" w:rsidRPr="00F1679F" w:rsidRDefault="008D71F0" w:rsidP="004C78D2">
            <w:pPr>
              <w:ind w:right="-288"/>
              <w:rPr>
                <w:rFonts w:ascii="Times New Roman" w:hAnsi="Times New Roman" w:cs="Times New Roman"/>
                <w:szCs w:val="24"/>
              </w:rPr>
            </w:pPr>
            <w:r w:rsidRPr="00F1679F">
              <w:rPr>
                <w:rFonts w:ascii="Times New Roman" w:hAnsi="Times New Roman" w:cs="Times New Roman"/>
                <w:szCs w:val="24"/>
              </w:rPr>
              <w:t xml:space="preserve">Юридический адрес: </w:t>
            </w:r>
            <w:r w:rsidR="004C78D2" w:rsidRPr="00F1679F">
              <w:rPr>
                <w:rFonts w:ascii="Times New Roman" w:hAnsi="Times New Roman" w:cs="Times New Roman"/>
                <w:szCs w:val="24"/>
              </w:rPr>
              <w:t>_____________</w:t>
            </w:r>
          </w:p>
          <w:p w:rsidR="008D71F0" w:rsidRPr="00F1679F" w:rsidRDefault="008D71F0" w:rsidP="004C78D2">
            <w:pPr>
              <w:ind w:right="-288"/>
              <w:rPr>
                <w:rFonts w:ascii="Times New Roman" w:hAnsi="Times New Roman" w:cs="Times New Roman"/>
                <w:szCs w:val="24"/>
              </w:rPr>
            </w:pPr>
            <w:r w:rsidRPr="00F1679F">
              <w:rPr>
                <w:rFonts w:ascii="Times New Roman" w:hAnsi="Times New Roman" w:cs="Times New Roman"/>
                <w:szCs w:val="24"/>
              </w:rPr>
              <w:t xml:space="preserve">Фактический адрес: </w:t>
            </w:r>
            <w:r w:rsidR="004C78D2" w:rsidRPr="00F1679F">
              <w:rPr>
                <w:rFonts w:ascii="Times New Roman" w:hAnsi="Times New Roman" w:cs="Times New Roman"/>
                <w:szCs w:val="24"/>
              </w:rPr>
              <w:t>______________</w:t>
            </w:r>
          </w:p>
          <w:p w:rsidR="008D71F0" w:rsidRPr="00F1679F" w:rsidRDefault="008D71F0" w:rsidP="008D71F0">
            <w:pPr>
              <w:ind w:right="-288"/>
              <w:rPr>
                <w:rFonts w:ascii="Times New Roman" w:hAnsi="Times New Roman" w:cs="Times New Roman"/>
                <w:szCs w:val="24"/>
              </w:rPr>
            </w:pPr>
            <w:r w:rsidRPr="00F1679F">
              <w:rPr>
                <w:rFonts w:ascii="Times New Roman" w:hAnsi="Times New Roman" w:cs="Times New Roman"/>
                <w:szCs w:val="24"/>
              </w:rPr>
              <w:t xml:space="preserve">ИНН </w:t>
            </w:r>
            <w:r w:rsidR="004C78D2" w:rsidRPr="00F1679F">
              <w:rPr>
                <w:rFonts w:ascii="Times New Roman" w:hAnsi="Times New Roman" w:cs="Times New Roman"/>
                <w:szCs w:val="24"/>
              </w:rPr>
              <w:t>_________</w:t>
            </w:r>
            <w:r w:rsidRPr="00F1679F">
              <w:rPr>
                <w:rFonts w:ascii="Times New Roman" w:hAnsi="Times New Roman" w:cs="Times New Roman"/>
                <w:szCs w:val="24"/>
              </w:rPr>
              <w:t xml:space="preserve"> КПП </w:t>
            </w:r>
            <w:r w:rsidR="004C78D2" w:rsidRPr="00F1679F">
              <w:rPr>
                <w:rFonts w:ascii="Times New Roman" w:hAnsi="Times New Roman" w:cs="Times New Roman"/>
                <w:szCs w:val="24"/>
              </w:rPr>
              <w:t>____________</w:t>
            </w:r>
          </w:p>
          <w:p w:rsidR="008D71F0" w:rsidRPr="00F1679F" w:rsidRDefault="008D71F0" w:rsidP="008D71F0">
            <w:pPr>
              <w:ind w:right="-288"/>
              <w:rPr>
                <w:rFonts w:ascii="Times New Roman" w:hAnsi="Times New Roman" w:cs="Times New Roman"/>
                <w:szCs w:val="24"/>
              </w:rPr>
            </w:pPr>
            <w:r w:rsidRPr="00F1679F">
              <w:rPr>
                <w:rFonts w:ascii="Times New Roman" w:hAnsi="Times New Roman" w:cs="Times New Roman"/>
                <w:szCs w:val="24"/>
              </w:rPr>
              <w:t xml:space="preserve">ОКПО </w:t>
            </w:r>
            <w:r w:rsidR="004C78D2" w:rsidRPr="00F1679F">
              <w:rPr>
                <w:rFonts w:ascii="Times New Roman" w:hAnsi="Times New Roman" w:cs="Times New Roman"/>
                <w:szCs w:val="24"/>
              </w:rPr>
              <w:t>_________________________</w:t>
            </w:r>
          </w:p>
          <w:p w:rsidR="008D71F0" w:rsidRPr="00F1679F" w:rsidRDefault="008D71F0" w:rsidP="008D71F0">
            <w:pPr>
              <w:ind w:right="-288"/>
              <w:rPr>
                <w:rFonts w:ascii="Times New Roman" w:hAnsi="Times New Roman" w:cs="Times New Roman"/>
                <w:szCs w:val="24"/>
              </w:rPr>
            </w:pPr>
            <w:r w:rsidRPr="00F1679F">
              <w:rPr>
                <w:rFonts w:ascii="Times New Roman" w:hAnsi="Times New Roman" w:cs="Times New Roman"/>
                <w:szCs w:val="24"/>
              </w:rPr>
              <w:t xml:space="preserve">ОГРН </w:t>
            </w:r>
            <w:r w:rsidR="004C78D2" w:rsidRPr="00F1679F">
              <w:rPr>
                <w:rFonts w:ascii="Times New Roman" w:hAnsi="Times New Roman" w:cs="Times New Roman"/>
                <w:szCs w:val="24"/>
              </w:rPr>
              <w:t>__________________________</w:t>
            </w:r>
          </w:p>
          <w:p w:rsidR="008D71F0" w:rsidRPr="00F1679F" w:rsidRDefault="008D71F0" w:rsidP="008D71F0">
            <w:pPr>
              <w:ind w:right="-288"/>
              <w:rPr>
                <w:rFonts w:ascii="Times New Roman" w:hAnsi="Times New Roman" w:cs="Times New Roman"/>
                <w:szCs w:val="24"/>
              </w:rPr>
            </w:pPr>
            <w:r w:rsidRPr="00F1679F">
              <w:rPr>
                <w:rFonts w:ascii="Times New Roman" w:hAnsi="Times New Roman" w:cs="Times New Roman"/>
                <w:szCs w:val="24"/>
              </w:rPr>
              <w:t>Банковские реквизиты:</w:t>
            </w:r>
          </w:p>
          <w:p w:rsidR="008D71F0" w:rsidRPr="00F1679F" w:rsidRDefault="008D71F0" w:rsidP="008D71F0">
            <w:pPr>
              <w:ind w:right="-288"/>
              <w:rPr>
                <w:rFonts w:ascii="Times New Roman" w:hAnsi="Times New Roman" w:cs="Times New Roman"/>
                <w:szCs w:val="24"/>
              </w:rPr>
            </w:pPr>
            <w:r w:rsidRPr="00F1679F">
              <w:rPr>
                <w:rFonts w:ascii="Times New Roman" w:hAnsi="Times New Roman" w:cs="Times New Roman"/>
                <w:szCs w:val="24"/>
              </w:rPr>
              <w:t xml:space="preserve">р/с </w:t>
            </w:r>
            <w:r w:rsidR="004C78D2" w:rsidRPr="00F1679F">
              <w:rPr>
                <w:rFonts w:ascii="Times New Roman" w:hAnsi="Times New Roman" w:cs="Times New Roman"/>
                <w:szCs w:val="24"/>
              </w:rPr>
              <w:t>____________________________</w:t>
            </w:r>
          </w:p>
          <w:p w:rsidR="003D5395" w:rsidRPr="00F1679F" w:rsidRDefault="004C78D2" w:rsidP="008D71F0">
            <w:pPr>
              <w:ind w:right="-288"/>
              <w:rPr>
                <w:rFonts w:ascii="Times New Roman" w:hAnsi="Times New Roman" w:cs="Times New Roman"/>
                <w:szCs w:val="24"/>
              </w:rPr>
            </w:pPr>
            <w:r w:rsidRPr="00F1679F">
              <w:rPr>
                <w:rFonts w:ascii="Times New Roman" w:hAnsi="Times New Roman" w:cs="Times New Roman"/>
                <w:szCs w:val="24"/>
              </w:rPr>
              <w:t>______________________________</w:t>
            </w:r>
          </w:p>
          <w:p w:rsidR="008D71F0" w:rsidRPr="00F1679F" w:rsidRDefault="00736E06" w:rsidP="008D71F0">
            <w:pPr>
              <w:ind w:right="-288"/>
              <w:rPr>
                <w:rFonts w:ascii="Times New Roman" w:hAnsi="Times New Roman" w:cs="Times New Roman"/>
                <w:szCs w:val="24"/>
              </w:rPr>
            </w:pPr>
            <w:r w:rsidRPr="00F1679F">
              <w:rPr>
                <w:rFonts w:ascii="Times New Roman" w:hAnsi="Times New Roman" w:cs="Times New Roman"/>
                <w:szCs w:val="24"/>
              </w:rPr>
              <w:t xml:space="preserve">к/с </w:t>
            </w:r>
            <w:r w:rsidR="004C78D2" w:rsidRPr="00F1679F">
              <w:rPr>
                <w:rFonts w:ascii="Times New Roman" w:hAnsi="Times New Roman" w:cs="Times New Roman"/>
                <w:szCs w:val="24"/>
              </w:rPr>
              <w:t>____________________________</w:t>
            </w:r>
          </w:p>
          <w:p w:rsidR="008D71F0" w:rsidRPr="00F1679F" w:rsidRDefault="008D71F0" w:rsidP="008D71F0">
            <w:pPr>
              <w:ind w:right="-288"/>
              <w:rPr>
                <w:rFonts w:ascii="Times New Roman" w:hAnsi="Times New Roman" w:cs="Times New Roman"/>
                <w:szCs w:val="24"/>
              </w:rPr>
            </w:pPr>
            <w:r w:rsidRPr="00F1679F">
              <w:rPr>
                <w:rFonts w:ascii="Times New Roman" w:hAnsi="Times New Roman" w:cs="Times New Roman"/>
                <w:szCs w:val="24"/>
              </w:rPr>
              <w:t xml:space="preserve">БИК </w:t>
            </w:r>
            <w:r w:rsidR="004C78D2" w:rsidRPr="00F1679F">
              <w:rPr>
                <w:rFonts w:ascii="Times New Roman" w:hAnsi="Times New Roman" w:cs="Times New Roman"/>
                <w:szCs w:val="24"/>
              </w:rPr>
              <w:t>__________________________</w:t>
            </w:r>
          </w:p>
          <w:p w:rsidR="008D2B2A" w:rsidRPr="00F1679F" w:rsidRDefault="008D2B2A" w:rsidP="004C5F2D">
            <w:pPr>
              <w:widowControl w:val="0"/>
              <w:autoSpaceDE w:val="0"/>
              <w:autoSpaceDN w:val="0"/>
              <w:adjustRightInd w:val="0"/>
              <w:rPr>
                <w:rFonts w:ascii="Times New Roman" w:hAnsi="Times New Roman" w:cs="Times New Roman"/>
                <w:szCs w:val="24"/>
              </w:rPr>
            </w:pPr>
          </w:p>
          <w:p w:rsidR="004C78D2" w:rsidRPr="00F1679F" w:rsidRDefault="004C78D2" w:rsidP="004C5F2D">
            <w:pPr>
              <w:widowControl w:val="0"/>
              <w:autoSpaceDE w:val="0"/>
              <w:autoSpaceDN w:val="0"/>
              <w:adjustRightInd w:val="0"/>
              <w:rPr>
                <w:rFonts w:ascii="Times New Roman" w:hAnsi="Times New Roman" w:cs="Times New Roman"/>
                <w:szCs w:val="24"/>
              </w:rPr>
            </w:pPr>
          </w:p>
          <w:p w:rsidR="004C78D2" w:rsidRPr="00F1679F" w:rsidRDefault="004C78D2" w:rsidP="004C5F2D">
            <w:pPr>
              <w:widowControl w:val="0"/>
              <w:autoSpaceDE w:val="0"/>
              <w:autoSpaceDN w:val="0"/>
              <w:adjustRightInd w:val="0"/>
              <w:rPr>
                <w:rFonts w:ascii="Times New Roman" w:hAnsi="Times New Roman" w:cs="Times New Roman"/>
                <w:szCs w:val="24"/>
              </w:rPr>
            </w:pPr>
          </w:p>
          <w:p w:rsidR="00A802C7" w:rsidRPr="00F1679F" w:rsidRDefault="004C5F2D" w:rsidP="00AD1E7E">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Генеральный директор</w:t>
            </w:r>
          </w:p>
          <w:p w:rsidR="00736E06" w:rsidRPr="00F1679F" w:rsidRDefault="004C78D2" w:rsidP="004C5F2D">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_____________________________</w:t>
            </w:r>
          </w:p>
          <w:p w:rsidR="004C5F2D" w:rsidRPr="00F1679F" w:rsidRDefault="004C5F2D" w:rsidP="004C5F2D">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__________________/</w:t>
            </w:r>
            <w:r w:rsidR="00AD1E7E" w:rsidRPr="00F1679F">
              <w:rPr>
                <w:rFonts w:ascii="Times New Roman" w:hAnsi="Times New Roman" w:cs="Times New Roman"/>
                <w:szCs w:val="24"/>
              </w:rPr>
              <w:t xml:space="preserve"> </w:t>
            </w:r>
            <w:r w:rsidR="004C78D2" w:rsidRPr="00F1679F">
              <w:rPr>
                <w:rFonts w:ascii="Times New Roman" w:hAnsi="Times New Roman" w:cs="Times New Roman"/>
                <w:szCs w:val="24"/>
              </w:rPr>
              <w:t>___________</w:t>
            </w:r>
            <w:r w:rsidRPr="00F1679F">
              <w:rPr>
                <w:rFonts w:ascii="Times New Roman" w:hAnsi="Times New Roman" w:cs="Times New Roman"/>
                <w:szCs w:val="24"/>
              </w:rPr>
              <w:t>/</w:t>
            </w:r>
          </w:p>
          <w:p w:rsidR="004C5F2D" w:rsidRPr="00F1679F" w:rsidRDefault="004C5F2D" w:rsidP="004C5F2D">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«____»___________ 20</w:t>
            </w:r>
            <w:r w:rsidR="000211AB" w:rsidRPr="00F1679F">
              <w:rPr>
                <w:rFonts w:ascii="Times New Roman" w:hAnsi="Times New Roman" w:cs="Times New Roman"/>
                <w:szCs w:val="24"/>
              </w:rPr>
              <w:t>20</w:t>
            </w:r>
            <w:r w:rsidRPr="00F1679F">
              <w:rPr>
                <w:rFonts w:ascii="Times New Roman" w:hAnsi="Times New Roman" w:cs="Times New Roman"/>
                <w:szCs w:val="24"/>
              </w:rPr>
              <w:t xml:space="preserve"> г.</w:t>
            </w:r>
          </w:p>
          <w:p w:rsidR="00CA4CBE" w:rsidRPr="00F1679F" w:rsidRDefault="004C5F2D" w:rsidP="004C5F2D">
            <w:pPr>
              <w:ind w:right="-288"/>
              <w:rPr>
                <w:rFonts w:ascii="Times New Roman" w:hAnsi="Times New Roman" w:cs="Times New Roman"/>
                <w:szCs w:val="24"/>
              </w:rPr>
            </w:pPr>
            <w:r w:rsidRPr="00F1679F">
              <w:rPr>
                <w:rFonts w:ascii="Times New Roman" w:hAnsi="Times New Roman" w:cs="Times New Roman"/>
                <w:szCs w:val="24"/>
              </w:rPr>
              <w:t>м.п.</w:t>
            </w:r>
          </w:p>
        </w:tc>
        <w:tc>
          <w:tcPr>
            <w:tcW w:w="5387" w:type="dxa"/>
          </w:tcPr>
          <w:p w:rsidR="00CA4CBE" w:rsidRPr="00F1679F" w:rsidRDefault="00CA4CBE" w:rsidP="00CA4CBE">
            <w:pPr>
              <w:pStyle w:val="formattext"/>
              <w:ind w:left="567" w:hanging="567"/>
              <w:rPr>
                <w:b/>
                <w:bCs/>
                <w:sz w:val="24"/>
                <w:szCs w:val="24"/>
              </w:rPr>
            </w:pPr>
            <w:r w:rsidRPr="00F1679F">
              <w:rPr>
                <w:b/>
                <w:bCs/>
                <w:sz w:val="24"/>
                <w:szCs w:val="24"/>
              </w:rPr>
              <w:t>ЗАКАЗЧИК:</w:t>
            </w:r>
          </w:p>
          <w:p w:rsidR="00740902" w:rsidRPr="00F1679F" w:rsidRDefault="00921FF9" w:rsidP="00CA4CBE">
            <w:pPr>
              <w:ind w:right="-288"/>
              <w:rPr>
                <w:rFonts w:ascii="Times New Roman" w:hAnsi="Times New Roman" w:cs="Times New Roman"/>
                <w:szCs w:val="24"/>
              </w:rPr>
            </w:pPr>
            <w:r w:rsidRPr="00F1679F">
              <w:rPr>
                <w:rFonts w:ascii="Times New Roman" w:hAnsi="Times New Roman" w:cs="Times New Roman"/>
                <w:szCs w:val="24"/>
              </w:rPr>
              <w:t>А</w:t>
            </w:r>
            <w:r w:rsidR="00CA4CBE" w:rsidRPr="00F1679F">
              <w:rPr>
                <w:rFonts w:ascii="Times New Roman" w:hAnsi="Times New Roman" w:cs="Times New Roman"/>
                <w:szCs w:val="24"/>
              </w:rPr>
              <w:t>кционерное общество «Научно-исследовательский и конструкторски</w:t>
            </w:r>
            <w:r w:rsidR="006516BF" w:rsidRPr="00F1679F">
              <w:rPr>
                <w:rFonts w:ascii="Times New Roman" w:hAnsi="Times New Roman" w:cs="Times New Roman"/>
                <w:szCs w:val="24"/>
              </w:rPr>
              <w:t>й институт монтажной технологии</w:t>
            </w:r>
            <w:r w:rsidR="00CA4CBE" w:rsidRPr="00F1679F">
              <w:rPr>
                <w:rFonts w:ascii="Times New Roman" w:hAnsi="Times New Roman" w:cs="Times New Roman"/>
                <w:szCs w:val="24"/>
              </w:rPr>
              <w:t xml:space="preserve"> – Атомстрой»</w:t>
            </w:r>
          </w:p>
          <w:p w:rsidR="00DA457B" w:rsidRPr="00F1679F" w:rsidRDefault="00DA457B" w:rsidP="00CA4CBE">
            <w:pPr>
              <w:ind w:right="-288"/>
              <w:rPr>
                <w:rFonts w:ascii="Times New Roman" w:hAnsi="Times New Roman" w:cs="Times New Roman"/>
                <w:szCs w:val="24"/>
              </w:rPr>
            </w:pPr>
            <w:r w:rsidRPr="00F1679F">
              <w:rPr>
                <w:rFonts w:ascii="Times New Roman" w:hAnsi="Times New Roman" w:cs="Times New Roman"/>
                <w:szCs w:val="24"/>
              </w:rPr>
              <w:t>Юридический адрес: 127410, г.</w:t>
            </w:r>
            <w:r w:rsidR="00E43165" w:rsidRPr="00F1679F">
              <w:rPr>
                <w:rFonts w:ascii="Times New Roman" w:hAnsi="Times New Roman" w:cs="Times New Roman"/>
                <w:szCs w:val="24"/>
              </w:rPr>
              <w:t xml:space="preserve"> </w:t>
            </w:r>
            <w:r w:rsidRPr="00F1679F">
              <w:rPr>
                <w:rFonts w:ascii="Times New Roman" w:hAnsi="Times New Roman" w:cs="Times New Roman"/>
                <w:szCs w:val="24"/>
              </w:rPr>
              <w:t>Москва, Алтуфьевское шоссе, д. 43, стр. 2</w:t>
            </w:r>
          </w:p>
          <w:p w:rsidR="00656B05" w:rsidRPr="00F1679F" w:rsidRDefault="00DA457B" w:rsidP="00CA4CBE">
            <w:pPr>
              <w:ind w:right="-288"/>
              <w:rPr>
                <w:rFonts w:ascii="Times New Roman" w:hAnsi="Times New Roman" w:cs="Times New Roman"/>
                <w:szCs w:val="24"/>
              </w:rPr>
            </w:pPr>
            <w:r w:rsidRPr="00F1679F">
              <w:rPr>
                <w:rFonts w:ascii="Times New Roman" w:hAnsi="Times New Roman" w:cs="Times New Roman"/>
                <w:szCs w:val="24"/>
              </w:rPr>
              <w:t xml:space="preserve">Фактический адрес: </w:t>
            </w:r>
            <w:r w:rsidR="009A65A0" w:rsidRPr="00F1679F">
              <w:rPr>
                <w:rFonts w:ascii="Times New Roman" w:hAnsi="Times New Roman" w:cs="Times New Roman"/>
                <w:szCs w:val="24"/>
              </w:rPr>
              <w:t>127410, г.</w:t>
            </w:r>
            <w:r w:rsidR="00C2678E" w:rsidRPr="00F1679F">
              <w:rPr>
                <w:rFonts w:ascii="Times New Roman" w:hAnsi="Times New Roman" w:cs="Times New Roman"/>
                <w:szCs w:val="24"/>
              </w:rPr>
              <w:t xml:space="preserve"> </w:t>
            </w:r>
            <w:r w:rsidR="009A65A0" w:rsidRPr="00F1679F">
              <w:rPr>
                <w:rFonts w:ascii="Times New Roman" w:hAnsi="Times New Roman" w:cs="Times New Roman"/>
                <w:szCs w:val="24"/>
              </w:rPr>
              <w:t>Москва, Алтуфьевское шоссе, д. 43, стр. 2</w:t>
            </w:r>
          </w:p>
          <w:p w:rsidR="00C2678E" w:rsidRPr="00F1679F" w:rsidRDefault="00C2678E" w:rsidP="00C2678E">
            <w:pPr>
              <w:ind w:right="-288"/>
              <w:rPr>
                <w:rFonts w:ascii="Times New Roman" w:hAnsi="Times New Roman" w:cs="Times New Roman"/>
                <w:szCs w:val="24"/>
              </w:rPr>
            </w:pPr>
            <w:r w:rsidRPr="00F1679F">
              <w:rPr>
                <w:rFonts w:ascii="Times New Roman" w:hAnsi="Times New Roman" w:cs="Times New Roman"/>
                <w:szCs w:val="24"/>
              </w:rPr>
              <w:t>ИНН 7715719854</w:t>
            </w:r>
            <w:r w:rsidR="00147F48" w:rsidRPr="00F1679F">
              <w:rPr>
                <w:rFonts w:ascii="Times New Roman" w:hAnsi="Times New Roman" w:cs="Times New Roman"/>
                <w:szCs w:val="24"/>
              </w:rPr>
              <w:t xml:space="preserve"> </w:t>
            </w:r>
            <w:r w:rsidRPr="00F1679F">
              <w:rPr>
                <w:rFonts w:ascii="Times New Roman" w:hAnsi="Times New Roman" w:cs="Times New Roman"/>
                <w:szCs w:val="24"/>
              </w:rPr>
              <w:t>КПП 771501001</w:t>
            </w:r>
          </w:p>
          <w:p w:rsidR="00C2678E" w:rsidRPr="00F1679F" w:rsidRDefault="00C2678E" w:rsidP="00C2678E">
            <w:pPr>
              <w:ind w:right="-288"/>
              <w:rPr>
                <w:rFonts w:ascii="Times New Roman" w:hAnsi="Times New Roman" w:cs="Times New Roman"/>
                <w:szCs w:val="24"/>
              </w:rPr>
            </w:pPr>
            <w:r w:rsidRPr="00F1679F">
              <w:rPr>
                <w:rFonts w:ascii="Times New Roman" w:hAnsi="Times New Roman" w:cs="Times New Roman"/>
                <w:szCs w:val="24"/>
              </w:rPr>
              <w:t xml:space="preserve">ОКПО 08621486 </w:t>
            </w:r>
          </w:p>
          <w:p w:rsidR="00C2678E" w:rsidRPr="00F1679F" w:rsidRDefault="00C2678E" w:rsidP="00C2678E">
            <w:pPr>
              <w:ind w:right="-288"/>
              <w:rPr>
                <w:rFonts w:ascii="Times New Roman" w:hAnsi="Times New Roman" w:cs="Times New Roman"/>
                <w:szCs w:val="24"/>
              </w:rPr>
            </w:pPr>
            <w:r w:rsidRPr="00F1679F">
              <w:rPr>
                <w:rFonts w:ascii="Times New Roman" w:hAnsi="Times New Roman" w:cs="Times New Roman"/>
                <w:szCs w:val="24"/>
              </w:rPr>
              <w:t>ОГРН 5087746235836</w:t>
            </w:r>
          </w:p>
          <w:p w:rsidR="00C2678E" w:rsidRPr="00F1679F" w:rsidRDefault="00C2678E" w:rsidP="00C2678E">
            <w:pPr>
              <w:ind w:right="-288"/>
              <w:rPr>
                <w:rFonts w:ascii="Times New Roman" w:hAnsi="Times New Roman" w:cs="Times New Roman"/>
                <w:szCs w:val="24"/>
              </w:rPr>
            </w:pPr>
            <w:r w:rsidRPr="00F1679F">
              <w:rPr>
                <w:rFonts w:ascii="Times New Roman" w:hAnsi="Times New Roman" w:cs="Times New Roman"/>
                <w:szCs w:val="24"/>
              </w:rPr>
              <w:t>Банковские реквизиты:</w:t>
            </w:r>
          </w:p>
          <w:p w:rsidR="00C2678E" w:rsidRPr="00F1679F" w:rsidRDefault="00C2678E" w:rsidP="00C2678E">
            <w:pPr>
              <w:ind w:right="-288"/>
              <w:rPr>
                <w:rFonts w:ascii="Times New Roman" w:hAnsi="Times New Roman" w:cs="Times New Roman"/>
                <w:szCs w:val="24"/>
              </w:rPr>
            </w:pPr>
            <w:r w:rsidRPr="00F1679F">
              <w:rPr>
                <w:rFonts w:ascii="Times New Roman" w:hAnsi="Times New Roman" w:cs="Times New Roman"/>
                <w:szCs w:val="24"/>
              </w:rPr>
              <w:t>р/с 40702810092000000242</w:t>
            </w:r>
          </w:p>
          <w:p w:rsidR="00C2678E" w:rsidRPr="00F1679F" w:rsidRDefault="00C2678E" w:rsidP="00C2678E">
            <w:pPr>
              <w:ind w:right="-288"/>
              <w:rPr>
                <w:rFonts w:ascii="Times New Roman" w:hAnsi="Times New Roman" w:cs="Times New Roman"/>
                <w:szCs w:val="24"/>
              </w:rPr>
            </w:pPr>
            <w:r w:rsidRPr="00F1679F">
              <w:rPr>
                <w:rFonts w:ascii="Times New Roman" w:hAnsi="Times New Roman" w:cs="Times New Roman"/>
                <w:szCs w:val="24"/>
              </w:rPr>
              <w:t xml:space="preserve">«Газпромбанк» ОАО, г. Москва </w:t>
            </w:r>
          </w:p>
          <w:p w:rsidR="00C2678E" w:rsidRPr="00F1679F" w:rsidRDefault="00C2678E" w:rsidP="00C2678E">
            <w:pPr>
              <w:ind w:right="-288"/>
              <w:rPr>
                <w:rFonts w:ascii="Times New Roman" w:hAnsi="Times New Roman" w:cs="Times New Roman"/>
                <w:szCs w:val="24"/>
              </w:rPr>
            </w:pPr>
            <w:r w:rsidRPr="00F1679F">
              <w:rPr>
                <w:rFonts w:ascii="Times New Roman" w:hAnsi="Times New Roman" w:cs="Times New Roman"/>
                <w:szCs w:val="24"/>
              </w:rPr>
              <w:t>к/с 30101810200000000823</w:t>
            </w:r>
          </w:p>
          <w:p w:rsidR="00C2678E" w:rsidRPr="00F1679F" w:rsidRDefault="00C2678E" w:rsidP="00C2678E">
            <w:pPr>
              <w:ind w:right="-288"/>
              <w:rPr>
                <w:rFonts w:ascii="Times New Roman" w:hAnsi="Times New Roman" w:cs="Times New Roman"/>
                <w:szCs w:val="24"/>
              </w:rPr>
            </w:pPr>
            <w:r w:rsidRPr="00F1679F">
              <w:rPr>
                <w:rFonts w:ascii="Times New Roman" w:hAnsi="Times New Roman" w:cs="Times New Roman"/>
                <w:szCs w:val="24"/>
              </w:rPr>
              <w:t>БИК  044525823</w:t>
            </w:r>
          </w:p>
          <w:p w:rsidR="00736E06" w:rsidRPr="00F1679F" w:rsidRDefault="00736E06" w:rsidP="00C2678E">
            <w:pPr>
              <w:ind w:right="-288"/>
              <w:rPr>
                <w:rFonts w:ascii="Times New Roman" w:hAnsi="Times New Roman" w:cs="Times New Roman"/>
                <w:szCs w:val="24"/>
              </w:rPr>
            </w:pPr>
          </w:p>
          <w:p w:rsidR="00AC6E34" w:rsidRPr="00F1679F" w:rsidRDefault="000211AB" w:rsidP="00C2678E">
            <w:pPr>
              <w:ind w:right="-288"/>
              <w:rPr>
                <w:rFonts w:ascii="Times New Roman" w:hAnsi="Times New Roman" w:cs="Times New Roman"/>
                <w:szCs w:val="24"/>
              </w:rPr>
            </w:pPr>
            <w:r w:rsidRPr="00F1679F">
              <w:rPr>
                <w:rFonts w:ascii="Times New Roman" w:hAnsi="Times New Roman" w:cs="Times New Roman"/>
                <w:szCs w:val="24"/>
              </w:rPr>
              <w:t>Заместитель генерального директора по закупкам и управлению активами</w:t>
            </w:r>
            <w:r w:rsidR="00027D5E" w:rsidRPr="00F1679F">
              <w:rPr>
                <w:rFonts w:ascii="Times New Roman" w:hAnsi="Times New Roman" w:cs="Times New Roman"/>
                <w:szCs w:val="24"/>
              </w:rPr>
              <w:t xml:space="preserve"> </w:t>
            </w:r>
            <w:r w:rsidR="00B84A6F" w:rsidRPr="00F1679F">
              <w:rPr>
                <w:rFonts w:ascii="Times New Roman" w:hAnsi="Times New Roman" w:cs="Times New Roman"/>
                <w:szCs w:val="24"/>
              </w:rPr>
              <w:t>АО «НИКИМТ-Атомстрой»</w:t>
            </w:r>
          </w:p>
          <w:p w:rsidR="00AC6E34" w:rsidRPr="00F1679F" w:rsidRDefault="00AC6E34" w:rsidP="00AC6E34">
            <w:pPr>
              <w:ind w:left="34"/>
              <w:rPr>
                <w:rFonts w:ascii="Times New Roman" w:hAnsi="Times New Roman" w:cs="Times New Roman"/>
                <w:szCs w:val="24"/>
              </w:rPr>
            </w:pPr>
            <w:r w:rsidRPr="00F1679F">
              <w:rPr>
                <w:rFonts w:ascii="Times New Roman" w:hAnsi="Times New Roman" w:cs="Times New Roman"/>
                <w:szCs w:val="24"/>
              </w:rPr>
              <w:t xml:space="preserve">____________________ / </w:t>
            </w:r>
            <w:r w:rsidR="000211AB" w:rsidRPr="00F1679F">
              <w:rPr>
                <w:rFonts w:ascii="Times New Roman" w:hAnsi="Times New Roman" w:cs="Times New Roman"/>
                <w:szCs w:val="24"/>
              </w:rPr>
              <w:t>В.И. Бондарь</w:t>
            </w:r>
            <w:r w:rsidRPr="00F1679F">
              <w:rPr>
                <w:rFonts w:ascii="Times New Roman" w:hAnsi="Times New Roman" w:cs="Times New Roman"/>
                <w:szCs w:val="24"/>
              </w:rPr>
              <w:t xml:space="preserve"> /</w:t>
            </w:r>
          </w:p>
          <w:p w:rsidR="00AC6E34" w:rsidRPr="00F1679F" w:rsidRDefault="00AC6E34" w:rsidP="00AC6E34">
            <w:pPr>
              <w:ind w:right="-288"/>
              <w:rPr>
                <w:rFonts w:ascii="Times New Roman" w:hAnsi="Times New Roman" w:cs="Times New Roman"/>
                <w:szCs w:val="24"/>
              </w:rPr>
            </w:pPr>
            <w:r w:rsidRPr="00F1679F">
              <w:rPr>
                <w:rFonts w:ascii="Times New Roman" w:hAnsi="Times New Roman" w:cs="Times New Roman"/>
                <w:szCs w:val="24"/>
              </w:rPr>
              <w:t>«____» ____________20</w:t>
            </w:r>
            <w:r w:rsidR="000211AB" w:rsidRPr="00F1679F">
              <w:rPr>
                <w:rFonts w:ascii="Times New Roman" w:hAnsi="Times New Roman" w:cs="Times New Roman"/>
                <w:szCs w:val="24"/>
              </w:rPr>
              <w:t>20</w:t>
            </w:r>
            <w:r w:rsidR="004C5F2D" w:rsidRPr="00F1679F">
              <w:rPr>
                <w:rFonts w:ascii="Times New Roman" w:hAnsi="Times New Roman" w:cs="Times New Roman"/>
                <w:szCs w:val="24"/>
              </w:rPr>
              <w:t xml:space="preserve"> </w:t>
            </w:r>
            <w:r w:rsidRPr="00F1679F">
              <w:rPr>
                <w:rFonts w:ascii="Times New Roman" w:hAnsi="Times New Roman" w:cs="Times New Roman"/>
                <w:szCs w:val="24"/>
              </w:rPr>
              <w:t>г.</w:t>
            </w:r>
          </w:p>
          <w:p w:rsidR="005D4261" w:rsidRPr="00F1679F" w:rsidRDefault="004C5F2D" w:rsidP="004C5F2D">
            <w:pPr>
              <w:ind w:right="-288"/>
              <w:rPr>
                <w:rFonts w:ascii="Times New Roman" w:hAnsi="Times New Roman" w:cs="Times New Roman"/>
                <w:szCs w:val="24"/>
              </w:rPr>
            </w:pPr>
            <w:r w:rsidRPr="00F1679F">
              <w:rPr>
                <w:rFonts w:ascii="Times New Roman" w:hAnsi="Times New Roman" w:cs="Times New Roman"/>
                <w:szCs w:val="24"/>
              </w:rPr>
              <w:t>м.п.</w:t>
            </w:r>
          </w:p>
        </w:tc>
      </w:tr>
    </w:tbl>
    <w:p w:rsidR="0061071A" w:rsidRPr="00F1679F" w:rsidRDefault="0061071A">
      <w:pPr>
        <w:rPr>
          <w:rFonts w:ascii="Times New Roman" w:hAnsi="Times New Roman" w:cs="Times New Roman"/>
          <w:szCs w:val="24"/>
        </w:rPr>
      </w:pPr>
    </w:p>
    <w:p w:rsidR="00400194" w:rsidRPr="00F1679F" w:rsidRDefault="00400194"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2A22E3" w:rsidRPr="00F1679F" w:rsidRDefault="002A22E3" w:rsidP="003E5DC9">
      <w:pPr>
        <w:ind w:right="-288"/>
        <w:jc w:val="right"/>
        <w:rPr>
          <w:rFonts w:ascii="Times New Roman" w:hAnsi="Times New Roman" w:cs="Times New Roman"/>
          <w:szCs w:val="24"/>
        </w:rPr>
      </w:pPr>
    </w:p>
    <w:p w:rsidR="002A22E3" w:rsidRPr="00F1679F" w:rsidRDefault="002A22E3" w:rsidP="003E5DC9">
      <w:pPr>
        <w:ind w:right="-288"/>
        <w:jc w:val="right"/>
        <w:rPr>
          <w:rFonts w:ascii="Times New Roman" w:hAnsi="Times New Roman" w:cs="Times New Roman"/>
          <w:szCs w:val="24"/>
        </w:rPr>
      </w:pPr>
    </w:p>
    <w:p w:rsidR="002A22E3" w:rsidRPr="00F1679F" w:rsidRDefault="002A22E3" w:rsidP="003E5DC9">
      <w:pPr>
        <w:ind w:right="-288"/>
        <w:jc w:val="right"/>
        <w:rPr>
          <w:rFonts w:ascii="Times New Roman" w:hAnsi="Times New Roman" w:cs="Times New Roman"/>
          <w:szCs w:val="24"/>
        </w:rPr>
      </w:pPr>
    </w:p>
    <w:p w:rsidR="002A22E3" w:rsidRPr="00F1679F" w:rsidRDefault="002A22E3" w:rsidP="003E5DC9">
      <w:pPr>
        <w:ind w:right="-288"/>
        <w:jc w:val="right"/>
        <w:rPr>
          <w:rFonts w:ascii="Times New Roman" w:hAnsi="Times New Roman" w:cs="Times New Roman"/>
          <w:szCs w:val="24"/>
        </w:rPr>
      </w:pPr>
    </w:p>
    <w:p w:rsidR="002A22E3" w:rsidRPr="00F1679F" w:rsidRDefault="002A22E3" w:rsidP="003E5DC9">
      <w:pPr>
        <w:ind w:right="-288"/>
        <w:jc w:val="right"/>
        <w:rPr>
          <w:rFonts w:ascii="Times New Roman" w:hAnsi="Times New Roman" w:cs="Times New Roman"/>
          <w:szCs w:val="24"/>
        </w:rPr>
      </w:pPr>
    </w:p>
    <w:p w:rsidR="002A22E3" w:rsidRPr="00F1679F" w:rsidRDefault="002A22E3" w:rsidP="003E5DC9">
      <w:pPr>
        <w:ind w:right="-288"/>
        <w:jc w:val="right"/>
        <w:rPr>
          <w:rFonts w:ascii="Times New Roman" w:hAnsi="Times New Roman" w:cs="Times New Roman"/>
          <w:szCs w:val="24"/>
        </w:rPr>
      </w:pPr>
    </w:p>
    <w:p w:rsidR="002A22E3" w:rsidRPr="00F1679F" w:rsidRDefault="002A22E3"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4C78D2" w:rsidRPr="00F1679F" w:rsidRDefault="004C78D2" w:rsidP="003E5DC9">
      <w:pPr>
        <w:ind w:right="-288"/>
        <w:jc w:val="right"/>
        <w:rPr>
          <w:rFonts w:ascii="Times New Roman" w:hAnsi="Times New Roman" w:cs="Times New Roman"/>
          <w:szCs w:val="24"/>
        </w:rPr>
      </w:pPr>
    </w:p>
    <w:p w:rsidR="00204ED9" w:rsidRPr="00F1679F" w:rsidRDefault="00204ED9" w:rsidP="003E5DC9">
      <w:pPr>
        <w:ind w:right="-288"/>
        <w:jc w:val="right"/>
        <w:rPr>
          <w:rFonts w:ascii="Times New Roman" w:hAnsi="Times New Roman" w:cs="Times New Roman"/>
          <w:szCs w:val="24"/>
        </w:rPr>
      </w:pPr>
    </w:p>
    <w:p w:rsidR="00204ED9" w:rsidRPr="00F1679F" w:rsidRDefault="00204ED9" w:rsidP="003E5DC9">
      <w:pPr>
        <w:ind w:right="-288"/>
        <w:jc w:val="right"/>
        <w:rPr>
          <w:rFonts w:ascii="Times New Roman" w:hAnsi="Times New Roman" w:cs="Times New Roman"/>
          <w:szCs w:val="24"/>
        </w:rPr>
      </w:pPr>
    </w:p>
    <w:p w:rsidR="00204ED9" w:rsidRPr="00F1679F" w:rsidRDefault="00204ED9" w:rsidP="003E5DC9">
      <w:pPr>
        <w:ind w:right="-288"/>
        <w:jc w:val="right"/>
        <w:rPr>
          <w:rFonts w:ascii="Times New Roman" w:hAnsi="Times New Roman" w:cs="Times New Roman"/>
          <w:szCs w:val="24"/>
        </w:rPr>
      </w:pPr>
    </w:p>
    <w:p w:rsidR="00204ED9" w:rsidRPr="00F1679F" w:rsidRDefault="00204ED9" w:rsidP="003E5DC9">
      <w:pPr>
        <w:ind w:right="-288"/>
        <w:jc w:val="right"/>
        <w:rPr>
          <w:rFonts w:ascii="Times New Roman" w:hAnsi="Times New Roman" w:cs="Times New Roman"/>
          <w:szCs w:val="24"/>
        </w:rPr>
      </w:pPr>
    </w:p>
    <w:p w:rsidR="00204ED9" w:rsidRPr="00F1679F" w:rsidRDefault="00204ED9" w:rsidP="003E5DC9">
      <w:pPr>
        <w:ind w:right="-288"/>
        <w:jc w:val="right"/>
        <w:rPr>
          <w:rFonts w:ascii="Times New Roman" w:hAnsi="Times New Roman" w:cs="Times New Roman"/>
          <w:szCs w:val="24"/>
        </w:rPr>
      </w:pPr>
    </w:p>
    <w:p w:rsidR="0080500C" w:rsidRPr="00F1679F" w:rsidRDefault="00204ED9" w:rsidP="003E5DC9">
      <w:pPr>
        <w:ind w:right="-288"/>
        <w:jc w:val="right"/>
        <w:rPr>
          <w:rFonts w:ascii="Times New Roman" w:hAnsi="Times New Roman" w:cs="Times New Roman"/>
          <w:szCs w:val="24"/>
        </w:rPr>
      </w:pPr>
      <w:r w:rsidRPr="00F1679F">
        <w:rPr>
          <w:rFonts w:ascii="Times New Roman" w:hAnsi="Times New Roman" w:cs="Times New Roman"/>
          <w:szCs w:val="24"/>
        </w:rPr>
        <w:t>П</w:t>
      </w:r>
      <w:r w:rsidR="007C22A6" w:rsidRPr="00F1679F">
        <w:rPr>
          <w:rFonts w:ascii="Times New Roman" w:hAnsi="Times New Roman" w:cs="Times New Roman"/>
          <w:szCs w:val="24"/>
        </w:rPr>
        <w:t>риложение №1</w:t>
      </w:r>
      <w:r w:rsidR="00602D75" w:rsidRPr="00F1679F">
        <w:rPr>
          <w:rFonts w:ascii="Times New Roman" w:hAnsi="Times New Roman" w:cs="Times New Roman"/>
          <w:szCs w:val="24"/>
        </w:rPr>
        <w:t xml:space="preserve"> </w:t>
      </w:r>
      <w:r w:rsidR="0080500C" w:rsidRPr="00F1679F">
        <w:rPr>
          <w:rFonts w:ascii="Times New Roman" w:hAnsi="Times New Roman" w:cs="Times New Roman"/>
          <w:szCs w:val="24"/>
        </w:rPr>
        <w:t xml:space="preserve">к </w:t>
      </w:r>
      <w:r w:rsidR="004F60E7" w:rsidRPr="00F1679F">
        <w:rPr>
          <w:rFonts w:ascii="Times New Roman" w:hAnsi="Times New Roman" w:cs="Times New Roman"/>
          <w:szCs w:val="24"/>
        </w:rPr>
        <w:t>договор</w:t>
      </w:r>
      <w:r w:rsidR="0080500C" w:rsidRPr="00F1679F">
        <w:rPr>
          <w:rFonts w:ascii="Times New Roman" w:hAnsi="Times New Roman" w:cs="Times New Roman"/>
          <w:szCs w:val="24"/>
        </w:rPr>
        <w:t>у</w:t>
      </w:r>
    </w:p>
    <w:p w:rsidR="00602D75" w:rsidRPr="00F1679F" w:rsidRDefault="00602D75" w:rsidP="003E5DC9">
      <w:pPr>
        <w:ind w:right="-288"/>
        <w:jc w:val="right"/>
        <w:rPr>
          <w:rFonts w:ascii="Times New Roman" w:hAnsi="Times New Roman" w:cs="Times New Roman"/>
          <w:szCs w:val="24"/>
        </w:rPr>
      </w:pPr>
      <w:r w:rsidRPr="00F1679F">
        <w:rPr>
          <w:rFonts w:ascii="Times New Roman" w:hAnsi="Times New Roman" w:cs="Times New Roman"/>
          <w:szCs w:val="24"/>
        </w:rPr>
        <w:t>от «__»_________</w:t>
      </w:r>
      <w:r w:rsidR="0080500C" w:rsidRPr="00F1679F">
        <w:rPr>
          <w:rFonts w:ascii="Times New Roman" w:hAnsi="Times New Roman" w:cs="Times New Roman"/>
          <w:szCs w:val="24"/>
        </w:rPr>
        <w:t>__</w:t>
      </w:r>
      <w:r w:rsidR="00204ED9" w:rsidRPr="00F1679F">
        <w:rPr>
          <w:rFonts w:ascii="Times New Roman" w:hAnsi="Times New Roman" w:cs="Times New Roman"/>
          <w:szCs w:val="24"/>
        </w:rPr>
        <w:t>2020</w:t>
      </w:r>
      <w:r w:rsidRPr="00F1679F">
        <w:rPr>
          <w:rFonts w:ascii="Times New Roman" w:hAnsi="Times New Roman" w:cs="Times New Roman"/>
          <w:szCs w:val="24"/>
        </w:rPr>
        <w:t xml:space="preserve"> г. </w:t>
      </w:r>
      <w:r w:rsidR="00CC1B80" w:rsidRPr="00F1679F">
        <w:rPr>
          <w:rFonts w:ascii="Times New Roman" w:hAnsi="Times New Roman" w:cs="Times New Roman"/>
          <w:szCs w:val="24"/>
        </w:rPr>
        <w:t>№</w:t>
      </w:r>
      <w:r w:rsidR="006004C6" w:rsidRPr="00F1679F">
        <w:rPr>
          <w:rFonts w:ascii="Times New Roman" w:hAnsi="Times New Roman" w:cs="Times New Roman"/>
          <w:szCs w:val="24"/>
        </w:rPr>
        <w:t>_____________</w:t>
      </w:r>
    </w:p>
    <w:p w:rsidR="00204ED9" w:rsidRPr="00F1679F" w:rsidRDefault="00204ED9" w:rsidP="003E5DC9">
      <w:pPr>
        <w:ind w:right="-288"/>
        <w:jc w:val="right"/>
        <w:rPr>
          <w:rFonts w:ascii="Times New Roman" w:hAnsi="Times New Roman" w:cs="Times New Roman"/>
          <w:szCs w:val="24"/>
        </w:rPr>
      </w:pPr>
    </w:p>
    <w:p w:rsidR="00204ED9" w:rsidRPr="00F1679F" w:rsidRDefault="00204ED9" w:rsidP="00204ED9">
      <w:pPr>
        <w:ind w:right="-288"/>
        <w:jc w:val="center"/>
        <w:rPr>
          <w:rFonts w:ascii="Times New Roman" w:hAnsi="Times New Roman" w:cs="Times New Roman"/>
          <w:b/>
          <w:szCs w:val="24"/>
        </w:rPr>
      </w:pPr>
      <w:r w:rsidRPr="00F1679F">
        <w:rPr>
          <w:rFonts w:ascii="Times New Roman" w:hAnsi="Times New Roman" w:cs="Times New Roman"/>
          <w:b/>
          <w:color w:val="000000"/>
          <w:sz w:val="28"/>
          <w:szCs w:val="28"/>
        </w:rPr>
        <w:t>КАЛЕНДАРНЫЙ ПЛАН</w:t>
      </w:r>
    </w:p>
    <w:p w:rsidR="00204ED9" w:rsidRPr="00F1679F" w:rsidRDefault="00204ED9" w:rsidP="00204ED9">
      <w:pPr>
        <w:ind w:right="-288"/>
        <w:jc w:val="right"/>
        <w:rPr>
          <w:rFonts w:ascii="Times New Roman" w:hAnsi="Times New Roman" w:cs="Times New Roman"/>
          <w:szCs w:val="24"/>
        </w:rPr>
      </w:pPr>
    </w:p>
    <w:tbl>
      <w:tblPr>
        <w:tblStyle w:val="af4"/>
        <w:tblW w:w="5149" w:type="pct"/>
        <w:tblLook w:val="04A0" w:firstRow="1" w:lastRow="0" w:firstColumn="1" w:lastColumn="0" w:noHBand="0" w:noVBand="1"/>
      </w:tblPr>
      <w:tblGrid>
        <w:gridCol w:w="716"/>
        <w:gridCol w:w="1921"/>
        <w:gridCol w:w="1452"/>
        <w:gridCol w:w="1621"/>
        <w:gridCol w:w="15"/>
        <w:gridCol w:w="1902"/>
        <w:gridCol w:w="1668"/>
        <w:gridCol w:w="1189"/>
        <w:gridCol w:w="15"/>
      </w:tblGrid>
      <w:tr w:rsidR="00204ED9" w:rsidRPr="00F1679F" w:rsidTr="000D6451">
        <w:tc>
          <w:tcPr>
            <w:tcW w:w="341" w:type="pct"/>
            <w:vMerge w:val="restart"/>
            <w:vAlign w:val="center"/>
          </w:tcPr>
          <w:p w:rsidR="00204ED9" w:rsidRPr="00F1679F" w:rsidRDefault="00204ED9" w:rsidP="00222D9C">
            <w:pPr>
              <w:jc w:val="center"/>
              <w:rPr>
                <w:rFonts w:ascii="Times New Roman" w:hAnsi="Times New Roman" w:cs="Times New Roman"/>
                <w:b/>
                <w:sz w:val="20"/>
              </w:rPr>
            </w:pPr>
            <w:r w:rsidRPr="00F1679F">
              <w:rPr>
                <w:rFonts w:ascii="Times New Roman" w:hAnsi="Times New Roman" w:cs="Times New Roman"/>
                <w:b/>
                <w:sz w:val="20"/>
              </w:rPr>
              <w:t>№ этапа</w:t>
            </w:r>
          </w:p>
        </w:tc>
        <w:tc>
          <w:tcPr>
            <w:tcW w:w="915" w:type="pct"/>
            <w:vMerge w:val="restart"/>
            <w:vAlign w:val="center"/>
          </w:tcPr>
          <w:p w:rsidR="00204ED9" w:rsidRPr="00F1679F" w:rsidRDefault="00204ED9" w:rsidP="00222D9C">
            <w:pPr>
              <w:jc w:val="center"/>
              <w:rPr>
                <w:rFonts w:ascii="Times New Roman" w:hAnsi="Times New Roman" w:cs="Times New Roman"/>
                <w:b/>
                <w:sz w:val="20"/>
              </w:rPr>
            </w:pPr>
            <w:r w:rsidRPr="00F1679F">
              <w:rPr>
                <w:rFonts w:ascii="Times New Roman" w:hAnsi="Times New Roman" w:cs="Times New Roman"/>
                <w:b/>
                <w:sz w:val="20"/>
              </w:rPr>
              <w:t>Наименование этапа оказания услуг по договору</w:t>
            </w:r>
          </w:p>
        </w:tc>
        <w:tc>
          <w:tcPr>
            <w:tcW w:w="1471" w:type="pct"/>
            <w:gridSpan w:val="3"/>
            <w:vAlign w:val="center"/>
          </w:tcPr>
          <w:p w:rsidR="00204ED9" w:rsidRPr="00F1679F" w:rsidRDefault="00204ED9" w:rsidP="00222D9C">
            <w:pPr>
              <w:jc w:val="center"/>
              <w:rPr>
                <w:rFonts w:ascii="Times New Roman" w:hAnsi="Times New Roman" w:cs="Times New Roman"/>
                <w:b/>
                <w:sz w:val="20"/>
              </w:rPr>
            </w:pPr>
            <w:r w:rsidRPr="00F1679F">
              <w:rPr>
                <w:rFonts w:ascii="Times New Roman" w:hAnsi="Times New Roman" w:cs="Times New Roman"/>
                <w:b/>
                <w:sz w:val="20"/>
              </w:rPr>
              <w:t>Заключительный документ</w:t>
            </w:r>
          </w:p>
        </w:tc>
        <w:tc>
          <w:tcPr>
            <w:tcW w:w="906" w:type="pct"/>
            <w:vAlign w:val="center"/>
          </w:tcPr>
          <w:p w:rsidR="00204ED9" w:rsidRPr="00F1679F" w:rsidRDefault="00204ED9" w:rsidP="00222D9C">
            <w:pPr>
              <w:jc w:val="center"/>
              <w:rPr>
                <w:rFonts w:ascii="Times New Roman" w:hAnsi="Times New Roman" w:cs="Times New Roman"/>
                <w:b/>
                <w:sz w:val="20"/>
              </w:rPr>
            </w:pPr>
            <w:r w:rsidRPr="00F1679F">
              <w:rPr>
                <w:rFonts w:ascii="Times New Roman" w:hAnsi="Times New Roman" w:cs="Times New Roman"/>
                <w:b/>
                <w:sz w:val="20"/>
              </w:rPr>
              <w:t>Срок</w:t>
            </w:r>
          </w:p>
        </w:tc>
        <w:tc>
          <w:tcPr>
            <w:tcW w:w="794" w:type="pct"/>
          </w:tcPr>
          <w:p w:rsidR="00204ED9" w:rsidRPr="00F1679F" w:rsidRDefault="00204ED9" w:rsidP="00222D9C">
            <w:pPr>
              <w:jc w:val="center"/>
              <w:rPr>
                <w:rFonts w:ascii="Times New Roman" w:hAnsi="Times New Roman" w:cs="Times New Roman"/>
                <w:b/>
                <w:sz w:val="20"/>
              </w:rPr>
            </w:pPr>
            <w:r w:rsidRPr="00F1679F">
              <w:rPr>
                <w:rFonts w:ascii="Times New Roman" w:hAnsi="Times New Roman" w:cs="Times New Roman"/>
                <w:b/>
                <w:sz w:val="20"/>
              </w:rPr>
              <w:t>Срок предоставления документации по итогам оказанных услуг по каждому этапу не позднее</w:t>
            </w:r>
          </w:p>
        </w:tc>
        <w:tc>
          <w:tcPr>
            <w:tcW w:w="573" w:type="pct"/>
            <w:gridSpan w:val="2"/>
            <w:vAlign w:val="center"/>
          </w:tcPr>
          <w:p w:rsidR="00204ED9" w:rsidRPr="00F1679F" w:rsidRDefault="00204ED9" w:rsidP="00222D9C">
            <w:pPr>
              <w:jc w:val="center"/>
              <w:rPr>
                <w:rFonts w:ascii="Times New Roman" w:hAnsi="Times New Roman" w:cs="Times New Roman"/>
                <w:b/>
                <w:sz w:val="20"/>
              </w:rPr>
            </w:pPr>
            <w:r w:rsidRPr="00F1679F">
              <w:rPr>
                <w:rFonts w:ascii="Times New Roman" w:hAnsi="Times New Roman" w:cs="Times New Roman"/>
                <w:b/>
                <w:sz w:val="20"/>
              </w:rPr>
              <w:t>Стоимость оказания услуг</w:t>
            </w:r>
          </w:p>
        </w:tc>
      </w:tr>
      <w:tr w:rsidR="00204ED9" w:rsidRPr="00F1679F" w:rsidTr="000D6451">
        <w:trPr>
          <w:gridAfter w:val="1"/>
          <w:wAfter w:w="7" w:type="pct"/>
        </w:trPr>
        <w:tc>
          <w:tcPr>
            <w:tcW w:w="341" w:type="pct"/>
            <w:vMerge/>
          </w:tcPr>
          <w:p w:rsidR="00204ED9" w:rsidRPr="00F1679F" w:rsidRDefault="00204ED9" w:rsidP="00222D9C">
            <w:pPr>
              <w:ind w:right="-288"/>
              <w:rPr>
                <w:rFonts w:ascii="Times New Roman" w:hAnsi="Times New Roman" w:cs="Times New Roman"/>
                <w:sz w:val="20"/>
              </w:rPr>
            </w:pPr>
          </w:p>
        </w:tc>
        <w:tc>
          <w:tcPr>
            <w:tcW w:w="915" w:type="pct"/>
            <w:vMerge/>
          </w:tcPr>
          <w:p w:rsidR="00204ED9" w:rsidRPr="00F1679F" w:rsidRDefault="00204ED9" w:rsidP="00222D9C">
            <w:pPr>
              <w:ind w:right="-288"/>
              <w:rPr>
                <w:rFonts w:ascii="Times New Roman" w:hAnsi="Times New Roman" w:cs="Times New Roman"/>
                <w:sz w:val="20"/>
              </w:rPr>
            </w:pPr>
          </w:p>
        </w:tc>
        <w:tc>
          <w:tcPr>
            <w:tcW w:w="692" w:type="pct"/>
            <w:vAlign w:val="center"/>
          </w:tcPr>
          <w:p w:rsidR="00204ED9" w:rsidRPr="00F1679F" w:rsidRDefault="00204ED9" w:rsidP="00222D9C">
            <w:pPr>
              <w:jc w:val="center"/>
              <w:rPr>
                <w:rFonts w:ascii="Times New Roman" w:hAnsi="Times New Roman" w:cs="Times New Roman"/>
                <w:b/>
                <w:sz w:val="20"/>
              </w:rPr>
            </w:pPr>
            <w:r w:rsidRPr="00F1679F">
              <w:rPr>
                <w:rFonts w:ascii="Times New Roman" w:hAnsi="Times New Roman" w:cs="Times New Roman"/>
                <w:b/>
                <w:sz w:val="20"/>
              </w:rPr>
              <w:t>Исполнитель</w:t>
            </w:r>
          </w:p>
        </w:tc>
        <w:tc>
          <w:tcPr>
            <w:tcW w:w="772" w:type="pct"/>
            <w:vAlign w:val="center"/>
          </w:tcPr>
          <w:p w:rsidR="00204ED9" w:rsidRPr="00F1679F" w:rsidRDefault="00204ED9" w:rsidP="00222D9C">
            <w:pPr>
              <w:jc w:val="center"/>
              <w:rPr>
                <w:rFonts w:ascii="Times New Roman" w:hAnsi="Times New Roman" w:cs="Times New Roman"/>
                <w:b/>
                <w:sz w:val="20"/>
              </w:rPr>
            </w:pPr>
            <w:r w:rsidRPr="00F1679F">
              <w:rPr>
                <w:rFonts w:ascii="Times New Roman" w:hAnsi="Times New Roman" w:cs="Times New Roman"/>
                <w:b/>
                <w:sz w:val="20"/>
              </w:rPr>
              <w:t>Заказчик</w:t>
            </w:r>
          </w:p>
        </w:tc>
        <w:tc>
          <w:tcPr>
            <w:tcW w:w="912" w:type="pct"/>
            <w:gridSpan w:val="2"/>
            <w:vAlign w:val="center"/>
          </w:tcPr>
          <w:p w:rsidR="00204ED9" w:rsidRPr="00F1679F" w:rsidRDefault="00204ED9" w:rsidP="00222D9C">
            <w:pPr>
              <w:jc w:val="center"/>
              <w:rPr>
                <w:rFonts w:ascii="Times New Roman" w:hAnsi="Times New Roman" w:cs="Times New Roman"/>
                <w:b/>
                <w:sz w:val="20"/>
              </w:rPr>
            </w:pPr>
            <w:r w:rsidRPr="00F1679F">
              <w:rPr>
                <w:rFonts w:ascii="Times New Roman" w:hAnsi="Times New Roman" w:cs="Times New Roman"/>
                <w:b/>
                <w:sz w:val="20"/>
              </w:rPr>
              <w:t>Начало/окончание этапа</w:t>
            </w:r>
          </w:p>
        </w:tc>
        <w:tc>
          <w:tcPr>
            <w:tcW w:w="794" w:type="pct"/>
          </w:tcPr>
          <w:p w:rsidR="00204ED9" w:rsidRPr="00F1679F" w:rsidRDefault="00204ED9" w:rsidP="00222D9C">
            <w:pPr>
              <w:ind w:right="-288"/>
              <w:rPr>
                <w:rFonts w:ascii="Times New Roman" w:hAnsi="Times New Roman" w:cs="Times New Roman"/>
                <w:sz w:val="20"/>
              </w:rPr>
            </w:pPr>
          </w:p>
        </w:tc>
        <w:tc>
          <w:tcPr>
            <w:tcW w:w="566" w:type="pct"/>
          </w:tcPr>
          <w:p w:rsidR="00204ED9" w:rsidRPr="00F1679F" w:rsidRDefault="00204ED9" w:rsidP="00222D9C">
            <w:pPr>
              <w:ind w:right="-288"/>
              <w:rPr>
                <w:rFonts w:ascii="Times New Roman" w:hAnsi="Times New Roman" w:cs="Times New Roman"/>
                <w:sz w:val="20"/>
              </w:rPr>
            </w:pPr>
          </w:p>
        </w:tc>
      </w:tr>
      <w:tr w:rsidR="00204ED9" w:rsidRPr="00F1679F" w:rsidTr="000D6451">
        <w:trPr>
          <w:gridAfter w:val="1"/>
          <w:wAfter w:w="7" w:type="pct"/>
        </w:trPr>
        <w:tc>
          <w:tcPr>
            <w:tcW w:w="341" w:type="pct"/>
          </w:tcPr>
          <w:p w:rsidR="00204ED9" w:rsidRPr="00F1679F" w:rsidRDefault="00204ED9" w:rsidP="00222D9C">
            <w:pPr>
              <w:ind w:right="-288"/>
              <w:rPr>
                <w:rFonts w:ascii="Times New Roman" w:hAnsi="Times New Roman" w:cs="Times New Roman"/>
                <w:sz w:val="20"/>
              </w:rPr>
            </w:pPr>
            <w:r w:rsidRPr="00F1679F">
              <w:rPr>
                <w:rFonts w:ascii="Times New Roman" w:hAnsi="Times New Roman" w:cs="Times New Roman"/>
                <w:sz w:val="20"/>
              </w:rPr>
              <w:t>1</w:t>
            </w:r>
          </w:p>
        </w:tc>
        <w:tc>
          <w:tcPr>
            <w:tcW w:w="915" w:type="pct"/>
          </w:tcPr>
          <w:p w:rsidR="00204ED9" w:rsidRPr="00F1679F" w:rsidRDefault="00204ED9" w:rsidP="00222D9C">
            <w:pPr>
              <w:rPr>
                <w:rFonts w:ascii="Times New Roman" w:hAnsi="Times New Roman" w:cs="Times New Roman"/>
                <w:sz w:val="20"/>
              </w:rPr>
            </w:pPr>
            <w:r w:rsidRPr="00F1679F">
              <w:rPr>
                <w:rFonts w:ascii="Times New Roman" w:hAnsi="Times New Roman" w:cs="Times New Roman"/>
                <w:color w:val="000000"/>
                <w:sz w:val="20"/>
              </w:rPr>
              <w:t>П</w:t>
            </w:r>
            <w:r w:rsidRPr="00F1679F">
              <w:rPr>
                <w:rFonts w:ascii="Times New Roman" w:hAnsi="Times New Roman" w:cs="Times New Roman"/>
                <w:sz w:val="20"/>
              </w:rPr>
              <w:t>роведение сертификационного аудита системы менеджмента на площадке АО «НИКИМТ-Атомстрой»</w:t>
            </w:r>
          </w:p>
        </w:tc>
        <w:tc>
          <w:tcPr>
            <w:tcW w:w="692" w:type="pct"/>
            <w:vAlign w:val="center"/>
          </w:tcPr>
          <w:p w:rsidR="00204ED9" w:rsidRPr="00F1679F" w:rsidRDefault="00204ED9" w:rsidP="00222D9C">
            <w:pPr>
              <w:ind w:left="-84" w:right="-99"/>
              <w:jc w:val="center"/>
              <w:rPr>
                <w:rFonts w:ascii="Times New Roman" w:hAnsi="Times New Roman" w:cs="Times New Roman"/>
                <w:color w:val="000000"/>
                <w:sz w:val="20"/>
              </w:rPr>
            </w:pPr>
            <w:r w:rsidRPr="00F1679F">
              <w:rPr>
                <w:rFonts w:ascii="Times New Roman" w:hAnsi="Times New Roman" w:cs="Times New Roman"/>
                <w:color w:val="000000"/>
                <w:sz w:val="20"/>
              </w:rPr>
              <w:t>Отчет по результатам проверки СМ</w:t>
            </w:r>
          </w:p>
        </w:tc>
        <w:tc>
          <w:tcPr>
            <w:tcW w:w="772" w:type="pct"/>
            <w:vAlign w:val="center"/>
          </w:tcPr>
          <w:p w:rsidR="00204ED9" w:rsidRPr="00F1679F" w:rsidRDefault="00204ED9" w:rsidP="00222D9C">
            <w:pPr>
              <w:ind w:left="-84" w:right="-99"/>
              <w:jc w:val="center"/>
              <w:rPr>
                <w:rFonts w:ascii="Times New Roman" w:hAnsi="Times New Roman" w:cs="Times New Roman"/>
                <w:color w:val="000000"/>
                <w:sz w:val="20"/>
              </w:rPr>
            </w:pPr>
            <w:r w:rsidRPr="00F1679F">
              <w:rPr>
                <w:rFonts w:ascii="Times New Roman" w:hAnsi="Times New Roman" w:cs="Times New Roman"/>
                <w:color w:val="000000"/>
                <w:sz w:val="20"/>
              </w:rPr>
              <w:t>Перечень корректирующих мероприятий</w:t>
            </w:r>
          </w:p>
        </w:tc>
        <w:tc>
          <w:tcPr>
            <w:tcW w:w="912" w:type="pct"/>
            <w:gridSpan w:val="2"/>
            <w:vAlign w:val="center"/>
          </w:tcPr>
          <w:p w:rsidR="00204ED9" w:rsidRPr="00F1679F" w:rsidRDefault="00204ED9" w:rsidP="00204ED9">
            <w:pPr>
              <w:jc w:val="center"/>
              <w:rPr>
                <w:rFonts w:ascii="Times New Roman" w:hAnsi="Times New Roman" w:cs="Times New Roman"/>
                <w:sz w:val="20"/>
              </w:rPr>
            </w:pPr>
            <w:r w:rsidRPr="00F1679F">
              <w:rPr>
                <w:rFonts w:ascii="Times New Roman" w:hAnsi="Times New Roman" w:cs="Times New Roman"/>
                <w:sz w:val="20"/>
              </w:rPr>
              <w:t>02.03.2020-  06.04.2020</w:t>
            </w:r>
          </w:p>
        </w:tc>
        <w:tc>
          <w:tcPr>
            <w:tcW w:w="794" w:type="pct"/>
            <w:vAlign w:val="center"/>
          </w:tcPr>
          <w:p w:rsidR="00204ED9" w:rsidRPr="00F1679F" w:rsidRDefault="00204ED9" w:rsidP="00222D9C">
            <w:pPr>
              <w:jc w:val="center"/>
              <w:rPr>
                <w:rFonts w:ascii="Times New Roman" w:hAnsi="Times New Roman" w:cs="Times New Roman"/>
                <w:sz w:val="20"/>
              </w:rPr>
            </w:pPr>
            <w:r w:rsidRPr="00F1679F">
              <w:rPr>
                <w:rFonts w:ascii="Times New Roman" w:hAnsi="Times New Roman" w:cs="Times New Roman"/>
                <w:sz w:val="20"/>
              </w:rPr>
              <w:t>Не позднее 2 дней с момента оказания услуг по второму этапу.</w:t>
            </w:r>
          </w:p>
        </w:tc>
        <w:tc>
          <w:tcPr>
            <w:tcW w:w="566" w:type="pct"/>
            <w:shd w:val="clear" w:color="auto" w:fill="auto"/>
            <w:vAlign w:val="center"/>
          </w:tcPr>
          <w:p w:rsidR="00204ED9" w:rsidRPr="00F1679F" w:rsidRDefault="00204ED9" w:rsidP="00222D9C">
            <w:pPr>
              <w:jc w:val="center"/>
              <w:rPr>
                <w:rFonts w:ascii="Times New Roman" w:hAnsi="Times New Roman" w:cs="Times New Roman"/>
                <w:sz w:val="20"/>
              </w:rPr>
            </w:pPr>
          </w:p>
        </w:tc>
      </w:tr>
      <w:tr w:rsidR="00204ED9" w:rsidRPr="00F1679F" w:rsidTr="000D6451">
        <w:trPr>
          <w:gridAfter w:val="1"/>
          <w:wAfter w:w="7" w:type="pct"/>
        </w:trPr>
        <w:tc>
          <w:tcPr>
            <w:tcW w:w="341" w:type="pct"/>
          </w:tcPr>
          <w:p w:rsidR="00204ED9" w:rsidRPr="00F1679F" w:rsidRDefault="00204ED9" w:rsidP="00222D9C">
            <w:pPr>
              <w:ind w:right="-288"/>
              <w:rPr>
                <w:rFonts w:ascii="Times New Roman" w:hAnsi="Times New Roman" w:cs="Times New Roman"/>
                <w:sz w:val="20"/>
              </w:rPr>
            </w:pPr>
            <w:r w:rsidRPr="00F1679F">
              <w:rPr>
                <w:rFonts w:ascii="Times New Roman" w:hAnsi="Times New Roman" w:cs="Times New Roman"/>
                <w:sz w:val="20"/>
              </w:rPr>
              <w:t>2</w:t>
            </w:r>
          </w:p>
        </w:tc>
        <w:tc>
          <w:tcPr>
            <w:tcW w:w="915" w:type="pct"/>
          </w:tcPr>
          <w:p w:rsidR="00204ED9" w:rsidRPr="00F1679F" w:rsidRDefault="00204ED9" w:rsidP="00222D9C">
            <w:pPr>
              <w:rPr>
                <w:rFonts w:ascii="Times New Roman" w:hAnsi="Times New Roman" w:cs="Times New Roman"/>
                <w:sz w:val="20"/>
              </w:rPr>
            </w:pPr>
            <w:r w:rsidRPr="00F1679F">
              <w:rPr>
                <w:rFonts w:ascii="Times New Roman" w:hAnsi="Times New Roman" w:cs="Times New Roman"/>
                <w:sz w:val="20"/>
              </w:rPr>
              <w:t>Проведение 1-ого этапа инспекционных проверок СМ на площадке АО «НИКИМТ-Атомстрой»</w:t>
            </w:r>
          </w:p>
        </w:tc>
        <w:tc>
          <w:tcPr>
            <w:tcW w:w="692" w:type="pct"/>
            <w:vAlign w:val="center"/>
          </w:tcPr>
          <w:p w:rsidR="00204ED9" w:rsidRPr="00F1679F" w:rsidRDefault="00204ED9" w:rsidP="00222D9C">
            <w:pPr>
              <w:ind w:left="-84" w:right="-99"/>
              <w:jc w:val="center"/>
              <w:rPr>
                <w:rFonts w:ascii="Times New Roman" w:hAnsi="Times New Roman" w:cs="Times New Roman"/>
                <w:color w:val="000000"/>
                <w:sz w:val="20"/>
              </w:rPr>
            </w:pPr>
            <w:r w:rsidRPr="00F1679F">
              <w:rPr>
                <w:rFonts w:ascii="Times New Roman" w:hAnsi="Times New Roman" w:cs="Times New Roman"/>
                <w:color w:val="000000"/>
                <w:sz w:val="20"/>
              </w:rPr>
              <w:t>Отчет по результатам проверки СМ</w:t>
            </w:r>
          </w:p>
        </w:tc>
        <w:tc>
          <w:tcPr>
            <w:tcW w:w="772" w:type="pct"/>
            <w:vAlign w:val="center"/>
          </w:tcPr>
          <w:p w:rsidR="00204ED9" w:rsidRPr="00F1679F" w:rsidRDefault="00204ED9" w:rsidP="00222D9C">
            <w:pPr>
              <w:ind w:left="-84" w:right="-99"/>
              <w:jc w:val="center"/>
              <w:rPr>
                <w:rFonts w:ascii="Times New Roman" w:hAnsi="Times New Roman" w:cs="Times New Roman"/>
                <w:color w:val="000000"/>
                <w:sz w:val="20"/>
              </w:rPr>
            </w:pPr>
            <w:r w:rsidRPr="00F1679F">
              <w:rPr>
                <w:rFonts w:ascii="Times New Roman" w:hAnsi="Times New Roman" w:cs="Times New Roman"/>
                <w:color w:val="000000"/>
                <w:sz w:val="20"/>
              </w:rPr>
              <w:t>Перечень корректирующих мероприятий</w:t>
            </w:r>
          </w:p>
        </w:tc>
        <w:tc>
          <w:tcPr>
            <w:tcW w:w="912" w:type="pct"/>
            <w:gridSpan w:val="2"/>
            <w:vAlign w:val="center"/>
          </w:tcPr>
          <w:p w:rsidR="00204ED9" w:rsidRPr="00F1679F" w:rsidRDefault="00204ED9" w:rsidP="00204ED9">
            <w:pPr>
              <w:jc w:val="center"/>
              <w:rPr>
                <w:rFonts w:ascii="Times New Roman" w:hAnsi="Times New Roman" w:cs="Times New Roman"/>
                <w:sz w:val="20"/>
              </w:rPr>
            </w:pPr>
            <w:r w:rsidRPr="00F1679F">
              <w:rPr>
                <w:rFonts w:ascii="Times New Roman" w:hAnsi="Times New Roman" w:cs="Times New Roman"/>
                <w:sz w:val="20"/>
              </w:rPr>
              <w:t>01.03.2021- 02</w:t>
            </w:r>
            <w:r w:rsidRPr="00F1679F">
              <w:rPr>
                <w:rFonts w:ascii="Times New Roman" w:hAnsi="Times New Roman" w:cs="Times New Roman"/>
                <w:color w:val="000000"/>
                <w:sz w:val="20"/>
              </w:rPr>
              <w:t>.04.2021</w:t>
            </w:r>
          </w:p>
        </w:tc>
        <w:tc>
          <w:tcPr>
            <w:tcW w:w="794" w:type="pct"/>
            <w:vAlign w:val="center"/>
          </w:tcPr>
          <w:p w:rsidR="00204ED9" w:rsidRPr="00F1679F" w:rsidRDefault="00204ED9" w:rsidP="00222D9C">
            <w:pPr>
              <w:jc w:val="center"/>
              <w:rPr>
                <w:rFonts w:ascii="Times New Roman" w:hAnsi="Times New Roman" w:cs="Times New Roman"/>
                <w:sz w:val="20"/>
              </w:rPr>
            </w:pPr>
            <w:r w:rsidRPr="00F1679F">
              <w:rPr>
                <w:rFonts w:ascii="Times New Roman" w:hAnsi="Times New Roman" w:cs="Times New Roman"/>
                <w:sz w:val="20"/>
              </w:rPr>
              <w:t>Не позднее 2 дней с момента оказания услуг по третьему этапу.</w:t>
            </w:r>
          </w:p>
        </w:tc>
        <w:tc>
          <w:tcPr>
            <w:tcW w:w="566" w:type="pct"/>
            <w:shd w:val="clear" w:color="auto" w:fill="auto"/>
            <w:vAlign w:val="center"/>
          </w:tcPr>
          <w:p w:rsidR="00204ED9" w:rsidRPr="00F1679F" w:rsidRDefault="00204ED9" w:rsidP="00222D9C">
            <w:pPr>
              <w:jc w:val="center"/>
              <w:rPr>
                <w:rFonts w:ascii="Times New Roman" w:hAnsi="Times New Roman" w:cs="Times New Roman"/>
                <w:sz w:val="20"/>
              </w:rPr>
            </w:pPr>
          </w:p>
        </w:tc>
      </w:tr>
      <w:tr w:rsidR="00204ED9" w:rsidRPr="00F1679F" w:rsidTr="000D6451">
        <w:trPr>
          <w:gridAfter w:val="1"/>
          <w:wAfter w:w="7" w:type="pct"/>
        </w:trPr>
        <w:tc>
          <w:tcPr>
            <w:tcW w:w="341" w:type="pct"/>
          </w:tcPr>
          <w:p w:rsidR="00204ED9" w:rsidRPr="00F1679F" w:rsidRDefault="00204ED9" w:rsidP="00222D9C">
            <w:pPr>
              <w:ind w:right="-288"/>
              <w:rPr>
                <w:rFonts w:ascii="Times New Roman" w:hAnsi="Times New Roman" w:cs="Times New Roman"/>
                <w:sz w:val="20"/>
              </w:rPr>
            </w:pPr>
            <w:r w:rsidRPr="00F1679F">
              <w:rPr>
                <w:rFonts w:ascii="Times New Roman" w:hAnsi="Times New Roman" w:cs="Times New Roman"/>
                <w:sz w:val="20"/>
              </w:rPr>
              <w:t>3</w:t>
            </w:r>
          </w:p>
        </w:tc>
        <w:tc>
          <w:tcPr>
            <w:tcW w:w="915" w:type="pct"/>
          </w:tcPr>
          <w:p w:rsidR="00204ED9" w:rsidRPr="00F1679F" w:rsidRDefault="00204ED9" w:rsidP="00222D9C">
            <w:pPr>
              <w:rPr>
                <w:rFonts w:ascii="Times New Roman" w:hAnsi="Times New Roman" w:cs="Times New Roman"/>
                <w:sz w:val="20"/>
              </w:rPr>
            </w:pPr>
            <w:r w:rsidRPr="00F1679F">
              <w:rPr>
                <w:rFonts w:ascii="Times New Roman" w:hAnsi="Times New Roman" w:cs="Times New Roman"/>
                <w:sz w:val="20"/>
              </w:rPr>
              <w:t>Проведение 2-ого этапа инспекционных проверок СМ на площадке АО «НИКИМТ-Атомстрой»</w:t>
            </w:r>
          </w:p>
        </w:tc>
        <w:tc>
          <w:tcPr>
            <w:tcW w:w="692" w:type="pct"/>
            <w:vAlign w:val="center"/>
          </w:tcPr>
          <w:p w:rsidR="00204ED9" w:rsidRPr="00F1679F" w:rsidRDefault="00204ED9" w:rsidP="00222D9C">
            <w:pPr>
              <w:ind w:left="-84" w:right="-99"/>
              <w:jc w:val="center"/>
              <w:rPr>
                <w:rFonts w:ascii="Times New Roman" w:hAnsi="Times New Roman" w:cs="Times New Roman"/>
                <w:color w:val="000000"/>
                <w:sz w:val="20"/>
              </w:rPr>
            </w:pPr>
            <w:r w:rsidRPr="00F1679F">
              <w:rPr>
                <w:rFonts w:ascii="Times New Roman" w:hAnsi="Times New Roman" w:cs="Times New Roman"/>
                <w:color w:val="000000"/>
                <w:sz w:val="20"/>
              </w:rPr>
              <w:t>Отчет по результатам проверки СМК</w:t>
            </w:r>
          </w:p>
        </w:tc>
        <w:tc>
          <w:tcPr>
            <w:tcW w:w="772" w:type="pct"/>
            <w:vAlign w:val="center"/>
          </w:tcPr>
          <w:p w:rsidR="00204ED9" w:rsidRPr="00F1679F" w:rsidRDefault="00204ED9" w:rsidP="00222D9C">
            <w:pPr>
              <w:ind w:left="-84" w:right="-99"/>
              <w:jc w:val="center"/>
              <w:rPr>
                <w:rFonts w:ascii="Times New Roman" w:hAnsi="Times New Roman" w:cs="Times New Roman"/>
                <w:color w:val="000000"/>
                <w:sz w:val="20"/>
              </w:rPr>
            </w:pPr>
            <w:r w:rsidRPr="00F1679F">
              <w:rPr>
                <w:rFonts w:ascii="Times New Roman" w:hAnsi="Times New Roman" w:cs="Times New Roman"/>
                <w:color w:val="000000"/>
                <w:sz w:val="20"/>
              </w:rPr>
              <w:t>Перечень корректирующих мероприятий</w:t>
            </w:r>
          </w:p>
        </w:tc>
        <w:tc>
          <w:tcPr>
            <w:tcW w:w="912" w:type="pct"/>
            <w:gridSpan w:val="2"/>
            <w:vAlign w:val="center"/>
          </w:tcPr>
          <w:p w:rsidR="00204ED9" w:rsidRPr="00F1679F" w:rsidRDefault="00204ED9" w:rsidP="00204ED9">
            <w:pPr>
              <w:jc w:val="center"/>
              <w:rPr>
                <w:rFonts w:ascii="Times New Roman" w:hAnsi="Times New Roman" w:cs="Times New Roman"/>
                <w:sz w:val="20"/>
              </w:rPr>
            </w:pPr>
            <w:r w:rsidRPr="00F1679F">
              <w:rPr>
                <w:rFonts w:ascii="Times New Roman" w:hAnsi="Times New Roman" w:cs="Times New Roman"/>
                <w:sz w:val="20"/>
              </w:rPr>
              <w:t>28.02.2022-01.04.</w:t>
            </w:r>
            <w:r w:rsidRPr="00F1679F">
              <w:rPr>
                <w:rFonts w:ascii="Times New Roman" w:hAnsi="Times New Roman" w:cs="Times New Roman"/>
                <w:color w:val="000000"/>
                <w:sz w:val="20"/>
              </w:rPr>
              <w:t>2022</w:t>
            </w:r>
          </w:p>
        </w:tc>
        <w:tc>
          <w:tcPr>
            <w:tcW w:w="794" w:type="pct"/>
            <w:vAlign w:val="center"/>
          </w:tcPr>
          <w:p w:rsidR="00204ED9" w:rsidRPr="00F1679F" w:rsidRDefault="00204ED9" w:rsidP="00222D9C">
            <w:pPr>
              <w:jc w:val="center"/>
              <w:rPr>
                <w:rFonts w:ascii="Times New Roman" w:hAnsi="Times New Roman" w:cs="Times New Roman"/>
                <w:sz w:val="20"/>
              </w:rPr>
            </w:pPr>
            <w:r w:rsidRPr="00F1679F">
              <w:rPr>
                <w:rFonts w:ascii="Times New Roman" w:hAnsi="Times New Roman" w:cs="Times New Roman"/>
                <w:sz w:val="20"/>
              </w:rPr>
              <w:t>Не позднее 2 дней с момента оказания услуг по четвертому этапу</w:t>
            </w:r>
          </w:p>
        </w:tc>
        <w:tc>
          <w:tcPr>
            <w:tcW w:w="566" w:type="pct"/>
            <w:shd w:val="clear" w:color="auto" w:fill="auto"/>
            <w:vAlign w:val="center"/>
          </w:tcPr>
          <w:p w:rsidR="00204ED9" w:rsidRPr="00F1679F" w:rsidRDefault="00204ED9" w:rsidP="00222D9C">
            <w:pPr>
              <w:jc w:val="center"/>
              <w:rPr>
                <w:rFonts w:ascii="Times New Roman" w:hAnsi="Times New Roman" w:cs="Times New Roman"/>
                <w:sz w:val="20"/>
              </w:rPr>
            </w:pPr>
          </w:p>
        </w:tc>
      </w:tr>
      <w:tr w:rsidR="000D6451" w:rsidRPr="00F1679F" w:rsidTr="000D6451">
        <w:trPr>
          <w:gridAfter w:val="1"/>
          <w:wAfter w:w="7" w:type="pct"/>
        </w:trPr>
        <w:tc>
          <w:tcPr>
            <w:tcW w:w="4427" w:type="pct"/>
            <w:gridSpan w:val="7"/>
          </w:tcPr>
          <w:p w:rsidR="000D6451" w:rsidRPr="00F1679F" w:rsidRDefault="000D6451" w:rsidP="000D6451">
            <w:pPr>
              <w:jc w:val="right"/>
              <w:rPr>
                <w:rFonts w:ascii="Times New Roman" w:hAnsi="Times New Roman" w:cs="Times New Roman"/>
                <w:b/>
                <w:sz w:val="20"/>
              </w:rPr>
            </w:pPr>
            <w:r w:rsidRPr="00F1679F">
              <w:rPr>
                <w:rFonts w:ascii="Times New Roman" w:hAnsi="Times New Roman" w:cs="Times New Roman"/>
                <w:b/>
                <w:sz w:val="20"/>
              </w:rPr>
              <w:t>ИТОГО:</w:t>
            </w:r>
          </w:p>
        </w:tc>
        <w:tc>
          <w:tcPr>
            <w:tcW w:w="566" w:type="pct"/>
            <w:shd w:val="clear" w:color="auto" w:fill="auto"/>
            <w:vAlign w:val="center"/>
          </w:tcPr>
          <w:p w:rsidR="000D6451" w:rsidRPr="00F1679F" w:rsidRDefault="000D6451" w:rsidP="00222D9C">
            <w:pPr>
              <w:jc w:val="center"/>
              <w:rPr>
                <w:rFonts w:ascii="Times New Roman" w:hAnsi="Times New Roman" w:cs="Times New Roman"/>
                <w:sz w:val="20"/>
              </w:rPr>
            </w:pPr>
          </w:p>
        </w:tc>
      </w:tr>
    </w:tbl>
    <w:p w:rsidR="00204ED9" w:rsidRPr="00F1679F" w:rsidRDefault="00204ED9" w:rsidP="00204ED9">
      <w:pPr>
        <w:ind w:right="-288"/>
        <w:rPr>
          <w:rFonts w:ascii="Times New Roman" w:hAnsi="Times New Roman" w:cs="Times New Roman"/>
          <w:szCs w:val="24"/>
        </w:rPr>
      </w:pPr>
    </w:p>
    <w:p w:rsidR="00204ED9" w:rsidRPr="00F1679F" w:rsidRDefault="00204ED9" w:rsidP="00204ED9">
      <w:pPr>
        <w:ind w:right="-288"/>
        <w:rPr>
          <w:rFonts w:ascii="Times New Roman" w:hAnsi="Times New Roman" w:cs="Times New Roman"/>
          <w:szCs w:val="24"/>
        </w:rPr>
      </w:pPr>
    </w:p>
    <w:tbl>
      <w:tblPr>
        <w:tblW w:w="5000" w:type="pct"/>
        <w:tblLook w:val="0000" w:firstRow="0" w:lastRow="0" w:firstColumn="0" w:lastColumn="0" w:noHBand="0" w:noVBand="0"/>
      </w:tblPr>
      <w:tblGrid>
        <w:gridCol w:w="5158"/>
        <w:gridCol w:w="5047"/>
      </w:tblGrid>
      <w:tr w:rsidR="00204ED9" w:rsidRPr="00F1679F" w:rsidTr="00222D9C">
        <w:tc>
          <w:tcPr>
            <w:tcW w:w="2527" w:type="pct"/>
          </w:tcPr>
          <w:p w:rsidR="00204ED9" w:rsidRPr="00F1679F" w:rsidRDefault="00204ED9" w:rsidP="00222D9C">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b/>
                <w:bCs/>
                <w:szCs w:val="24"/>
              </w:rPr>
              <w:t>Исполнитель</w:t>
            </w:r>
          </w:p>
        </w:tc>
        <w:tc>
          <w:tcPr>
            <w:tcW w:w="2473" w:type="pct"/>
          </w:tcPr>
          <w:p w:rsidR="00204ED9" w:rsidRPr="00F1679F" w:rsidRDefault="00204ED9" w:rsidP="00222D9C">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b/>
                <w:bCs/>
                <w:szCs w:val="24"/>
              </w:rPr>
              <w:t>Заказчик</w:t>
            </w:r>
          </w:p>
        </w:tc>
      </w:tr>
      <w:tr w:rsidR="00204ED9" w:rsidRPr="00F1679F" w:rsidTr="00222D9C">
        <w:tc>
          <w:tcPr>
            <w:tcW w:w="2527" w:type="pct"/>
          </w:tcPr>
          <w:p w:rsidR="00204ED9" w:rsidRPr="00F1679F" w:rsidRDefault="00204ED9" w:rsidP="00222D9C">
            <w:pPr>
              <w:tabs>
                <w:tab w:val="left" w:pos="360"/>
              </w:tabs>
              <w:rPr>
                <w:rFonts w:ascii="Times New Roman" w:hAnsi="Times New Roman" w:cs="Times New Roman"/>
                <w:szCs w:val="24"/>
              </w:rPr>
            </w:pPr>
            <w:r w:rsidRPr="00F1679F">
              <w:rPr>
                <w:rFonts w:ascii="Times New Roman" w:hAnsi="Times New Roman" w:cs="Times New Roman"/>
                <w:szCs w:val="24"/>
              </w:rPr>
              <w:t>Генеральный директор</w:t>
            </w:r>
          </w:p>
          <w:p w:rsidR="00204ED9" w:rsidRPr="00F1679F" w:rsidRDefault="00204ED9" w:rsidP="00222D9C">
            <w:pPr>
              <w:tabs>
                <w:tab w:val="left" w:pos="360"/>
              </w:tabs>
              <w:rPr>
                <w:rFonts w:ascii="Times New Roman" w:hAnsi="Times New Roman" w:cs="Times New Roman"/>
                <w:szCs w:val="24"/>
              </w:rPr>
            </w:pPr>
          </w:p>
        </w:tc>
        <w:tc>
          <w:tcPr>
            <w:tcW w:w="2473" w:type="pct"/>
          </w:tcPr>
          <w:p w:rsidR="00204ED9" w:rsidRPr="00F1679F" w:rsidRDefault="000211AB" w:rsidP="00222D9C">
            <w:pPr>
              <w:ind w:right="-288"/>
              <w:rPr>
                <w:rFonts w:ascii="Times New Roman" w:hAnsi="Times New Roman" w:cs="Times New Roman"/>
                <w:szCs w:val="24"/>
              </w:rPr>
            </w:pPr>
            <w:r w:rsidRPr="00F1679F">
              <w:rPr>
                <w:rFonts w:ascii="Times New Roman" w:hAnsi="Times New Roman" w:cs="Times New Roman"/>
                <w:szCs w:val="24"/>
              </w:rPr>
              <w:t xml:space="preserve">Заместитель генерального директора по закупкам и управлению активами </w:t>
            </w:r>
            <w:r w:rsidRPr="00F1679F">
              <w:rPr>
                <w:rFonts w:ascii="Times New Roman" w:hAnsi="Times New Roman" w:cs="Times New Roman"/>
                <w:szCs w:val="24"/>
              </w:rPr>
              <w:br/>
            </w:r>
            <w:r w:rsidR="00204ED9" w:rsidRPr="00F1679F">
              <w:rPr>
                <w:rFonts w:ascii="Times New Roman" w:hAnsi="Times New Roman" w:cs="Times New Roman"/>
                <w:szCs w:val="24"/>
              </w:rPr>
              <w:t>АО «НИКИМТ-Атомстрой»</w:t>
            </w:r>
          </w:p>
        </w:tc>
      </w:tr>
      <w:tr w:rsidR="00204ED9" w:rsidRPr="00F1679F" w:rsidTr="00222D9C">
        <w:tc>
          <w:tcPr>
            <w:tcW w:w="2527" w:type="pct"/>
          </w:tcPr>
          <w:p w:rsidR="00204ED9" w:rsidRPr="00F1679F" w:rsidRDefault="00204ED9" w:rsidP="00222D9C">
            <w:pPr>
              <w:widowControl w:val="0"/>
              <w:autoSpaceDE w:val="0"/>
              <w:autoSpaceDN w:val="0"/>
              <w:adjustRightInd w:val="0"/>
              <w:jc w:val="center"/>
              <w:rPr>
                <w:rFonts w:ascii="Times New Roman" w:hAnsi="Times New Roman" w:cs="Times New Roman"/>
                <w:szCs w:val="24"/>
              </w:rPr>
            </w:pPr>
          </w:p>
          <w:p w:rsidR="00204ED9" w:rsidRPr="00F1679F" w:rsidRDefault="00204ED9" w:rsidP="00222D9C">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__________________/ _______________/</w:t>
            </w:r>
          </w:p>
          <w:p w:rsidR="00204ED9" w:rsidRPr="00F1679F" w:rsidRDefault="00204ED9" w:rsidP="00222D9C">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«____»___________ 2020 г.</w:t>
            </w:r>
          </w:p>
          <w:p w:rsidR="00204ED9" w:rsidRPr="00F1679F" w:rsidRDefault="00204ED9" w:rsidP="00222D9C">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м.п.</w:t>
            </w:r>
          </w:p>
        </w:tc>
        <w:tc>
          <w:tcPr>
            <w:tcW w:w="2473" w:type="pct"/>
          </w:tcPr>
          <w:p w:rsidR="00204ED9" w:rsidRPr="00F1679F" w:rsidRDefault="00204ED9" w:rsidP="00222D9C">
            <w:pPr>
              <w:widowControl w:val="0"/>
              <w:autoSpaceDE w:val="0"/>
              <w:autoSpaceDN w:val="0"/>
              <w:adjustRightInd w:val="0"/>
              <w:jc w:val="center"/>
              <w:rPr>
                <w:rFonts w:ascii="Times New Roman" w:hAnsi="Times New Roman" w:cs="Times New Roman"/>
                <w:szCs w:val="24"/>
              </w:rPr>
            </w:pPr>
          </w:p>
          <w:p w:rsidR="00204ED9" w:rsidRPr="00F1679F" w:rsidRDefault="00204ED9" w:rsidP="00222D9C">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____________________ /</w:t>
            </w:r>
            <w:r w:rsidR="000211AB" w:rsidRPr="00F1679F">
              <w:rPr>
                <w:rFonts w:ascii="Times New Roman" w:hAnsi="Times New Roman" w:cs="Times New Roman"/>
                <w:szCs w:val="24"/>
              </w:rPr>
              <w:t>В.И. Бондарь</w:t>
            </w:r>
            <w:r w:rsidRPr="00F1679F">
              <w:rPr>
                <w:rFonts w:ascii="Times New Roman" w:hAnsi="Times New Roman" w:cs="Times New Roman"/>
                <w:szCs w:val="24"/>
              </w:rPr>
              <w:t>/</w:t>
            </w:r>
          </w:p>
          <w:p w:rsidR="00204ED9" w:rsidRPr="00F1679F" w:rsidRDefault="00204ED9" w:rsidP="00222D9C">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 ____________2020 г.</w:t>
            </w:r>
          </w:p>
          <w:p w:rsidR="00204ED9" w:rsidRPr="00F1679F" w:rsidRDefault="00204ED9" w:rsidP="00222D9C">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м.п.</w:t>
            </w:r>
          </w:p>
        </w:tc>
      </w:tr>
    </w:tbl>
    <w:p w:rsidR="00204ED9" w:rsidRPr="00F1679F" w:rsidRDefault="00204ED9" w:rsidP="003E5DC9">
      <w:pPr>
        <w:ind w:right="-288"/>
        <w:jc w:val="right"/>
        <w:rPr>
          <w:rFonts w:ascii="Times New Roman" w:hAnsi="Times New Roman" w:cs="Times New Roman"/>
          <w:szCs w:val="24"/>
        </w:rPr>
      </w:pPr>
    </w:p>
    <w:p w:rsidR="00602D75" w:rsidRPr="00F1679F" w:rsidRDefault="00602D75" w:rsidP="00702D2B">
      <w:pPr>
        <w:ind w:right="-288"/>
        <w:rPr>
          <w:rFonts w:ascii="Times New Roman" w:hAnsi="Times New Roman" w:cs="Times New Roman"/>
          <w:szCs w:val="24"/>
        </w:rPr>
      </w:pPr>
    </w:p>
    <w:p w:rsidR="00204ED9" w:rsidRPr="00F1679F" w:rsidRDefault="00204ED9" w:rsidP="00702D2B">
      <w:pPr>
        <w:ind w:right="-288"/>
        <w:rPr>
          <w:rFonts w:ascii="Times New Roman" w:hAnsi="Times New Roman" w:cs="Times New Roman"/>
          <w:szCs w:val="24"/>
        </w:rPr>
      </w:pPr>
    </w:p>
    <w:p w:rsidR="00204ED9" w:rsidRPr="00F1679F" w:rsidRDefault="00204ED9" w:rsidP="00702D2B">
      <w:pPr>
        <w:ind w:right="-288"/>
        <w:rPr>
          <w:rFonts w:ascii="Times New Roman" w:hAnsi="Times New Roman" w:cs="Times New Roman"/>
          <w:szCs w:val="24"/>
        </w:rPr>
      </w:pPr>
    </w:p>
    <w:p w:rsidR="00204ED9" w:rsidRPr="00F1679F" w:rsidRDefault="00204ED9" w:rsidP="00702D2B">
      <w:pPr>
        <w:ind w:right="-288"/>
        <w:rPr>
          <w:rFonts w:ascii="Times New Roman" w:hAnsi="Times New Roman" w:cs="Times New Roman"/>
          <w:szCs w:val="24"/>
        </w:rPr>
      </w:pPr>
    </w:p>
    <w:p w:rsidR="00E70A15" w:rsidRPr="00F1679F" w:rsidRDefault="00E70A15" w:rsidP="00702D2B">
      <w:pPr>
        <w:ind w:right="-288"/>
        <w:rPr>
          <w:rFonts w:ascii="Times New Roman" w:hAnsi="Times New Roman" w:cs="Times New Roman"/>
          <w:szCs w:val="24"/>
        </w:rPr>
      </w:pPr>
    </w:p>
    <w:p w:rsidR="00E70A15" w:rsidRPr="00F1679F" w:rsidRDefault="00E70A15" w:rsidP="00702D2B">
      <w:pPr>
        <w:ind w:right="-288"/>
        <w:rPr>
          <w:rFonts w:ascii="Times New Roman" w:hAnsi="Times New Roman" w:cs="Times New Roman"/>
          <w:szCs w:val="24"/>
        </w:rPr>
      </w:pPr>
    </w:p>
    <w:p w:rsidR="00E70A15" w:rsidRPr="00F1679F" w:rsidRDefault="00E70A15" w:rsidP="00702D2B">
      <w:pPr>
        <w:ind w:right="-288"/>
        <w:rPr>
          <w:rFonts w:ascii="Times New Roman" w:hAnsi="Times New Roman" w:cs="Times New Roman"/>
          <w:szCs w:val="24"/>
        </w:rPr>
      </w:pPr>
    </w:p>
    <w:p w:rsidR="00E70A15" w:rsidRPr="00F1679F" w:rsidRDefault="00E70A15" w:rsidP="00702D2B">
      <w:pPr>
        <w:ind w:right="-288"/>
        <w:rPr>
          <w:rFonts w:ascii="Times New Roman" w:hAnsi="Times New Roman" w:cs="Times New Roman"/>
          <w:szCs w:val="24"/>
        </w:rPr>
      </w:pPr>
    </w:p>
    <w:p w:rsidR="00204ED9" w:rsidRPr="00F1679F" w:rsidRDefault="00204ED9" w:rsidP="00702D2B">
      <w:pPr>
        <w:ind w:right="-288"/>
        <w:rPr>
          <w:rFonts w:ascii="Times New Roman" w:hAnsi="Times New Roman" w:cs="Times New Roman"/>
          <w:szCs w:val="24"/>
        </w:rPr>
      </w:pPr>
    </w:p>
    <w:p w:rsidR="00602D75" w:rsidRPr="00F1679F" w:rsidRDefault="00602D75" w:rsidP="003E5DC9">
      <w:pPr>
        <w:ind w:right="-288"/>
        <w:jc w:val="right"/>
        <w:rPr>
          <w:rFonts w:ascii="Times New Roman" w:hAnsi="Times New Roman" w:cs="Times New Roman"/>
          <w:szCs w:val="24"/>
        </w:rPr>
      </w:pPr>
    </w:p>
    <w:p w:rsidR="00204ED9" w:rsidRPr="00F1679F" w:rsidRDefault="00204ED9" w:rsidP="00204ED9">
      <w:pPr>
        <w:ind w:right="-288"/>
        <w:jc w:val="right"/>
        <w:rPr>
          <w:rFonts w:ascii="Times New Roman" w:hAnsi="Times New Roman" w:cs="Times New Roman"/>
          <w:szCs w:val="24"/>
        </w:rPr>
      </w:pPr>
      <w:r w:rsidRPr="00F1679F">
        <w:rPr>
          <w:rFonts w:ascii="Times New Roman" w:hAnsi="Times New Roman" w:cs="Times New Roman"/>
          <w:szCs w:val="24"/>
        </w:rPr>
        <w:t>Приложение № 2 к договору</w:t>
      </w:r>
    </w:p>
    <w:p w:rsidR="00204ED9" w:rsidRPr="00F1679F" w:rsidRDefault="00204ED9" w:rsidP="00204ED9">
      <w:pPr>
        <w:ind w:right="-288"/>
        <w:jc w:val="right"/>
        <w:rPr>
          <w:rFonts w:ascii="Times New Roman" w:hAnsi="Times New Roman" w:cs="Times New Roman"/>
          <w:szCs w:val="24"/>
        </w:rPr>
      </w:pPr>
      <w:r w:rsidRPr="00F1679F">
        <w:rPr>
          <w:rFonts w:ascii="Times New Roman" w:hAnsi="Times New Roman" w:cs="Times New Roman"/>
          <w:szCs w:val="24"/>
        </w:rPr>
        <w:t>от «__»___________2020 г. №___________</w:t>
      </w:r>
    </w:p>
    <w:p w:rsidR="00204ED9" w:rsidRPr="00F1679F" w:rsidRDefault="00204ED9" w:rsidP="00204ED9">
      <w:pPr>
        <w:ind w:right="-288"/>
        <w:jc w:val="right"/>
        <w:rPr>
          <w:rFonts w:ascii="Times New Roman" w:hAnsi="Times New Roman" w:cs="Times New Roman"/>
          <w:szCs w:val="24"/>
        </w:rPr>
      </w:pPr>
    </w:p>
    <w:p w:rsidR="00204ED9" w:rsidRPr="00F1679F" w:rsidRDefault="00204ED9" w:rsidP="00204ED9">
      <w:pPr>
        <w:jc w:val="center"/>
        <w:rPr>
          <w:rFonts w:ascii="Times New Roman" w:hAnsi="Times New Roman" w:cs="Times New Roman"/>
          <w:b/>
          <w:szCs w:val="24"/>
        </w:rPr>
      </w:pPr>
      <w:r w:rsidRPr="00F1679F">
        <w:rPr>
          <w:rFonts w:ascii="Times New Roman" w:hAnsi="Times New Roman" w:cs="Times New Roman"/>
          <w:b/>
          <w:szCs w:val="24"/>
        </w:rPr>
        <w:t>ФОРМА ЗАЯВКИ НА ПРОВЕДЕНИЕ ИНСПЕКЦИОННОЙ ПРОВЕРКИ СМ</w:t>
      </w:r>
    </w:p>
    <w:p w:rsidR="00204ED9" w:rsidRPr="00F1679F" w:rsidRDefault="00204ED9" w:rsidP="00204ED9">
      <w:pPr>
        <w:rPr>
          <w:rFonts w:ascii="Times New Roman" w:hAnsi="Times New Roman" w:cs="Times New Roman"/>
          <w:b/>
          <w:szCs w:val="24"/>
        </w:rPr>
      </w:pPr>
    </w:p>
    <w:p w:rsidR="00204ED9" w:rsidRPr="00F1679F" w:rsidRDefault="00204ED9" w:rsidP="00204ED9">
      <w:pPr>
        <w:rPr>
          <w:rFonts w:ascii="Times New Roman" w:hAnsi="Times New Roman" w:cs="Times New Roman"/>
          <w:b/>
          <w:szCs w:val="24"/>
        </w:rPr>
      </w:pPr>
      <w:r w:rsidRPr="00F1679F">
        <w:rPr>
          <w:rFonts w:ascii="Times New Roman" w:hAnsi="Times New Roman" w:cs="Times New Roman"/>
          <w:b/>
          <w:szCs w:val="24"/>
        </w:rPr>
        <w:t>Заказчик:</w:t>
      </w:r>
    </w:p>
    <w:p w:rsidR="00204ED9" w:rsidRPr="00F1679F" w:rsidRDefault="00204ED9" w:rsidP="00204ED9">
      <w:pPr>
        <w:rPr>
          <w:rFonts w:ascii="Times New Roman" w:hAnsi="Times New Roman" w:cs="Times New Roman"/>
          <w:szCs w:val="24"/>
          <w:u w:val="single"/>
        </w:rPr>
      </w:pPr>
      <w:r w:rsidRPr="00F1679F">
        <w:rPr>
          <w:rFonts w:ascii="Times New Roman" w:hAnsi="Times New Roman" w:cs="Times New Roman"/>
          <w:szCs w:val="24"/>
          <w:u w:val="single"/>
        </w:rPr>
        <w:t>АО «НИКИМТ-Атомстрой»</w:t>
      </w:r>
    </w:p>
    <w:p w:rsidR="00204ED9" w:rsidRPr="00F1679F" w:rsidRDefault="00204ED9" w:rsidP="00204ED9">
      <w:pPr>
        <w:rPr>
          <w:rFonts w:ascii="Times New Roman" w:hAnsi="Times New Roman" w:cs="Times New Roman"/>
          <w:szCs w:val="24"/>
        </w:rPr>
      </w:pPr>
      <w:r w:rsidRPr="00F1679F">
        <w:rPr>
          <w:rFonts w:ascii="Times New Roman" w:hAnsi="Times New Roman" w:cs="Times New Roman"/>
          <w:szCs w:val="24"/>
        </w:rPr>
        <w:t>127410, г. Москва, Алтуфьевское шоссе, д.43 стр.2</w:t>
      </w:r>
    </w:p>
    <w:p w:rsidR="00204ED9" w:rsidRPr="00F1679F" w:rsidRDefault="00204ED9" w:rsidP="00204ED9">
      <w:pPr>
        <w:rPr>
          <w:rFonts w:ascii="Times New Roman" w:hAnsi="Times New Roman" w:cs="Times New Roman"/>
          <w:szCs w:val="24"/>
        </w:rPr>
      </w:pPr>
    </w:p>
    <w:p w:rsidR="00204ED9" w:rsidRPr="00F1679F" w:rsidRDefault="00204ED9" w:rsidP="00204ED9">
      <w:pPr>
        <w:ind w:firstLine="709"/>
        <w:jc w:val="both"/>
        <w:rPr>
          <w:rFonts w:ascii="Times New Roman" w:hAnsi="Times New Roman" w:cs="Times New Roman"/>
          <w:szCs w:val="24"/>
        </w:rPr>
      </w:pPr>
      <w:r w:rsidRPr="00F1679F">
        <w:rPr>
          <w:rFonts w:ascii="Times New Roman" w:hAnsi="Times New Roman" w:cs="Times New Roman"/>
          <w:szCs w:val="24"/>
        </w:rPr>
        <w:t>Представитель руководства по интегрированной системе менеджмента___________</w:t>
      </w:r>
    </w:p>
    <w:p w:rsidR="00204ED9" w:rsidRPr="00F1679F" w:rsidRDefault="00204ED9" w:rsidP="00204ED9">
      <w:pPr>
        <w:ind w:firstLine="709"/>
        <w:jc w:val="both"/>
        <w:rPr>
          <w:rFonts w:ascii="Times New Roman" w:hAnsi="Times New Roman" w:cs="Times New Roman"/>
          <w:szCs w:val="24"/>
        </w:rPr>
      </w:pPr>
      <w:r w:rsidRPr="00F1679F">
        <w:rPr>
          <w:rFonts w:ascii="Times New Roman" w:hAnsi="Times New Roman" w:cs="Times New Roman"/>
          <w:szCs w:val="24"/>
        </w:rPr>
        <w:t>Заявляет, что в соответствии с договором №_________ от «__» _________ 2020 г. Организация готова к проведению __-ой инспекционной проверки СМ в период с ________ 20__ г. по __________ 20__ г.</w:t>
      </w:r>
    </w:p>
    <w:p w:rsidR="00204ED9" w:rsidRPr="00F1679F" w:rsidRDefault="00204ED9" w:rsidP="00204ED9">
      <w:pPr>
        <w:ind w:firstLine="709"/>
        <w:jc w:val="both"/>
        <w:rPr>
          <w:rFonts w:ascii="Times New Roman" w:hAnsi="Times New Roman" w:cs="Times New Roman"/>
          <w:szCs w:val="24"/>
        </w:rPr>
      </w:pPr>
      <w:r w:rsidRPr="00F1679F">
        <w:rPr>
          <w:rFonts w:ascii="Times New Roman" w:hAnsi="Times New Roman" w:cs="Times New Roman"/>
          <w:szCs w:val="24"/>
        </w:rPr>
        <w:t>Просим Вас направить группу экспертов для проведения инспекционной проверки СМ, а также представить Программу и План оказания услуг.</w:t>
      </w:r>
    </w:p>
    <w:p w:rsidR="00204ED9" w:rsidRPr="00F1679F" w:rsidRDefault="00204ED9" w:rsidP="00204ED9">
      <w:pPr>
        <w:rPr>
          <w:rFonts w:ascii="Times New Roman" w:hAnsi="Times New Roman" w:cs="Times New Roman"/>
          <w:szCs w:val="24"/>
        </w:rPr>
      </w:pPr>
    </w:p>
    <w:p w:rsidR="00204ED9" w:rsidRPr="00F1679F" w:rsidRDefault="00204ED9" w:rsidP="00204ED9">
      <w:pPr>
        <w:rPr>
          <w:rFonts w:ascii="Times New Roman" w:hAnsi="Times New Roman" w:cs="Times New Roman"/>
          <w:szCs w:val="24"/>
        </w:rPr>
      </w:pPr>
      <w:r w:rsidRPr="00F1679F">
        <w:rPr>
          <w:rFonts w:ascii="Times New Roman" w:hAnsi="Times New Roman" w:cs="Times New Roman"/>
          <w:szCs w:val="24"/>
        </w:rPr>
        <w:t>Представитель руководства по интегрированной системе менеджмента ________/_____________/</w:t>
      </w:r>
    </w:p>
    <w:p w:rsidR="00204ED9" w:rsidRPr="00F1679F" w:rsidRDefault="00204ED9" w:rsidP="00204ED9">
      <w:pPr>
        <w:jc w:val="right"/>
        <w:rPr>
          <w:rFonts w:ascii="Times New Roman" w:hAnsi="Times New Roman" w:cs="Times New Roman"/>
          <w:szCs w:val="24"/>
        </w:rPr>
      </w:pPr>
      <w:r w:rsidRPr="00F1679F">
        <w:rPr>
          <w:rFonts w:ascii="Times New Roman" w:hAnsi="Times New Roman" w:cs="Times New Roman"/>
          <w:szCs w:val="24"/>
        </w:rPr>
        <w:t>«__» ______________ 20___ г.</w:t>
      </w:r>
    </w:p>
    <w:p w:rsidR="00204ED9" w:rsidRPr="00F1679F" w:rsidRDefault="00204ED9" w:rsidP="00204ED9">
      <w:pPr>
        <w:rPr>
          <w:rFonts w:ascii="Times New Roman" w:hAnsi="Times New Roman" w:cs="Times New Roman"/>
          <w:szCs w:val="24"/>
        </w:rPr>
      </w:pPr>
      <w:r w:rsidRPr="00F1679F">
        <w:rPr>
          <w:rFonts w:ascii="Times New Roman" w:hAnsi="Times New Roman" w:cs="Times New Roman"/>
          <w:szCs w:val="24"/>
        </w:rPr>
        <w:br w:type="page"/>
      </w:r>
    </w:p>
    <w:p w:rsidR="00204ED9" w:rsidRPr="00F1679F" w:rsidRDefault="00204ED9" w:rsidP="00204ED9">
      <w:pPr>
        <w:ind w:right="-288"/>
        <w:jc w:val="right"/>
        <w:rPr>
          <w:rFonts w:ascii="Times New Roman" w:hAnsi="Times New Roman" w:cs="Times New Roman"/>
          <w:szCs w:val="24"/>
        </w:rPr>
      </w:pPr>
      <w:r w:rsidRPr="00F1679F">
        <w:rPr>
          <w:rFonts w:ascii="Times New Roman" w:hAnsi="Times New Roman" w:cs="Times New Roman"/>
          <w:szCs w:val="24"/>
        </w:rPr>
        <w:lastRenderedPageBreak/>
        <w:t>Приложение № 3 к договору</w:t>
      </w:r>
    </w:p>
    <w:p w:rsidR="00204ED9" w:rsidRPr="00F1679F" w:rsidRDefault="00204ED9" w:rsidP="00204ED9">
      <w:pPr>
        <w:ind w:right="-288"/>
        <w:jc w:val="right"/>
        <w:rPr>
          <w:rFonts w:ascii="Times New Roman" w:hAnsi="Times New Roman" w:cs="Times New Roman"/>
          <w:szCs w:val="24"/>
        </w:rPr>
      </w:pPr>
      <w:r w:rsidRPr="00F1679F">
        <w:rPr>
          <w:rFonts w:ascii="Times New Roman" w:hAnsi="Times New Roman" w:cs="Times New Roman"/>
          <w:szCs w:val="24"/>
        </w:rPr>
        <w:t>от «__»___________2018 г. №_____________</w:t>
      </w:r>
    </w:p>
    <w:p w:rsidR="00204ED9" w:rsidRPr="00F1679F" w:rsidRDefault="00204ED9" w:rsidP="00204ED9">
      <w:pPr>
        <w:ind w:right="-288"/>
        <w:jc w:val="right"/>
        <w:rPr>
          <w:rFonts w:ascii="Times New Roman" w:hAnsi="Times New Roman" w:cs="Times New Roman"/>
          <w:szCs w:val="24"/>
        </w:rPr>
      </w:pPr>
    </w:p>
    <w:p w:rsidR="00204ED9" w:rsidRPr="00F1679F" w:rsidRDefault="00204ED9" w:rsidP="00204ED9">
      <w:pPr>
        <w:ind w:right="-288"/>
        <w:jc w:val="right"/>
        <w:rPr>
          <w:rFonts w:ascii="Times New Roman" w:hAnsi="Times New Roman" w:cs="Times New Roman"/>
          <w:szCs w:val="24"/>
        </w:rPr>
      </w:pPr>
    </w:p>
    <w:p w:rsidR="00204ED9" w:rsidRPr="00F1679F" w:rsidRDefault="00204ED9" w:rsidP="00204ED9">
      <w:pPr>
        <w:ind w:right="-288"/>
        <w:jc w:val="right"/>
        <w:rPr>
          <w:rFonts w:ascii="Times New Roman" w:hAnsi="Times New Roman" w:cs="Times New Roman"/>
          <w:szCs w:val="24"/>
        </w:rPr>
      </w:pPr>
    </w:p>
    <w:p w:rsidR="00204ED9" w:rsidRPr="00F1679F" w:rsidRDefault="00204ED9" w:rsidP="00204ED9">
      <w:pPr>
        <w:ind w:right="-288"/>
        <w:rPr>
          <w:rFonts w:ascii="Times New Roman" w:hAnsi="Times New Roman" w:cs="Times New Roman"/>
          <w:szCs w:val="24"/>
        </w:rPr>
      </w:pPr>
      <w:r w:rsidRPr="00F1679F">
        <w:rPr>
          <w:rFonts w:ascii="Times New Roman" w:hAnsi="Times New Roman" w:cs="Times New Roman"/>
          <w:szCs w:val="24"/>
        </w:rPr>
        <w:t>ОБРАЗЕЦ</w:t>
      </w:r>
    </w:p>
    <w:p w:rsidR="00CA4CBE" w:rsidRPr="00F1679F" w:rsidRDefault="00CA4CBE" w:rsidP="00CA4CBE">
      <w:pPr>
        <w:ind w:right="-288"/>
        <w:rPr>
          <w:rFonts w:ascii="Times New Roman" w:hAnsi="Times New Roman" w:cs="Times New Roman"/>
          <w:szCs w:val="24"/>
        </w:rPr>
      </w:pPr>
    </w:p>
    <w:tbl>
      <w:tblPr>
        <w:tblW w:w="14106" w:type="dxa"/>
        <w:tblInd w:w="-34" w:type="dxa"/>
        <w:tblLook w:val="04A0" w:firstRow="1" w:lastRow="0" w:firstColumn="1" w:lastColumn="0" w:noHBand="0" w:noVBand="1"/>
      </w:tblPr>
      <w:tblGrid>
        <w:gridCol w:w="1027"/>
        <w:gridCol w:w="1027"/>
        <w:gridCol w:w="1027"/>
        <w:gridCol w:w="1027"/>
        <w:gridCol w:w="1027"/>
        <w:gridCol w:w="1027"/>
        <w:gridCol w:w="1027"/>
        <w:gridCol w:w="1027"/>
        <w:gridCol w:w="1027"/>
        <w:gridCol w:w="680"/>
        <w:gridCol w:w="425"/>
        <w:gridCol w:w="94"/>
        <w:gridCol w:w="111"/>
        <w:gridCol w:w="1027"/>
        <w:gridCol w:w="1027"/>
        <w:gridCol w:w="1027"/>
        <w:gridCol w:w="236"/>
        <w:gridCol w:w="236"/>
      </w:tblGrid>
      <w:tr w:rsidR="00CA4CBE" w:rsidRPr="00F1679F" w:rsidTr="0073634A">
        <w:trPr>
          <w:gridAfter w:val="6"/>
          <w:wAfter w:w="3664" w:type="dxa"/>
          <w:trHeight w:val="360"/>
        </w:trPr>
        <w:tc>
          <w:tcPr>
            <w:tcW w:w="9923" w:type="dxa"/>
            <w:gridSpan w:val="10"/>
            <w:tcBorders>
              <w:top w:val="nil"/>
              <w:left w:val="nil"/>
              <w:bottom w:val="nil"/>
              <w:right w:val="nil"/>
            </w:tcBorders>
            <w:shd w:val="clear" w:color="auto" w:fill="auto"/>
            <w:noWrap/>
            <w:vAlign w:val="center"/>
            <w:hideMark/>
          </w:tcPr>
          <w:p w:rsidR="00CA4CBE" w:rsidRPr="00F1679F" w:rsidRDefault="00CA4CBE" w:rsidP="003E5DC9">
            <w:pPr>
              <w:ind w:right="-288"/>
              <w:jc w:val="center"/>
              <w:rPr>
                <w:rFonts w:ascii="Times New Roman" w:hAnsi="Times New Roman" w:cs="Times New Roman"/>
                <w:sz w:val="28"/>
                <w:szCs w:val="28"/>
              </w:rPr>
            </w:pPr>
            <w:r w:rsidRPr="00F1679F">
              <w:rPr>
                <w:rFonts w:ascii="Times New Roman" w:hAnsi="Times New Roman" w:cs="Times New Roman"/>
                <w:sz w:val="28"/>
                <w:szCs w:val="28"/>
              </w:rPr>
              <w:t>Акт сверки</w:t>
            </w:r>
          </w:p>
        </w:tc>
        <w:tc>
          <w:tcPr>
            <w:tcW w:w="519" w:type="dxa"/>
            <w:gridSpan w:val="2"/>
            <w:tcBorders>
              <w:top w:val="nil"/>
              <w:left w:val="nil"/>
              <w:bottom w:val="nil"/>
              <w:right w:val="nil"/>
            </w:tcBorders>
            <w:shd w:val="clear" w:color="auto" w:fill="auto"/>
            <w:noWrap/>
            <w:vAlign w:val="bottom"/>
            <w:hideMark/>
          </w:tcPr>
          <w:p w:rsidR="00CA4CBE" w:rsidRPr="00F1679F" w:rsidRDefault="00CA4CBE" w:rsidP="003E5DC9">
            <w:pPr>
              <w:ind w:right="-288"/>
              <w:jc w:val="center"/>
              <w:rPr>
                <w:rFonts w:ascii="Times New Roman" w:hAnsi="Times New Roman" w:cs="Times New Roman"/>
                <w:szCs w:val="24"/>
              </w:rPr>
            </w:pPr>
          </w:p>
        </w:tc>
      </w:tr>
      <w:tr w:rsidR="00CA4CBE" w:rsidRPr="00F1679F" w:rsidTr="0073634A">
        <w:trPr>
          <w:gridAfter w:val="7"/>
          <w:wAfter w:w="3758" w:type="dxa"/>
          <w:trHeight w:val="1020"/>
        </w:trPr>
        <w:tc>
          <w:tcPr>
            <w:tcW w:w="10348" w:type="dxa"/>
            <w:gridSpan w:val="11"/>
            <w:tcBorders>
              <w:top w:val="nil"/>
              <w:left w:val="nil"/>
              <w:bottom w:val="nil"/>
              <w:right w:val="nil"/>
            </w:tcBorders>
            <w:shd w:val="clear" w:color="auto" w:fill="auto"/>
            <w:vAlign w:val="bottom"/>
            <w:hideMark/>
          </w:tcPr>
          <w:p w:rsidR="00CA4CBE" w:rsidRPr="00F1679F" w:rsidRDefault="00CA4CBE" w:rsidP="003E5DC9">
            <w:pPr>
              <w:ind w:right="-288"/>
              <w:jc w:val="center"/>
              <w:rPr>
                <w:rFonts w:ascii="Times New Roman" w:hAnsi="Times New Roman" w:cs="Times New Roman"/>
                <w:szCs w:val="24"/>
              </w:rPr>
            </w:pPr>
            <w:r w:rsidRPr="00F1679F">
              <w:rPr>
                <w:rFonts w:ascii="Times New Roman" w:hAnsi="Times New Roman" w:cs="Times New Roman"/>
                <w:szCs w:val="24"/>
              </w:rPr>
              <w:t>взаимных расчетов за период:</w:t>
            </w:r>
          </w:p>
          <w:p w:rsidR="00CA4CBE" w:rsidRPr="00F1679F" w:rsidRDefault="00921FF9" w:rsidP="003E5DC9">
            <w:pPr>
              <w:ind w:right="-288"/>
              <w:jc w:val="center"/>
              <w:rPr>
                <w:rFonts w:ascii="Times New Roman" w:hAnsi="Times New Roman" w:cs="Times New Roman"/>
                <w:szCs w:val="24"/>
              </w:rPr>
            </w:pPr>
            <w:r w:rsidRPr="00F1679F">
              <w:rPr>
                <w:rFonts w:ascii="Times New Roman" w:hAnsi="Times New Roman" w:cs="Times New Roman"/>
                <w:szCs w:val="24"/>
              </w:rPr>
              <w:t xml:space="preserve">между </w:t>
            </w:r>
            <w:r w:rsidR="00CA4CBE" w:rsidRPr="00F1679F">
              <w:rPr>
                <w:rFonts w:ascii="Times New Roman" w:hAnsi="Times New Roman" w:cs="Times New Roman"/>
                <w:szCs w:val="24"/>
              </w:rPr>
              <w:t>АО «НИКИМТ-Атомстрой» 127410, Москва г., Алтуфьевское ш., дом № 43, строение 2</w:t>
            </w:r>
            <w:r w:rsidR="00CA4CBE" w:rsidRPr="00F1679F">
              <w:rPr>
                <w:rFonts w:ascii="Times New Roman" w:hAnsi="Times New Roman" w:cs="Times New Roman"/>
                <w:szCs w:val="24"/>
              </w:rPr>
              <w:br/>
              <w:t>и</w:t>
            </w:r>
          </w:p>
        </w:tc>
      </w:tr>
      <w:tr w:rsidR="00CA4CBE" w:rsidRPr="00F1679F" w:rsidTr="0073634A">
        <w:trPr>
          <w:trHeight w:val="360"/>
        </w:trPr>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310" w:type="dxa"/>
            <w:gridSpan w:val="4"/>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1027"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236"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236" w:type="dxa"/>
            <w:tcBorders>
              <w:top w:val="nil"/>
              <w:left w:val="nil"/>
              <w:bottom w:val="nil"/>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r>
      <w:tr w:rsidR="00CA4CBE" w:rsidRPr="00F1679F" w:rsidTr="0073634A">
        <w:trPr>
          <w:gridAfter w:val="7"/>
          <w:wAfter w:w="3758" w:type="dxa"/>
          <w:trHeight w:val="747"/>
        </w:trPr>
        <w:tc>
          <w:tcPr>
            <w:tcW w:w="10348" w:type="dxa"/>
            <w:gridSpan w:val="11"/>
            <w:tcBorders>
              <w:top w:val="nil"/>
              <w:left w:val="nil"/>
              <w:bottom w:val="nil"/>
              <w:right w:val="nil"/>
            </w:tcBorders>
            <w:shd w:val="clear" w:color="auto" w:fill="auto"/>
            <w:vAlign w:val="bottom"/>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Мы, нижеподписавшиеся</w:t>
            </w:r>
            <w:r w:rsidR="00921FF9" w:rsidRPr="00F1679F">
              <w:rPr>
                <w:rFonts w:ascii="Times New Roman" w:hAnsi="Times New Roman" w:cs="Times New Roman"/>
                <w:szCs w:val="24"/>
              </w:rPr>
              <w:t xml:space="preserve">, ____________________________ </w:t>
            </w:r>
            <w:r w:rsidRPr="00F1679F">
              <w:rPr>
                <w:rFonts w:ascii="Times New Roman" w:hAnsi="Times New Roman" w:cs="Times New Roman"/>
                <w:szCs w:val="24"/>
              </w:rPr>
              <w:t>АО «НИКИМТ-Атомстрой» 127410, Москва г., Алтуфьевское ш., дом № 43, строение 2 ______________________________________, с одной стороны, и _________________________________________, с другой стороны, составили настоящий акт сверки в том, что состояние взаимных расчетов по данным учета следующее:</w:t>
            </w:r>
          </w:p>
        </w:tc>
      </w:tr>
    </w:tbl>
    <w:p w:rsidR="00CA4CBE" w:rsidRPr="00F1679F" w:rsidRDefault="00CA4CBE" w:rsidP="00CA4CBE">
      <w:pPr>
        <w:ind w:right="-288"/>
        <w:rPr>
          <w:rFonts w:ascii="Times New Roman" w:hAnsi="Times New Roman" w:cs="Times New Roman"/>
          <w:szCs w:val="24"/>
        </w:rPr>
      </w:pPr>
    </w:p>
    <w:tbl>
      <w:tblPr>
        <w:tblW w:w="10178" w:type="dxa"/>
        <w:tblInd w:w="103" w:type="dxa"/>
        <w:tblLook w:val="04A0" w:firstRow="1" w:lastRow="0" w:firstColumn="1" w:lastColumn="0" w:noHBand="0" w:noVBand="1"/>
      </w:tblPr>
      <w:tblGrid>
        <w:gridCol w:w="1276"/>
        <w:gridCol w:w="2272"/>
        <w:gridCol w:w="795"/>
        <w:gridCol w:w="378"/>
        <w:gridCol w:w="1008"/>
        <w:gridCol w:w="1080"/>
        <w:gridCol w:w="1119"/>
        <w:gridCol w:w="409"/>
        <w:gridCol w:w="833"/>
        <w:gridCol w:w="504"/>
        <w:gridCol w:w="504"/>
      </w:tblGrid>
      <w:tr w:rsidR="00CA4CBE" w:rsidRPr="00F1679F" w:rsidTr="0073634A">
        <w:trPr>
          <w:trHeight w:val="507"/>
        </w:trPr>
        <w:tc>
          <w:tcPr>
            <w:tcW w:w="5729" w:type="dxa"/>
            <w:gridSpan w:val="5"/>
            <w:tcBorders>
              <w:top w:val="single" w:sz="4" w:space="0" w:color="auto"/>
              <w:left w:val="single" w:sz="4" w:space="0" w:color="auto"/>
              <w:bottom w:val="nil"/>
              <w:right w:val="single" w:sz="4" w:space="0" w:color="auto"/>
            </w:tcBorders>
            <w:shd w:val="clear" w:color="auto" w:fill="auto"/>
            <w:hideMark/>
          </w:tcPr>
          <w:p w:rsidR="00CA4CBE" w:rsidRPr="00F1679F" w:rsidRDefault="00921FF9" w:rsidP="00CA4CBE">
            <w:pPr>
              <w:ind w:right="-288"/>
              <w:rPr>
                <w:rFonts w:ascii="Times New Roman" w:hAnsi="Times New Roman" w:cs="Times New Roman"/>
                <w:szCs w:val="24"/>
              </w:rPr>
            </w:pPr>
            <w:r w:rsidRPr="00F1679F">
              <w:rPr>
                <w:rFonts w:ascii="Times New Roman" w:hAnsi="Times New Roman" w:cs="Times New Roman"/>
                <w:szCs w:val="24"/>
              </w:rPr>
              <w:t xml:space="preserve">По данным </w:t>
            </w:r>
            <w:r w:rsidR="00CA4CBE" w:rsidRPr="00F1679F">
              <w:rPr>
                <w:rFonts w:ascii="Times New Roman" w:hAnsi="Times New Roman" w:cs="Times New Roman"/>
                <w:szCs w:val="24"/>
              </w:rPr>
              <w:t>АО «НИКИМТ-Атомстрой» 127410, Москва г., Алтуфьевское ш., дом № 43, строение 2, RUB</w:t>
            </w:r>
          </w:p>
        </w:tc>
        <w:tc>
          <w:tcPr>
            <w:tcW w:w="4449" w:type="dxa"/>
            <w:gridSpan w:val="6"/>
            <w:tcBorders>
              <w:top w:val="single" w:sz="4" w:space="0" w:color="auto"/>
              <w:left w:val="nil"/>
              <w:bottom w:val="nil"/>
              <w:right w:val="single" w:sz="4" w:space="0" w:color="auto"/>
            </w:tcBorders>
            <w:shd w:val="clear" w:color="auto" w:fill="auto"/>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По данным ________________________, RUB</w:t>
            </w:r>
          </w:p>
        </w:tc>
      </w:tr>
      <w:tr w:rsidR="00CA4CBE" w:rsidRPr="00F1679F" w:rsidTr="0073634A">
        <w:trPr>
          <w:trHeight w:val="237"/>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Дата</w:t>
            </w:r>
          </w:p>
        </w:tc>
        <w:tc>
          <w:tcPr>
            <w:tcW w:w="2272"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Документ</w:t>
            </w:r>
          </w:p>
        </w:tc>
        <w:tc>
          <w:tcPr>
            <w:tcW w:w="1173"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Дебет</w:t>
            </w: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Кредит</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Дата</w:t>
            </w:r>
          </w:p>
        </w:tc>
        <w:tc>
          <w:tcPr>
            <w:tcW w:w="1528"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Документ</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Дебет</w:t>
            </w:r>
          </w:p>
        </w:tc>
        <w:tc>
          <w:tcPr>
            <w:tcW w:w="1008"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Кредит</w:t>
            </w:r>
          </w:p>
        </w:tc>
      </w:tr>
      <w:tr w:rsidR="00CA4CBE" w:rsidRPr="00F1679F" w:rsidTr="0073634A">
        <w:trPr>
          <w:trHeight w:val="237"/>
        </w:trPr>
        <w:tc>
          <w:tcPr>
            <w:tcW w:w="35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173"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2608" w:type="dxa"/>
            <w:gridSpan w:val="3"/>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008"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r>
      <w:tr w:rsidR="00CA4CBE" w:rsidRPr="00F1679F" w:rsidTr="0073634A">
        <w:trPr>
          <w:trHeight w:val="237"/>
        </w:trPr>
        <w:tc>
          <w:tcPr>
            <w:tcW w:w="35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173"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2608" w:type="dxa"/>
            <w:gridSpan w:val="3"/>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008"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r>
      <w:tr w:rsidR="00CA4CBE" w:rsidRPr="00F1679F" w:rsidTr="0073634A">
        <w:trPr>
          <w:trHeight w:val="237"/>
        </w:trPr>
        <w:tc>
          <w:tcPr>
            <w:tcW w:w="35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173"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2608" w:type="dxa"/>
            <w:gridSpan w:val="3"/>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008"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r>
      <w:tr w:rsidR="00CA4CBE" w:rsidRPr="00F1679F" w:rsidTr="0073634A">
        <w:trPr>
          <w:trHeight w:val="237"/>
        </w:trPr>
        <w:tc>
          <w:tcPr>
            <w:tcW w:w="35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173"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2608" w:type="dxa"/>
            <w:gridSpan w:val="3"/>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008"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r>
      <w:tr w:rsidR="00CA4CBE" w:rsidRPr="00F1679F" w:rsidTr="0073634A">
        <w:trPr>
          <w:trHeight w:val="237"/>
        </w:trPr>
        <w:tc>
          <w:tcPr>
            <w:tcW w:w="35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173"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2608" w:type="dxa"/>
            <w:gridSpan w:val="3"/>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008" w:type="dxa"/>
            <w:gridSpan w:val="2"/>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r>
      <w:tr w:rsidR="00CA4CBE" w:rsidRPr="00F1679F" w:rsidTr="0073634A">
        <w:trPr>
          <w:trHeight w:val="237"/>
        </w:trPr>
        <w:tc>
          <w:tcPr>
            <w:tcW w:w="35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Сальдо начальное </w:t>
            </w:r>
          </w:p>
        </w:tc>
        <w:tc>
          <w:tcPr>
            <w:tcW w:w="795" w:type="dxa"/>
            <w:tcBorders>
              <w:top w:val="nil"/>
              <w:left w:val="nil"/>
              <w:bottom w:val="single" w:sz="4" w:space="0" w:color="auto"/>
              <w:right w:val="nil"/>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 </w:t>
            </w:r>
          </w:p>
        </w:tc>
        <w:tc>
          <w:tcPr>
            <w:tcW w:w="378" w:type="dxa"/>
            <w:tcBorders>
              <w:top w:val="nil"/>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 </w:t>
            </w: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26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Сальдо начальное </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504" w:type="dxa"/>
            <w:tcBorders>
              <w:top w:val="nil"/>
              <w:left w:val="nil"/>
              <w:bottom w:val="single" w:sz="4" w:space="0" w:color="auto"/>
              <w:right w:val="nil"/>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504" w:type="dxa"/>
            <w:tcBorders>
              <w:top w:val="nil"/>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r>
      <w:tr w:rsidR="00CA4CBE" w:rsidRPr="00F1679F" w:rsidTr="0073634A">
        <w:trPr>
          <w:trHeight w:val="237"/>
        </w:trPr>
        <w:tc>
          <w:tcPr>
            <w:tcW w:w="35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Сальдо конечное</w:t>
            </w:r>
          </w:p>
        </w:tc>
        <w:tc>
          <w:tcPr>
            <w:tcW w:w="795" w:type="dxa"/>
            <w:tcBorders>
              <w:top w:val="nil"/>
              <w:left w:val="nil"/>
              <w:bottom w:val="single" w:sz="4" w:space="0" w:color="auto"/>
              <w:right w:val="nil"/>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378" w:type="dxa"/>
            <w:tcBorders>
              <w:top w:val="nil"/>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2199" w:type="dxa"/>
            <w:gridSpan w:val="2"/>
            <w:tcBorders>
              <w:top w:val="single" w:sz="4" w:space="0" w:color="auto"/>
              <w:left w:val="single" w:sz="4" w:space="0" w:color="auto"/>
              <w:bottom w:val="single" w:sz="4" w:space="0" w:color="auto"/>
              <w:right w:val="nil"/>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r w:rsidRPr="00F1679F">
              <w:rPr>
                <w:rFonts w:ascii="Times New Roman" w:hAnsi="Times New Roman" w:cs="Times New Roman"/>
                <w:szCs w:val="24"/>
              </w:rPr>
              <w:t>Сальдо конечное</w:t>
            </w:r>
          </w:p>
        </w:tc>
        <w:tc>
          <w:tcPr>
            <w:tcW w:w="409" w:type="dxa"/>
            <w:tcBorders>
              <w:top w:val="nil"/>
              <w:left w:val="nil"/>
              <w:bottom w:val="single" w:sz="4" w:space="0" w:color="auto"/>
              <w:right w:val="single" w:sz="4" w:space="0" w:color="auto"/>
            </w:tcBorders>
            <w:shd w:val="clear" w:color="auto" w:fill="auto"/>
            <w:noWrap/>
            <w:vAlign w:val="bottom"/>
            <w:hideMark/>
          </w:tcPr>
          <w:p w:rsidR="00CA4CBE" w:rsidRPr="00F1679F" w:rsidRDefault="00CA4CBE" w:rsidP="00CA4CBE">
            <w:pPr>
              <w:ind w:right="-288"/>
              <w:rPr>
                <w:rFonts w:ascii="Times New Roman" w:hAnsi="Times New Roman" w:cs="Times New Roman"/>
                <w:szCs w:val="24"/>
              </w:rPr>
            </w:pP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504" w:type="dxa"/>
            <w:tcBorders>
              <w:top w:val="nil"/>
              <w:left w:val="nil"/>
              <w:bottom w:val="single" w:sz="4" w:space="0" w:color="auto"/>
              <w:right w:val="nil"/>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c>
          <w:tcPr>
            <w:tcW w:w="504" w:type="dxa"/>
            <w:tcBorders>
              <w:top w:val="nil"/>
              <w:left w:val="nil"/>
              <w:bottom w:val="single" w:sz="4" w:space="0" w:color="auto"/>
              <w:right w:val="single" w:sz="4" w:space="0" w:color="auto"/>
            </w:tcBorders>
            <w:shd w:val="clear" w:color="auto" w:fill="auto"/>
            <w:noWrap/>
            <w:vAlign w:val="center"/>
            <w:hideMark/>
          </w:tcPr>
          <w:p w:rsidR="00CA4CBE" w:rsidRPr="00F1679F" w:rsidRDefault="00CA4CBE" w:rsidP="00CA4CBE">
            <w:pPr>
              <w:ind w:right="-288"/>
              <w:rPr>
                <w:rFonts w:ascii="Times New Roman" w:hAnsi="Times New Roman" w:cs="Times New Roman"/>
                <w:szCs w:val="24"/>
              </w:rPr>
            </w:pPr>
          </w:p>
        </w:tc>
      </w:tr>
    </w:tbl>
    <w:p w:rsidR="00CA4CBE" w:rsidRPr="00F1679F" w:rsidRDefault="00CA4CBE" w:rsidP="00CA4CBE">
      <w:pPr>
        <w:ind w:right="-288"/>
        <w:rPr>
          <w:rFonts w:ascii="Times New Roman" w:hAnsi="Times New Roman" w:cs="Times New Roman"/>
          <w:szCs w:val="24"/>
        </w:rPr>
      </w:pPr>
    </w:p>
    <w:p w:rsidR="00CA4CBE" w:rsidRPr="00F1679F" w:rsidRDefault="00CA4CBE" w:rsidP="00CA4CBE">
      <w:pPr>
        <w:ind w:right="-288"/>
        <w:rPr>
          <w:rFonts w:ascii="Times New Roman" w:hAnsi="Times New Roman" w:cs="Times New Roman"/>
          <w:szCs w:val="24"/>
        </w:rPr>
      </w:pPr>
    </w:p>
    <w:p w:rsidR="00C06C30" w:rsidRPr="00F1679F" w:rsidRDefault="00921FF9" w:rsidP="00C06C30">
      <w:pPr>
        <w:pStyle w:val="af0"/>
        <w:rPr>
          <w:szCs w:val="24"/>
        </w:rPr>
      </w:pPr>
      <w:r w:rsidRPr="00F1679F">
        <w:rPr>
          <w:szCs w:val="24"/>
        </w:rPr>
        <w:t xml:space="preserve">По данным </w:t>
      </w:r>
      <w:r w:rsidR="00C06C30" w:rsidRPr="00F1679F">
        <w:rPr>
          <w:szCs w:val="24"/>
        </w:rPr>
        <w:t>АО «НИКИМТ-Атомстрой» 127410, Москва г., Алтуфьевское ш., дом № 43, строение 2</w:t>
      </w:r>
    </w:p>
    <w:p w:rsidR="00C06C30" w:rsidRPr="00F1679F" w:rsidRDefault="00C06C30" w:rsidP="00C06C30">
      <w:pPr>
        <w:pStyle w:val="af0"/>
        <w:rPr>
          <w:szCs w:val="24"/>
        </w:rPr>
      </w:pPr>
    </w:p>
    <w:p w:rsidR="00C06C30" w:rsidRPr="00F1679F" w:rsidRDefault="00C06C30" w:rsidP="00C06C30">
      <w:pPr>
        <w:pStyle w:val="af0"/>
        <w:rPr>
          <w:szCs w:val="24"/>
        </w:rPr>
      </w:pPr>
    </w:p>
    <w:p w:rsidR="00C06C30" w:rsidRPr="00F1679F" w:rsidRDefault="00C06C30" w:rsidP="00C06C30">
      <w:pPr>
        <w:pStyle w:val="af0"/>
        <w:rPr>
          <w:szCs w:val="24"/>
        </w:rPr>
      </w:pPr>
    </w:p>
    <w:p w:rsidR="00C06C30" w:rsidRPr="00F1679F" w:rsidRDefault="00C06C30" w:rsidP="00C06C30">
      <w:pPr>
        <w:pStyle w:val="af0"/>
        <w:rPr>
          <w:szCs w:val="24"/>
        </w:rPr>
      </w:pPr>
    </w:p>
    <w:tbl>
      <w:tblPr>
        <w:tblW w:w="0" w:type="auto"/>
        <w:tblLook w:val="04A0" w:firstRow="1" w:lastRow="0" w:firstColumn="1" w:lastColumn="0" w:noHBand="0" w:noVBand="1"/>
      </w:tblPr>
      <w:tblGrid>
        <w:gridCol w:w="5102"/>
        <w:gridCol w:w="5103"/>
      </w:tblGrid>
      <w:tr w:rsidR="00C06C30" w:rsidRPr="00F1679F" w:rsidTr="0073634A">
        <w:tc>
          <w:tcPr>
            <w:tcW w:w="5140" w:type="dxa"/>
          </w:tcPr>
          <w:p w:rsidR="00C06C30" w:rsidRPr="00F1679F" w:rsidRDefault="00921FF9" w:rsidP="0073634A">
            <w:pPr>
              <w:pStyle w:val="af0"/>
              <w:rPr>
                <w:szCs w:val="24"/>
              </w:rPr>
            </w:pPr>
            <w:r w:rsidRPr="00F1679F">
              <w:rPr>
                <w:szCs w:val="24"/>
              </w:rPr>
              <w:t xml:space="preserve">От </w:t>
            </w:r>
            <w:r w:rsidR="00C06C30" w:rsidRPr="00F1679F">
              <w:rPr>
                <w:szCs w:val="24"/>
              </w:rPr>
              <w:t>АО «НИКИМТ-Атомстрой» 127410, Москва г., Алтуфьевское ш., дом № 43, строение 2</w:t>
            </w:r>
          </w:p>
          <w:p w:rsidR="00C06C30" w:rsidRPr="00F1679F" w:rsidRDefault="00C06C30" w:rsidP="0073634A">
            <w:pPr>
              <w:pStyle w:val="af0"/>
              <w:rPr>
                <w:szCs w:val="24"/>
              </w:rPr>
            </w:pPr>
            <w:r w:rsidRPr="00F1679F">
              <w:rPr>
                <w:szCs w:val="24"/>
              </w:rPr>
              <w:t>________________________________________</w:t>
            </w:r>
          </w:p>
          <w:p w:rsidR="00C06C30" w:rsidRPr="00F1679F" w:rsidRDefault="00C06C30" w:rsidP="0073634A">
            <w:pPr>
              <w:pStyle w:val="af0"/>
              <w:rPr>
                <w:szCs w:val="24"/>
              </w:rPr>
            </w:pPr>
          </w:p>
          <w:p w:rsidR="00C06C30" w:rsidRPr="00F1679F" w:rsidRDefault="00C06C30" w:rsidP="0073634A">
            <w:pPr>
              <w:pStyle w:val="af0"/>
              <w:rPr>
                <w:szCs w:val="24"/>
              </w:rPr>
            </w:pPr>
            <w:r w:rsidRPr="00F1679F">
              <w:rPr>
                <w:szCs w:val="24"/>
              </w:rPr>
              <w:t>_____________________ ( ________________)</w:t>
            </w:r>
          </w:p>
          <w:p w:rsidR="00C06C30" w:rsidRPr="00F1679F" w:rsidRDefault="00C06C30" w:rsidP="0073634A">
            <w:pPr>
              <w:pStyle w:val="af0"/>
              <w:rPr>
                <w:szCs w:val="24"/>
              </w:rPr>
            </w:pPr>
            <w:r w:rsidRPr="00F1679F">
              <w:rPr>
                <w:szCs w:val="24"/>
              </w:rPr>
              <w:t>М.П.</w:t>
            </w:r>
          </w:p>
        </w:tc>
        <w:tc>
          <w:tcPr>
            <w:tcW w:w="5141" w:type="dxa"/>
          </w:tcPr>
          <w:p w:rsidR="00C06C30" w:rsidRPr="00F1679F" w:rsidRDefault="00C06C30" w:rsidP="0073634A">
            <w:pPr>
              <w:pStyle w:val="af0"/>
              <w:rPr>
                <w:szCs w:val="24"/>
              </w:rPr>
            </w:pPr>
            <w:r w:rsidRPr="00F1679F">
              <w:rPr>
                <w:szCs w:val="24"/>
              </w:rPr>
              <w:t xml:space="preserve">От </w:t>
            </w:r>
          </w:p>
          <w:p w:rsidR="00C06C30" w:rsidRPr="00F1679F" w:rsidRDefault="00C06C30" w:rsidP="0073634A">
            <w:pPr>
              <w:pStyle w:val="af0"/>
              <w:rPr>
                <w:szCs w:val="24"/>
              </w:rPr>
            </w:pPr>
          </w:p>
          <w:p w:rsidR="00C06C30" w:rsidRPr="00F1679F" w:rsidRDefault="00C06C30" w:rsidP="0073634A">
            <w:pPr>
              <w:pStyle w:val="af0"/>
              <w:rPr>
                <w:szCs w:val="24"/>
              </w:rPr>
            </w:pPr>
            <w:r w:rsidRPr="00F1679F">
              <w:rPr>
                <w:szCs w:val="24"/>
              </w:rPr>
              <w:t>________________________________________</w:t>
            </w:r>
          </w:p>
          <w:p w:rsidR="00C06C30" w:rsidRPr="00F1679F" w:rsidRDefault="00C06C30" w:rsidP="0073634A">
            <w:pPr>
              <w:pStyle w:val="af0"/>
              <w:rPr>
                <w:szCs w:val="24"/>
              </w:rPr>
            </w:pPr>
          </w:p>
          <w:p w:rsidR="00C06C30" w:rsidRPr="00F1679F" w:rsidRDefault="00C06C30" w:rsidP="0073634A">
            <w:pPr>
              <w:pStyle w:val="af0"/>
              <w:rPr>
                <w:szCs w:val="24"/>
              </w:rPr>
            </w:pPr>
            <w:r w:rsidRPr="00F1679F">
              <w:rPr>
                <w:szCs w:val="24"/>
              </w:rPr>
              <w:t>_____________________ ( ________________)</w:t>
            </w:r>
          </w:p>
          <w:p w:rsidR="00C06C30" w:rsidRPr="00F1679F" w:rsidRDefault="00C06C30" w:rsidP="0073634A">
            <w:pPr>
              <w:pStyle w:val="af0"/>
              <w:rPr>
                <w:szCs w:val="24"/>
              </w:rPr>
            </w:pPr>
            <w:r w:rsidRPr="00F1679F">
              <w:rPr>
                <w:szCs w:val="24"/>
              </w:rPr>
              <w:t>М.П.</w:t>
            </w:r>
          </w:p>
        </w:tc>
      </w:tr>
    </w:tbl>
    <w:p w:rsidR="00785F58" w:rsidRPr="00F1679F" w:rsidRDefault="00785F58" w:rsidP="00C06C30">
      <w:pPr>
        <w:spacing w:line="276" w:lineRule="auto"/>
        <w:rPr>
          <w:szCs w:val="24"/>
        </w:rPr>
      </w:pPr>
    </w:p>
    <w:p w:rsidR="00785F58" w:rsidRPr="00F1679F" w:rsidRDefault="00785F58" w:rsidP="00073A36">
      <w:pPr>
        <w:rPr>
          <w:szCs w:val="24"/>
        </w:rPr>
      </w:pPr>
    </w:p>
    <w:p w:rsidR="00CA4CBE" w:rsidRPr="00F1679F" w:rsidRDefault="00CA4CBE" w:rsidP="00CA4CBE">
      <w:pPr>
        <w:ind w:right="-288"/>
        <w:rPr>
          <w:rFonts w:ascii="Times New Roman" w:hAnsi="Times New Roman" w:cs="Times New Roman"/>
          <w:szCs w:val="24"/>
        </w:rPr>
      </w:pPr>
    </w:p>
    <w:p w:rsidR="00B76B19" w:rsidRPr="00F1679F" w:rsidRDefault="00B76B19" w:rsidP="002358E7">
      <w:pPr>
        <w:tabs>
          <w:tab w:val="left" w:pos="1080"/>
        </w:tabs>
        <w:ind w:hanging="709"/>
        <w:jc w:val="right"/>
        <w:rPr>
          <w:b/>
          <w:szCs w:val="24"/>
        </w:rPr>
        <w:sectPr w:rsidR="00B76B19" w:rsidRPr="00F1679F" w:rsidSect="0004164A">
          <w:headerReference w:type="default" r:id="rId8"/>
          <w:footerReference w:type="even" r:id="rId9"/>
          <w:footerReference w:type="default" r:id="rId10"/>
          <w:footerReference w:type="first" r:id="rId11"/>
          <w:pgSz w:w="11906" w:h="16838"/>
          <w:pgMar w:top="851" w:right="567" w:bottom="851" w:left="1134" w:header="709" w:footer="285" w:gutter="0"/>
          <w:cols w:space="708"/>
          <w:docGrid w:linePitch="360"/>
        </w:sectPr>
      </w:pPr>
    </w:p>
    <w:p w:rsidR="0080500C" w:rsidRPr="00F1679F" w:rsidRDefault="00F324FC" w:rsidP="00F324FC">
      <w:pPr>
        <w:ind w:right="106"/>
        <w:jc w:val="right"/>
        <w:rPr>
          <w:rFonts w:ascii="Times New Roman" w:hAnsi="Times New Roman" w:cs="Times New Roman"/>
          <w:szCs w:val="24"/>
        </w:rPr>
      </w:pPr>
      <w:r w:rsidRPr="00F1679F">
        <w:rPr>
          <w:rFonts w:ascii="Times New Roman" w:hAnsi="Times New Roman" w:cs="Times New Roman"/>
          <w:szCs w:val="24"/>
        </w:rPr>
        <w:lastRenderedPageBreak/>
        <w:t xml:space="preserve">Приложение № </w:t>
      </w:r>
      <w:r w:rsidR="00E70A15" w:rsidRPr="00F1679F">
        <w:rPr>
          <w:rFonts w:ascii="Times New Roman" w:hAnsi="Times New Roman" w:cs="Times New Roman"/>
          <w:szCs w:val="24"/>
        </w:rPr>
        <w:t>4</w:t>
      </w:r>
      <w:r w:rsidR="0080500C" w:rsidRPr="00F1679F">
        <w:rPr>
          <w:rFonts w:ascii="Times New Roman" w:hAnsi="Times New Roman" w:cs="Times New Roman"/>
          <w:szCs w:val="24"/>
        </w:rPr>
        <w:t xml:space="preserve"> к </w:t>
      </w:r>
      <w:r w:rsidR="004F60E7" w:rsidRPr="00F1679F">
        <w:rPr>
          <w:rFonts w:ascii="Times New Roman" w:hAnsi="Times New Roman" w:cs="Times New Roman"/>
          <w:szCs w:val="24"/>
        </w:rPr>
        <w:t>договор</w:t>
      </w:r>
      <w:r w:rsidR="0080500C" w:rsidRPr="00F1679F">
        <w:rPr>
          <w:rFonts w:ascii="Times New Roman" w:hAnsi="Times New Roman" w:cs="Times New Roman"/>
          <w:szCs w:val="24"/>
        </w:rPr>
        <w:t>у</w:t>
      </w:r>
    </w:p>
    <w:p w:rsidR="00F324FC" w:rsidRPr="00F1679F" w:rsidRDefault="00AC6E34" w:rsidP="00AC6E34">
      <w:pPr>
        <w:tabs>
          <w:tab w:val="left" w:pos="1470"/>
        </w:tabs>
        <w:ind w:right="106"/>
        <w:rPr>
          <w:rFonts w:ascii="Times New Roman" w:hAnsi="Times New Roman" w:cs="Times New Roman"/>
          <w:szCs w:val="24"/>
        </w:rPr>
      </w:pP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r>
      <w:r w:rsidR="00F324FC" w:rsidRPr="00F1679F">
        <w:rPr>
          <w:rFonts w:ascii="Times New Roman" w:hAnsi="Times New Roman" w:cs="Times New Roman"/>
          <w:szCs w:val="24"/>
        </w:rPr>
        <w:t>от «__»</w:t>
      </w:r>
      <w:r w:rsidR="000149AF" w:rsidRPr="00F1679F">
        <w:rPr>
          <w:rFonts w:ascii="Times New Roman" w:hAnsi="Times New Roman" w:cs="Times New Roman"/>
          <w:szCs w:val="24"/>
        </w:rPr>
        <w:t xml:space="preserve"> </w:t>
      </w:r>
      <w:r w:rsidR="00F324FC" w:rsidRPr="00F1679F">
        <w:rPr>
          <w:rFonts w:ascii="Times New Roman" w:hAnsi="Times New Roman" w:cs="Times New Roman"/>
          <w:szCs w:val="24"/>
        </w:rPr>
        <w:t>____20</w:t>
      </w:r>
      <w:r w:rsidR="00E70A15" w:rsidRPr="00F1679F">
        <w:rPr>
          <w:rFonts w:ascii="Times New Roman" w:hAnsi="Times New Roman" w:cs="Times New Roman"/>
          <w:szCs w:val="24"/>
        </w:rPr>
        <w:t>20</w:t>
      </w:r>
      <w:r w:rsidR="00AD1F59" w:rsidRPr="00F1679F">
        <w:rPr>
          <w:rFonts w:ascii="Times New Roman" w:hAnsi="Times New Roman" w:cs="Times New Roman"/>
          <w:szCs w:val="24"/>
        </w:rPr>
        <w:t xml:space="preserve"> </w:t>
      </w:r>
      <w:r w:rsidR="00F324FC" w:rsidRPr="00F1679F">
        <w:rPr>
          <w:rFonts w:ascii="Times New Roman" w:hAnsi="Times New Roman" w:cs="Times New Roman"/>
          <w:szCs w:val="24"/>
        </w:rPr>
        <w:t>г. №</w:t>
      </w:r>
      <w:r w:rsidR="006004C6" w:rsidRPr="00F1679F">
        <w:rPr>
          <w:rFonts w:ascii="Times New Roman" w:hAnsi="Times New Roman" w:cs="Times New Roman"/>
          <w:szCs w:val="24"/>
        </w:rPr>
        <w:t>______________</w:t>
      </w:r>
    </w:p>
    <w:p w:rsidR="002A0574" w:rsidRPr="00F1679F" w:rsidRDefault="002A0574" w:rsidP="002A0574">
      <w:pPr>
        <w:widowControl w:val="0"/>
        <w:tabs>
          <w:tab w:val="left" w:pos="2558"/>
          <w:tab w:val="left" w:pos="10068"/>
        </w:tabs>
        <w:jc w:val="center"/>
        <w:rPr>
          <w:rFonts w:ascii="Times New Roman" w:hAnsi="Times New Roman" w:cs="Times New Roman"/>
          <w:b/>
          <w:szCs w:val="24"/>
        </w:rPr>
      </w:pPr>
      <w:r w:rsidRPr="00F1679F">
        <w:rPr>
          <w:rFonts w:ascii="Times New Roman" w:hAnsi="Times New Roman" w:cs="Times New Roman"/>
          <w:b/>
          <w:szCs w:val="24"/>
        </w:rPr>
        <w:t>Информация о цепочки собственников</w:t>
      </w:r>
    </w:p>
    <w:p w:rsidR="002A0574" w:rsidRPr="00F1679F" w:rsidRDefault="002A0574" w:rsidP="002A0574">
      <w:pPr>
        <w:widowControl w:val="0"/>
        <w:tabs>
          <w:tab w:val="left" w:pos="2558"/>
          <w:tab w:val="left" w:pos="10068"/>
        </w:tabs>
        <w:ind w:firstLine="2557"/>
        <w:rPr>
          <w:rFonts w:ascii="Times New Roman" w:hAnsi="Times New Roman" w:cs="Times New Roman"/>
          <w:szCs w:val="24"/>
        </w:rPr>
      </w:pPr>
    </w:p>
    <w:tbl>
      <w:tblPr>
        <w:tblpPr w:leftFromText="180" w:rightFromText="180" w:vertAnchor="page" w:horzAnchor="margin" w:tblpXSpec="center" w:tblpY="2356"/>
        <w:tblW w:w="15198" w:type="dxa"/>
        <w:tblLayout w:type="fixed"/>
        <w:tblCellMar>
          <w:left w:w="30" w:type="dxa"/>
          <w:right w:w="30" w:type="dxa"/>
        </w:tblCellMar>
        <w:tblLook w:val="0000" w:firstRow="0" w:lastRow="0" w:firstColumn="0" w:lastColumn="0" w:noHBand="0" w:noVBand="0"/>
      </w:tblPr>
      <w:tblGrid>
        <w:gridCol w:w="456"/>
        <w:gridCol w:w="1417"/>
        <w:gridCol w:w="1701"/>
        <w:gridCol w:w="3969"/>
        <w:gridCol w:w="1701"/>
        <w:gridCol w:w="2977"/>
        <w:gridCol w:w="2977"/>
      </w:tblGrid>
      <w:tr w:rsidR="002A0574" w:rsidRPr="00F1679F" w:rsidTr="00EE26BE">
        <w:trPr>
          <w:trHeight w:val="408"/>
        </w:trPr>
        <w:tc>
          <w:tcPr>
            <w:tcW w:w="456" w:type="dxa"/>
            <w:tcBorders>
              <w:top w:val="single" w:sz="6" w:space="0" w:color="auto"/>
              <w:left w:val="single" w:sz="6" w:space="0" w:color="auto"/>
              <w:bottom w:val="nil"/>
              <w:right w:val="single" w:sz="6" w:space="0" w:color="auto"/>
            </w:tcBorders>
            <w:shd w:val="solid" w:color="D9D9D9" w:fill="auto"/>
            <w:vAlign w:val="center"/>
          </w:tcPr>
          <w:p w:rsidR="002A0574" w:rsidRPr="00F1679F" w:rsidRDefault="002A0574" w:rsidP="002A0574">
            <w:pPr>
              <w:jc w:val="center"/>
              <w:rPr>
                <w:rFonts w:ascii="Times New Roman" w:hAnsi="Times New Roman" w:cs="Times New Roman"/>
                <w:szCs w:val="24"/>
              </w:rPr>
            </w:pPr>
          </w:p>
        </w:tc>
        <w:tc>
          <w:tcPr>
            <w:tcW w:w="14742" w:type="dxa"/>
            <w:gridSpan w:val="6"/>
            <w:tcBorders>
              <w:top w:val="single" w:sz="6" w:space="0" w:color="auto"/>
              <w:left w:val="single" w:sz="6" w:space="0" w:color="auto"/>
              <w:bottom w:val="single" w:sz="6" w:space="0" w:color="auto"/>
              <w:right w:val="single" w:sz="6" w:space="0" w:color="auto"/>
            </w:tcBorders>
            <w:shd w:val="solid" w:color="D9D9D9" w:fill="auto"/>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Наименование исполнителя (ИНН, вид деятельности)</w:t>
            </w:r>
          </w:p>
        </w:tc>
      </w:tr>
      <w:tr w:rsidR="002A0574" w:rsidRPr="00F1679F" w:rsidTr="00EE26BE">
        <w:trPr>
          <w:trHeight w:val="969"/>
        </w:trPr>
        <w:tc>
          <w:tcPr>
            <w:tcW w:w="456" w:type="dxa"/>
            <w:tcBorders>
              <w:top w:val="nil"/>
              <w:left w:val="single" w:sz="6" w:space="0" w:color="auto"/>
              <w:bottom w:val="single" w:sz="6" w:space="0" w:color="auto"/>
              <w:right w:val="single" w:sz="6" w:space="0" w:color="auto"/>
            </w:tcBorders>
            <w:shd w:val="solid" w:color="D9D9D9" w:fill="auto"/>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 п/п</w:t>
            </w:r>
          </w:p>
        </w:tc>
        <w:tc>
          <w:tcPr>
            <w:tcW w:w="1417" w:type="dxa"/>
            <w:tcBorders>
              <w:top w:val="single" w:sz="6" w:space="0" w:color="auto"/>
              <w:left w:val="single" w:sz="6" w:space="0" w:color="auto"/>
              <w:bottom w:val="single" w:sz="6" w:space="0" w:color="auto"/>
              <w:right w:val="single" w:sz="6" w:space="0" w:color="auto"/>
            </w:tcBorders>
            <w:shd w:val="solid" w:color="D9D9D9" w:fill="auto"/>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ИНН</w:t>
            </w:r>
          </w:p>
        </w:tc>
        <w:tc>
          <w:tcPr>
            <w:tcW w:w="1701" w:type="dxa"/>
            <w:tcBorders>
              <w:top w:val="single" w:sz="6" w:space="0" w:color="auto"/>
              <w:left w:val="single" w:sz="6" w:space="0" w:color="auto"/>
              <w:bottom w:val="single" w:sz="6" w:space="0" w:color="auto"/>
              <w:right w:val="single" w:sz="6" w:space="0" w:color="auto"/>
            </w:tcBorders>
            <w:shd w:val="solid" w:color="D9D9D9" w:fill="auto"/>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ОГРН</w:t>
            </w:r>
          </w:p>
        </w:tc>
        <w:tc>
          <w:tcPr>
            <w:tcW w:w="3969" w:type="dxa"/>
            <w:tcBorders>
              <w:top w:val="single" w:sz="6" w:space="0" w:color="auto"/>
              <w:left w:val="single" w:sz="6" w:space="0" w:color="auto"/>
              <w:bottom w:val="single" w:sz="6" w:space="0" w:color="auto"/>
              <w:right w:val="single" w:sz="6" w:space="0" w:color="auto"/>
            </w:tcBorders>
            <w:shd w:val="solid" w:color="D9D9D9" w:fill="auto"/>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Наименование краткое</w:t>
            </w:r>
          </w:p>
        </w:tc>
        <w:tc>
          <w:tcPr>
            <w:tcW w:w="1701" w:type="dxa"/>
            <w:tcBorders>
              <w:top w:val="single" w:sz="6" w:space="0" w:color="auto"/>
              <w:left w:val="single" w:sz="6" w:space="0" w:color="auto"/>
              <w:bottom w:val="single" w:sz="6" w:space="0" w:color="auto"/>
              <w:right w:val="single" w:sz="6" w:space="0" w:color="auto"/>
            </w:tcBorders>
            <w:shd w:val="solid" w:color="D9D9D9" w:fill="auto"/>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Код ОКВЭД</w:t>
            </w:r>
          </w:p>
        </w:tc>
        <w:tc>
          <w:tcPr>
            <w:tcW w:w="2977" w:type="dxa"/>
            <w:tcBorders>
              <w:top w:val="single" w:sz="6" w:space="0" w:color="auto"/>
              <w:left w:val="single" w:sz="6" w:space="0" w:color="auto"/>
              <w:bottom w:val="single" w:sz="6" w:space="0" w:color="auto"/>
              <w:right w:val="single" w:sz="6" w:space="0" w:color="auto"/>
            </w:tcBorders>
            <w:shd w:val="solid" w:color="D9D9D9" w:fill="auto"/>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Фамилия, Имя, Отчество руководителя</w:t>
            </w:r>
          </w:p>
        </w:tc>
        <w:tc>
          <w:tcPr>
            <w:tcW w:w="2977" w:type="dxa"/>
            <w:tcBorders>
              <w:top w:val="single" w:sz="6" w:space="0" w:color="auto"/>
              <w:left w:val="single" w:sz="6" w:space="0" w:color="auto"/>
              <w:bottom w:val="single" w:sz="6" w:space="0" w:color="auto"/>
              <w:right w:val="single" w:sz="6" w:space="0" w:color="auto"/>
            </w:tcBorders>
            <w:shd w:val="solid" w:color="D9D9D9" w:fill="auto"/>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Серия и номер документа, удостоверяющего личность руководителя</w:t>
            </w:r>
          </w:p>
        </w:tc>
      </w:tr>
      <w:tr w:rsidR="002A0574" w:rsidRPr="00F1679F" w:rsidTr="00EE26BE">
        <w:trPr>
          <w:trHeight w:val="290"/>
        </w:trPr>
        <w:tc>
          <w:tcPr>
            <w:tcW w:w="456" w:type="dxa"/>
            <w:tcBorders>
              <w:top w:val="single" w:sz="6" w:space="0" w:color="auto"/>
              <w:left w:val="single" w:sz="6" w:space="0" w:color="auto"/>
              <w:bottom w:val="single" w:sz="6" w:space="0" w:color="auto"/>
              <w:right w:val="single" w:sz="6" w:space="0" w:color="auto"/>
            </w:tcBorders>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1</w:t>
            </w:r>
          </w:p>
        </w:tc>
        <w:tc>
          <w:tcPr>
            <w:tcW w:w="1417" w:type="dxa"/>
            <w:tcBorders>
              <w:top w:val="single" w:sz="6" w:space="0" w:color="auto"/>
              <w:left w:val="single" w:sz="6" w:space="0" w:color="auto"/>
              <w:bottom w:val="single" w:sz="6" w:space="0" w:color="auto"/>
              <w:right w:val="single" w:sz="6" w:space="0" w:color="auto"/>
            </w:tcBorders>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2</w:t>
            </w:r>
          </w:p>
        </w:tc>
        <w:tc>
          <w:tcPr>
            <w:tcW w:w="1701" w:type="dxa"/>
            <w:tcBorders>
              <w:top w:val="single" w:sz="6" w:space="0" w:color="auto"/>
              <w:left w:val="single" w:sz="6" w:space="0" w:color="auto"/>
              <w:bottom w:val="single" w:sz="6" w:space="0" w:color="auto"/>
              <w:right w:val="single" w:sz="6" w:space="0" w:color="auto"/>
            </w:tcBorders>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3</w:t>
            </w:r>
          </w:p>
        </w:tc>
        <w:tc>
          <w:tcPr>
            <w:tcW w:w="3969" w:type="dxa"/>
            <w:tcBorders>
              <w:top w:val="single" w:sz="6" w:space="0" w:color="auto"/>
              <w:left w:val="single" w:sz="6" w:space="0" w:color="auto"/>
              <w:bottom w:val="single" w:sz="6" w:space="0" w:color="auto"/>
              <w:right w:val="single" w:sz="6" w:space="0" w:color="auto"/>
            </w:tcBorders>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4</w:t>
            </w:r>
          </w:p>
        </w:tc>
        <w:tc>
          <w:tcPr>
            <w:tcW w:w="1701" w:type="dxa"/>
            <w:tcBorders>
              <w:top w:val="single" w:sz="6" w:space="0" w:color="auto"/>
              <w:left w:val="single" w:sz="6" w:space="0" w:color="auto"/>
              <w:bottom w:val="single" w:sz="6" w:space="0" w:color="auto"/>
              <w:right w:val="single" w:sz="6" w:space="0" w:color="auto"/>
            </w:tcBorders>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5</w:t>
            </w:r>
          </w:p>
        </w:tc>
        <w:tc>
          <w:tcPr>
            <w:tcW w:w="2977" w:type="dxa"/>
            <w:tcBorders>
              <w:top w:val="single" w:sz="6" w:space="0" w:color="auto"/>
              <w:left w:val="single" w:sz="6" w:space="0" w:color="auto"/>
              <w:bottom w:val="single" w:sz="6" w:space="0" w:color="auto"/>
              <w:right w:val="single" w:sz="6" w:space="0" w:color="auto"/>
            </w:tcBorders>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6</w:t>
            </w:r>
          </w:p>
        </w:tc>
        <w:tc>
          <w:tcPr>
            <w:tcW w:w="2977" w:type="dxa"/>
            <w:tcBorders>
              <w:top w:val="single" w:sz="6" w:space="0" w:color="auto"/>
              <w:left w:val="single" w:sz="6" w:space="0" w:color="auto"/>
              <w:bottom w:val="single" w:sz="6" w:space="0" w:color="auto"/>
              <w:right w:val="single" w:sz="6" w:space="0" w:color="auto"/>
            </w:tcBorders>
            <w:vAlign w:val="center"/>
          </w:tcPr>
          <w:p w:rsidR="002A0574" w:rsidRPr="00F1679F" w:rsidRDefault="002A0574" w:rsidP="002A0574">
            <w:pPr>
              <w:jc w:val="center"/>
              <w:rPr>
                <w:rFonts w:ascii="Times New Roman" w:hAnsi="Times New Roman" w:cs="Times New Roman"/>
                <w:szCs w:val="24"/>
              </w:rPr>
            </w:pPr>
            <w:r w:rsidRPr="00F1679F">
              <w:rPr>
                <w:rFonts w:ascii="Times New Roman" w:hAnsi="Times New Roman" w:cs="Times New Roman"/>
                <w:szCs w:val="24"/>
              </w:rPr>
              <w:t>7</w:t>
            </w:r>
          </w:p>
        </w:tc>
      </w:tr>
      <w:tr w:rsidR="002A0574" w:rsidRPr="00F1679F" w:rsidTr="00027D5E">
        <w:trPr>
          <w:trHeight w:val="290"/>
        </w:trPr>
        <w:tc>
          <w:tcPr>
            <w:tcW w:w="456" w:type="dxa"/>
            <w:tcBorders>
              <w:top w:val="single" w:sz="6" w:space="0" w:color="auto"/>
              <w:left w:val="single" w:sz="6" w:space="0" w:color="auto"/>
              <w:bottom w:val="single" w:sz="6" w:space="0" w:color="auto"/>
              <w:right w:val="single" w:sz="6" w:space="0" w:color="auto"/>
            </w:tcBorders>
            <w:shd w:val="clear" w:color="auto" w:fill="FFFF00"/>
            <w:vAlign w:val="center"/>
          </w:tcPr>
          <w:p w:rsidR="002A0574" w:rsidRPr="00F1679F" w:rsidRDefault="002A0574" w:rsidP="002A0574">
            <w:pPr>
              <w:jc w:val="center"/>
              <w:rPr>
                <w:rFonts w:ascii="Times New Roman" w:hAnsi="Times New Roman" w:cs="Times New Roman"/>
                <w:szCs w:val="24"/>
              </w:rPr>
            </w:pPr>
          </w:p>
        </w:tc>
        <w:tc>
          <w:tcPr>
            <w:tcW w:w="1417" w:type="dxa"/>
            <w:tcBorders>
              <w:top w:val="single" w:sz="6" w:space="0" w:color="auto"/>
              <w:left w:val="single" w:sz="6" w:space="0" w:color="auto"/>
              <w:bottom w:val="single" w:sz="6" w:space="0" w:color="auto"/>
              <w:right w:val="single" w:sz="6" w:space="0" w:color="auto"/>
            </w:tcBorders>
            <w:shd w:val="clear" w:color="auto" w:fill="FFFF00"/>
            <w:vAlign w:val="center"/>
          </w:tcPr>
          <w:p w:rsidR="002A0574" w:rsidRPr="00F1679F" w:rsidRDefault="002A0574" w:rsidP="002A0574">
            <w:pPr>
              <w:jc w:val="center"/>
              <w:rPr>
                <w:rFonts w:ascii="Times New Roman" w:hAnsi="Times New Roman" w:cs="Times New Roman"/>
                <w:szCs w:val="24"/>
              </w:rPr>
            </w:pPr>
          </w:p>
        </w:tc>
        <w:tc>
          <w:tcPr>
            <w:tcW w:w="1701" w:type="dxa"/>
            <w:tcBorders>
              <w:top w:val="single" w:sz="6" w:space="0" w:color="auto"/>
              <w:left w:val="single" w:sz="6" w:space="0" w:color="auto"/>
              <w:bottom w:val="single" w:sz="6" w:space="0" w:color="auto"/>
              <w:right w:val="single" w:sz="6" w:space="0" w:color="auto"/>
            </w:tcBorders>
            <w:shd w:val="clear" w:color="auto" w:fill="FFFF00"/>
            <w:vAlign w:val="center"/>
          </w:tcPr>
          <w:p w:rsidR="002A0574" w:rsidRPr="00F1679F" w:rsidRDefault="002A0574" w:rsidP="002A0574">
            <w:pPr>
              <w:jc w:val="center"/>
              <w:rPr>
                <w:rFonts w:ascii="Times New Roman" w:hAnsi="Times New Roman" w:cs="Times New Roman"/>
                <w:szCs w:val="24"/>
              </w:rPr>
            </w:pPr>
          </w:p>
        </w:tc>
        <w:tc>
          <w:tcPr>
            <w:tcW w:w="3969" w:type="dxa"/>
            <w:tcBorders>
              <w:top w:val="single" w:sz="6" w:space="0" w:color="auto"/>
              <w:left w:val="single" w:sz="6" w:space="0" w:color="auto"/>
              <w:bottom w:val="single" w:sz="6" w:space="0" w:color="auto"/>
              <w:right w:val="single" w:sz="6" w:space="0" w:color="auto"/>
            </w:tcBorders>
            <w:shd w:val="clear" w:color="auto" w:fill="FFFF00"/>
            <w:vAlign w:val="center"/>
          </w:tcPr>
          <w:p w:rsidR="002A0574" w:rsidRPr="00F1679F" w:rsidRDefault="002A0574" w:rsidP="002A0574">
            <w:pPr>
              <w:jc w:val="center"/>
              <w:rPr>
                <w:rFonts w:ascii="Times New Roman" w:hAnsi="Times New Roman" w:cs="Times New Roman"/>
                <w:szCs w:val="24"/>
              </w:rPr>
            </w:pPr>
          </w:p>
        </w:tc>
        <w:tc>
          <w:tcPr>
            <w:tcW w:w="1701" w:type="dxa"/>
            <w:tcBorders>
              <w:top w:val="single" w:sz="6" w:space="0" w:color="auto"/>
              <w:left w:val="single" w:sz="6" w:space="0" w:color="auto"/>
              <w:bottom w:val="single" w:sz="6" w:space="0" w:color="auto"/>
              <w:right w:val="single" w:sz="6" w:space="0" w:color="auto"/>
            </w:tcBorders>
            <w:shd w:val="clear" w:color="auto" w:fill="FFFF00"/>
            <w:vAlign w:val="center"/>
          </w:tcPr>
          <w:p w:rsidR="002A0574" w:rsidRPr="00F1679F" w:rsidRDefault="002A0574" w:rsidP="002A0574">
            <w:pPr>
              <w:jc w:val="center"/>
              <w:rPr>
                <w:rFonts w:ascii="Times New Roman" w:hAnsi="Times New Roman" w:cs="Times New Roman"/>
                <w:szCs w:val="24"/>
              </w:rPr>
            </w:pPr>
          </w:p>
        </w:tc>
        <w:tc>
          <w:tcPr>
            <w:tcW w:w="2977" w:type="dxa"/>
            <w:tcBorders>
              <w:top w:val="single" w:sz="6" w:space="0" w:color="auto"/>
              <w:left w:val="single" w:sz="6" w:space="0" w:color="auto"/>
              <w:bottom w:val="single" w:sz="6" w:space="0" w:color="auto"/>
              <w:right w:val="single" w:sz="6" w:space="0" w:color="auto"/>
            </w:tcBorders>
            <w:shd w:val="clear" w:color="auto" w:fill="FFFF00"/>
            <w:vAlign w:val="center"/>
          </w:tcPr>
          <w:p w:rsidR="002A0574" w:rsidRPr="00F1679F" w:rsidRDefault="002A0574" w:rsidP="002A0574">
            <w:pPr>
              <w:jc w:val="center"/>
              <w:rPr>
                <w:rFonts w:ascii="Times New Roman" w:hAnsi="Times New Roman" w:cs="Times New Roman"/>
                <w:szCs w:val="24"/>
              </w:rPr>
            </w:pPr>
          </w:p>
        </w:tc>
        <w:tc>
          <w:tcPr>
            <w:tcW w:w="2977" w:type="dxa"/>
            <w:tcBorders>
              <w:top w:val="single" w:sz="6" w:space="0" w:color="auto"/>
              <w:left w:val="single" w:sz="6" w:space="0" w:color="auto"/>
              <w:bottom w:val="single" w:sz="6" w:space="0" w:color="auto"/>
              <w:right w:val="single" w:sz="6" w:space="0" w:color="auto"/>
            </w:tcBorders>
            <w:shd w:val="clear" w:color="auto" w:fill="FFFF00"/>
            <w:vAlign w:val="center"/>
          </w:tcPr>
          <w:p w:rsidR="002A0574" w:rsidRPr="00F1679F" w:rsidRDefault="002A0574" w:rsidP="002A0574">
            <w:pPr>
              <w:jc w:val="center"/>
              <w:rPr>
                <w:rFonts w:ascii="Times New Roman" w:hAnsi="Times New Roman" w:cs="Times New Roman"/>
                <w:szCs w:val="24"/>
              </w:rPr>
            </w:pPr>
          </w:p>
        </w:tc>
      </w:tr>
    </w:tbl>
    <w:tbl>
      <w:tblPr>
        <w:tblW w:w="15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13"/>
        <w:gridCol w:w="1344"/>
        <w:gridCol w:w="1417"/>
        <w:gridCol w:w="2268"/>
        <w:gridCol w:w="2380"/>
        <w:gridCol w:w="2126"/>
        <w:gridCol w:w="2015"/>
        <w:gridCol w:w="2835"/>
      </w:tblGrid>
      <w:tr w:rsidR="002A0574" w:rsidRPr="00F1679F" w:rsidTr="00EE26BE">
        <w:trPr>
          <w:trHeight w:val="412"/>
          <w:jc w:val="center"/>
        </w:trPr>
        <w:tc>
          <w:tcPr>
            <w:tcW w:w="12363" w:type="dxa"/>
            <w:gridSpan w:val="7"/>
            <w:shd w:val="solid" w:color="D9D9D9" w:fill="auto"/>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br w:type="page"/>
              <w:t>Информация о цепочке собственников исполнителя, включая бенефициаров (в том числе конечных)</w:t>
            </w:r>
          </w:p>
        </w:tc>
        <w:tc>
          <w:tcPr>
            <w:tcW w:w="2835" w:type="dxa"/>
            <w:vMerge w:val="restart"/>
            <w:shd w:val="solid" w:color="D9D9D9" w:fill="auto"/>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Информация о</w:t>
            </w:r>
          </w:p>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подтверждающих</w:t>
            </w:r>
          </w:p>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документах</w:t>
            </w:r>
          </w:p>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(наименование,</w:t>
            </w:r>
          </w:p>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реквизиты и т.д.)</w:t>
            </w:r>
          </w:p>
        </w:tc>
      </w:tr>
      <w:tr w:rsidR="002A0574" w:rsidRPr="00F1679F" w:rsidTr="00EE26BE">
        <w:trPr>
          <w:trHeight w:val="1267"/>
          <w:jc w:val="center"/>
        </w:trPr>
        <w:tc>
          <w:tcPr>
            <w:tcW w:w="813" w:type="dxa"/>
            <w:shd w:val="solid" w:color="D9D9D9" w:fill="auto"/>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w:t>
            </w:r>
          </w:p>
        </w:tc>
        <w:tc>
          <w:tcPr>
            <w:tcW w:w="1344" w:type="dxa"/>
            <w:shd w:val="solid" w:color="D9D9D9" w:fill="auto"/>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ИНН</w:t>
            </w:r>
          </w:p>
        </w:tc>
        <w:tc>
          <w:tcPr>
            <w:tcW w:w="1417" w:type="dxa"/>
            <w:shd w:val="solid" w:color="D9D9D9" w:fill="auto"/>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ОГРН</w:t>
            </w:r>
          </w:p>
        </w:tc>
        <w:tc>
          <w:tcPr>
            <w:tcW w:w="2268" w:type="dxa"/>
            <w:shd w:val="solid" w:color="D9D9D9" w:fill="auto"/>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Наименование / ФИО</w:t>
            </w:r>
          </w:p>
        </w:tc>
        <w:tc>
          <w:tcPr>
            <w:tcW w:w="2380" w:type="dxa"/>
            <w:shd w:val="solid" w:color="D9D9D9" w:fill="auto"/>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Адрес регистрации</w:t>
            </w:r>
          </w:p>
        </w:tc>
        <w:tc>
          <w:tcPr>
            <w:tcW w:w="2126" w:type="dxa"/>
            <w:shd w:val="solid" w:color="D9D9D9" w:fill="auto"/>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Серия и номер документа, удостоверяющего личность (для физического лица)</w:t>
            </w:r>
          </w:p>
        </w:tc>
        <w:tc>
          <w:tcPr>
            <w:tcW w:w="2015" w:type="dxa"/>
            <w:shd w:val="solid" w:color="D9D9D9" w:fill="auto"/>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Руководитель/</w:t>
            </w:r>
          </w:p>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участник/</w:t>
            </w:r>
          </w:p>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акционер/</w:t>
            </w:r>
          </w:p>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бенефициар</w:t>
            </w:r>
          </w:p>
        </w:tc>
        <w:tc>
          <w:tcPr>
            <w:tcW w:w="2835" w:type="dxa"/>
            <w:vMerge/>
            <w:shd w:val="solid" w:color="D9D9D9" w:fill="auto"/>
            <w:vAlign w:val="center"/>
          </w:tcPr>
          <w:p w:rsidR="002A0574" w:rsidRPr="00F1679F" w:rsidRDefault="002A0574" w:rsidP="002A0574">
            <w:pPr>
              <w:widowControl w:val="0"/>
              <w:jc w:val="center"/>
              <w:rPr>
                <w:rFonts w:ascii="Times New Roman" w:hAnsi="Times New Roman" w:cs="Times New Roman"/>
                <w:szCs w:val="24"/>
              </w:rPr>
            </w:pPr>
          </w:p>
        </w:tc>
      </w:tr>
      <w:tr w:rsidR="002A0574" w:rsidRPr="00F1679F" w:rsidTr="00EE26BE">
        <w:trPr>
          <w:trHeight w:val="290"/>
          <w:jc w:val="center"/>
        </w:trPr>
        <w:tc>
          <w:tcPr>
            <w:tcW w:w="813" w:type="dxa"/>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8</w:t>
            </w:r>
          </w:p>
        </w:tc>
        <w:tc>
          <w:tcPr>
            <w:tcW w:w="1344" w:type="dxa"/>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9</w:t>
            </w:r>
          </w:p>
        </w:tc>
        <w:tc>
          <w:tcPr>
            <w:tcW w:w="1417" w:type="dxa"/>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10</w:t>
            </w:r>
          </w:p>
        </w:tc>
        <w:tc>
          <w:tcPr>
            <w:tcW w:w="2268" w:type="dxa"/>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11</w:t>
            </w:r>
          </w:p>
        </w:tc>
        <w:tc>
          <w:tcPr>
            <w:tcW w:w="2380" w:type="dxa"/>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12</w:t>
            </w:r>
          </w:p>
        </w:tc>
        <w:tc>
          <w:tcPr>
            <w:tcW w:w="2126" w:type="dxa"/>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13</w:t>
            </w:r>
          </w:p>
        </w:tc>
        <w:tc>
          <w:tcPr>
            <w:tcW w:w="2015" w:type="dxa"/>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14</w:t>
            </w:r>
          </w:p>
        </w:tc>
        <w:tc>
          <w:tcPr>
            <w:tcW w:w="2835" w:type="dxa"/>
            <w:vAlign w:val="center"/>
          </w:tcPr>
          <w:p w:rsidR="002A0574" w:rsidRPr="00F1679F" w:rsidRDefault="002A0574" w:rsidP="002A0574">
            <w:pPr>
              <w:widowControl w:val="0"/>
              <w:jc w:val="center"/>
              <w:rPr>
                <w:rFonts w:ascii="Times New Roman" w:hAnsi="Times New Roman" w:cs="Times New Roman"/>
                <w:szCs w:val="24"/>
              </w:rPr>
            </w:pPr>
            <w:r w:rsidRPr="00F1679F">
              <w:rPr>
                <w:rFonts w:ascii="Times New Roman" w:hAnsi="Times New Roman" w:cs="Times New Roman"/>
                <w:szCs w:val="24"/>
              </w:rPr>
              <w:t>15</w:t>
            </w:r>
          </w:p>
        </w:tc>
      </w:tr>
      <w:tr w:rsidR="002A0574" w:rsidRPr="00F1679F" w:rsidTr="00027D5E">
        <w:trPr>
          <w:trHeight w:val="384"/>
          <w:jc w:val="center"/>
        </w:trPr>
        <w:tc>
          <w:tcPr>
            <w:tcW w:w="813" w:type="dxa"/>
            <w:shd w:val="clear" w:color="auto" w:fill="FFFF00"/>
            <w:vAlign w:val="center"/>
          </w:tcPr>
          <w:p w:rsidR="002A0574" w:rsidRPr="00F1679F" w:rsidRDefault="002A0574" w:rsidP="002A0574">
            <w:pPr>
              <w:jc w:val="center"/>
              <w:rPr>
                <w:rFonts w:ascii="Times New Roman" w:hAnsi="Times New Roman" w:cs="Times New Roman"/>
                <w:szCs w:val="24"/>
              </w:rPr>
            </w:pPr>
          </w:p>
        </w:tc>
        <w:tc>
          <w:tcPr>
            <w:tcW w:w="1344" w:type="dxa"/>
            <w:shd w:val="clear" w:color="auto" w:fill="FFFF00"/>
            <w:vAlign w:val="center"/>
          </w:tcPr>
          <w:p w:rsidR="002A0574" w:rsidRPr="00F1679F" w:rsidRDefault="002A0574" w:rsidP="002A0574">
            <w:pPr>
              <w:jc w:val="center"/>
              <w:rPr>
                <w:rFonts w:ascii="Times New Roman" w:hAnsi="Times New Roman" w:cs="Times New Roman"/>
                <w:szCs w:val="24"/>
              </w:rPr>
            </w:pPr>
          </w:p>
        </w:tc>
        <w:tc>
          <w:tcPr>
            <w:tcW w:w="1417" w:type="dxa"/>
            <w:shd w:val="clear" w:color="auto" w:fill="FFFF00"/>
            <w:vAlign w:val="center"/>
          </w:tcPr>
          <w:p w:rsidR="002A0574" w:rsidRPr="00F1679F" w:rsidRDefault="002A0574" w:rsidP="002A0574">
            <w:pPr>
              <w:jc w:val="center"/>
              <w:rPr>
                <w:rFonts w:ascii="Times New Roman" w:hAnsi="Times New Roman" w:cs="Times New Roman"/>
                <w:szCs w:val="24"/>
              </w:rPr>
            </w:pPr>
          </w:p>
        </w:tc>
        <w:tc>
          <w:tcPr>
            <w:tcW w:w="2268" w:type="dxa"/>
            <w:shd w:val="clear" w:color="auto" w:fill="FFFF00"/>
            <w:vAlign w:val="center"/>
          </w:tcPr>
          <w:p w:rsidR="002A0574" w:rsidRPr="00F1679F" w:rsidRDefault="002A0574" w:rsidP="002A0574">
            <w:pPr>
              <w:jc w:val="center"/>
              <w:rPr>
                <w:rFonts w:ascii="Times New Roman" w:hAnsi="Times New Roman" w:cs="Times New Roman"/>
                <w:szCs w:val="24"/>
              </w:rPr>
            </w:pPr>
          </w:p>
        </w:tc>
        <w:tc>
          <w:tcPr>
            <w:tcW w:w="2380" w:type="dxa"/>
            <w:shd w:val="clear" w:color="auto" w:fill="FFFF00"/>
            <w:vAlign w:val="center"/>
          </w:tcPr>
          <w:p w:rsidR="002A0574" w:rsidRPr="00F1679F" w:rsidRDefault="002A0574" w:rsidP="002A0574">
            <w:pPr>
              <w:jc w:val="center"/>
              <w:rPr>
                <w:rFonts w:ascii="Times New Roman" w:hAnsi="Times New Roman" w:cs="Times New Roman"/>
                <w:szCs w:val="24"/>
              </w:rPr>
            </w:pPr>
          </w:p>
        </w:tc>
        <w:tc>
          <w:tcPr>
            <w:tcW w:w="2126" w:type="dxa"/>
            <w:shd w:val="clear" w:color="auto" w:fill="FFFF00"/>
            <w:vAlign w:val="center"/>
          </w:tcPr>
          <w:p w:rsidR="002A0574" w:rsidRPr="00F1679F" w:rsidRDefault="002A0574" w:rsidP="002A0574">
            <w:pPr>
              <w:jc w:val="center"/>
              <w:rPr>
                <w:rFonts w:ascii="Times New Roman" w:hAnsi="Times New Roman" w:cs="Times New Roman"/>
                <w:szCs w:val="24"/>
              </w:rPr>
            </w:pPr>
          </w:p>
        </w:tc>
        <w:tc>
          <w:tcPr>
            <w:tcW w:w="2015" w:type="dxa"/>
            <w:shd w:val="clear" w:color="auto" w:fill="FFFF00"/>
            <w:vAlign w:val="center"/>
          </w:tcPr>
          <w:p w:rsidR="002A0574" w:rsidRPr="00F1679F" w:rsidRDefault="002A0574" w:rsidP="002A0574">
            <w:pPr>
              <w:rPr>
                <w:rFonts w:ascii="Times New Roman" w:hAnsi="Times New Roman" w:cs="Times New Roman"/>
                <w:szCs w:val="24"/>
              </w:rPr>
            </w:pPr>
          </w:p>
        </w:tc>
        <w:tc>
          <w:tcPr>
            <w:tcW w:w="2835" w:type="dxa"/>
            <w:shd w:val="clear" w:color="auto" w:fill="FFFF00"/>
            <w:vAlign w:val="center"/>
          </w:tcPr>
          <w:p w:rsidR="002A0574" w:rsidRPr="00F1679F" w:rsidRDefault="002A0574" w:rsidP="002A0574">
            <w:pPr>
              <w:jc w:val="center"/>
              <w:rPr>
                <w:rFonts w:ascii="Times New Roman" w:hAnsi="Times New Roman" w:cs="Times New Roman"/>
                <w:szCs w:val="24"/>
              </w:rPr>
            </w:pPr>
          </w:p>
        </w:tc>
      </w:tr>
    </w:tbl>
    <w:p w:rsidR="002A0574" w:rsidRPr="00F1679F" w:rsidRDefault="002A0574" w:rsidP="002A0574">
      <w:pPr>
        <w:tabs>
          <w:tab w:val="left" w:pos="1775"/>
        </w:tabs>
        <w:jc w:val="center"/>
        <w:rPr>
          <w:rFonts w:ascii="Times New Roman" w:hAnsi="Times New Roman" w:cs="Times New Roman"/>
          <w:szCs w:val="24"/>
        </w:rPr>
      </w:pPr>
    </w:p>
    <w:p w:rsidR="002A0574" w:rsidRPr="00F1679F" w:rsidRDefault="002A0574" w:rsidP="002A0574">
      <w:pPr>
        <w:tabs>
          <w:tab w:val="left" w:pos="1775"/>
        </w:tabs>
        <w:jc w:val="center"/>
        <w:rPr>
          <w:rFonts w:ascii="Times New Roman" w:hAnsi="Times New Roman" w:cs="Times New Roman"/>
          <w:szCs w:val="24"/>
        </w:rPr>
      </w:pPr>
    </w:p>
    <w:p w:rsidR="002A0574" w:rsidRPr="00F1679F" w:rsidRDefault="002A0574" w:rsidP="002A0574">
      <w:pPr>
        <w:tabs>
          <w:tab w:val="left" w:pos="1775"/>
        </w:tabs>
        <w:rPr>
          <w:rFonts w:ascii="Times New Roman" w:hAnsi="Times New Roman" w:cs="Times New Roman"/>
          <w:szCs w:val="24"/>
        </w:rPr>
      </w:pPr>
      <w:r w:rsidRPr="00F1679F">
        <w:rPr>
          <w:rFonts w:ascii="Times New Roman" w:hAnsi="Times New Roman" w:cs="Times New Roman"/>
          <w:szCs w:val="24"/>
        </w:rPr>
        <w:tab/>
        <w:t xml:space="preserve">Генеральный директор                                                                                                          </w:t>
      </w:r>
      <w:r w:rsidR="004C78D2" w:rsidRPr="00F1679F">
        <w:rPr>
          <w:rFonts w:ascii="Times New Roman" w:hAnsi="Times New Roman" w:cs="Times New Roman"/>
          <w:szCs w:val="24"/>
        </w:rPr>
        <w:t>_____________(Ф.И.О.)</w:t>
      </w:r>
      <w:r w:rsidRPr="00F1679F">
        <w:rPr>
          <w:rFonts w:ascii="Times New Roman" w:hAnsi="Times New Roman" w:cs="Times New Roman"/>
          <w:szCs w:val="24"/>
        </w:rPr>
        <w:t xml:space="preserve"> </w:t>
      </w:r>
    </w:p>
    <w:p w:rsidR="002A0574" w:rsidRPr="00F1679F" w:rsidRDefault="002A0574" w:rsidP="002A0574">
      <w:pPr>
        <w:tabs>
          <w:tab w:val="left" w:pos="1775"/>
        </w:tabs>
        <w:jc w:val="center"/>
        <w:rPr>
          <w:rFonts w:ascii="Times New Roman" w:hAnsi="Times New Roman" w:cs="Times New Roman"/>
          <w:szCs w:val="24"/>
        </w:rPr>
        <w:sectPr w:rsidR="002A0574" w:rsidRPr="00F1679F" w:rsidSect="00ED6DAC">
          <w:footerReference w:type="default" r:id="rId12"/>
          <w:pgSz w:w="16838" w:h="11906" w:orient="landscape"/>
          <w:pgMar w:top="567" w:right="357" w:bottom="709" w:left="357" w:header="709" w:footer="34" w:gutter="0"/>
          <w:cols w:space="708"/>
          <w:docGrid w:linePitch="360"/>
        </w:sectPr>
      </w:pPr>
      <w:r w:rsidRPr="00F1679F">
        <w:rPr>
          <w:rFonts w:ascii="Times New Roman" w:hAnsi="Times New Roman" w:cs="Times New Roman"/>
          <w:szCs w:val="24"/>
        </w:rPr>
        <w:tab/>
      </w:r>
      <w:r w:rsidRPr="00F1679F">
        <w:rPr>
          <w:rFonts w:ascii="Times New Roman" w:hAnsi="Times New Roman" w:cs="Times New Roman"/>
          <w:szCs w:val="24"/>
        </w:rPr>
        <w:tab/>
      </w:r>
      <w:r w:rsidRPr="00F1679F">
        <w:rPr>
          <w:rFonts w:ascii="Times New Roman" w:hAnsi="Times New Roman" w:cs="Times New Roman"/>
          <w:szCs w:val="24"/>
        </w:rPr>
        <w:tab/>
        <w:t xml:space="preserve">М.П. </w:t>
      </w:r>
    </w:p>
    <w:p w:rsidR="002A0574" w:rsidRPr="00F1679F" w:rsidRDefault="002A0574" w:rsidP="002A0574">
      <w:pPr>
        <w:ind w:right="106"/>
        <w:jc w:val="right"/>
        <w:rPr>
          <w:rFonts w:ascii="Times New Roman" w:hAnsi="Times New Roman" w:cs="Times New Roman"/>
          <w:szCs w:val="24"/>
        </w:rPr>
      </w:pPr>
      <w:r w:rsidRPr="00F1679F">
        <w:rPr>
          <w:rFonts w:ascii="Times New Roman" w:hAnsi="Times New Roman" w:cs="Times New Roman"/>
          <w:szCs w:val="24"/>
        </w:rPr>
        <w:lastRenderedPageBreak/>
        <w:t>Приложение №</w:t>
      </w:r>
      <w:r w:rsidR="00E70A15" w:rsidRPr="00F1679F">
        <w:rPr>
          <w:rFonts w:ascii="Times New Roman" w:hAnsi="Times New Roman" w:cs="Times New Roman"/>
          <w:szCs w:val="24"/>
        </w:rPr>
        <w:t xml:space="preserve"> 5</w:t>
      </w:r>
      <w:r w:rsidRPr="00F1679F">
        <w:rPr>
          <w:rFonts w:ascii="Times New Roman" w:hAnsi="Times New Roman" w:cs="Times New Roman"/>
          <w:szCs w:val="24"/>
        </w:rPr>
        <w:t xml:space="preserve"> к договору</w:t>
      </w:r>
    </w:p>
    <w:p w:rsidR="002A0574" w:rsidRPr="00F1679F" w:rsidRDefault="002A0574" w:rsidP="002A0574">
      <w:pPr>
        <w:ind w:right="106"/>
        <w:jc w:val="right"/>
        <w:rPr>
          <w:rFonts w:ascii="Times New Roman" w:hAnsi="Times New Roman" w:cs="Times New Roman"/>
          <w:szCs w:val="24"/>
        </w:rPr>
      </w:pPr>
      <w:r w:rsidRPr="00F1679F">
        <w:rPr>
          <w:rFonts w:ascii="Times New Roman" w:hAnsi="Times New Roman" w:cs="Times New Roman"/>
          <w:szCs w:val="24"/>
        </w:rPr>
        <w:t>от «__»_________ 20</w:t>
      </w:r>
      <w:r w:rsidR="00E70A15" w:rsidRPr="00F1679F">
        <w:rPr>
          <w:rFonts w:ascii="Times New Roman" w:hAnsi="Times New Roman" w:cs="Times New Roman"/>
          <w:szCs w:val="24"/>
        </w:rPr>
        <w:t>20</w:t>
      </w:r>
      <w:r w:rsidRPr="00F1679F">
        <w:rPr>
          <w:rFonts w:ascii="Times New Roman" w:hAnsi="Times New Roman" w:cs="Times New Roman"/>
          <w:szCs w:val="24"/>
        </w:rPr>
        <w:t xml:space="preserve"> г. №______________</w:t>
      </w:r>
    </w:p>
    <w:p w:rsidR="002A0574" w:rsidRPr="00F1679F" w:rsidRDefault="002A0574" w:rsidP="002A0574">
      <w:pPr>
        <w:widowControl w:val="0"/>
        <w:spacing w:line="278" w:lineRule="auto"/>
        <w:jc w:val="center"/>
        <w:rPr>
          <w:rFonts w:ascii="Times New Roman" w:hAnsi="Times New Roman" w:cs="Times New Roman"/>
          <w:szCs w:val="24"/>
        </w:rPr>
      </w:pPr>
    </w:p>
    <w:p w:rsidR="002A0574" w:rsidRPr="00F1679F" w:rsidRDefault="002A0574" w:rsidP="002A0574">
      <w:pPr>
        <w:widowControl w:val="0"/>
        <w:spacing w:line="278" w:lineRule="auto"/>
        <w:jc w:val="center"/>
        <w:rPr>
          <w:rFonts w:ascii="Times New Roman" w:hAnsi="Times New Roman" w:cs="Times New Roman"/>
          <w:szCs w:val="24"/>
        </w:rPr>
      </w:pPr>
      <w:r w:rsidRPr="00F1679F">
        <w:rPr>
          <w:rFonts w:ascii="Times New Roman" w:hAnsi="Times New Roman" w:cs="Times New Roman"/>
          <w:szCs w:val="24"/>
        </w:rPr>
        <w:t>ДЕКЛАРАЦИЯ О СООТВЕТСТВИИ ОРГАНИЗАЦИИ КРИТЕРИЯМ ОТНЕСЕНИЯ К СУБЪЕКТАМ МАЛОГО И СРЕДНЕГО ПРЕДПРИНИМАТЕЛЬСТВА</w:t>
      </w:r>
    </w:p>
    <w:p w:rsidR="002A0574" w:rsidRPr="00F1679F" w:rsidRDefault="002A0574" w:rsidP="002A0574">
      <w:pPr>
        <w:widowControl w:val="0"/>
        <w:ind w:firstLine="709"/>
        <w:jc w:val="both"/>
        <w:rPr>
          <w:rFonts w:ascii="Times New Roman" w:eastAsia="Calibri" w:hAnsi="Times New Roman" w:cs="Times New Roman"/>
          <w:szCs w:val="24"/>
          <w:lang w:eastAsia="en-US"/>
        </w:rPr>
      </w:pPr>
      <w:r w:rsidRPr="00F1679F">
        <w:rPr>
          <w:rFonts w:ascii="Times New Roman" w:eastAsia="Calibri" w:hAnsi="Times New Roman" w:cs="Times New Roman"/>
          <w:szCs w:val="24"/>
          <w:lang w:eastAsia="en-US"/>
        </w:rPr>
        <w:t>П</w:t>
      </w:r>
      <w:r w:rsidRPr="00F1679F" w:rsidDel="00EC0238">
        <w:rPr>
          <w:rFonts w:ascii="Times New Roman" w:eastAsia="Calibri" w:hAnsi="Times New Roman" w:cs="Times New Roman"/>
          <w:szCs w:val="24"/>
          <w:lang w:eastAsia="en-US"/>
        </w:rPr>
        <w:t>одтверждаем, что</w:t>
      </w:r>
      <w:r w:rsidRPr="00F1679F">
        <w:rPr>
          <w:rFonts w:ascii="Times New Roman" w:eastAsia="Calibri" w:hAnsi="Times New Roman" w:cs="Times New Roman"/>
          <w:szCs w:val="24"/>
          <w:lang w:eastAsia="en-US"/>
        </w:rPr>
        <w:t xml:space="preserve"> </w:t>
      </w:r>
      <w:r w:rsidR="004C78D2" w:rsidRPr="00F1679F">
        <w:rPr>
          <w:rFonts w:ascii="Times New Roman" w:eastAsia="Calibri" w:hAnsi="Times New Roman" w:cs="Times New Roman"/>
          <w:szCs w:val="24"/>
          <w:lang w:eastAsia="en-US"/>
        </w:rPr>
        <w:t>_______________</w:t>
      </w:r>
      <w:r w:rsidRPr="00F1679F">
        <w:rPr>
          <w:rFonts w:ascii="Times New Roman" w:eastAsia="Calibri" w:hAnsi="Times New Roman" w:cs="Times New Roman"/>
          <w:szCs w:val="24"/>
          <w:lang w:eastAsia="en-US"/>
        </w:rPr>
        <w:t xml:space="preserve"> </w:t>
      </w:r>
      <w:r w:rsidRPr="00F1679F" w:rsidDel="00EC0238">
        <w:rPr>
          <w:rFonts w:ascii="Times New Roman" w:eastAsia="Calibri" w:hAnsi="Times New Roman" w:cs="Times New Roman"/>
          <w:szCs w:val="24"/>
          <w:lang w:eastAsia="en-US"/>
        </w:rPr>
        <w:t>в соответствии с</w:t>
      </w:r>
      <w:r w:rsidRPr="00F1679F">
        <w:rPr>
          <w:rFonts w:ascii="Times New Roman" w:eastAsia="Calibri" w:hAnsi="Times New Roman" w:cs="Times New Roman"/>
          <w:szCs w:val="24"/>
          <w:lang w:eastAsia="en-US"/>
        </w:rPr>
        <w:t>о</w:t>
      </w:r>
      <w:r w:rsidRPr="00F1679F" w:rsidDel="00EC0238">
        <w:rPr>
          <w:rFonts w:ascii="Times New Roman" w:eastAsia="Calibri" w:hAnsi="Times New Roman" w:cs="Times New Roman"/>
          <w:szCs w:val="24"/>
          <w:lang w:eastAsia="en-US"/>
        </w:rPr>
        <w:t xml:space="preserve"> стать</w:t>
      </w:r>
      <w:r w:rsidRPr="00F1679F">
        <w:rPr>
          <w:rFonts w:ascii="Times New Roman" w:eastAsia="Calibri" w:hAnsi="Times New Roman" w:cs="Times New Roman"/>
          <w:szCs w:val="24"/>
          <w:lang w:eastAsia="en-US"/>
        </w:rPr>
        <w:t>ей</w:t>
      </w:r>
      <w:r w:rsidRPr="00F1679F" w:rsidDel="00EC0238">
        <w:rPr>
          <w:rFonts w:ascii="Times New Roman" w:eastAsia="Calibri" w:hAnsi="Times New Roman" w:cs="Times New Roman"/>
          <w:szCs w:val="24"/>
          <w:lang w:eastAsia="en-US"/>
        </w:rPr>
        <w:t xml:space="preserve"> 4 Федерального закона от 24 июля 2007 года № 209-ФЗ «О развитии малого и среднего предпринимательства в Российской Федерации» </w:t>
      </w:r>
      <w:r w:rsidRPr="00F1679F">
        <w:rPr>
          <w:rFonts w:ascii="Times New Roman" w:eastAsia="Calibri" w:hAnsi="Times New Roman" w:cs="Times New Roman"/>
          <w:szCs w:val="24"/>
          <w:lang w:eastAsia="en-US"/>
        </w:rPr>
        <w:t>удовлетворяет</w:t>
      </w:r>
      <w:r w:rsidRPr="00F1679F" w:rsidDel="00EC0238">
        <w:rPr>
          <w:rFonts w:ascii="Times New Roman" w:eastAsia="Calibri" w:hAnsi="Times New Roman" w:cs="Times New Roman"/>
          <w:szCs w:val="24"/>
          <w:lang w:eastAsia="en-US"/>
        </w:rPr>
        <w:t xml:space="preserve"> критериям</w:t>
      </w:r>
      <w:r w:rsidRPr="00F1679F">
        <w:rPr>
          <w:rFonts w:ascii="Times New Roman" w:eastAsia="Calibri" w:hAnsi="Times New Roman" w:cs="Times New Roman"/>
          <w:szCs w:val="24"/>
          <w:lang w:eastAsia="en-US"/>
        </w:rPr>
        <w:t xml:space="preserve"> отнесения</w:t>
      </w:r>
      <w:r w:rsidRPr="00F1679F" w:rsidDel="00EC0238">
        <w:rPr>
          <w:rFonts w:ascii="Times New Roman" w:eastAsia="Calibri" w:hAnsi="Times New Roman" w:cs="Times New Roman"/>
          <w:szCs w:val="24"/>
          <w:lang w:eastAsia="en-US"/>
        </w:rPr>
        <w:t xml:space="preserve"> организации к субъектам </w:t>
      </w:r>
      <w:r w:rsidRPr="00F1679F">
        <w:rPr>
          <w:rFonts w:ascii="Times New Roman" w:eastAsia="Calibri" w:hAnsi="Times New Roman" w:cs="Times New Roman"/>
          <w:szCs w:val="24"/>
          <w:lang w:eastAsia="en-US"/>
        </w:rPr>
        <w:t>малого предпринимательства,</w:t>
      </w:r>
      <w:r w:rsidRPr="00F1679F" w:rsidDel="00EC0238">
        <w:rPr>
          <w:rFonts w:ascii="Times New Roman" w:eastAsia="Calibri" w:hAnsi="Times New Roman" w:cs="Times New Roman"/>
          <w:szCs w:val="24"/>
          <w:lang w:eastAsia="en-US"/>
        </w:rPr>
        <w:t xml:space="preserve"> и сообщаем следующую информацию:</w:t>
      </w:r>
    </w:p>
    <w:p w:rsidR="002A0574" w:rsidRPr="00F1679F" w:rsidRDefault="002A0574" w:rsidP="002A0574">
      <w:pPr>
        <w:widowControl w:val="0"/>
        <w:numPr>
          <w:ilvl w:val="0"/>
          <w:numId w:val="1"/>
        </w:numPr>
        <w:tabs>
          <w:tab w:val="left" w:pos="567"/>
        </w:tabs>
        <w:ind w:left="0" w:firstLine="709"/>
        <w:jc w:val="both"/>
        <w:rPr>
          <w:rFonts w:ascii="Times New Roman" w:hAnsi="Times New Roman" w:cs="Times New Roman"/>
          <w:szCs w:val="24"/>
          <w:lang w:eastAsia="en-US"/>
        </w:rPr>
      </w:pPr>
      <w:r w:rsidRPr="00F1679F">
        <w:rPr>
          <w:rFonts w:ascii="Times New Roman" w:hAnsi="Times New Roman" w:cs="Times New Roman"/>
          <w:szCs w:val="24"/>
          <w:lang w:eastAsia="en-US"/>
        </w:rPr>
        <w:t xml:space="preserve">Адрес местонахождения (юридический адрес): </w:t>
      </w:r>
      <w:r w:rsidR="004C78D2" w:rsidRPr="00F1679F">
        <w:rPr>
          <w:rFonts w:ascii="Times New Roman" w:hAnsi="Times New Roman" w:cs="Times New Roman"/>
          <w:szCs w:val="24"/>
          <w:lang w:eastAsia="en-US"/>
        </w:rPr>
        <w:t>____________________________</w:t>
      </w:r>
    </w:p>
    <w:p w:rsidR="002A0574" w:rsidRPr="00F1679F" w:rsidRDefault="002A0574" w:rsidP="002A0574">
      <w:pPr>
        <w:widowControl w:val="0"/>
        <w:numPr>
          <w:ilvl w:val="0"/>
          <w:numId w:val="1"/>
        </w:numPr>
        <w:tabs>
          <w:tab w:val="left" w:pos="567"/>
        </w:tabs>
        <w:ind w:left="0" w:firstLine="709"/>
        <w:jc w:val="both"/>
        <w:rPr>
          <w:rFonts w:ascii="Times New Roman" w:hAnsi="Times New Roman" w:cs="Times New Roman"/>
          <w:szCs w:val="24"/>
          <w:lang w:eastAsia="en-US"/>
        </w:rPr>
      </w:pPr>
      <w:r w:rsidRPr="00F1679F">
        <w:rPr>
          <w:rFonts w:ascii="Times New Roman" w:hAnsi="Times New Roman" w:cs="Times New Roman"/>
          <w:szCs w:val="24"/>
          <w:lang w:eastAsia="en-US"/>
        </w:rPr>
        <w:t xml:space="preserve">ИНН/КПП: </w:t>
      </w:r>
      <w:r w:rsidR="004C78D2" w:rsidRPr="00F1679F">
        <w:rPr>
          <w:rFonts w:ascii="Times New Roman" w:hAnsi="Times New Roman" w:cs="Times New Roman"/>
          <w:szCs w:val="24"/>
          <w:lang w:eastAsia="en-US"/>
        </w:rPr>
        <w:t>__________________________________________________________</w:t>
      </w:r>
    </w:p>
    <w:p w:rsidR="002A0574" w:rsidRPr="00F1679F" w:rsidRDefault="002A0574" w:rsidP="002A0574">
      <w:pPr>
        <w:widowControl w:val="0"/>
        <w:numPr>
          <w:ilvl w:val="0"/>
          <w:numId w:val="1"/>
        </w:numPr>
        <w:tabs>
          <w:tab w:val="left" w:pos="567"/>
        </w:tabs>
        <w:ind w:left="0" w:firstLine="709"/>
        <w:jc w:val="both"/>
        <w:rPr>
          <w:rFonts w:ascii="Times New Roman" w:hAnsi="Times New Roman" w:cs="Times New Roman"/>
          <w:szCs w:val="24"/>
          <w:lang w:eastAsia="en-US"/>
        </w:rPr>
      </w:pPr>
      <w:r w:rsidRPr="00F1679F">
        <w:rPr>
          <w:rFonts w:ascii="Times New Roman" w:hAnsi="Times New Roman" w:cs="Times New Roman"/>
          <w:szCs w:val="24"/>
          <w:lang w:eastAsia="en-US"/>
        </w:rPr>
        <w:t xml:space="preserve">ОГРН: </w:t>
      </w:r>
      <w:r w:rsidR="004C78D2" w:rsidRPr="00F1679F">
        <w:rPr>
          <w:rFonts w:ascii="Times New Roman" w:hAnsi="Times New Roman" w:cs="Times New Roman"/>
          <w:szCs w:val="24"/>
          <w:lang w:eastAsia="en-US"/>
        </w:rPr>
        <w:t>______________________________________________________________</w:t>
      </w:r>
    </w:p>
    <w:p w:rsidR="002A0574" w:rsidRPr="00F1679F" w:rsidRDefault="002A0574" w:rsidP="002A0574">
      <w:pPr>
        <w:widowControl w:val="0"/>
        <w:numPr>
          <w:ilvl w:val="0"/>
          <w:numId w:val="1"/>
        </w:numPr>
        <w:tabs>
          <w:tab w:val="left" w:pos="567"/>
        </w:tabs>
        <w:ind w:left="0" w:firstLine="709"/>
        <w:jc w:val="both"/>
        <w:rPr>
          <w:rFonts w:ascii="Times New Roman" w:eastAsia="Calibri" w:hAnsi="Times New Roman" w:cs="Times New Roman"/>
          <w:i/>
          <w:szCs w:val="24"/>
          <w:u w:val="single"/>
          <w:lang w:eastAsia="en-US"/>
        </w:rPr>
      </w:pPr>
      <w:r w:rsidRPr="00F1679F">
        <w:rPr>
          <w:rFonts w:ascii="Times New Roman" w:hAnsi="Times New Roman" w:cs="Times New Roman"/>
          <w:szCs w:val="24"/>
          <w:lang w:eastAsia="en-US"/>
        </w:rPr>
        <w:t>Сведения о наличии (об отсутствии) сведений в реестре субъектов малого и среднего предпринимательства субъекта Российской Федерации (в случае ведения такого реестра органом государственной власти субъекта Российской Федерации):</w:t>
      </w:r>
      <w:r w:rsidR="004C78D2" w:rsidRPr="00F1679F">
        <w:rPr>
          <w:rFonts w:ascii="Times New Roman" w:hAnsi="Times New Roman" w:cs="Times New Roman"/>
          <w:szCs w:val="24"/>
          <w:lang w:eastAsia="en-US"/>
        </w:rPr>
        <w:t>_________</w:t>
      </w:r>
    </w:p>
    <w:p w:rsidR="002A0574" w:rsidRPr="00F1679F" w:rsidRDefault="002A0574" w:rsidP="002A0574">
      <w:pPr>
        <w:widowControl w:val="0"/>
        <w:spacing w:line="278" w:lineRule="auto"/>
        <w:jc w:val="center"/>
        <w:rPr>
          <w:rFonts w:ascii="Times New Roman" w:eastAsia="Calibri" w:hAnsi="Times New Roman" w:cs="Times New Roman"/>
          <w:i/>
          <w:sz w:val="20"/>
          <w:u w:val="single"/>
          <w:lang w:eastAsia="en-US"/>
        </w:rPr>
      </w:pPr>
    </w:p>
    <w:p w:rsidR="002A0574" w:rsidRPr="00F1679F" w:rsidRDefault="002A0574" w:rsidP="002A0574">
      <w:pPr>
        <w:widowControl w:val="0"/>
        <w:ind w:firstLine="425"/>
        <w:jc w:val="both"/>
        <w:rPr>
          <w:rFonts w:ascii="Times New Roman" w:hAnsi="Times New Roman" w:cs="Times New Roman"/>
          <w:szCs w:val="24"/>
        </w:rPr>
      </w:pPr>
      <w:r w:rsidRPr="00F1679F">
        <w:rPr>
          <w:rFonts w:ascii="Times New Roman" w:hAnsi="Times New Roman" w:cs="Times New Roman"/>
          <w:szCs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p>
    <w:tbl>
      <w:tblPr>
        <w:tblW w:w="5000" w:type="pct"/>
        <w:tblCellMar>
          <w:top w:w="102" w:type="dxa"/>
          <w:left w:w="62" w:type="dxa"/>
          <w:bottom w:w="102" w:type="dxa"/>
          <w:right w:w="62" w:type="dxa"/>
        </w:tblCellMar>
        <w:tblLook w:val="0000" w:firstRow="0" w:lastRow="0" w:firstColumn="0" w:lastColumn="0" w:noHBand="0" w:noVBand="0"/>
      </w:tblPr>
      <w:tblGrid>
        <w:gridCol w:w="458"/>
        <w:gridCol w:w="4478"/>
        <w:gridCol w:w="2066"/>
        <w:gridCol w:w="1686"/>
        <w:gridCol w:w="1507"/>
      </w:tblGrid>
      <w:tr w:rsidR="002A0574" w:rsidRPr="00F1679F" w:rsidTr="00EE26BE">
        <w:trPr>
          <w:trHeight w:val="361"/>
          <w:tblHeader/>
        </w:trPr>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 п/п</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Наименование сведений</w:t>
            </w:r>
          </w:p>
        </w:tc>
        <w:tc>
          <w:tcPr>
            <w:tcW w:w="1000"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Малые предприятия</w:t>
            </w:r>
          </w:p>
        </w:tc>
        <w:tc>
          <w:tcPr>
            <w:tcW w:w="830"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Средние предприятия</w:t>
            </w:r>
          </w:p>
        </w:tc>
        <w:tc>
          <w:tcPr>
            <w:tcW w:w="742"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Показатель</w:t>
            </w:r>
          </w:p>
        </w:tc>
      </w:tr>
      <w:tr w:rsidR="002A0574" w:rsidRPr="00F1679F" w:rsidTr="00EE26BE">
        <w:trPr>
          <w:trHeight w:val="31"/>
          <w:tblHeader/>
        </w:trPr>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1</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2</w:t>
            </w:r>
          </w:p>
        </w:tc>
        <w:tc>
          <w:tcPr>
            <w:tcW w:w="1000"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3</w:t>
            </w:r>
          </w:p>
        </w:tc>
        <w:tc>
          <w:tcPr>
            <w:tcW w:w="830"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4</w:t>
            </w:r>
          </w:p>
        </w:tc>
        <w:tc>
          <w:tcPr>
            <w:tcW w:w="742"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5</w:t>
            </w:r>
          </w:p>
        </w:tc>
      </w:tr>
      <w:tr w:rsidR="002A0574" w:rsidRPr="00F1679F" w:rsidTr="00EE26BE">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1.</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Суммарная доля участия в уставном (складочном) капитале (паевом фонде) Российской Федерации, субъекта Российской Федерации, муниципальных образований, общественных и религиозных организаций (объединений), благотворительных и иных фондов в уставном (складочном) капитале (паевом фонде) указанных юридических лиц не должна превышать двадцать пять процентов (за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 процентов</w:t>
            </w:r>
          </w:p>
        </w:tc>
        <w:tc>
          <w:tcPr>
            <w:tcW w:w="1830" w:type="pct"/>
            <w:gridSpan w:val="2"/>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не более 25</w:t>
            </w:r>
          </w:p>
        </w:tc>
        <w:tc>
          <w:tcPr>
            <w:tcW w:w="742"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0</w:t>
            </w:r>
          </w:p>
        </w:tc>
      </w:tr>
      <w:tr w:rsidR="002A0574" w:rsidRPr="00F1679F" w:rsidTr="00EE26BE">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2.</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Суммарная доля участия в уставном (складочном) капитале (паевом фонде) иностранных юридических лиц, процентов</w:t>
            </w:r>
          </w:p>
        </w:tc>
        <w:tc>
          <w:tcPr>
            <w:tcW w:w="1830" w:type="pct"/>
            <w:gridSpan w:val="2"/>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не более 49</w:t>
            </w:r>
          </w:p>
        </w:tc>
        <w:tc>
          <w:tcPr>
            <w:tcW w:w="742"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0</w:t>
            </w:r>
          </w:p>
        </w:tc>
      </w:tr>
      <w:tr w:rsidR="002A0574" w:rsidRPr="00F1679F" w:rsidTr="00EE26BE">
        <w:trPr>
          <w:trHeight w:val="1101"/>
        </w:trPr>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3.</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Суммарная доля участия, принадлежащая одному или нескольким юридическим лицам, не являющимся субъектами малого и среднего предпринимательства, процентов</w:t>
            </w:r>
          </w:p>
        </w:tc>
        <w:tc>
          <w:tcPr>
            <w:tcW w:w="1830" w:type="pct"/>
            <w:gridSpan w:val="2"/>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не более 49</w:t>
            </w:r>
          </w:p>
        </w:tc>
        <w:tc>
          <w:tcPr>
            <w:tcW w:w="742"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0</w:t>
            </w:r>
          </w:p>
        </w:tc>
      </w:tr>
      <w:tr w:rsidR="002A0574" w:rsidRPr="00F1679F" w:rsidTr="00EE26BE">
        <w:tc>
          <w:tcPr>
            <w:tcW w:w="228" w:type="pct"/>
            <w:vMerge w:val="restar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lastRenderedPageBreak/>
              <w:t>4.</w:t>
            </w:r>
          </w:p>
        </w:tc>
        <w:tc>
          <w:tcPr>
            <w:tcW w:w="2199" w:type="pct"/>
            <w:vMerge w:val="restar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Средняя численность работников за предшествующий календарный год (определяется с учетом всех работников, в том числе работающих по договорам гражданско-правового характера или по совместительству с учетом реально отработанного времени, работников представительств, филиалов и других обособленных подразделений, указанных микропредприятий, малого предприятия или среднего предприятия) за последние 3 года, человек</w:t>
            </w:r>
          </w:p>
        </w:tc>
        <w:tc>
          <w:tcPr>
            <w:tcW w:w="1000"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до 100 включительно</w:t>
            </w:r>
          </w:p>
        </w:tc>
        <w:tc>
          <w:tcPr>
            <w:tcW w:w="830" w:type="pct"/>
            <w:vMerge w:val="restar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от 101 до 250 включительно</w:t>
            </w:r>
          </w:p>
        </w:tc>
        <w:tc>
          <w:tcPr>
            <w:tcW w:w="742" w:type="pct"/>
            <w:vMerge w:val="restar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p>
        </w:tc>
      </w:tr>
      <w:tr w:rsidR="002A0574" w:rsidRPr="00F1679F" w:rsidTr="00EE26BE">
        <w:trPr>
          <w:trHeight w:val="2133"/>
        </w:trPr>
        <w:tc>
          <w:tcPr>
            <w:tcW w:w="228" w:type="pct"/>
            <w:vMerge/>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p>
        </w:tc>
        <w:tc>
          <w:tcPr>
            <w:tcW w:w="2199" w:type="pct"/>
            <w:vMerge/>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p>
        </w:tc>
        <w:tc>
          <w:tcPr>
            <w:tcW w:w="1000"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до 15 – микропредприятие</w:t>
            </w:r>
          </w:p>
        </w:tc>
        <w:tc>
          <w:tcPr>
            <w:tcW w:w="830" w:type="pct"/>
            <w:vMerge/>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p>
        </w:tc>
        <w:tc>
          <w:tcPr>
            <w:tcW w:w="742" w:type="pct"/>
            <w:vMerge/>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i/>
                <w:szCs w:val="24"/>
              </w:rPr>
            </w:pPr>
          </w:p>
        </w:tc>
      </w:tr>
      <w:tr w:rsidR="002A0574" w:rsidRPr="00F1679F" w:rsidTr="00EE26BE">
        <w:tc>
          <w:tcPr>
            <w:tcW w:w="228" w:type="pct"/>
            <w:vMerge w:val="restar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5.</w:t>
            </w:r>
          </w:p>
        </w:tc>
        <w:tc>
          <w:tcPr>
            <w:tcW w:w="2199" w:type="pct"/>
            <w:vMerge w:val="restar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последние 3 года, млн. рублей</w:t>
            </w:r>
          </w:p>
        </w:tc>
        <w:tc>
          <w:tcPr>
            <w:tcW w:w="1000"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800</w:t>
            </w:r>
          </w:p>
        </w:tc>
        <w:tc>
          <w:tcPr>
            <w:tcW w:w="830" w:type="pct"/>
            <w:vMerge w:val="restar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2000</w:t>
            </w:r>
          </w:p>
        </w:tc>
        <w:tc>
          <w:tcPr>
            <w:tcW w:w="742" w:type="pct"/>
            <w:vMerge w:val="restart"/>
            <w:tcBorders>
              <w:top w:val="single" w:sz="4" w:space="0" w:color="auto"/>
              <w:left w:val="single" w:sz="4" w:space="0" w:color="auto"/>
              <w:right w:val="single" w:sz="4" w:space="0" w:color="auto"/>
            </w:tcBorders>
            <w:shd w:val="clear" w:color="auto" w:fill="auto"/>
          </w:tcPr>
          <w:p w:rsidR="002A0574" w:rsidRPr="00F1679F" w:rsidRDefault="002A0574" w:rsidP="002A0574">
            <w:pPr>
              <w:widowControl w:val="0"/>
              <w:autoSpaceDE w:val="0"/>
              <w:autoSpaceDN w:val="0"/>
              <w:adjustRightInd w:val="0"/>
              <w:jc w:val="center"/>
              <w:rPr>
                <w:rFonts w:ascii="Times New Roman" w:hAnsi="Times New Roman" w:cs="Times New Roman"/>
                <w:szCs w:val="24"/>
              </w:rPr>
            </w:pPr>
          </w:p>
        </w:tc>
      </w:tr>
      <w:tr w:rsidR="002A0574" w:rsidRPr="00F1679F" w:rsidTr="00EE26BE">
        <w:tc>
          <w:tcPr>
            <w:tcW w:w="228" w:type="pct"/>
            <w:vMerge/>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p>
        </w:tc>
        <w:tc>
          <w:tcPr>
            <w:tcW w:w="2199" w:type="pct"/>
            <w:vMerge/>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p>
        </w:tc>
        <w:tc>
          <w:tcPr>
            <w:tcW w:w="1000"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120 в год – микро-предприятие</w:t>
            </w:r>
          </w:p>
        </w:tc>
        <w:tc>
          <w:tcPr>
            <w:tcW w:w="830" w:type="pct"/>
            <w:vMerge/>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p>
        </w:tc>
        <w:tc>
          <w:tcPr>
            <w:tcW w:w="742" w:type="pct"/>
            <w:vMerge/>
            <w:tcBorders>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p>
        </w:tc>
      </w:tr>
      <w:tr w:rsidR="002A0574" w:rsidRPr="00F1679F" w:rsidTr="00EE26BE">
        <w:trPr>
          <w:trHeight w:val="2388"/>
        </w:trPr>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6.</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ОКВЭД2 и ОКПД2</w:t>
            </w:r>
          </w:p>
        </w:tc>
        <w:tc>
          <w:tcPr>
            <w:tcW w:w="2572" w:type="pct"/>
            <w:gridSpan w:val="3"/>
            <w:tcBorders>
              <w:top w:val="single" w:sz="4" w:space="0" w:color="auto"/>
              <w:left w:val="single" w:sz="4" w:space="0" w:color="auto"/>
              <w:bottom w:val="single" w:sz="4" w:space="0" w:color="auto"/>
              <w:right w:val="single" w:sz="4" w:space="0" w:color="auto"/>
            </w:tcBorders>
          </w:tcPr>
          <w:p w:rsidR="002A0574" w:rsidRPr="00F1679F" w:rsidRDefault="002A0574" w:rsidP="004C78D2">
            <w:pPr>
              <w:jc w:val="center"/>
              <w:rPr>
                <w:rFonts w:ascii="Symbol" w:hAnsi="Symbol" w:cs="Times New Roman"/>
                <w:sz w:val="22"/>
                <w:szCs w:val="22"/>
                <w:lang w:eastAsia="en-US"/>
              </w:rPr>
            </w:pPr>
          </w:p>
        </w:tc>
      </w:tr>
      <w:tr w:rsidR="002A0574" w:rsidRPr="00F1679F" w:rsidTr="00EE26BE">
        <w:trPr>
          <w:trHeight w:val="700"/>
        </w:trPr>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7.</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Сведения о производимых субъектами малого и среднего предпринимательства товарах, работах, услугах с указанием кодов ОКВЭД2 и ОКПД2</w:t>
            </w:r>
          </w:p>
        </w:tc>
        <w:tc>
          <w:tcPr>
            <w:tcW w:w="2572" w:type="pct"/>
            <w:gridSpan w:val="3"/>
            <w:tcBorders>
              <w:top w:val="single" w:sz="4" w:space="0" w:color="auto"/>
              <w:left w:val="single" w:sz="4" w:space="0" w:color="auto"/>
              <w:bottom w:val="single" w:sz="4" w:space="0" w:color="auto"/>
              <w:right w:val="single" w:sz="4" w:space="0" w:color="auto"/>
            </w:tcBorders>
          </w:tcPr>
          <w:p w:rsidR="002A0574" w:rsidRPr="00F1679F" w:rsidRDefault="002A0574" w:rsidP="004C78D2">
            <w:pPr>
              <w:jc w:val="center"/>
              <w:rPr>
                <w:rFonts w:ascii="Symbol" w:hAnsi="Symbol" w:cs="Times New Roman"/>
                <w:sz w:val="22"/>
                <w:szCs w:val="22"/>
                <w:lang w:eastAsia="en-US"/>
              </w:rPr>
            </w:pPr>
          </w:p>
        </w:tc>
      </w:tr>
      <w:tr w:rsidR="002A0574" w:rsidRPr="00F1679F" w:rsidTr="00EE26BE">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8</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72" w:type="pct"/>
            <w:gridSpan w:val="3"/>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p>
        </w:tc>
      </w:tr>
      <w:tr w:rsidR="002A0574" w:rsidRPr="00F1679F" w:rsidTr="00EE26BE">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9.</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Наличие сведений о субъекте малого и среднего предпринимательства в реестре участников программ партнерства</w:t>
            </w:r>
          </w:p>
        </w:tc>
        <w:tc>
          <w:tcPr>
            <w:tcW w:w="2572" w:type="pct"/>
            <w:gridSpan w:val="3"/>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ind w:left="263" w:right="262"/>
              <w:jc w:val="center"/>
              <w:rPr>
                <w:rFonts w:ascii="Times New Roman" w:hAnsi="Times New Roman" w:cs="Times New Roman"/>
                <w:sz w:val="22"/>
                <w:szCs w:val="22"/>
                <w:lang w:eastAsia="en-US"/>
              </w:rPr>
            </w:pPr>
          </w:p>
        </w:tc>
      </w:tr>
      <w:tr w:rsidR="002A0574" w:rsidRPr="00F1679F" w:rsidTr="00EE26BE">
        <w:trPr>
          <w:trHeight w:val="2052"/>
        </w:trPr>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lastRenderedPageBreak/>
              <w:t>10.</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Наличие опыта исполнения государственных, муниципальных контрактов, гражданско-правовых договоров бюджетных учреждений либо договоров, заключенных с юридическими лицами, подпадающими под действие Федерального закона «О закупках товаров, работ, услуг отдельными видами юридических лиц»</w:t>
            </w:r>
          </w:p>
        </w:tc>
        <w:tc>
          <w:tcPr>
            <w:tcW w:w="2572" w:type="pct"/>
            <w:gridSpan w:val="3"/>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spacing w:before="2"/>
              <w:ind w:left="263" w:right="262"/>
              <w:jc w:val="center"/>
              <w:rPr>
                <w:rFonts w:ascii="Times New Roman" w:hAnsi="Times New Roman" w:cs="Times New Roman"/>
                <w:sz w:val="22"/>
                <w:szCs w:val="22"/>
                <w:lang w:eastAsia="en-US"/>
              </w:rPr>
            </w:pPr>
          </w:p>
        </w:tc>
      </w:tr>
      <w:tr w:rsidR="002A0574" w:rsidRPr="00F1679F" w:rsidTr="00EE26BE">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11.</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Сведения о наличии опыта производства и поставки продукции, включенной в реестр инновационной продукции</w:t>
            </w:r>
          </w:p>
        </w:tc>
        <w:tc>
          <w:tcPr>
            <w:tcW w:w="2572" w:type="pct"/>
            <w:gridSpan w:val="3"/>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spacing w:line="247" w:lineRule="exact"/>
              <w:ind w:left="263" w:right="263"/>
              <w:jc w:val="center"/>
              <w:rPr>
                <w:rFonts w:ascii="Times New Roman" w:hAnsi="Times New Roman" w:cs="Times New Roman"/>
                <w:sz w:val="22"/>
                <w:szCs w:val="22"/>
                <w:lang w:eastAsia="en-US"/>
              </w:rPr>
            </w:pPr>
          </w:p>
        </w:tc>
      </w:tr>
      <w:tr w:rsidR="002A0574" w:rsidRPr="00F1679F" w:rsidTr="00EE26BE">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12.</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Сведения о наличии у субъекта малого и среднего предпринимательства статуса лица, участвующего в реализации проекта создания и обеспечения функционирования территориально обособленного комплекса (инновационного центра «Сколково»)</w:t>
            </w:r>
          </w:p>
        </w:tc>
        <w:tc>
          <w:tcPr>
            <w:tcW w:w="2572" w:type="pct"/>
            <w:gridSpan w:val="3"/>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ind w:left="3"/>
              <w:jc w:val="center"/>
              <w:rPr>
                <w:rFonts w:ascii="Times New Roman" w:hAnsi="Times New Roman" w:cs="Times New Roman"/>
                <w:szCs w:val="22"/>
                <w:lang w:eastAsia="en-US"/>
              </w:rPr>
            </w:pPr>
          </w:p>
        </w:tc>
      </w:tr>
      <w:tr w:rsidR="002A0574" w:rsidRPr="00F1679F" w:rsidTr="00EE26BE">
        <w:trPr>
          <w:trHeight w:val="4487"/>
        </w:trPr>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13.</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(за исключением лиц, у которых такая судимость погашена или снята),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2572" w:type="pct"/>
            <w:gridSpan w:val="3"/>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spacing w:line="247" w:lineRule="exact"/>
              <w:ind w:left="263" w:right="263"/>
              <w:jc w:val="center"/>
              <w:rPr>
                <w:rFonts w:ascii="Times New Roman" w:hAnsi="Times New Roman" w:cs="Times New Roman"/>
                <w:sz w:val="22"/>
                <w:szCs w:val="22"/>
                <w:lang w:eastAsia="en-US"/>
              </w:rPr>
            </w:pPr>
            <w:r w:rsidRPr="00F1679F">
              <w:rPr>
                <w:rFonts w:ascii="Times New Roman" w:hAnsi="Times New Roman" w:cs="Times New Roman"/>
                <w:sz w:val="22"/>
                <w:szCs w:val="22"/>
                <w:lang w:eastAsia="en-US"/>
              </w:rPr>
              <w:t xml:space="preserve"> </w:t>
            </w:r>
          </w:p>
        </w:tc>
      </w:tr>
      <w:tr w:rsidR="002A0574" w:rsidRPr="00F1679F" w:rsidTr="00EE26BE">
        <w:tc>
          <w:tcPr>
            <w:tcW w:w="228"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center"/>
              <w:rPr>
                <w:rFonts w:ascii="Times New Roman" w:hAnsi="Times New Roman" w:cs="Times New Roman"/>
                <w:szCs w:val="24"/>
              </w:rPr>
            </w:pPr>
            <w:r w:rsidRPr="00F1679F">
              <w:rPr>
                <w:rFonts w:ascii="Times New Roman" w:hAnsi="Times New Roman" w:cs="Times New Roman"/>
                <w:szCs w:val="24"/>
              </w:rPr>
              <w:t>14.</w:t>
            </w:r>
          </w:p>
        </w:tc>
        <w:tc>
          <w:tcPr>
            <w:tcW w:w="2199" w:type="pct"/>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adjustRightInd w:val="0"/>
              <w:jc w:val="both"/>
              <w:rPr>
                <w:rFonts w:ascii="Times New Roman" w:hAnsi="Times New Roman" w:cs="Times New Roman"/>
                <w:szCs w:val="24"/>
              </w:rPr>
            </w:pPr>
            <w:r w:rsidRPr="00F1679F">
              <w:rPr>
                <w:rFonts w:ascii="Times New Roman" w:hAnsi="Times New Roman" w:cs="Times New Roman"/>
                <w:szCs w:val="24"/>
              </w:rPr>
              <w:t xml:space="preserve">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Федеральным законом «О контрактной </w:t>
            </w:r>
            <w:r w:rsidRPr="00F1679F">
              <w:rPr>
                <w:rFonts w:ascii="Times New Roman" w:hAnsi="Times New Roman" w:cs="Times New Roman"/>
                <w:szCs w:val="24"/>
              </w:rPr>
              <w:lastRenderedPageBreak/>
              <w:t>системе в сфере закупок товаров, работ, услуг для обеспечения государственных и муниципальных нужд»</w:t>
            </w:r>
          </w:p>
        </w:tc>
        <w:tc>
          <w:tcPr>
            <w:tcW w:w="2572" w:type="pct"/>
            <w:gridSpan w:val="3"/>
            <w:tcBorders>
              <w:top w:val="single" w:sz="4" w:space="0" w:color="auto"/>
              <w:left w:val="single" w:sz="4" w:space="0" w:color="auto"/>
              <w:bottom w:val="single" w:sz="4" w:space="0" w:color="auto"/>
              <w:right w:val="single" w:sz="4" w:space="0" w:color="auto"/>
            </w:tcBorders>
          </w:tcPr>
          <w:p w:rsidR="002A0574" w:rsidRPr="00F1679F" w:rsidRDefault="002A0574" w:rsidP="002A0574">
            <w:pPr>
              <w:widowControl w:val="0"/>
              <w:autoSpaceDE w:val="0"/>
              <w:autoSpaceDN w:val="0"/>
              <w:spacing w:line="247" w:lineRule="exact"/>
              <w:ind w:left="263" w:right="262"/>
              <w:jc w:val="center"/>
              <w:rPr>
                <w:rFonts w:ascii="Times New Roman" w:hAnsi="Times New Roman" w:cs="Times New Roman"/>
                <w:sz w:val="22"/>
                <w:szCs w:val="22"/>
                <w:lang w:eastAsia="en-US"/>
              </w:rPr>
            </w:pPr>
          </w:p>
        </w:tc>
      </w:tr>
    </w:tbl>
    <w:p w:rsidR="002A0574" w:rsidRPr="00F1679F" w:rsidRDefault="002A0574" w:rsidP="002A0574">
      <w:pPr>
        <w:widowControl w:val="0"/>
        <w:jc w:val="both"/>
        <w:outlineLvl w:val="3"/>
        <w:rPr>
          <w:rFonts w:ascii="Times New Roman" w:hAnsi="Times New Roman" w:cs="Times New Roman"/>
          <w:szCs w:val="24"/>
        </w:rPr>
      </w:pPr>
    </w:p>
    <w:p w:rsidR="002A0574" w:rsidRPr="00F1679F" w:rsidRDefault="002A0574" w:rsidP="002A0574">
      <w:pPr>
        <w:widowControl w:val="0"/>
        <w:jc w:val="both"/>
        <w:rPr>
          <w:rFonts w:ascii="Times New Roman" w:hAnsi="Times New Roman" w:cs="Times New Roman"/>
          <w:szCs w:val="24"/>
        </w:rPr>
      </w:pPr>
      <w:r w:rsidRPr="00F1679F">
        <w:rPr>
          <w:rFonts w:ascii="Times New Roman" w:hAnsi="Times New Roman" w:cs="Times New Roman"/>
          <w:szCs w:val="24"/>
        </w:rPr>
        <w:t xml:space="preserve">Генеральный директор                                                                        </w:t>
      </w:r>
      <w:r w:rsidR="004C78D2" w:rsidRPr="00F1679F">
        <w:rPr>
          <w:rFonts w:ascii="Times New Roman" w:hAnsi="Times New Roman" w:cs="Times New Roman"/>
          <w:szCs w:val="24"/>
        </w:rPr>
        <w:t>___________(Ф.И.О.)</w:t>
      </w:r>
    </w:p>
    <w:p w:rsidR="002A0574" w:rsidRPr="00F1679F" w:rsidRDefault="002A0574" w:rsidP="002A0574">
      <w:pPr>
        <w:overflowPunct w:val="0"/>
        <w:autoSpaceDE w:val="0"/>
        <w:autoSpaceDN w:val="0"/>
        <w:adjustRightInd w:val="0"/>
        <w:jc w:val="both"/>
        <w:rPr>
          <w:rFonts w:ascii="Times New Roman" w:hAnsi="Times New Roman" w:cs="Times New Roman"/>
          <w:bCs/>
          <w:sz w:val="20"/>
        </w:rPr>
      </w:pPr>
      <w:r w:rsidRPr="00F1679F">
        <w:rPr>
          <w:rFonts w:ascii="Times New Roman" w:hAnsi="Times New Roman" w:cs="Times New Roman"/>
          <w:bCs/>
          <w:sz w:val="20"/>
        </w:rPr>
        <w:t xml:space="preserve">                                                                             </w:t>
      </w:r>
      <w:r w:rsidRPr="00F1679F" w:rsidDel="00EC0238">
        <w:rPr>
          <w:rFonts w:ascii="Times New Roman" w:hAnsi="Times New Roman" w:cs="Times New Roman"/>
          <w:bCs/>
          <w:sz w:val="20"/>
        </w:rPr>
        <w:t>М.П.</w:t>
      </w:r>
    </w:p>
    <w:p w:rsidR="002A0574" w:rsidRPr="00F1679F" w:rsidRDefault="002A0574" w:rsidP="002A0574">
      <w:pPr>
        <w:widowControl w:val="0"/>
        <w:ind w:firstLine="720"/>
        <w:rPr>
          <w:rFonts w:ascii="Times New Roman" w:hAnsi="Times New Roman" w:cs="Times New Roman"/>
          <w:bCs/>
          <w:sz w:val="20"/>
          <w:szCs w:val="24"/>
        </w:rPr>
      </w:pPr>
    </w:p>
    <w:p w:rsidR="002A0574" w:rsidRPr="00F1679F" w:rsidRDefault="002A0574" w:rsidP="002A0574">
      <w:pPr>
        <w:rPr>
          <w:rFonts w:ascii="Times New Roman" w:hAnsi="Times New Roman" w:cs="Times New Roman"/>
          <w:bCs/>
          <w:sz w:val="20"/>
          <w:szCs w:val="24"/>
        </w:rPr>
      </w:pPr>
      <w:r w:rsidRPr="00F1679F">
        <w:rPr>
          <w:rFonts w:ascii="Times New Roman" w:hAnsi="Times New Roman" w:cs="Times New Roman"/>
          <w:bCs/>
          <w:sz w:val="20"/>
          <w:szCs w:val="24"/>
        </w:rPr>
        <w:br w:type="page"/>
      </w:r>
    </w:p>
    <w:p w:rsidR="00211D06" w:rsidRPr="00F1679F" w:rsidRDefault="00211D06" w:rsidP="00211D06">
      <w:pPr>
        <w:ind w:left="6237" w:right="-1"/>
        <w:jc w:val="right"/>
        <w:rPr>
          <w:rFonts w:ascii="Times New Roman" w:hAnsi="Times New Roman" w:cs="Times New Roman"/>
          <w:szCs w:val="24"/>
        </w:rPr>
      </w:pPr>
      <w:r w:rsidRPr="00F1679F">
        <w:rPr>
          <w:rFonts w:ascii="Times New Roman" w:hAnsi="Times New Roman" w:cs="Times New Roman"/>
          <w:szCs w:val="24"/>
        </w:rPr>
        <w:lastRenderedPageBreak/>
        <w:t xml:space="preserve">Приложение № </w:t>
      </w:r>
      <w:r w:rsidR="00E70A15" w:rsidRPr="00F1679F">
        <w:rPr>
          <w:rFonts w:ascii="Times New Roman" w:hAnsi="Times New Roman" w:cs="Times New Roman"/>
          <w:szCs w:val="24"/>
        </w:rPr>
        <w:t>6</w:t>
      </w:r>
      <w:r w:rsidRPr="00F1679F">
        <w:rPr>
          <w:rFonts w:ascii="Times New Roman" w:hAnsi="Times New Roman" w:cs="Times New Roman"/>
          <w:szCs w:val="24"/>
        </w:rPr>
        <w:t xml:space="preserve"> к договору</w:t>
      </w:r>
    </w:p>
    <w:p w:rsidR="00211D06" w:rsidRPr="00F1679F" w:rsidRDefault="00211D06" w:rsidP="00246CE3">
      <w:pPr>
        <w:pStyle w:val="af0"/>
        <w:ind w:left="5529"/>
        <w:jc w:val="right"/>
        <w:rPr>
          <w:szCs w:val="24"/>
        </w:rPr>
      </w:pPr>
      <w:r w:rsidRPr="00F1679F">
        <w:rPr>
          <w:szCs w:val="24"/>
        </w:rPr>
        <w:t>от «__»_</w:t>
      </w:r>
      <w:r w:rsidR="00246CE3" w:rsidRPr="00F1679F">
        <w:rPr>
          <w:szCs w:val="24"/>
        </w:rPr>
        <w:t>__</w:t>
      </w:r>
      <w:r w:rsidRPr="00F1679F">
        <w:rPr>
          <w:szCs w:val="24"/>
        </w:rPr>
        <w:t>___20</w:t>
      </w:r>
      <w:r w:rsidR="00E70A15" w:rsidRPr="00F1679F">
        <w:rPr>
          <w:szCs w:val="24"/>
        </w:rPr>
        <w:t>20</w:t>
      </w:r>
      <w:r w:rsidRPr="00F1679F">
        <w:rPr>
          <w:szCs w:val="24"/>
        </w:rPr>
        <w:t xml:space="preserve"> г. №</w:t>
      </w:r>
      <w:r w:rsidR="00246CE3" w:rsidRPr="00F1679F">
        <w:rPr>
          <w:szCs w:val="24"/>
        </w:rPr>
        <w:t xml:space="preserve"> </w:t>
      </w:r>
      <w:r w:rsidR="006004C6" w:rsidRPr="00F1679F">
        <w:rPr>
          <w:szCs w:val="24"/>
        </w:rPr>
        <w:t>_________</w:t>
      </w:r>
    </w:p>
    <w:p w:rsidR="00211D06" w:rsidRPr="00F1679F" w:rsidRDefault="00211D06" w:rsidP="00211D06">
      <w:pPr>
        <w:widowControl w:val="0"/>
        <w:spacing w:line="260" w:lineRule="auto"/>
        <w:ind w:left="400" w:right="-59" w:firstLine="340"/>
        <w:jc w:val="center"/>
        <w:rPr>
          <w:color w:val="262626"/>
        </w:rPr>
      </w:pPr>
    </w:p>
    <w:p w:rsidR="00211D06" w:rsidRPr="00F1679F" w:rsidRDefault="00211D06" w:rsidP="00211D06">
      <w:pPr>
        <w:widowControl w:val="0"/>
        <w:spacing w:line="260" w:lineRule="auto"/>
        <w:ind w:left="400" w:right="400" w:firstLine="340"/>
        <w:jc w:val="center"/>
        <w:rPr>
          <w:rFonts w:ascii="Times New Roman" w:hAnsi="Times New Roman" w:cs="Times New Roman"/>
          <w:b/>
          <w:color w:val="262626"/>
          <w:szCs w:val="24"/>
        </w:rPr>
      </w:pPr>
      <w:r w:rsidRPr="00F1679F">
        <w:rPr>
          <w:rFonts w:ascii="Times New Roman" w:hAnsi="Times New Roman" w:cs="Times New Roman"/>
          <w:b/>
          <w:color w:val="262626"/>
          <w:szCs w:val="24"/>
        </w:rPr>
        <w:t>ПРОТОКОЛ</w:t>
      </w:r>
    </w:p>
    <w:p w:rsidR="00211D06" w:rsidRPr="00F1679F" w:rsidRDefault="00010E37" w:rsidP="00211D06">
      <w:pPr>
        <w:widowControl w:val="0"/>
        <w:spacing w:line="260" w:lineRule="auto"/>
        <w:ind w:left="400" w:right="400"/>
        <w:jc w:val="center"/>
        <w:rPr>
          <w:rFonts w:ascii="Times New Roman" w:hAnsi="Times New Roman" w:cs="Times New Roman"/>
          <w:color w:val="262626"/>
          <w:szCs w:val="24"/>
        </w:rPr>
      </w:pPr>
      <w:r w:rsidRPr="00F1679F">
        <w:rPr>
          <w:rFonts w:ascii="Times New Roman" w:hAnsi="Times New Roman" w:cs="Times New Roman"/>
          <w:b/>
          <w:color w:val="262626"/>
          <w:szCs w:val="24"/>
        </w:rPr>
        <w:t>соглашения</w:t>
      </w:r>
      <w:r w:rsidR="00211D06" w:rsidRPr="00F1679F">
        <w:rPr>
          <w:rFonts w:ascii="Times New Roman" w:hAnsi="Times New Roman" w:cs="Times New Roman"/>
          <w:b/>
          <w:color w:val="262626"/>
          <w:szCs w:val="24"/>
        </w:rPr>
        <w:t xml:space="preserve"> о договорной цене</w:t>
      </w:r>
    </w:p>
    <w:p w:rsidR="00E70A15" w:rsidRPr="00F1679F" w:rsidRDefault="00E70A15" w:rsidP="00E70A15">
      <w:pPr>
        <w:ind w:left="284"/>
        <w:jc w:val="center"/>
        <w:rPr>
          <w:rFonts w:ascii="Times New Roman" w:hAnsi="Times New Roman" w:cs="Times New Roman"/>
          <w:szCs w:val="24"/>
          <w:u w:val="single"/>
        </w:rPr>
      </w:pPr>
      <w:r w:rsidRPr="00F1679F">
        <w:rPr>
          <w:rFonts w:ascii="Times New Roman" w:hAnsi="Times New Roman" w:cs="Times New Roman"/>
          <w:szCs w:val="24"/>
          <w:u w:val="single"/>
        </w:rPr>
        <w:t xml:space="preserve">на Оказание услуг по сертификации системы менеджмента АО «НИКИМТ-Атомстрой» </w:t>
      </w:r>
    </w:p>
    <w:p w:rsidR="00E70A15" w:rsidRPr="00F1679F" w:rsidRDefault="00E70A15" w:rsidP="00E70A15">
      <w:pPr>
        <w:widowControl w:val="0"/>
        <w:spacing w:line="260" w:lineRule="auto"/>
        <w:ind w:left="400" w:right="400"/>
        <w:jc w:val="center"/>
        <w:rPr>
          <w:rFonts w:ascii="Times New Roman" w:hAnsi="Times New Roman" w:cs="Times New Roman"/>
          <w:color w:val="262626"/>
          <w:szCs w:val="24"/>
        </w:rPr>
      </w:pPr>
      <w:r w:rsidRPr="00F1679F">
        <w:rPr>
          <w:rFonts w:ascii="Times New Roman" w:hAnsi="Times New Roman" w:cs="Times New Roman"/>
          <w:color w:val="262626"/>
          <w:szCs w:val="24"/>
        </w:rPr>
        <w:t>(наименование услуг)</w:t>
      </w:r>
    </w:p>
    <w:p w:rsidR="00E70A15" w:rsidRPr="00F1679F" w:rsidRDefault="00E70A15" w:rsidP="00E70A15">
      <w:pPr>
        <w:widowControl w:val="0"/>
        <w:spacing w:line="260" w:lineRule="auto"/>
        <w:ind w:left="400" w:right="400"/>
        <w:jc w:val="center"/>
        <w:rPr>
          <w:rFonts w:ascii="Times New Roman" w:hAnsi="Times New Roman" w:cs="Times New Roman"/>
          <w:color w:val="262626"/>
          <w:szCs w:val="24"/>
        </w:rPr>
      </w:pPr>
      <w:r w:rsidRPr="00F1679F">
        <w:rPr>
          <w:rFonts w:ascii="Times New Roman" w:hAnsi="Times New Roman" w:cs="Times New Roman"/>
          <w:color w:val="262626"/>
          <w:szCs w:val="24"/>
        </w:rPr>
        <w:t>по договору от ____________ № ___________</w:t>
      </w:r>
    </w:p>
    <w:p w:rsidR="00211D06" w:rsidRPr="00F1679F" w:rsidRDefault="00211D06" w:rsidP="00211D06">
      <w:pPr>
        <w:suppressAutoHyphens/>
        <w:ind w:left="340"/>
        <w:outlineLvl w:val="6"/>
        <w:rPr>
          <w:rFonts w:ascii="Times New Roman" w:hAnsi="Times New Roman" w:cs="Times New Roman"/>
          <w:color w:val="262626"/>
          <w:szCs w:val="24"/>
          <w:lang w:eastAsia="ar-SA"/>
        </w:rPr>
      </w:pPr>
    </w:p>
    <w:p w:rsidR="00211D06" w:rsidRPr="00F1679F" w:rsidRDefault="00211D06" w:rsidP="00211D06">
      <w:pPr>
        <w:tabs>
          <w:tab w:val="left" w:pos="567"/>
          <w:tab w:val="left" w:pos="709"/>
        </w:tabs>
        <w:ind w:firstLine="709"/>
        <w:jc w:val="both"/>
        <w:rPr>
          <w:rFonts w:ascii="Times New Roman" w:hAnsi="Times New Roman" w:cs="Times New Roman"/>
          <w:szCs w:val="24"/>
        </w:rPr>
      </w:pPr>
      <w:r w:rsidRPr="00F1679F">
        <w:rPr>
          <w:rFonts w:ascii="Times New Roman" w:hAnsi="Times New Roman" w:cs="Times New Roman"/>
          <w:color w:val="262626"/>
          <w:szCs w:val="24"/>
        </w:rPr>
        <w:t>Мы, нижеп</w:t>
      </w:r>
      <w:r w:rsidR="00574A18" w:rsidRPr="00F1679F">
        <w:rPr>
          <w:rFonts w:ascii="Times New Roman" w:hAnsi="Times New Roman" w:cs="Times New Roman"/>
          <w:color w:val="262626"/>
          <w:szCs w:val="24"/>
        </w:rPr>
        <w:t xml:space="preserve">одписавшиеся, от лица Заказчика </w:t>
      </w:r>
      <w:r w:rsidR="00027D5E" w:rsidRPr="00F1679F">
        <w:rPr>
          <w:rFonts w:ascii="Times New Roman" w:hAnsi="Times New Roman" w:cs="Times New Roman"/>
          <w:color w:val="262626"/>
          <w:szCs w:val="24"/>
        </w:rPr>
        <w:t>А.Г. Проскурин</w:t>
      </w:r>
      <w:r w:rsidRPr="00F1679F">
        <w:rPr>
          <w:rFonts w:ascii="Times New Roman" w:hAnsi="Times New Roman" w:cs="Times New Roman"/>
          <w:color w:val="262626"/>
          <w:szCs w:val="24"/>
        </w:rPr>
        <w:t xml:space="preserve"> и от лица Исполнителя </w:t>
      </w:r>
      <w:r w:rsidR="00E63DBF" w:rsidRPr="00F1679F">
        <w:rPr>
          <w:rFonts w:ascii="Times New Roman" w:hAnsi="Times New Roman" w:cs="Times New Roman"/>
          <w:color w:val="262626"/>
          <w:szCs w:val="24"/>
          <w:shd w:val="clear" w:color="auto" w:fill="FFFF00"/>
        </w:rPr>
        <w:t>________</w:t>
      </w:r>
      <w:r w:rsidRPr="00F1679F">
        <w:rPr>
          <w:rFonts w:ascii="Times New Roman" w:hAnsi="Times New Roman" w:cs="Times New Roman"/>
          <w:color w:val="262626"/>
          <w:szCs w:val="24"/>
        </w:rPr>
        <w:t xml:space="preserve">удостоверяем, что </w:t>
      </w:r>
      <w:r w:rsidR="00E70A15" w:rsidRPr="00F1679F">
        <w:rPr>
          <w:rFonts w:ascii="Times New Roman" w:hAnsi="Times New Roman" w:cs="Times New Roman"/>
          <w:color w:val="262626"/>
          <w:szCs w:val="24"/>
        </w:rPr>
        <w:t xml:space="preserve">Сторонами достигнуто соглашение о величине договорной цены на оказание услуг </w:t>
      </w:r>
      <w:r w:rsidR="00E70A15" w:rsidRPr="00F1679F">
        <w:rPr>
          <w:rFonts w:ascii="Times New Roman" w:hAnsi="Times New Roman"/>
          <w:color w:val="000000"/>
          <w:szCs w:val="24"/>
        </w:rPr>
        <w:t>по сертификации системы менеджмента АО «НИКИМТ-Атомстрой»</w:t>
      </w:r>
      <w:r w:rsidR="00E70A15" w:rsidRPr="00F1679F">
        <w:rPr>
          <w:rFonts w:ascii="Times New Roman" w:hAnsi="Times New Roman" w:cs="Times New Roman"/>
          <w:color w:val="262626"/>
          <w:szCs w:val="24"/>
        </w:rPr>
        <w:t xml:space="preserve"> составляет _____</w:t>
      </w:r>
      <w:r w:rsidR="00027D5E" w:rsidRPr="00F1679F">
        <w:rPr>
          <w:rFonts w:ascii="Times New Roman" w:hAnsi="Times New Roman" w:cs="Times New Roman"/>
          <w:color w:val="262626"/>
          <w:szCs w:val="24"/>
        </w:rPr>
        <w:t xml:space="preserve"> (</w:t>
      </w:r>
      <w:r w:rsidR="00E70A15" w:rsidRPr="00F1679F">
        <w:rPr>
          <w:rFonts w:ascii="Times New Roman" w:hAnsi="Times New Roman" w:cs="Times New Roman"/>
          <w:color w:val="262626"/>
          <w:szCs w:val="24"/>
        </w:rPr>
        <w:t>____________</w:t>
      </w:r>
      <w:r w:rsidR="00027D5E" w:rsidRPr="00F1679F">
        <w:rPr>
          <w:rFonts w:ascii="Times New Roman" w:hAnsi="Times New Roman" w:cs="Times New Roman"/>
          <w:color w:val="262626"/>
          <w:szCs w:val="24"/>
        </w:rPr>
        <w:t xml:space="preserve">) рубль </w:t>
      </w:r>
      <w:r w:rsidR="00E70A15" w:rsidRPr="00F1679F">
        <w:rPr>
          <w:rFonts w:ascii="Times New Roman" w:hAnsi="Times New Roman" w:cs="Times New Roman"/>
          <w:color w:val="262626"/>
          <w:szCs w:val="24"/>
        </w:rPr>
        <w:t>______</w:t>
      </w:r>
      <w:r w:rsidR="00027D5E" w:rsidRPr="00F1679F">
        <w:rPr>
          <w:rFonts w:ascii="Times New Roman" w:hAnsi="Times New Roman" w:cs="Times New Roman"/>
          <w:color w:val="262626"/>
          <w:szCs w:val="24"/>
        </w:rPr>
        <w:t xml:space="preserve"> копеек, в том числе НДС 20%.</w:t>
      </w:r>
      <w:r w:rsidR="00736E06" w:rsidRPr="00F1679F">
        <w:rPr>
          <w:rFonts w:ascii="Times New Roman" w:hAnsi="Times New Roman" w:cs="Times New Roman"/>
          <w:color w:val="262626"/>
          <w:szCs w:val="24"/>
        </w:rPr>
        <w:t xml:space="preserve"> </w:t>
      </w:r>
      <w:r w:rsidR="00E63DBF" w:rsidRPr="00F1679F">
        <w:rPr>
          <w:rFonts w:ascii="Times New Roman" w:hAnsi="Times New Roman" w:cs="Times New Roman"/>
          <w:color w:val="262626"/>
          <w:szCs w:val="24"/>
          <w:shd w:val="clear" w:color="auto" w:fill="FFFF00"/>
        </w:rPr>
        <w:t>____________</w:t>
      </w:r>
      <w:r w:rsidR="00736E06" w:rsidRPr="00F1679F">
        <w:rPr>
          <w:rFonts w:ascii="Times New Roman" w:hAnsi="Times New Roman" w:cs="Times New Roman"/>
          <w:color w:val="262626"/>
          <w:szCs w:val="24"/>
          <w:shd w:val="clear" w:color="auto" w:fill="FFFF00"/>
        </w:rPr>
        <w:t xml:space="preserve"> </w:t>
      </w:r>
      <w:r w:rsidR="00736E06" w:rsidRPr="00F1679F">
        <w:rPr>
          <w:rFonts w:ascii="Times New Roman" w:hAnsi="Times New Roman" w:cs="Times New Roman"/>
          <w:color w:val="262626"/>
          <w:szCs w:val="24"/>
        </w:rPr>
        <w:t>рублей</w:t>
      </w:r>
      <w:r w:rsidR="00736E06" w:rsidRPr="00F1679F">
        <w:rPr>
          <w:rFonts w:ascii="Times New Roman" w:hAnsi="Times New Roman"/>
          <w:szCs w:val="24"/>
        </w:rPr>
        <w:t>, 00 коп</w:t>
      </w:r>
      <w:r w:rsidR="0004369E" w:rsidRPr="00F1679F">
        <w:rPr>
          <w:rFonts w:ascii="Times New Roman" w:hAnsi="Times New Roman"/>
          <w:szCs w:val="24"/>
        </w:rPr>
        <w:t>.</w:t>
      </w:r>
    </w:p>
    <w:p w:rsidR="00211D06" w:rsidRPr="00F1679F" w:rsidRDefault="00211D06" w:rsidP="00134DD2">
      <w:pPr>
        <w:widowControl w:val="0"/>
        <w:spacing w:before="120" w:line="259" w:lineRule="auto"/>
        <w:ind w:firstLine="709"/>
        <w:jc w:val="both"/>
        <w:rPr>
          <w:rFonts w:ascii="Times New Roman" w:hAnsi="Times New Roman" w:cs="Times New Roman"/>
          <w:color w:val="262626"/>
          <w:szCs w:val="24"/>
        </w:rPr>
      </w:pPr>
      <w:r w:rsidRPr="00F1679F">
        <w:rPr>
          <w:rFonts w:ascii="Times New Roman" w:hAnsi="Times New Roman" w:cs="Times New Roman"/>
          <w:color w:val="262626"/>
          <w:szCs w:val="24"/>
        </w:rPr>
        <w:t>Настоящий протокол является основанием для проведения взаимных расчетов и платежей между Исполнителем и Заказчиком.</w:t>
      </w:r>
    </w:p>
    <w:p w:rsidR="00211D06" w:rsidRPr="00F1679F" w:rsidRDefault="00211D06" w:rsidP="00211D06">
      <w:pPr>
        <w:jc w:val="center"/>
        <w:rPr>
          <w:rFonts w:ascii="Times New Roman" w:hAnsi="Times New Roman" w:cs="Times New Roman"/>
          <w:snapToGrid w:val="0"/>
          <w:color w:val="262626"/>
          <w:szCs w:val="24"/>
        </w:rPr>
      </w:pPr>
    </w:p>
    <w:tbl>
      <w:tblPr>
        <w:tblW w:w="5000" w:type="pct"/>
        <w:tblLook w:val="0000" w:firstRow="0" w:lastRow="0" w:firstColumn="0" w:lastColumn="0" w:noHBand="0" w:noVBand="0"/>
      </w:tblPr>
      <w:tblGrid>
        <w:gridCol w:w="5158"/>
        <w:gridCol w:w="5047"/>
      </w:tblGrid>
      <w:tr w:rsidR="00AD1E7E" w:rsidRPr="00F1679F" w:rsidTr="00AC1C75">
        <w:tc>
          <w:tcPr>
            <w:tcW w:w="2527" w:type="pct"/>
            <w:tcBorders>
              <w:top w:val="nil"/>
              <w:left w:val="nil"/>
              <w:bottom w:val="nil"/>
              <w:right w:val="nil"/>
            </w:tcBorders>
          </w:tcPr>
          <w:p w:rsidR="00AD1E7E" w:rsidRPr="00F1679F" w:rsidRDefault="00AD1E7E" w:rsidP="00AC1C75">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b/>
                <w:bCs/>
                <w:szCs w:val="24"/>
              </w:rPr>
              <w:t>Исполнитель</w:t>
            </w:r>
          </w:p>
        </w:tc>
        <w:tc>
          <w:tcPr>
            <w:tcW w:w="2473" w:type="pct"/>
            <w:tcBorders>
              <w:top w:val="nil"/>
              <w:left w:val="nil"/>
              <w:bottom w:val="nil"/>
              <w:right w:val="nil"/>
            </w:tcBorders>
          </w:tcPr>
          <w:p w:rsidR="00AD1E7E" w:rsidRPr="00F1679F" w:rsidRDefault="00AD1E7E" w:rsidP="00AC1C75">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b/>
                <w:bCs/>
                <w:szCs w:val="24"/>
              </w:rPr>
              <w:t>Заказчик</w:t>
            </w:r>
          </w:p>
        </w:tc>
      </w:tr>
      <w:tr w:rsidR="00DB1F04" w:rsidRPr="00F1679F" w:rsidTr="00AC1C75">
        <w:tc>
          <w:tcPr>
            <w:tcW w:w="2527" w:type="pct"/>
            <w:tcBorders>
              <w:top w:val="nil"/>
              <w:left w:val="nil"/>
              <w:bottom w:val="nil"/>
              <w:right w:val="nil"/>
            </w:tcBorders>
          </w:tcPr>
          <w:p w:rsidR="00736E06" w:rsidRPr="00F1679F" w:rsidRDefault="00736E06" w:rsidP="00736E06">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Генеральный директор</w:t>
            </w:r>
          </w:p>
          <w:p w:rsidR="00736E06" w:rsidRPr="00F1679F" w:rsidRDefault="00E63DBF" w:rsidP="00736E06">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__________________________</w:t>
            </w:r>
          </w:p>
          <w:p w:rsidR="00736E06" w:rsidRPr="00F1679F" w:rsidRDefault="00736E06" w:rsidP="00736E06">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 xml:space="preserve">__________________/ </w:t>
            </w:r>
            <w:r w:rsidR="00E63DBF" w:rsidRPr="00F1679F">
              <w:rPr>
                <w:rFonts w:ascii="Times New Roman" w:hAnsi="Times New Roman" w:cs="Times New Roman"/>
                <w:szCs w:val="24"/>
              </w:rPr>
              <w:t>________</w:t>
            </w:r>
            <w:r w:rsidRPr="00F1679F">
              <w:rPr>
                <w:rFonts w:ascii="Times New Roman" w:hAnsi="Times New Roman" w:cs="Times New Roman"/>
                <w:szCs w:val="24"/>
              </w:rPr>
              <w:t>/</w:t>
            </w:r>
          </w:p>
          <w:p w:rsidR="00736E06" w:rsidRPr="00F1679F" w:rsidRDefault="00736E06" w:rsidP="00736E06">
            <w:pPr>
              <w:widowControl w:val="0"/>
              <w:autoSpaceDE w:val="0"/>
              <w:autoSpaceDN w:val="0"/>
              <w:adjustRightInd w:val="0"/>
              <w:rPr>
                <w:rFonts w:ascii="Times New Roman" w:hAnsi="Times New Roman" w:cs="Times New Roman"/>
                <w:szCs w:val="24"/>
              </w:rPr>
            </w:pPr>
            <w:r w:rsidRPr="00F1679F">
              <w:rPr>
                <w:rFonts w:ascii="Times New Roman" w:hAnsi="Times New Roman" w:cs="Times New Roman"/>
                <w:szCs w:val="24"/>
              </w:rPr>
              <w:t>«____»___________ 20</w:t>
            </w:r>
            <w:r w:rsidR="00E70A15" w:rsidRPr="00F1679F">
              <w:rPr>
                <w:rFonts w:ascii="Times New Roman" w:hAnsi="Times New Roman" w:cs="Times New Roman"/>
                <w:szCs w:val="24"/>
              </w:rPr>
              <w:t>20</w:t>
            </w:r>
            <w:r w:rsidRPr="00F1679F">
              <w:rPr>
                <w:rFonts w:ascii="Times New Roman" w:hAnsi="Times New Roman" w:cs="Times New Roman"/>
                <w:szCs w:val="24"/>
              </w:rPr>
              <w:t xml:space="preserve"> г.</w:t>
            </w:r>
          </w:p>
          <w:p w:rsidR="00DB1F04" w:rsidRPr="00F1679F" w:rsidRDefault="00736E06" w:rsidP="00736E06">
            <w:pPr>
              <w:tabs>
                <w:tab w:val="left" w:pos="360"/>
              </w:tabs>
              <w:rPr>
                <w:rFonts w:ascii="Times New Roman" w:hAnsi="Times New Roman" w:cs="Times New Roman"/>
                <w:szCs w:val="24"/>
              </w:rPr>
            </w:pPr>
            <w:r w:rsidRPr="00F1679F">
              <w:rPr>
                <w:rFonts w:ascii="Times New Roman" w:hAnsi="Times New Roman" w:cs="Times New Roman"/>
                <w:szCs w:val="24"/>
              </w:rPr>
              <w:t>м.п.</w:t>
            </w:r>
          </w:p>
        </w:tc>
        <w:tc>
          <w:tcPr>
            <w:tcW w:w="2473" w:type="pct"/>
            <w:tcBorders>
              <w:top w:val="nil"/>
              <w:left w:val="nil"/>
              <w:bottom w:val="nil"/>
              <w:right w:val="nil"/>
            </w:tcBorders>
          </w:tcPr>
          <w:p w:rsidR="00736E06" w:rsidRPr="00F1679F" w:rsidRDefault="000211AB" w:rsidP="00736E06">
            <w:pPr>
              <w:ind w:right="-288"/>
              <w:rPr>
                <w:rFonts w:ascii="Times New Roman" w:hAnsi="Times New Roman" w:cs="Times New Roman"/>
                <w:szCs w:val="24"/>
              </w:rPr>
            </w:pPr>
            <w:r w:rsidRPr="00F1679F">
              <w:rPr>
                <w:rFonts w:ascii="Times New Roman" w:hAnsi="Times New Roman" w:cs="Times New Roman"/>
                <w:szCs w:val="24"/>
              </w:rPr>
              <w:t>Заместитель генерального директора по закупкам и управлению активами</w:t>
            </w:r>
            <w:r w:rsidR="00736E06" w:rsidRPr="00F1679F">
              <w:rPr>
                <w:rFonts w:ascii="Times New Roman" w:hAnsi="Times New Roman" w:cs="Times New Roman"/>
                <w:szCs w:val="24"/>
              </w:rPr>
              <w:br/>
              <w:t>АО «НИКИМТ-Атомстрой»</w:t>
            </w:r>
          </w:p>
          <w:p w:rsidR="00736E06" w:rsidRPr="00F1679F" w:rsidRDefault="00736E06" w:rsidP="00736E06">
            <w:pPr>
              <w:ind w:left="34"/>
              <w:rPr>
                <w:rFonts w:ascii="Times New Roman" w:hAnsi="Times New Roman" w:cs="Times New Roman"/>
                <w:szCs w:val="24"/>
              </w:rPr>
            </w:pPr>
            <w:r w:rsidRPr="00F1679F">
              <w:rPr>
                <w:rFonts w:ascii="Times New Roman" w:hAnsi="Times New Roman" w:cs="Times New Roman"/>
                <w:szCs w:val="24"/>
              </w:rPr>
              <w:t xml:space="preserve">____________________ / </w:t>
            </w:r>
            <w:r w:rsidR="000211AB" w:rsidRPr="00F1679F">
              <w:rPr>
                <w:rFonts w:ascii="Times New Roman" w:hAnsi="Times New Roman" w:cs="Times New Roman"/>
                <w:szCs w:val="24"/>
              </w:rPr>
              <w:t>В.И. Бондарь</w:t>
            </w:r>
            <w:r w:rsidRPr="00F1679F">
              <w:rPr>
                <w:rFonts w:ascii="Times New Roman" w:hAnsi="Times New Roman" w:cs="Times New Roman"/>
                <w:szCs w:val="24"/>
              </w:rPr>
              <w:t>/</w:t>
            </w:r>
          </w:p>
          <w:p w:rsidR="00736E06" w:rsidRPr="00F1679F" w:rsidRDefault="00736E06" w:rsidP="00736E06">
            <w:pPr>
              <w:ind w:right="-288"/>
              <w:rPr>
                <w:rFonts w:ascii="Times New Roman" w:hAnsi="Times New Roman" w:cs="Times New Roman"/>
                <w:szCs w:val="24"/>
              </w:rPr>
            </w:pPr>
            <w:r w:rsidRPr="00F1679F">
              <w:rPr>
                <w:rFonts w:ascii="Times New Roman" w:hAnsi="Times New Roman" w:cs="Times New Roman"/>
                <w:szCs w:val="24"/>
              </w:rPr>
              <w:t>«____» __________</w:t>
            </w:r>
            <w:r w:rsidR="00E70A15" w:rsidRPr="00F1679F">
              <w:rPr>
                <w:rFonts w:ascii="Times New Roman" w:hAnsi="Times New Roman" w:cs="Times New Roman"/>
                <w:szCs w:val="24"/>
              </w:rPr>
              <w:t>__2020</w:t>
            </w:r>
            <w:r w:rsidRPr="00F1679F">
              <w:rPr>
                <w:rFonts w:ascii="Times New Roman" w:hAnsi="Times New Roman" w:cs="Times New Roman"/>
                <w:szCs w:val="24"/>
              </w:rPr>
              <w:t xml:space="preserve"> г.</w:t>
            </w:r>
          </w:p>
          <w:p w:rsidR="00DB1F04" w:rsidRPr="00F1679F" w:rsidRDefault="00736E06" w:rsidP="00736E06">
            <w:pPr>
              <w:ind w:right="-288"/>
              <w:rPr>
                <w:rFonts w:ascii="Times New Roman" w:hAnsi="Times New Roman" w:cs="Times New Roman"/>
                <w:szCs w:val="24"/>
              </w:rPr>
            </w:pPr>
            <w:r w:rsidRPr="00F1679F">
              <w:rPr>
                <w:rFonts w:ascii="Times New Roman" w:hAnsi="Times New Roman" w:cs="Times New Roman"/>
                <w:szCs w:val="24"/>
              </w:rPr>
              <w:t>м.п.</w:t>
            </w:r>
          </w:p>
        </w:tc>
      </w:tr>
    </w:tbl>
    <w:p w:rsidR="00F25BB6" w:rsidRPr="00F1679F" w:rsidRDefault="00F25BB6">
      <w:pPr>
        <w:rPr>
          <w:rFonts w:ascii="Times New Roman" w:hAnsi="Times New Roman" w:cs="Times New Roman"/>
          <w:szCs w:val="24"/>
        </w:rPr>
      </w:pPr>
      <w:r w:rsidRPr="00F1679F">
        <w:rPr>
          <w:rFonts w:ascii="Times New Roman" w:hAnsi="Times New Roman" w:cs="Times New Roman"/>
          <w:szCs w:val="24"/>
        </w:rPr>
        <w:br w:type="page"/>
      </w:r>
    </w:p>
    <w:p w:rsidR="00F25BB6" w:rsidRPr="00F1679F" w:rsidRDefault="00F25BB6" w:rsidP="00F25BB6">
      <w:pPr>
        <w:ind w:left="6237" w:right="-1"/>
        <w:jc w:val="right"/>
        <w:rPr>
          <w:rFonts w:ascii="Times New Roman" w:hAnsi="Times New Roman" w:cs="Times New Roman"/>
          <w:szCs w:val="24"/>
        </w:rPr>
      </w:pPr>
    </w:p>
    <w:p w:rsidR="00F25BB6" w:rsidRPr="00F1679F" w:rsidRDefault="00F25BB6" w:rsidP="00F25BB6">
      <w:pPr>
        <w:ind w:left="6237" w:right="-1"/>
        <w:jc w:val="right"/>
        <w:rPr>
          <w:rFonts w:ascii="Times New Roman" w:hAnsi="Times New Roman" w:cs="Times New Roman"/>
          <w:szCs w:val="24"/>
        </w:rPr>
      </w:pPr>
      <w:r w:rsidRPr="00F1679F">
        <w:rPr>
          <w:rFonts w:ascii="Times New Roman" w:hAnsi="Times New Roman" w:cs="Times New Roman"/>
          <w:szCs w:val="24"/>
        </w:rPr>
        <w:t xml:space="preserve">Приложение № </w:t>
      </w:r>
      <w:r w:rsidR="00E70A15" w:rsidRPr="00F1679F">
        <w:rPr>
          <w:rFonts w:ascii="Times New Roman" w:hAnsi="Times New Roman" w:cs="Times New Roman"/>
          <w:szCs w:val="24"/>
        </w:rPr>
        <w:t>7</w:t>
      </w:r>
      <w:r w:rsidRPr="00F1679F">
        <w:rPr>
          <w:rFonts w:ascii="Times New Roman" w:hAnsi="Times New Roman" w:cs="Times New Roman"/>
          <w:szCs w:val="24"/>
        </w:rPr>
        <w:t xml:space="preserve"> к договору</w:t>
      </w:r>
    </w:p>
    <w:p w:rsidR="00F25BB6" w:rsidRPr="00F1679F" w:rsidRDefault="00E63DBF" w:rsidP="00246CE3">
      <w:pPr>
        <w:pStyle w:val="af0"/>
        <w:ind w:left="5670"/>
        <w:jc w:val="right"/>
        <w:rPr>
          <w:szCs w:val="24"/>
        </w:rPr>
      </w:pPr>
      <w:r w:rsidRPr="00F1679F">
        <w:rPr>
          <w:szCs w:val="24"/>
        </w:rPr>
        <w:t>от «__»</w:t>
      </w:r>
      <w:r w:rsidR="00246CE3" w:rsidRPr="00F1679F">
        <w:rPr>
          <w:szCs w:val="24"/>
        </w:rPr>
        <w:t>____</w:t>
      </w:r>
      <w:r w:rsidR="00F25BB6" w:rsidRPr="00F1679F">
        <w:rPr>
          <w:szCs w:val="24"/>
        </w:rPr>
        <w:t>_20</w:t>
      </w:r>
      <w:r w:rsidR="00E70A15" w:rsidRPr="00F1679F">
        <w:rPr>
          <w:szCs w:val="24"/>
        </w:rPr>
        <w:t>20</w:t>
      </w:r>
      <w:r w:rsidR="00F25BB6" w:rsidRPr="00F1679F">
        <w:rPr>
          <w:szCs w:val="24"/>
        </w:rPr>
        <w:t xml:space="preserve"> г. №</w:t>
      </w:r>
      <w:r w:rsidRPr="00F1679F">
        <w:rPr>
          <w:szCs w:val="24"/>
        </w:rPr>
        <w:t>_______</w:t>
      </w:r>
    </w:p>
    <w:tbl>
      <w:tblPr>
        <w:tblW w:w="9912" w:type="dxa"/>
        <w:tblInd w:w="544" w:type="dxa"/>
        <w:tblLayout w:type="fixed"/>
        <w:tblLook w:val="01E0" w:firstRow="1" w:lastRow="1" w:firstColumn="1" w:lastColumn="1" w:noHBand="0" w:noVBand="0"/>
      </w:tblPr>
      <w:tblGrid>
        <w:gridCol w:w="4667"/>
        <w:gridCol w:w="284"/>
        <w:gridCol w:w="4536"/>
        <w:gridCol w:w="425"/>
      </w:tblGrid>
      <w:tr w:rsidR="00015F36" w:rsidRPr="00F1679F" w:rsidTr="00E744EE">
        <w:trPr>
          <w:gridAfter w:val="1"/>
          <w:wAfter w:w="425" w:type="dxa"/>
          <w:trHeight w:val="717"/>
        </w:trPr>
        <w:tc>
          <w:tcPr>
            <w:tcW w:w="9487" w:type="dxa"/>
            <w:gridSpan w:val="3"/>
          </w:tcPr>
          <w:p w:rsidR="00015F36" w:rsidRPr="00F1679F" w:rsidRDefault="00015F36" w:rsidP="00E744EE">
            <w:pPr>
              <w:suppressAutoHyphens/>
              <w:jc w:val="center"/>
              <w:rPr>
                <w:color w:val="000000"/>
                <w:szCs w:val="24"/>
              </w:rPr>
            </w:pPr>
            <w:r w:rsidRPr="00F1679F">
              <w:rPr>
                <w:b/>
                <w:noProof/>
                <w:color w:val="000000"/>
                <w:szCs w:val="24"/>
              </w:rPr>
              <w:drawing>
                <wp:anchor distT="0" distB="0" distL="114300" distR="114300" simplePos="0" relativeHeight="251659264" behindDoc="0" locked="0" layoutInCell="1" allowOverlap="1" wp14:anchorId="65AF6474" wp14:editId="14ADB49F">
                  <wp:simplePos x="0" y="0"/>
                  <wp:positionH relativeFrom="column">
                    <wp:posOffset>-755650</wp:posOffset>
                  </wp:positionH>
                  <wp:positionV relativeFrom="paragraph">
                    <wp:posOffset>-70485</wp:posOffset>
                  </wp:positionV>
                  <wp:extent cx="2733675" cy="1171575"/>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referRelativeResize="0">
                            <a:picLocks noChangeAspect="1" noChangeArrowheads="1"/>
                          </pic:cNvPicPr>
                        </pic:nvPicPr>
                        <pic:blipFill>
                          <a:blip r:embed="rId13" cstate="print"/>
                          <a:srcRect/>
                          <a:stretch>
                            <a:fillRect/>
                          </a:stretch>
                        </pic:blipFill>
                        <pic:spPr bwMode="auto">
                          <a:xfrm>
                            <a:off x="0" y="0"/>
                            <a:ext cx="2733675" cy="1171575"/>
                          </a:xfrm>
                          <a:prstGeom prst="rect">
                            <a:avLst/>
                          </a:prstGeom>
                          <a:noFill/>
                          <a:ln w="9525">
                            <a:noFill/>
                            <a:miter lim="800000"/>
                            <a:headEnd/>
                            <a:tailEnd/>
                          </a:ln>
                        </pic:spPr>
                      </pic:pic>
                    </a:graphicData>
                  </a:graphic>
                </wp:anchor>
              </w:drawing>
            </w:r>
          </w:p>
        </w:tc>
      </w:tr>
      <w:tr w:rsidR="00015F36" w:rsidRPr="00F1679F" w:rsidTr="00E744EE">
        <w:trPr>
          <w:gridAfter w:val="1"/>
          <w:wAfter w:w="425" w:type="dxa"/>
          <w:trHeight w:val="717"/>
        </w:trPr>
        <w:tc>
          <w:tcPr>
            <w:tcW w:w="9487" w:type="dxa"/>
            <w:gridSpan w:val="3"/>
          </w:tcPr>
          <w:p w:rsidR="00015F36" w:rsidRPr="00F1679F" w:rsidRDefault="00015F36" w:rsidP="00E744EE">
            <w:pPr>
              <w:suppressAutoHyphens/>
              <w:spacing w:line="276" w:lineRule="auto"/>
              <w:ind w:left="1106"/>
              <w:jc w:val="right"/>
              <w:rPr>
                <w:color w:val="000000"/>
                <w:szCs w:val="24"/>
              </w:rPr>
            </w:pPr>
          </w:p>
        </w:tc>
      </w:tr>
      <w:tr w:rsidR="00015F36" w:rsidRPr="00F1679F" w:rsidTr="00E744EE">
        <w:trPr>
          <w:gridAfter w:val="1"/>
          <w:wAfter w:w="425" w:type="dxa"/>
          <w:trHeight w:val="739"/>
        </w:trPr>
        <w:tc>
          <w:tcPr>
            <w:tcW w:w="4667" w:type="dxa"/>
          </w:tcPr>
          <w:p w:rsidR="00015F36" w:rsidRPr="00F1679F" w:rsidRDefault="00015F36" w:rsidP="00E744EE">
            <w:pPr>
              <w:suppressAutoHyphens/>
              <w:jc w:val="center"/>
              <w:rPr>
                <w:rFonts w:ascii="Times New Roman" w:hAnsi="Times New Roman" w:cs="Times New Roman"/>
                <w:noProof/>
              </w:rPr>
            </w:pPr>
          </w:p>
        </w:tc>
        <w:tc>
          <w:tcPr>
            <w:tcW w:w="284" w:type="dxa"/>
          </w:tcPr>
          <w:p w:rsidR="00015F36" w:rsidRPr="00F1679F" w:rsidRDefault="00015F36" w:rsidP="00E744EE">
            <w:pPr>
              <w:suppressAutoHyphens/>
              <w:jc w:val="center"/>
              <w:rPr>
                <w:rFonts w:ascii="Times New Roman" w:hAnsi="Times New Roman" w:cs="Times New Roman"/>
                <w:color w:val="000000"/>
                <w:sz w:val="20"/>
              </w:rPr>
            </w:pPr>
          </w:p>
        </w:tc>
        <w:tc>
          <w:tcPr>
            <w:tcW w:w="4536" w:type="dxa"/>
            <w:tcMar>
              <w:left w:w="28" w:type="dxa"/>
              <w:right w:w="28" w:type="dxa"/>
            </w:tcMar>
            <w:vAlign w:val="center"/>
          </w:tcPr>
          <w:p w:rsidR="00015F36" w:rsidRPr="00F1679F" w:rsidRDefault="00015F36" w:rsidP="00E744EE">
            <w:pPr>
              <w:suppressAutoHyphens/>
              <w:jc w:val="center"/>
              <w:rPr>
                <w:rFonts w:ascii="Times New Roman" w:hAnsi="Times New Roman" w:cs="Times New Roman"/>
                <w:b/>
                <w:color w:val="000000"/>
                <w:szCs w:val="24"/>
              </w:rPr>
            </w:pPr>
            <w:r w:rsidRPr="00F1679F">
              <w:rPr>
                <w:rFonts w:ascii="Times New Roman" w:hAnsi="Times New Roman" w:cs="Times New Roman"/>
                <w:b/>
                <w:noProof/>
              </w:rPr>
              <w:t>УТВЕРЖДАЮ</w:t>
            </w:r>
          </w:p>
        </w:tc>
      </w:tr>
      <w:tr w:rsidR="00015F36" w:rsidRPr="00F1679F" w:rsidTr="00E744EE">
        <w:trPr>
          <w:gridAfter w:val="1"/>
          <w:wAfter w:w="425" w:type="dxa"/>
          <w:trHeight w:val="739"/>
        </w:trPr>
        <w:tc>
          <w:tcPr>
            <w:tcW w:w="4667" w:type="dxa"/>
          </w:tcPr>
          <w:p w:rsidR="00015F36" w:rsidRPr="00F1679F" w:rsidRDefault="00015F36" w:rsidP="00E744EE">
            <w:pPr>
              <w:suppressAutoHyphens/>
              <w:jc w:val="center"/>
              <w:rPr>
                <w:rFonts w:ascii="Times New Roman" w:hAnsi="Times New Roman" w:cs="Times New Roman"/>
                <w:noProof/>
              </w:rPr>
            </w:pPr>
          </w:p>
        </w:tc>
        <w:tc>
          <w:tcPr>
            <w:tcW w:w="284" w:type="dxa"/>
          </w:tcPr>
          <w:p w:rsidR="00015F36" w:rsidRPr="00F1679F" w:rsidRDefault="00015F36" w:rsidP="00E744EE">
            <w:pPr>
              <w:suppressAutoHyphens/>
              <w:jc w:val="center"/>
              <w:rPr>
                <w:rFonts w:ascii="Times New Roman" w:hAnsi="Times New Roman" w:cs="Times New Roman"/>
                <w:color w:val="000000"/>
                <w:sz w:val="20"/>
              </w:rPr>
            </w:pPr>
          </w:p>
        </w:tc>
        <w:tc>
          <w:tcPr>
            <w:tcW w:w="4536" w:type="dxa"/>
            <w:tcMar>
              <w:left w:w="28" w:type="dxa"/>
              <w:right w:w="28" w:type="dxa"/>
            </w:tcMar>
            <w:vAlign w:val="center"/>
          </w:tcPr>
          <w:p w:rsidR="00015F36" w:rsidRPr="00F1679F" w:rsidRDefault="00015F36" w:rsidP="00E744EE">
            <w:pPr>
              <w:tabs>
                <w:tab w:val="left" w:pos="720"/>
                <w:tab w:val="right" w:pos="3240"/>
              </w:tabs>
              <w:jc w:val="center"/>
              <w:rPr>
                <w:rFonts w:ascii="Times New Roman" w:hAnsi="Times New Roman" w:cs="Times New Roman"/>
                <w:szCs w:val="24"/>
              </w:rPr>
            </w:pPr>
            <w:r w:rsidRPr="00F1679F">
              <w:rPr>
                <w:rFonts w:ascii="Times New Roman" w:hAnsi="Times New Roman" w:cs="Times New Roman"/>
                <w:szCs w:val="24"/>
              </w:rPr>
              <w:t>Заместитель генерального директора по закупкам и управлению активами</w:t>
            </w:r>
          </w:p>
        </w:tc>
      </w:tr>
      <w:tr w:rsidR="00015F36" w:rsidRPr="00F1679F" w:rsidTr="00E744EE">
        <w:trPr>
          <w:trHeight w:val="739"/>
        </w:trPr>
        <w:tc>
          <w:tcPr>
            <w:tcW w:w="4667" w:type="dxa"/>
          </w:tcPr>
          <w:p w:rsidR="00015F36" w:rsidRPr="00F1679F" w:rsidRDefault="00015F36" w:rsidP="00E744EE">
            <w:pPr>
              <w:suppressAutoHyphens/>
              <w:jc w:val="center"/>
              <w:rPr>
                <w:rFonts w:ascii="Times New Roman" w:hAnsi="Times New Roman" w:cs="Times New Roman"/>
                <w:noProof/>
              </w:rPr>
            </w:pPr>
          </w:p>
        </w:tc>
        <w:tc>
          <w:tcPr>
            <w:tcW w:w="284" w:type="dxa"/>
          </w:tcPr>
          <w:p w:rsidR="00015F36" w:rsidRPr="00F1679F" w:rsidRDefault="00015F36" w:rsidP="00E744EE">
            <w:pPr>
              <w:suppressAutoHyphens/>
              <w:jc w:val="center"/>
              <w:rPr>
                <w:rFonts w:ascii="Times New Roman" w:hAnsi="Times New Roman" w:cs="Times New Roman"/>
                <w:color w:val="000000"/>
                <w:sz w:val="20"/>
              </w:rPr>
            </w:pPr>
          </w:p>
        </w:tc>
        <w:tc>
          <w:tcPr>
            <w:tcW w:w="4536" w:type="dxa"/>
            <w:tcMar>
              <w:left w:w="28" w:type="dxa"/>
              <w:right w:w="28" w:type="dxa"/>
            </w:tcMar>
            <w:vAlign w:val="center"/>
          </w:tcPr>
          <w:p w:rsidR="00015F36" w:rsidRPr="00F1679F" w:rsidRDefault="00015F36" w:rsidP="00E744EE">
            <w:pPr>
              <w:suppressAutoHyphens/>
              <w:spacing w:line="276" w:lineRule="auto"/>
              <w:jc w:val="right"/>
              <w:rPr>
                <w:rFonts w:ascii="Times New Roman" w:hAnsi="Times New Roman" w:cs="Times New Roman"/>
                <w:color w:val="000000"/>
                <w:szCs w:val="24"/>
              </w:rPr>
            </w:pPr>
            <w:r w:rsidRPr="00F1679F">
              <w:rPr>
                <w:rFonts w:ascii="Times New Roman" w:hAnsi="Times New Roman" w:cs="Times New Roman"/>
                <w:szCs w:val="24"/>
              </w:rPr>
              <w:t>______________________В.И. Бондарь</w:t>
            </w:r>
          </w:p>
        </w:tc>
        <w:tc>
          <w:tcPr>
            <w:tcW w:w="425" w:type="dxa"/>
            <w:vAlign w:val="center"/>
          </w:tcPr>
          <w:p w:rsidR="00015F36" w:rsidRPr="00F1679F" w:rsidRDefault="00015F36" w:rsidP="00E744EE">
            <w:pPr>
              <w:suppressAutoHyphens/>
              <w:spacing w:line="276" w:lineRule="auto"/>
              <w:rPr>
                <w:rFonts w:ascii="Times New Roman" w:hAnsi="Times New Roman" w:cs="Times New Roman"/>
                <w:color w:val="000000"/>
                <w:szCs w:val="24"/>
              </w:rPr>
            </w:pPr>
          </w:p>
        </w:tc>
      </w:tr>
      <w:tr w:rsidR="00015F36" w:rsidRPr="00F1679F" w:rsidTr="00E744EE">
        <w:trPr>
          <w:trHeight w:val="739"/>
        </w:trPr>
        <w:tc>
          <w:tcPr>
            <w:tcW w:w="4667" w:type="dxa"/>
          </w:tcPr>
          <w:p w:rsidR="00015F36" w:rsidRPr="00F1679F" w:rsidRDefault="00015F36" w:rsidP="00E744EE">
            <w:pPr>
              <w:suppressAutoHyphens/>
              <w:jc w:val="center"/>
              <w:rPr>
                <w:rFonts w:ascii="Times New Roman" w:hAnsi="Times New Roman" w:cs="Times New Roman"/>
                <w:noProof/>
              </w:rPr>
            </w:pPr>
          </w:p>
        </w:tc>
        <w:tc>
          <w:tcPr>
            <w:tcW w:w="284" w:type="dxa"/>
          </w:tcPr>
          <w:p w:rsidR="00015F36" w:rsidRPr="00F1679F" w:rsidRDefault="00015F36" w:rsidP="00E744EE">
            <w:pPr>
              <w:suppressAutoHyphens/>
              <w:jc w:val="center"/>
              <w:rPr>
                <w:rFonts w:ascii="Times New Roman" w:hAnsi="Times New Roman" w:cs="Times New Roman"/>
                <w:color w:val="000000"/>
                <w:sz w:val="20"/>
              </w:rPr>
            </w:pPr>
          </w:p>
        </w:tc>
        <w:tc>
          <w:tcPr>
            <w:tcW w:w="4536" w:type="dxa"/>
            <w:tcMar>
              <w:left w:w="28" w:type="dxa"/>
              <w:right w:w="28" w:type="dxa"/>
            </w:tcMar>
          </w:tcPr>
          <w:p w:rsidR="00015F36" w:rsidRPr="00F1679F" w:rsidRDefault="00015F36" w:rsidP="00E744EE">
            <w:pPr>
              <w:suppressAutoHyphens/>
              <w:spacing w:line="276" w:lineRule="auto"/>
              <w:jc w:val="center"/>
              <w:rPr>
                <w:rFonts w:ascii="Times New Roman" w:hAnsi="Times New Roman" w:cs="Times New Roman"/>
                <w:szCs w:val="24"/>
              </w:rPr>
            </w:pPr>
            <w:r w:rsidRPr="00F1679F">
              <w:rPr>
                <w:rFonts w:ascii="Times New Roman" w:hAnsi="Times New Roman" w:cs="Times New Roman"/>
                <w:szCs w:val="24"/>
              </w:rPr>
              <w:t xml:space="preserve">   «____» ____________ 2019 г.</w:t>
            </w:r>
          </w:p>
        </w:tc>
        <w:tc>
          <w:tcPr>
            <w:tcW w:w="425" w:type="dxa"/>
            <w:vAlign w:val="center"/>
          </w:tcPr>
          <w:p w:rsidR="00015F36" w:rsidRPr="00F1679F" w:rsidRDefault="00015F36" w:rsidP="00E744EE">
            <w:pPr>
              <w:suppressAutoHyphens/>
              <w:spacing w:line="276" w:lineRule="auto"/>
              <w:rPr>
                <w:rFonts w:ascii="Times New Roman" w:hAnsi="Times New Roman" w:cs="Times New Roman"/>
                <w:color w:val="000000"/>
                <w:szCs w:val="24"/>
              </w:rPr>
            </w:pPr>
          </w:p>
        </w:tc>
      </w:tr>
      <w:tr w:rsidR="00015F36" w:rsidRPr="00F1679F" w:rsidTr="00E744EE">
        <w:trPr>
          <w:trHeight w:val="739"/>
        </w:trPr>
        <w:tc>
          <w:tcPr>
            <w:tcW w:w="4667" w:type="dxa"/>
          </w:tcPr>
          <w:p w:rsidR="00015F36" w:rsidRPr="00F1679F" w:rsidRDefault="00015F36" w:rsidP="00E744EE">
            <w:pPr>
              <w:suppressAutoHyphens/>
              <w:jc w:val="center"/>
              <w:rPr>
                <w:rFonts w:ascii="Times New Roman" w:hAnsi="Times New Roman" w:cs="Times New Roman"/>
                <w:noProof/>
              </w:rPr>
            </w:pPr>
          </w:p>
        </w:tc>
        <w:tc>
          <w:tcPr>
            <w:tcW w:w="284" w:type="dxa"/>
          </w:tcPr>
          <w:p w:rsidR="00015F36" w:rsidRPr="00F1679F" w:rsidRDefault="00015F36" w:rsidP="00E744EE">
            <w:pPr>
              <w:suppressAutoHyphens/>
              <w:jc w:val="center"/>
              <w:rPr>
                <w:rFonts w:ascii="Times New Roman" w:hAnsi="Times New Roman" w:cs="Times New Roman"/>
                <w:color w:val="000000"/>
                <w:sz w:val="20"/>
              </w:rPr>
            </w:pPr>
          </w:p>
        </w:tc>
        <w:tc>
          <w:tcPr>
            <w:tcW w:w="4536" w:type="dxa"/>
            <w:tcMar>
              <w:left w:w="28" w:type="dxa"/>
              <w:right w:w="28" w:type="dxa"/>
            </w:tcMar>
          </w:tcPr>
          <w:p w:rsidR="00015F36" w:rsidRPr="00F1679F" w:rsidRDefault="00015F36" w:rsidP="00E744EE">
            <w:pPr>
              <w:suppressAutoHyphens/>
              <w:rPr>
                <w:rFonts w:ascii="Times New Roman" w:hAnsi="Times New Roman" w:cs="Times New Roman"/>
                <w:color w:val="000000"/>
              </w:rPr>
            </w:pPr>
            <w:r w:rsidRPr="00F1679F">
              <w:rPr>
                <w:rFonts w:ascii="Times New Roman" w:hAnsi="Times New Roman" w:cs="Times New Roman"/>
                <w:sz w:val="20"/>
              </w:rPr>
              <w:t xml:space="preserve">      М.П.</w:t>
            </w:r>
          </w:p>
        </w:tc>
        <w:tc>
          <w:tcPr>
            <w:tcW w:w="425" w:type="dxa"/>
            <w:vAlign w:val="center"/>
          </w:tcPr>
          <w:p w:rsidR="00015F36" w:rsidRPr="00F1679F" w:rsidRDefault="00015F36" w:rsidP="00E744EE">
            <w:pPr>
              <w:suppressAutoHyphens/>
              <w:spacing w:line="276" w:lineRule="auto"/>
              <w:rPr>
                <w:rFonts w:ascii="Times New Roman" w:hAnsi="Times New Roman" w:cs="Times New Roman"/>
                <w:color w:val="000000"/>
                <w:szCs w:val="24"/>
              </w:rPr>
            </w:pPr>
          </w:p>
        </w:tc>
      </w:tr>
    </w:tbl>
    <w:p w:rsidR="00015F36" w:rsidRPr="00F1679F" w:rsidRDefault="00015F36" w:rsidP="00015F36">
      <w:pPr>
        <w:rPr>
          <w:rFonts w:ascii="Times New Roman" w:hAnsi="Times New Roman" w:cs="Times New Roman"/>
        </w:rPr>
      </w:pPr>
    </w:p>
    <w:p w:rsidR="00015F36" w:rsidRPr="00F1679F" w:rsidRDefault="00015F36" w:rsidP="00015F36">
      <w:pPr>
        <w:rPr>
          <w:rFonts w:ascii="Times New Roman" w:hAnsi="Times New Roman" w:cs="Times New Roman"/>
        </w:rPr>
      </w:pPr>
    </w:p>
    <w:p w:rsidR="00015F36" w:rsidRPr="00F1679F" w:rsidRDefault="00015F36" w:rsidP="00015F36">
      <w:pPr>
        <w:rPr>
          <w:rFonts w:ascii="Times New Roman" w:hAnsi="Times New Roman" w:cs="Times New Roman"/>
        </w:rPr>
      </w:pPr>
    </w:p>
    <w:p w:rsidR="00015F36" w:rsidRPr="00F1679F" w:rsidRDefault="00015F36" w:rsidP="00015F36">
      <w:pPr>
        <w:rPr>
          <w:rFonts w:ascii="Times New Roman" w:hAnsi="Times New Roman" w:cs="Times New Roman"/>
        </w:rPr>
      </w:pPr>
    </w:p>
    <w:p w:rsidR="00015F36" w:rsidRPr="00F1679F" w:rsidRDefault="00015F36" w:rsidP="00015F36">
      <w:pPr>
        <w:rPr>
          <w:rFonts w:ascii="Times New Roman" w:hAnsi="Times New Roman" w:cs="Times New Roman"/>
        </w:rPr>
      </w:pPr>
    </w:p>
    <w:p w:rsidR="00015F36" w:rsidRPr="00F1679F" w:rsidRDefault="00015F36" w:rsidP="00015F36">
      <w:pPr>
        <w:rPr>
          <w:rFonts w:ascii="Times New Roman" w:hAnsi="Times New Roman" w:cs="Times New Roman"/>
        </w:rPr>
      </w:pPr>
    </w:p>
    <w:p w:rsidR="00015F36" w:rsidRPr="00F1679F" w:rsidRDefault="00015F36" w:rsidP="00015F36">
      <w:pPr>
        <w:jc w:val="center"/>
        <w:outlineLvl w:val="3"/>
        <w:rPr>
          <w:rFonts w:ascii="Times New Roman" w:hAnsi="Times New Roman" w:cs="Times New Roman"/>
          <w:b/>
          <w:bCs/>
        </w:rPr>
      </w:pPr>
      <w:r w:rsidRPr="00F1679F">
        <w:rPr>
          <w:rFonts w:ascii="Times New Roman" w:hAnsi="Times New Roman" w:cs="Times New Roman"/>
          <w:b/>
          <w:bCs/>
        </w:rPr>
        <w:t>Техническое задание № 001-ЦА/ООК на оказание услуг</w:t>
      </w:r>
    </w:p>
    <w:p w:rsidR="00015F36" w:rsidRPr="00F1679F" w:rsidRDefault="00015F36" w:rsidP="00015F36">
      <w:pPr>
        <w:jc w:val="center"/>
        <w:outlineLvl w:val="3"/>
        <w:rPr>
          <w:rFonts w:ascii="Times New Roman" w:hAnsi="Times New Roman" w:cs="Times New Roman"/>
          <w:b/>
          <w:bCs/>
        </w:rPr>
      </w:pPr>
    </w:p>
    <w:p w:rsidR="00015F36" w:rsidRPr="00F1679F" w:rsidRDefault="00015F36" w:rsidP="00015F36">
      <w:pPr>
        <w:jc w:val="center"/>
        <w:outlineLvl w:val="3"/>
        <w:rPr>
          <w:rFonts w:ascii="Times New Roman" w:hAnsi="Times New Roman" w:cs="Times New Roman"/>
          <w:b/>
          <w:bCs/>
        </w:rPr>
      </w:pPr>
    </w:p>
    <w:p w:rsidR="00015F36" w:rsidRPr="00F1679F" w:rsidRDefault="00015F36" w:rsidP="00015F36">
      <w:pPr>
        <w:jc w:val="center"/>
        <w:rPr>
          <w:rFonts w:ascii="Times New Roman" w:hAnsi="Times New Roman" w:cs="Times New Roman"/>
          <w:b/>
        </w:rPr>
      </w:pPr>
      <w:r w:rsidRPr="00F1679F">
        <w:rPr>
          <w:rFonts w:ascii="Times New Roman" w:hAnsi="Times New Roman" w:cs="Times New Roman"/>
          <w:b/>
        </w:rPr>
        <w:t>Предмет закупки: «</w:t>
      </w:r>
      <w:r w:rsidRPr="00F1679F">
        <w:rPr>
          <w:rFonts w:ascii="Times New Roman" w:hAnsi="Times New Roman" w:cs="Times New Roman"/>
          <w:b/>
          <w:color w:val="000000"/>
        </w:rPr>
        <w:t xml:space="preserve">Оказание услуг по сертификации системы менеджмента </w:t>
      </w:r>
      <w:r w:rsidRPr="00F1679F">
        <w:rPr>
          <w:rFonts w:ascii="Times New Roman" w:hAnsi="Times New Roman" w:cs="Times New Roman"/>
          <w:b/>
          <w:color w:val="000000"/>
        </w:rPr>
        <w:br/>
        <w:t>АО «НИКИМТ-Атомстрой»</w:t>
      </w:r>
    </w:p>
    <w:p w:rsidR="00015F36" w:rsidRPr="00F1679F" w:rsidRDefault="00015F36" w:rsidP="00015F36">
      <w:pPr>
        <w:jc w:val="center"/>
        <w:rPr>
          <w:rFonts w:ascii="Times New Roman" w:hAnsi="Times New Roman" w:cs="Times New Roman"/>
        </w:rPr>
      </w:pPr>
    </w:p>
    <w:p w:rsidR="00015F36" w:rsidRPr="00F1679F" w:rsidRDefault="00015F36" w:rsidP="00015F36">
      <w:pPr>
        <w:rPr>
          <w:rFonts w:ascii="Times New Roman" w:hAnsi="Times New Roman" w:cs="Times New Roman"/>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rPr>
          <w:rFonts w:ascii="Times New Roman" w:hAnsi="Times New Roman" w:cs="Times New Roman"/>
          <w:b/>
        </w:rPr>
      </w:pPr>
    </w:p>
    <w:p w:rsidR="00015F36" w:rsidRPr="00F1679F" w:rsidRDefault="00015F36" w:rsidP="00015F36">
      <w:pPr>
        <w:jc w:val="center"/>
        <w:rPr>
          <w:rFonts w:ascii="Times New Roman" w:hAnsi="Times New Roman" w:cs="Times New Roman"/>
        </w:rPr>
      </w:pPr>
      <w:r w:rsidRPr="00F1679F">
        <w:rPr>
          <w:rFonts w:ascii="Times New Roman" w:hAnsi="Times New Roman" w:cs="Times New Roman"/>
        </w:rPr>
        <w:t>Москва</w:t>
      </w:r>
    </w:p>
    <w:p w:rsidR="00015F36" w:rsidRPr="00F1679F" w:rsidRDefault="00015F36" w:rsidP="00015F36">
      <w:pPr>
        <w:jc w:val="center"/>
        <w:rPr>
          <w:rFonts w:ascii="Times New Roman" w:hAnsi="Times New Roman" w:cs="Times New Roman"/>
        </w:rPr>
      </w:pPr>
      <w:r w:rsidRPr="00F1679F">
        <w:rPr>
          <w:rFonts w:ascii="Times New Roman" w:hAnsi="Times New Roman" w:cs="Times New Roman"/>
        </w:rPr>
        <w:t>2019</w:t>
      </w:r>
    </w:p>
    <w:p w:rsidR="00015F36" w:rsidRPr="00F1679F" w:rsidRDefault="00015F36" w:rsidP="00015F36">
      <w:pPr>
        <w:jc w:val="center"/>
        <w:rPr>
          <w:rFonts w:ascii="Times New Roman" w:hAnsi="Times New Roman" w:cs="Times New Roman"/>
        </w:rPr>
      </w:pPr>
    </w:p>
    <w:p w:rsidR="00015F36" w:rsidRPr="00F1679F" w:rsidRDefault="00015F36" w:rsidP="00015F36">
      <w:pPr>
        <w:jc w:val="center"/>
        <w:rPr>
          <w:rFonts w:ascii="Times New Roman" w:hAnsi="Times New Roman" w:cs="Times New Roman"/>
        </w:rPr>
      </w:pPr>
    </w:p>
    <w:p w:rsidR="00015F36" w:rsidRPr="00F1679F" w:rsidRDefault="00015F36" w:rsidP="00015F36">
      <w:pPr>
        <w:jc w:val="center"/>
        <w:rPr>
          <w:rFonts w:ascii="Times New Roman" w:hAnsi="Times New Roman" w:cs="Times New Roman"/>
          <w:color w:val="000000"/>
          <w:szCs w:val="24"/>
        </w:rPr>
      </w:pPr>
      <w:bookmarkStart w:id="0" w:name="_Toc341885285"/>
      <w:bookmarkStart w:id="1" w:name="_Toc341885286"/>
      <w:r w:rsidRPr="00F1679F">
        <w:rPr>
          <w:rFonts w:ascii="Times New Roman" w:hAnsi="Times New Roman" w:cs="Times New Roman"/>
          <w:color w:val="000000"/>
          <w:szCs w:val="24"/>
        </w:rPr>
        <w:lastRenderedPageBreak/>
        <w:t>ПЕРЕЧЕНЬ ВИДОВ УСЛУГ на основе справочника ОКДП2,</w:t>
      </w:r>
    </w:p>
    <w:p w:rsidR="00015F36" w:rsidRPr="00F1679F" w:rsidRDefault="00015F36" w:rsidP="00015F36">
      <w:pPr>
        <w:jc w:val="center"/>
        <w:rPr>
          <w:rFonts w:ascii="Times New Roman" w:hAnsi="Times New Roman" w:cs="Times New Roman"/>
          <w:color w:val="000000"/>
          <w:szCs w:val="24"/>
        </w:rPr>
      </w:pPr>
      <w:r w:rsidRPr="00F1679F">
        <w:rPr>
          <w:rFonts w:ascii="Times New Roman" w:hAnsi="Times New Roman" w:cs="Times New Roman"/>
          <w:color w:val="000000"/>
          <w:szCs w:val="24"/>
        </w:rPr>
        <w:t>для закупки которых применяется настоящее техническое задание</w:t>
      </w:r>
    </w:p>
    <w:p w:rsidR="00015F36" w:rsidRPr="00F1679F" w:rsidRDefault="00015F36" w:rsidP="00015F36">
      <w:pPr>
        <w:jc w:val="center"/>
        <w:rPr>
          <w:rFonts w:ascii="Times New Roman" w:hAnsi="Times New Roman" w:cs="Times New Roman"/>
          <w:color w:val="00000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8462"/>
      </w:tblGrid>
      <w:tr w:rsidR="00015F36" w:rsidRPr="00F1679F" w:rsidTr="00E744EE">
        <w:tc>
          <w:tcPr>
            <w:tcW w:w="850" w:type="pct"/>
            <w:shd w:val="clear" w:color="auto" w:fill="auto"/>
          </w:tcPr>
          <w:p w:rsidR="00015F36" w:rsidRPr="00F1679F" w:rsidRDefault="00015F36" w:rsidP="00E744EE">
            <w:pPr>
              <w:jc w:val="center"/>
              <w:rPr>
                <w:rFonts w:ascii="Times New Roman" w:hAnsi="Times New Roman" w:cs="Times New Roman"/>
                <w:b/>
                <w:color w:val="000000"/>
                <w:szCs w:val="24"/>
              </w:rPr>
            </w:pPr>
            <w:r w:rsidRPr="00F1679F">
              <w:rPr>
                <w:rFonts w:ascii="Times New Roman" w:hAnsi="Times New Roman" w:cs="Times New Roman"/>
                <w:b/>
                <w:color w:val="000000"/>
                <w:szCs w:val="24"/>
              </w:rPr>
              <w:t>Код</w:t>
            </w:r>
          </w:p>
        </w:tc>
        <w:tc>
          <w:tcPr>
            <w:tcW w:w="4150" w:type="pct"/>
            <w:shd w:val="clear" w:color="auto" w:fill="auto"/>
          </w:tcPr>
          <w:p w:rsidR="00015F36" w:rsidRPr="00F1679F" w:rsidRDefault="00015F36" w:rsidP="00E744EE">
            <w:pPr>
              <w:jc w:val="center"/>
              <w:rPr>
                <w:rFonts w:ascii="Times New Roman" w:hAnsi="Times New Roman" w:cs="Times New Roman"/>
                <w:b/>
                <w:color w:val="000000"/>
                <w:szCs w:val="24"/>
              </w:rPr>
            </w:pPr>
            <w:r w:rsidRPr="00F1679F">
              <w:rPr>
                <w:rFonts w:ascii="Times New Roman" w:hAnsi="Times New Roman" w:cs="Times New Roman"/>
                <w:b/>
                <w:color w:val="000000"/>
                <w:szCs w:val="24"/>
              </w:rPr>
              <w:t>Наименование</w:t>
            </w:r>
          </w:p>
        </w:tc>
      </w:tr>
      <w:tr w:rsidR="00015F36" w:rsidRPr="00F1679F" w:rsidTr="00E744EE">
        <w:tc>
          <w:tcPr>
            <w:tcW w:w="850" w:type="pct"/>
            <w:shd w:val="clear" w:color="auto" w:fill="auto"/>
          </w:tcPr>
          <w:p w:rsidR="00015F36" w:rsidRPr="00F1679F" w:rsidRDefault="00015F36" w:rsidP="00E744EE">
            <w:pPr>
              <w:spacing w:line="276" w:lineRule="auto"/>
              <w:jc w:val="center"/>
              <w:rPr>
                <w:rFonts w:ascii="Times New Roman" w:hAnsi="Times New Roman" w:cs="Times New Roman"/>
                <w:color w:val="000000"/>
                <w:szCs w:val="24"/>
                <w:lang w:eastAsia="en-US"/>
              </w:rPr>
            </w:pPr>
            <w:r w:rsidRPr="00F1679F">
              <w:rPr>
                <w:rFonts w:ascii="Times New Roman" w:hAnsi="Times New Roman" w:cs="Times New Roman"/>
                <w:color w:val="000000"/>
                <w:szCs w:val="24"/>
                <w:lang w:eastAsia="en-US"/>
              </w:rPr>
              <w:t>71.20.19.120</w:t>
            </w:r>
          </w:p>
        </w:tc>
        <w:tc>
          <w:tcPr>
            <w:tcW w:w="4150" w:type="pct"/>
            <w:shd w:val="clear" w:color="auto" w:fill="auto"/>
          </w:tcPr>
          <w:p w:rsidR="00015F36" w:rsidRPr="00F1679F" w:rsidRDefault="00015F36" w:rsidP="00E744EE">
            <w:pPr>
              <w:spacing w:line="276" w:lineRule="auto"/>
              <w:jc w:val="center"/>
              <w:rPr>
                <w:rFonts w:ascii="Times New Roman" w:hAnsi="Times New Roman" w:cs="Times New Roman"/>
                <w:color w:val="000000"/>
                <w:szCs w:val="24"/>
                <w:lang w:eastAsia="en-US"/>
              </w:rPr>
            </w:pPr>
            <w:r w:rsidRPr="00F1679F">
              <w:rPr>
                <w:rFonts w:ascii="Times New Roman" w:hAnsi="Times New Roman" w:cs="Times New Roman"/>
                <w:color w:val="000000"/>
                <w:szCs w:val="24"/>
                <w:lang w:eastAsia="en-US"/>
              </w:rPr>
              <w:t>Услуги по проведению сертификации продукции, услуг и организаций</w:t>
            </w:r>
          </w:p>
        </w:tc>
      </w:tr>
      <w:bookmarkEnd w:id="0"/>
    </w:tbl>
    <w:p w:rsidR="00015F36" w:rsidRPr="00F1679F" w:rsidRDefault="00015F36" w:rsidP="00015F36">
      <w:pPr>
        <w:jc w:val="both"/>
        <w:rPr>
          <w:rFonts w:ascii="Times New Roman" w:hAnsi="Times New Roman" w:cs="Times New Roman"/>
          <w:i/>
          <w:color w:val="000000"/>
          <w:szCs w:val="24"/>
        </w:rPr>
      </w:pPr>
    </w:p>
    <w:p w:rsidR="00015F36" w:rsidRPr="00F1679F" w:rsidRDefault="00015F36" w:rsidP="00015F36">
      <w:pPr>
        <w:jc w:val="center"/>
        <w:rPr>
          <w:rFonts w:ascii="Times New Roman" w:hAnsi="Times New Roman" w:cs="Times New Roman"/>
          <w:color w:val="000000"/>
        </w:rPr>
      </w:pPr>
    </w:p>
    <w:p w:rsidR="00015F36" w:rsidRPr="00F1679F" w:rsidRDefault="00015F36" w:rsidP="00015F36">
      <w:pPr>
        <w:jc w:val="center"/>
        <w:rPr>
          <w:rFonts w:ascii="Times New Roman" w:hAnsi="Times New Roman" w:cs="Times New Roman"/>
          <w:color w:val="000000"/>
        </w:rPr>
      </w:pPr>
    </w:p>
    <w:p w:rsidR="00015F36" w:rsidRPr="00F1679F" w:rsidRDefault="00015F36" w:rsidP="00015F36">
      <w:pPr>
        <w:jc w:val="center"/>
        <w:rPr>
          <w:rFonts w:ascii="Times New Roman" w:hAnsi="Times New Roman" w:cs="Times New Roman"/>
          <w:color w:val="000000"/>
        </w:rPr>
      </w:pPr>
    </w:p>
    <w:p w:rsidR="00015F36" w:rsidRPr="00F1679F" w:rsidRDefault="00015F36" w:rsidP="00015F36">
      <w:pPr>
        <w:jc w:val="center"/>
        <w:rPr>
          <w:rFonts w:ascii="Times New Roman" w:hAnsi="Times New Roman" w:cs="Times New Roman"/>
          <w:color w:val="000000"/>
        </w:rPr>
      </w:pPr>
    </w:p>
    <w:p w:rsidR="00015F36" w:rsidRPr="00F1679F" w:rsidRDefault="00015F36" w:rsidP="00015F36">
      <w:pPr>
        <w:jc w:val="center"/>
        <w:rPr>
          <w:rFonts w:ascii="Times New Roman" w:hAnsi="Times New Roman" w:cs="Times New Roman"/>
          <w:color w:val="000000"/>
        </w:rPr>
      </w:pPr>
    </w:p>
    <w:p w:rsidR="00015F36" w:rsidRPr="00F1679F" w:rsidRDefault="00015F36" w:rsidP="00015F36">
      <w:pPr>
        <w:spacing w:after="200" w:line="276" w:lineRule="auto"/>
        <w:rPr>
          <w:rFonts w:ascii="Times New Roman" w:hAnsi="Times New Roman" w:cs="Times New Roman"/>
          <w:color w:val="000000"/>
        </w:rPr>
      </w:pPr>
      <w:r w:rsidRPr="00F1679F">
        <w:rPr>
          <w:rFonts w:ascii="Times New Roman" w:hAnsi="Times New Roman" w:cs="Times New Roman"/>
          <w:color w:val="000000"/>
        </w:rPr>
        <w:br w:type="page"/>
      </w:r>
    </w:p>
    <w:p w:rsidR="00015F36" w:rsidRPr="00F1679F" w:rsidRDefault="00015F36" w:rsidP="00015F36">
      <w:pPr>
        <w:jc w:val="center"/>
        <w:rPr>
          <w:rFonts w:ascii="Times New Roman" w:hAnsi="Times New Roman" w:cs="Times New Roman"/>
          <w:color w:val="000000"/>
        </w:rPr>
      </w:pPr>
      <w:r w:rsidRPr="00F1679F">
        <w:rPr>
          <w:rFonts w:ascii="Times New Roman" w:hAnsi="Times New Roman" w:cs="Times New Roman"/>
          <w:color w:val="000000"/>
        </w:rPr>
        <w:lastRenderedPageBreak/>
        <w:t>Техническое задание</w:t>
      </w:r>
    </w:p>
    <w:p w:rsidR="00015F36" w:rsidRPr="00F1679F" w:rsidRDefault="00015F36" w:rsidP="00015F36">
      <w:pPr>
        <w:jc w:val="center"/>
        <w:rPr>
          <w:rFonts w:ascii="Times New Roman" w:hAnsi="Times New Roman" w:cs="Times New Roman"/>
          <w:color w:val="000000"/>
        </w:rPr>
      </w:pPr>
      <w:r w:rsidRPr="00F1679F">
        <w:rPr>
          <w:rFonts w:ascii="Times New Roman" w:hAnsi="Times New Roman" w:cs="Times New Roman"/>
          <w:color w:val="000000"/>
        </w:rPr>
        <w:t xml:space="preserve">на оказание услуг </w:t>
      </w:r>
    </w:p>
    <w:p w:rsidR="00015F36" w:rsidRPr="00F1679F" w:rsidRDefault="00015F36" w:rsidP="00015F36">
      <w:pPr>
        <w:jc w:val="center"/>
        <w:rPr>
          <w:rFonts w:ascii="Times New Roman" w:hAnsi="Times New Roman" w:cs="Times New Roman"/>
          <w:color w:val="000000"/>
        </w:rPr>
      </w:pPr>
    </w:p>
    <w:p w:rsidR="00015F36" w:rsidRPr="00F1679F" w:rsidRDefault="00015F36" w:rsidP="00015F36">
      <w:pPr>
        <w:jc w:val="center"/>
        <w:rPr>
          <w:rFonts w:ascii="Times New Roman" w:hAnsi="Times New Roman" w:cs="Times New Roman"/>
          <w:color w:val="000000"/>
        </w:rPr>
      </w:pPr>
      <w:r w:rsidRPr="00F1679F">
        <w:rPr>
          <w:rFonts w:ascii="Times New Roman" w:hAnsi="Times New Roman" w:cs="Times New Roman"/>
          <w:color w:val="000000"/>
        </w:rPr>
        <w:t>СОДЕРЖАНИЕ</w:t>
      </w:r>
    </w:p>
    <w:p w:rsidR="00015F36" w:rsidRPr="00F1679F" w:rsidRDefault="00015F36" w:rsidP="00015F36">
      <w:pPr>
        <w:jc w:val="center"/>
        <w:rPr>
          <w:rFonts w:ascii="Times New Roman" w:hAnsi="Times New Roman" w:cs="Times New Roman"/>
          <w:color w:val="000000"/>
        </w:rPr>
      </w:pPr>
    </w:p>
    <w:p w:rsidR="00015F36" w:rsidRPr="00F1679F" w:rsidRDefault="00015F36" w:rsidP="00015F36">
      <w:pPr>
        <w:rPr>
          <w:rFonts w:ascii="Times New Roman" w:hAnsi="Times New Roman" w:cs="Times New Roman"/>
          <w:color w:val="000000"/>
        </w:rPr>
      </w:pPr>
      <w:r w:rsidRPr="00F1679F">
        <w:rPr>
          <w:rFonts w:ascii="Times New Roman" w:hAnsi="Times New Roman" w:cs="Times New Roman"/>
          <w:color w:val="000000"/>
        </w:rPr>
        <w:t>РАЗДЕЛ 1. НАИМЕНОВАНИЕ УСЛУГ</w:t>
      </w:r>
    </w:p>
    <w:p w:rsidR="00015F36" w:rsidRPr="00F1679F" w:rsidRDefault="00015F36" w:rsidP="00015F36">
      <w:pPr>
        <w:rPr>
          <w:rFonts w:ascii="Times New Roman" w:hAnsi="Times New Roman" w:cs="Times New Roman"/>
          <w:color w:val="000000"/>
        </w:rPr>
      </w:pPr>
      <w:r w:rsidRPr="00F1679F">
        <w:rPr>
          <w:rFonts w:ascii="Times New Roman" w:hAnsi="Times New Roman" w:cs="Times New Roman"/>
          <w:color w:val="000000"/>
        </w:rPr>
        <w:t>РАЗДЕЛ 2. ОПИСАНИЕ УСЛУГ</w:t>
      </w:r>
    </w:p>
    <w:p w:rsidR="00015F36" w:rsidRPr="00F1679F" w:rsidRDefault="00015F36" w:rsidP="00015F36">
      <w:pPr>
        <w:ind w:left="851"/>
        <w:rPr>
          <w:rFonts w:ascii="Times New Roman" w:hAnsi="Times New Roman" w:cs="Times New Roman"/>
          <w:color w:val="000000"/>
        </w:rPr>
      </w:pPr>
      <w:r w:rsidRPr="00F1679F">
        <w:rPr>
          <w:rFonts w:ascii="Times New Roman" w:hAnsi="Times New Roman" w:cs="Times New Roman"/>
          <w:color w:val="000000"/>
        </w:rPr>
        <w:t>Подраздел 2.1 Состав (перечень) оказание услуг</w:t>
      </w:r>
    </w:p>
    <w:p w:rsidR="00015F36" w:rsidRPr="00F1679F" w:rsidRDefault="00015F36" w:rsidP="00015F36">
      <w:pPr>
        <w:ind w:left="851"/>
        <w:rPr>
          <w:rFonts w:ascii="Times New Roman" w:hAnsi="Times New Roman" w:cs="Times New Roman"/>
          <w:color w:val="000000"/>
        </w:rPr>
      </w:pPr>
      <w:r w:rsidRPr="00F1679F">
        <w:rPr>
          <w:rFonts w:ascii="Times New Roman" w:hAnsi="Times New Roman" w:cs="Times New Roman"/>
          <w:color w:val="000000"/>
        </w:rPr>
        <w:t>Подраздел 2.2 Описание оказываемых услуг</w:t>
      </w:r>
    </w:p>
    <w:p w:rsidR="00015F36" w:rsidRPr="00F1679F" w:rsidRDefault="00015F36" w:rsidP="00015F36">
      <w:pPr>
        <w:ind w:left="2552" w:hanging="1701"/>
        <w:rPr>
          <w:rFonts w:ascii="Times New Roman" w:hAnsi="Times New Roman" w:cs="Times New Roman"/>
          <w:color w:val="000000"/>
        </w:rPr>
      </w:pPr>
      <w:r w:rsidRPr="00F1679F">
        <w:rPr>
          <w:rFonts w:ascii="Times New Roman" w:hAnsi="Times New Roman" w:cs="Times New Roman"/>
          <w:color w:val="000000"/>
        </w:rPr>
        <w:t>Подраздел 2.3 Объем оказываемых услуг либо доля оказываемых услуг в общем объеме</w:t>
      </w:r>
    </w:p>
    <w:p w:rsidR="00015F36" w:rsidRPr="00F1679F" w:rsidRDefault="00015F36" w:rsidP="00015F36">
      <w:pPr>
        <w:rPr>
          <w:rFonts w:ascii="Times New Roman" w:hAnsi="Times New Roman" w:cs="Times New Roman"/>
          <w:color w:val="000000"/>
        </w:rPr>
      </w:pPr>
      <w:r w:rsidRPr="00F1679F">
        <w:rPr>
          <w:rFonts w:ascii="Times New Roman" w:hAnsi="Times New Roman" w:cs="Times New Roman"/>
          <w:color w:val="000000"/>
        </w:rPr>
        <w:t>РАЗДЕЛ 3. ТРЕБОВАНИЯ К УСЛУГАМ</w:t>
      </w:r>
    </w:p>
    <w:p w:rsidR="00015F36" w:rsidRPr="00F1679F" w:rsidRDefault="00015F36" w:rsidP="00015F36">
      <w:pPr>
        <w:ind w:left="851"/>
        <w:rPr>
          <w:rFonts w:ascii="Times New Roman" w:hAnsi="Times New Roman" w:cs="Times New Roman"/>
          <w:color w:val="000000"/>
        </w:rPr>
      </w:pPr>
      <w:r w:rsidRPr="00F1679F">
        <w:rPr>
          <w:rFonts w:ascii="Times New Roman" w:hAnsi="Times New Roman" w:cs="Times New Roman"/>
          <w:color w:val="000000"/>
        </w:rPr>
        <w:t>Подраздел 3.1 Общие требования</w:t>
      </w:r>
    </w:p>
    <w:p w:rsidR="00015F36" w:rsidRPr="00F1679F" w:rsidRDefault="00015F36" w:rsidP="00015F36">
      <w:pPr>
        <w:ind w:left="851"/>
        <w:rPr>
          <w:rFonts w:ascii="Times New Roman" w:hAnsi="Times New Roman" w:cs="Times New Roman"/>
          <w:color w:val="000000"/>
        </w:rPr>
      </w:pPr>
      <w:r w:rsidRPr="00F1679F">
        <w:rPr>
          <w:rFonts w:ascii="Times New Roman" w:hAnsi="Times New Roman" w:cs="Times New Roman"/>
          <w:color w:val="000000"/>
        </w:rPr>
        <w:t>Подраздел 3.2 Требования к качеству оказываемых услуг</w:t>
      </w:r>
    </w:p>
    <w:p w:rsidR="00015F36" w:rsidRPr="00F1679F" w:rsidRDefault="00015F36" w:rsidP="00015F36">
      <w:pPr>
        <w:ind w:left="2552" w:hanging="1701"/>
        <w:rPr>
          <w:rFonts w:ascii="Times New Roman" w:hAnsi="Times New Roman" w:cs="Times New Roman"/>
          <w:color w:val="000000"/>
        </w:rPr>
      </w:pPr>
      <w:r w:rsidRPr="00F1679F">
        <w:rPr>
          <w:rFonts w:ascii="Times New Roman" w:hAnsi="Times New Roman" w:cs="Times New Roman"/>
          <w:color w:val="000000"/>
        </w:rPr>
        <w:t>Подраздел 3.3 Требования к гарантийным обязательствам оказываемых услуг</w:t>
      </w:r>
    </w:p>
    <w:p w:rsidR="00015F36" w:rsidRPr="00F1679F" w:rsidRDefault="00015F36" w:rsidP="00015F36">
      <w:pPr>
        <w:ind w:left="851"/>
        <w:rPr>
          <w:rFonts w:ascii="Times New Roman" w:hAnsi="Times New Roman" w:cs="Times New Roman"/>
          <w:color w:val="000000"/>
        </w:rPr>
      </w:pPr>
      <w:r w:rsidRPr="00F1679F">
        <w:rPr>
          <w:rFonts w:ascii="Times New Roman" w:hAnsi="Times New Roman" w:cs="Times New Roman"/>
          <w:color w:val="000000"/>
        </w:rPr>
        <w:t>Подраздел 3.4 Требования к конфиденциальности</w:t>
      </w:r>
    </w:p>
    <w:p w:rsidR="00015F36" w:rsidRPr="00F1679F" w:rsidRDefault="00015F36" w:rsidP="00015F36">
      <w:pPr>
        <w:ind w:left="851"/>
        <w:rPr>
          <w:rFonts w:ascii="Times New Roman" w:hAnsi="Times New Roman" w:cs="Times New Roman"/>
          <w:color w:val="000000"/>
        </w:rPr>
      </w:pPr>
      <w:r w:rsidRPr="00F1679F">
        <w:rPr>
          <w:rFonts w:ascii="Times New Roman" w:hAnsi="Times New Roman" w:cs="Times New Roman"/>
          <w:color w:val="000000"/>
        </w:rPr>
        <w:t>Подраздел 3.5 Требования к безопасности оказания услуг и безопасности результата оказываемых услуг</w:t>
      </w:r>
    </w:p>
    <w:p w:rsidR="00015F36" w:rsidRPr="00F1679F" w:rsidRDefault="00015F36" w:rsidP="00015F36">
      <w:pPr>
        <w:ind w:left="851"/>
        <w:rPr>
          <w:rFonts w:ascii="Times New Roman" w:hAnsi="Times New Roman" w:cs="Times New Roman"/>
          <w:color w:val="000000"/>
        </w:rPr>
      </w:pPr>
      <w:r w:rsidRPr="00F1679F">
        <w:rPr>
          <w:rFonts w:ascii="Times New Roman" w:hAnsi="Times New Roman" w:cs="Times New Roman"/>
          <w:color w:val="000000"/>
        </w:rPr>
        <w:t>Подраздел 3.6 Требования по обучению персонала заказчика</w:t>
      </w:r>
    </w:p>
    <w:p w:rsidR="00015F36" w:rsidRPr="00F1679F" w:rsidRDefault="00015F36" w:rsidP="00015F36">
      <w:pPr>
        <w:ind w:left="2694" w:hanging="1843"/>
        <w:rPr>
          <w:rFonts w:ascii="Times New Roman" w:hAnsi="Times New Roman" w:cs="Times New Roman"/>
          <w:color w:val="000000"/>
        </w:rPr>
      </w:pPr>
      <w:r w:rsidRPr="00F1679F">
        <w:rPr>
          <w:rFonts w:ascii="Times New Roman" w:hAnsi="Times New Roman" w:cs="Times New Roman"/>
          <w:color w:val="000000"/>
        </w:rPr>
        <w:t>Подраздел 3.7 Требования к составу технического предложения участника</w:t>
      </w:r>
    </w:p>
    <w:p w:rsidR="00015F36" w:rsidRPr="00F1679F" w:rsidRDefault="00015F36" w:rsidP="00015F36">
      <w:pPr>
        <w:ind w:left="851"/>
        <w:rPr>
          <w:rFonts w:ascii="Times New Roman" w:hAnsi="Times New Roman" w:cs="Times New Roman"/>
          <w:color w:val="000000"/>
        </w:rPr>
      </w:pPr>
      <w:r w:rsidRPr="00F1679F">
        <w:rPr>
          <w:rFonts w:ascii="Times New Roman" w:hAnsi="Times New Roman" w:cs="Times New Roman"/>
          <w:color w:val="000000"/>
        </w:rPr>
        <w:t>Подраздел 3.8 Специальные требования</w:t>
      </w:r>
    </w:p>
    <w:p w:rsidR="00015F36" w:rsidRPr="00F1679F" w:rsidRDefault="00015F36" w:rsidP="00015F36">
      <w:pPr>
        <w:rPr>
          <w:rFonts w:ascii="Times New Roman" w:hAnsi="Times New Roman" w:cs="Times New Roman"/>
          <w:color w:val="000000"/>
        </w:rPr>
      </w:pPr>
      <w:r w:rsidRPr="00F1679F">
        <w:rPr>
          <w:rFonts w:ascii="Times New Roman" w:hAnsi="Times New Roman" w:cs="Times New Roman"/>
          <w:color w:val="000000"/>
        </w:rPr>
        <w:t>РАЗДЕЛ 4. РЕЗУЛЬТАТ ОКАЗЫВАЕМЫХ УСЛУГ</w:t>
      </w:r>
    </w:p>
    <w:p w:rsidR="00015F36" w:rsidRPr="00F1679F" w:rsidRDefault="00015F36" w:rsidP="00015F36">
      <w:pPr>
        <w:ind w:left="851"/>
        <w:rPr>
          <w:rFonts w:ascii="Times New Roman" w:hAnsi="Times New Roman" w:cs="Times New Roman"/>
          <w:color w:val="000000"/>
        </w:rPr>
      </w:pPr>
      <w:r w:rsidRPr="00F1679F">
        <w:rPr>
          <w:rFonts w:ascii="Times New Roman" w:hAnsi="Times New Roman" w:cs="Times New Roman"/>
          <w:color w:val="000000"/>
        </w:rPr>
        <w:t>Подраздел 4.1 Описание конечного результата оказанных услуг</w:t>
      </w:r>
    </w:p>
    <w:p w:rsidR="00015F36" w:rsidRPr="00F1679F" w:rsidRDefault="00015F36" w:rsidP="00015F36">
      <w:pPr>
        <w:ind w:left="851"/>
        <w:rPr>
          <w:rFonts w:ascii="Times New Roman" w:hAnsi="Times New Roman" w:cs="Times New Roman"/>
          <w:color w:val="000000"/>
        </w:rPr>
      </w:pPr>
      <w:r w:rsidRPr="00F1679F">
        <w:rPr>
          <w:rFonts w:ascii="Times New Roman" w:hAnsi="Times New Roman" w:cs="Times New Roman"/>
          <w:color w:val="000000"/>
        </w:rPr>
        <w:t>Подраздел 4.2 Требования по приемке услуг</w:t>
      </w:r>
    </w:p>
    <w:p w:rsidR="00015F36" w:rsidRPr="00F1679F" w:rsidRDefault="00015F36" w:rsidP="00015F36">
      <w:pPr>
        <w:ind w:left="851"/>
        <w:rPr>
          <w:rFonts w:ascii="Times New Roman" w:hAnsi="Times New Roman" w:cs="Times New Roman"/>
          <w:color w:val="000000"/>
        </w:rPr>
      </w:pPr>
      <w:r w:rsidRPr="00F1679F">
        <w:rPr>
          <w:rFonts w:ascii="Times New Roman" w:hAnsi="Times New Roman" w:cs="Times New Roman"/>
          <w:color w:val="000000"/>
        </w:rPr>
        <w:t>Подраздел 4.3 Требования по передаче заказчику технических и иных документов (оформление результатов оказанных услуг)</w:t>
      </w:r>
    </w:p>
    <w:p w:rsidR="00015F36" w:rsidRPr="00F1679F" w:rsidRDefault="00015F36" w:rsidP="00015F36">
      <w:pPr>
        <w:ind w:left="1418" w:hanging="1418"/>
        <w:rPr>
          <w:rFonts w:ascii="Times New Roman" w:hAnsi="Times New Roman" w:cs="Times New Roman"/>
          <w:color w:val="000000"/>
        </w:rPr>
      </w:pPr>
      <w:r w:rsidRPr="00F1679F">
        <w:rPr>
          <w:rFonts w:ascii="Times New Roman" w:hAnsi="Times New Roman" w:cs="Times New Roman"/>
          <w:color w:val="000000"/>
        </w:rPr>
        <w:t>РАЗДЕЛ 5. ТРЕБОВАНИЯ К ТЕХНИЧЕСКОМУ ОБУЧЕНИЮ ПЕРСОНАЛА ЗАКАЗЧИКА</w:t>
      </w:r>
    </w:p>
    <w:p w:rsidR="00015F36" w:rsidRPr="00F1679F" w:rsidRDefault="00015F36" w:rsidP="00015F36">
      <w:pPr>
        <w:rPr>
          <w:rFonts w:ascii="Times New Roman" w:hAnsi="Times New Roman" w:cs="Times New Roman"/>
          <w:color w:val="000000"/>
        </w:rPr>
      </w:pPr>
      <w:r w:rsidRPr="00F1679F">
        <w:rPr>
          <w:rFonts w:ascii="Times New Roman" w:hAnsi="Times New Roman" w:cs="Times New Roman"/>
          <w:color w:val="000000"/>
        </w:rPr>
        <w:t>РАЗДЕЛ 6. ПЕРЕЧЕНЬ ПРИНЯТЫХ СОКРАЩЕНИЙ</w:t>
      </w:r>
    </w:p>
    <w:p w:rsidR="00015F36" w:rsidRPr="00F1679F" w:rsidRDefault="00015F36" w:rsidP="00015F36">
      <w:pPr>
        <w:rPr>
          <w:rFonts w:ascii="Times New Roman" w:hAnsi="Times New Roman" w:cs="Times New Roman"/>
          <w:color w:val="000000"/>
        </w:rPr>
      </w:pPr>
      <w:r w:rsidRPr="00F1679F">
        <w:rPr>
          <w:rFonts w:ascii="Times New Roman" w:hAnsi="Times New Roman" w:cs="Times New Roman"/>
          <w:color w:val="000000"/>
        </w:rPr>
        <w:t>РАЗДЕЛ 7. ПЕРЕЧЕНЬ ПРИЛОЖЕНИЙ</w:t>
      </w:r>
    </w:p>
    <w:p w:rsidR="00015F36" w:rsidRPr="00F1679F" w:rsidRDefault="00015F36" w:rsidP="00015F36">
      <w:pPr>
        <w:jc w:val="center"/>
        <w:rPr>
          <w:rFonts w:ascii="Times New Roman" w:hAnsi="Times New Roman" w:cs="Times New Roman"/>
          <w:color w:val="000000"/>
        </w:rPr>
      </w:pPr>
      <w:r w:rsidRPr="00F1679F">
        <w:rPr>
          <w:rFonts w:ascii="Times New Roman" w:hAnsi="Times New Roman" w:cs="Times New Roman"/>
          <w:i/>
          <w:color w:val="000000"/>
          <w:sz w:val="26"/>
          <w:szCs w:val="26"/>
        </w:rPr>
        <w:br w:type="page"/>
      </w:r>
      <w:bookmarkEnd w:id="1"/>
      <w:r w:rsidRPr="00F1679F">
        <w:rPr>
          <w:rFonts w:ascii="Times New Roman" w:hAnsi="Times New Roman" w:cs="Times New Roman"/>
          <w:color w:val="000000"/>
        </w:rPr>
        <w:lastRenderedPageBreak/>
        <w:t>РАЗДЕЛ 1. НАИМЕНОВАНИЕ УСЛУГ</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015F36" w:rsidRPr="00F1679F" w:rsidTr="00E744EE">
        <w:trPr>
          <w:trHeight w:val="239"/>
        </w:trPr>
        <w:tc>
          <w:tcPr>
            <w:tcW w:w="9639" w:type="dxa"/>
            <w:tcBorders>
              <w:top w:val="single" w:sz="4" w:space="0" w:color="auto"/>
              <w:left w:val="single" w:sz="4" w:space="0" w:color="auto"/>
              <w:right w:val="single" w:sz="4" w:space="0" w:color="auto"/>
            </w:tcBorders>
          </w:tcPr>
          <w:p w:rsidR="00015F36" w:rsidRPr="00F1679F" w:rsidRDefault="00015F36" w:rsidP="00E744EE">
            <w:pPr>
              <w:ind w:firstLine="425"/>
              <w:jc w:val="both"/>
              <w:rPr>
                <w:rFonts w:ascii="Times New Roman" w:hAnsi="Times New Roman" w:cs="Times New Roman"/>
                <w:i/>
                <w:color w:val="000000"/>
                <w:szCs w:val="24"/>
              </w:rPr>
            </w:pPr>
            <w:r w:rsidRPr="00F1679F">
              <w:rPr>
                <w:rFonts w:ascii="Times New Roman" w:hAnsi="Times New Roman" w:cs="Times New Roman"/>
                <w:i/>
                <w:color w:val="000000"/>
                <w:szCs w:val="24"/>
              </w:rPr>
              <w:t>Оказание услуг по сертификации системы менеджмента</w:t>
            </w:r>
            <w:r w:rsidRPr="00F1679F">
              <w:rPr>
                <w:rFonts w:ascii="Times New Roman" w:hAnsi="Times New Roman" w:cs="Times New Roman"/>
                <w:i/>
                <w:szCs w:val="24"/>
              </w:rPr>
              <w:t xml:space="preserve"> </w:t>
            </w:r>
            <w:r w:rsidRPr="00F1679F">
              <w:rPr>
                <w:rFonts w:ascii="Times New Roman" w:hAnsi="Times New Roman" w:cs="Times New Roman"/>
                <w:i/>
                <w:color w:val="000000"/>
                <w:szCs w:val="24"/>
              </w:rPr>
              <w:t>АО «НИКИМТ-Атомстрой».</w:t>
            </w:r>
          </w:p>
        </w:tc>
      </w:tr>
    </w:tbl>
    <w:p w:rsidR="00015F36" w:rsidRPr="00F1679F" w:rsidRDefault="00015F36" w:rsidP="00015F36">
      <w:pPr>
        <w:jc w:val="center"/>
        <w:rPr>
          <w:rFonts w:ascii="Times New Roman" w:hAnsi="Times New Roman" w:cs="Times New Roman"/>
          <w:color w:val="000000"/>
        </w:rPr>
      </w:pPr>
      <w:r w:rsidRPr="00F1679F">
        <w:rPr>
          <w:rFonts w:ascii="Times New Roman" w:hAnsi="Times New Roman" w:cs="Times New Roman"/>
          <w:color w:val="000000"/>
        </w:rPr>
        <w:t>РАЗДЕЛ 2. ОПИСАНИЕ УСЛУГ</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015F36" w:rsidRPr="00F1679F" w:rsidTr="00E744EE">
        <w:trPr>
          <w:trHeight w:val="340"/>
        </w:trPr>
        <w:tc>
          <w:tcPr>
            <w:tcW w:w="9639" w:type="dxa"/>
            <w:tcBorders>
              <w:top w:val="single" w:sz="4" w:space="0" w:color="auto"/>
              <w:left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t xml:space="preserve">Подраздел 2.1 Состав (перечень) оказываемых услуг </w:t>
            </w:r>
          </w:p>
        </w:tc>
      </w:tr>
      <w:tr w:rsidR="00015F36" w:rsidRPr="00F1679F" w:rsidTr="00E744EE">
        <w:trPr>
          <w:trHeight w:val="1105"/>
        </w:trPr>
        <w:tc>
          <w:tcPr>
            <w:tcW w:w="9639" w:type="dxa"/>
            <w:tcBorders>
              <w:top w:val="single" w:sz="4" w:space="0" w:color="auto"/>
              <w:left w:val="single" w:sz="4" w:space="0" w:color="auto"/>
              <w:right w:val="single" w:sz="4" w:space="0" w:color="auto"/>
            </w:tcBorders>
          </w:tcPr>
          <w:p w:rsidR="00015F36" w:rsidRPr="00F1679F" w:rsidRDefault="00015F36" w:rsidP="00E744EE">
            <w:pPr>
              <w:autoSpaceDE w:val="0"/>
              <w:autoSpaceDN w:val="0"/>
              <w:adjustRightInd w:val="0"/>
              <w:ind w:firstLine="771"/>
              <w:jc w:val="both"/>
              <w:rPr>
                <w:rFonts w:ascii="Times New Roman" w:hAnsi="Times New Roman" w:cs="Times New Roman"/>
                <w:color w:val="000000"/>
              </w:rPr>
            </w:pPr>
            <w:r w:rsidRPr="00F1679F">
              <w:rPr>
                <w:rFonts w:ascii="Times New Roman" w:hAnsi="Times New Roman" w:cs="Times New Roman"/>
                <w:i/>
                <w:color w:val="000000"/>
                <w:szCs w:val="24"/>
              </w:rPr>
              <w:t xml:space="preserve">Оказание услуг по сертификации системы менеджмента </w:t>
            </w:r>
            <w:r w:rsidRPr="00F1679F">
              <w:rPr>
                <w:rFonts w:ascii="Times New Roman" w:hAnsi="Times New Roman" w:cs="Times New Roman"/>
                <w:i/>
                <w:szCs w:val="24"/>
              </w:rPr>
              <w:t xml:space="preserve">(далее – СМ)                               </w:t>
            </w:r>
            <w:r w:rsidRPr="00F1679F">
              <w:rPr>
                <w:rFonts w:ascii="Times New Roman" w:hAnsi="Times New Roman" w:cs="Times New Roman"/>
                <w:i/>
                <w:color w:val="000000"/>
                <w:szCs w:val="24"/>
              </w:rPr>
              <w:t xml:space="preserve">АО «НИКИМТ-Атомстрой» </w:t>
            </w:r>
            <w:r w:rsidRPr="00F1679F">
              <w:rPr>
                <w:rFonts w:ascii="Times New Roman" w:hAnsi="Times New Roman" w:cs="Times New Roman"/>
                <w:i/>
                <w:szCs w:val="24"/>
              </w:rPr>
              <w:t xml:space="preserve">(далее - Предприятие) </w:t>
            </w:r>
            <w:r w:rsidRPr="00F1679F">
              <w:rPr>
                <w:rFonts w:ascii="Times New Roman" w:hAnsi="Times New Roman" w:cs="Times New Roman"/>
                <w:i/>
                <w:color w:val="000000"/>
                <w:szCs w:val="24"/>
              </w:rPr>
              <w:t xml:space="preserve">включает в себя- </w:t>
            </w:r>
            <w:r w:rsidRPr="00F1679F">
              <w:rPr>
                <w:rFonts w:ascii="Times New Roman" w:hAnsi="Times New Roman" w:cs="Times New Roman"/>
                <w:i/>
                <w:szCs w:val="24"/>
              </w:rPr>
              <w:t xml:space="preserve">подтверждение соответствия СМ Предприятия требованиям </w:t>
            </w:r>
            <w:r w:rsidRPr="00F1679F">
              <w:rPr>
                <w:rFonts w:ascii="Times New Roman" w:hAnsi="Times New Roman" w:cs="Times New Roman"/>
                <w:i/>
                <w:szCs w:val="24"/>
                <w:lang w:val="en-US"/>
              </w:rPr>
              <w:t>ISO</w:t>
            </w:r>
            <w:r w:rsidRPr="00F1679F">
              <w:rPr>
                <w:rFonts w:ascii="Times New Roman" w:hAnsi="Times New Roman" w:cs="Times New Roman"/>
                <w:i/>
                <w:szCs w:val="24"/>
              </w:rPr>
              <w:t xml:space="preserve"> 9001:2015 (ГОСТ Р ИСО 9001-2015) «</w:t>
            </w:r>
            <w:r w:rsidRPr="00F1679F">
              <w:rPr>
                <w:rFonts w:ascii="Times New Roman" w:hAnsi="Times New Roman" w:cs="Times New Roman"/>
                <w:bCs/>
                <w:i/>
                <w:szCs w:val="24"/>
              </w:rPr>
              <w:t>Системы менеджмента качества. Требования».</w:t>
            </w:r>
          </w:p>
        </w:tc>
      </w:tr>
      <w:tr w:rsidR="00015F36" w:rsidRPr="00F1679F" w:rsidTr="00E744EE">
        <w:trPr>
          <w:trHeight w:val="337"/>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t>Подраздел 2.2 Описание оказываемых услуг</w:t>
            </w:r>
          </w:p>
        </w:tc>
      </w:tr>
      <w:tr w:rsidR="00015F36" w:rsidRPr="00F1679F" w:rsidTr="00E744EE">
        <w:trPr>
          <w:trHeight w:val="42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autoSpaceDE w:val="0"/>
              <w:autoSpaceDN w:val="0"/>
              <w:adjustRightInd w:val="0"/>
              <w:ind w:firstLine="629"/>
              <w:jc w:val="both"/>
              <w:rPr>
                <w:rFonts w:ascii="Times New Roman" w:hAnsi="Times New Roman" w:cs="Times New Roman"/>
                <w:i/>
                <w:szCs w:val="24"/>
              </w:rPr>
            </w:pPr>
            <w:r w:rsidRPr="00F1679F">
              <w:rPr>
                <w:rFonts w:ascii="Times New Roman" w:hAnsi="Times New Roman" w:cs="Times New Roman"/>
                <w:i/>
                <w:szCs w:val="24"/>
              </w:rPr>
              <w:t xml:space="preserve">Подтверждение соответствия СМ Предприятия требованиям </w:t>
            </w:r>
            <w:r w:rsidRPr="00F1679F">
              <w:rPr>
                <w:rFonts w:ascii="Times New Roman" w:hAnsi="Times New Roman" w:cs="Times New Roman"/>
                <w:i/>
                <w:szCs w:val="24"/>
                <w:lang w:val="en-US"/>
              </w:rPr>
              <w:t>ISO</w:t>
            </w:r>
            <w:r w:rsidRPr="00F1679F">
              <w:rPr>
                <w:rFonts w:ascii="Times New Roman" w:hAnsi="Times New Roman" w:cs="Times New Roman"/>
                <w:i/>
                <w:szCs w:val="24"/>
              </w:rPr>
              <w:t xml:space="preserve"> 9001:2015 (ГОСТ Р ИСО 9001-2015) «</w:t>
            </w:r>
            <w:r w:rsidRPr="00F1679F">
              <w:rPr>
                <w:rFonts w:ascii="Times New Roman" w:hAnsi="Times New Roman" w:cs="Times New Roman"/>
                <w:bCs/>
                <w:i/>
                <w:szCs w:val="24"/>
              </w:rPr>
              <w:t>Системы менеджмента качества. Требования» включает в себя следующие этапы</w:t>
            </w:r>
            <w:r w:rsidRPr="00F1679F">
              <w:rPr>
                <w:rFonts w:ascii="Times New Roman" w:hAnsi="Times New Roman" w:cs="Times New Roman"/>
                <w:i/>
                <w:szCs w:val="24"/>
              </w:rPr>
              <w:t>:</w:t>
            </w:r>
          </w:p>
          <w:p w:rsidR="00015F36" w:rsidRPr="00F1679F" w:rsidRDefault="00015F36" w:rsidP="00E744EE">
            <w:pPr>
              <w:autoSpaceDE w:val="0"/>
              <w:autoSpaceDN w:val="0"/>
              <w:adjustRightInd w:val="0"/>
              <w:ind w:firstLine="629"/>
              <w:jc w:val="both"/>
              <w:rPr>
                <w:rFonts w:ascii="Times New Roman" w:hAnsi="Times New Roman" w:cs="Times New Roman"/>
                <w:bCs/>
                <w:i/>
                <w:szCs w:val="24"/>
              </w:rPr>
            </w:pPr>
            <w:r w:rsidRPr="00F1679F">
              <w:rPr>
                <w:rFonts w:ascii="Times New Roman" w:hAnsi="Times New Roman" w:cs="Times New Roman"/>
                <w:bCs/>
                <w:i/>
                <w:szCs w:val="24"/>
              </w:rPr>
              <w:t>- сертификационную проверку соответствия;</w:t>
            </w:r>
          </w:p>
          <w:p w:rsidR="00015F36" w:rsidRPr="00F1679F" w:rsidRDefault="00015F36" w:rsidP="00E744EE">
            <w:pPr>
              <w:ind w:firstLine="629"/>
              <w:jc w:val="both"/>
              <w:rPr>
                <w:rFonts w:ascii="Times New Roman" w:hAnsi="Times New Roman" w:cs="Times New Roman"/>
                <w:bCs/>
                <w:i/>
                <w:szCs w:val="24"/>
              </w:rPr>
            </w:pPr>
            <w:r w:rsidRPr="00F1679F">
              <w:rPr>
                <w:rFonts w:ascii="Times New Roman" w:hAnsi="Times New Roman" w:cs="Times New Roman"/>
                <w:bCs/>
                <w:i/>
                <w:szCs w:val="24"/>
              </w:rPr>
              <w:t>- выдачу сертификата соответствия;</w:t>
            </w:r>
          </w:p>
          <w:p w:rsidR="00015F36" w:rsidRPr="00F1679F" w:rsidRDefault="00015F36" w:rsidP="00E744EE">
            <w:pPr>
              <w:ind w:firstLine="629"/>
              <w:jc w:val="both"/>
              <w:rPr>
                <w:rFonts w:ascii="Times New Roman" w:hAnsi="Times New Roman" w:cs="Times New Roman"/>
                <w:bCs/>
                <w:i/>
                <w:szCs w:val="24"/>
              </w:rPr>
            </w:pPr>
            <w:r w:rsidRPr="00F1679F">
              <w:rPr>
                <w:rFonts w:ascii="Times New Roman" w:hAnsi="Times New Roman" w:cs="Times New Roman"/>
                <w:bCs/>
                <w:i/>
                <w:szCs w:val="24"/>
              </w:rPr>
              <w:t>- 1-ый этап инспекционных проверок;</w:t>
            </w:r>
          </w:p>
          <w:p w:rsidR="00015F36" w:rsidRPr="00F1679F" w:rsidRDefault="00015F36" w:rsidP="00E744EE">
            <w:pPr>
              <w:ind w:firstLine="488"/>
              <w:contextualSpacing/>
              <w:jc w:val="both"/>
              <w:rPr>
                <w:rFonts w:ascii="Times New Roman" w:hAnsi="Times New Roman" w:cs="Times New Roman"/>
                <w:i/>
                <w:color w:val="000000"/>
                <w:szCs w:val="24"/>
              </w:rPr>
            </w:pPr>
            <w:r w:rsidRPr="00F1679F">
              <w:rPr>
                <w:rFonts w:ascii="Times New Roman" w:hAnsi="Times New Roman" w:cs="Times New Roman"/>
                <w:bCs/>
                <w:i/>
                <w:szCs w:val="24"/>
              </w:rPr>
              <w:t>-2-ой этап инспекционных проверок.</w:t>
            </w:r>
          </w:p>
        </w:tc>
      </w:tr>
      <w:tr w:rsidR="00015F36" w:rsidRPr="00F1679F" w:rsidTr="00E744EE">
        <w:trPr>
          <w:trHeight w:val="42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t>Подраздел 2.3 Объем оказываемых услуг либо доля оказываемых услуг в общем объеме</w:t>
            </w:r>
          </w:p>
        </w:tc>
      </w:tr>
      <w:tr w:rsidR="00015F36" w:rsidRPr="00F1679F" w:rsidTr="00E744EE">
        <w:trPr>
          <w:trHeight w:val="139"/>
        </w:trPr>
        <w:tc>
          <w:tcPr>
            <w:tcW w:w="9639" w:type="dxa"/>
            <w:tcBorders>
              <w:top w:val="single" w:sz="4" w:space="0" w:color="auto"/>
              <w:left w:val="single" w:sz="4" w:space="0" w:color="auto"/>
              <w:right w:val="single" w:sz="4" w:space="0" w:color="auto"/>
            </w:tcBorders>
          </w:tcPr>
          <w:p w:rsidR="00015F36" w:rsidRPr="00F1679F" w:rsidRDefault="00015F36" w:rsidP="00E744EE">
            <w:pPr>
              <w:ind w:firstLine="709"/>
              <w:jc w:val="both"/>
              <w:rPr>
                <w:rFonts w:ascii="Times New Roman" w:hAnsi="Times New Roman" w:cs="Times New Roman"/>
                <w:color w:val="000000"/>
              </w:rPr>
            </w:pPr>
            <w:r w:rsidRPr="00F1679F">
              <w:rPr>
                <w:rFonts w:ascii="Times New Roman" w:hAnsi="Times New Roman" w:cs="Times New Roman"/>
                <w:i/>
                <w:color w:val="000000"/>
                <w:szCs w:val="24"/>
              </w:rPr>
              <w:t xml:space="preserve"> Оказание услуг по сертификации СМ</w:t>
            </w:r>
            <w:r w:rsidRPr="00F1679F">
              <w:rPr>
                <w:rFonts w:ascii="Times New Roman" w:hAnsi="Times New Roman" w:cs="Times New Roman"/>
                <w:i/>
                <w:szCs w:val="24"/>
              </w:rPr>
              <w:t xml:space="preserve"> Предприятия составляет:</w:t>
            </w:r>
            <w:r w:rsidRPr="00F1679F">
              <w:rPr>
                <w:rFonts w:ascii="Times New Roman" w:hAnsi="Times New Roman" w:cs="Times New Roman"/>
                <w:color w:val="000000"/>
              </w:rPr>
              <w:t xml:space="preserve"> </w:t>
            </w:r>
          </w:p>
          <w:p w:rsidR="00015F36" w:rsidRPr="00F1679F" w:rsidRDefault="00015F36" w:rsidP="00E744EE">
            <w:pPr>
              <w:ind w:firstLine="709"/>
              <w:jc w:val="both"/>
              <w:rPr>
                <w:rFonts w:ascii="Times New Roman" w:hAnsi="Times New Roman" w:cs="Times New Roman"/>
                <w:i/>
                <w:szCs w:val="24"/>
              </w:rPr>
            </w:pPr>
            <w:r w:rsidRPr="00F1679F">
              <w:rPr>
                <w:rFonts w:ascii="Times New Roman" w:hAnsi="Times New Roman" w:cs="Times New Roman"/>
                <w:i/>
                <w:szCs w:val="24"/>
              </w:rPr>
              <w:t>1 этап – проведение сертификационного аудита СМ на площадке Заказчика – не позднее 06 апреля 2020 года. 33%</w:t>
            </w:r>
          </w:p>
          <w:p w:rsidR="00015F36" w:rsidRPr="00F1679F" w:rsidRDefault="00015F36" w:rsidP="00E744EE">
            <w:pPr>
              <w:ind w:firstLine="709"/>
              <w:jc w:val="both"/>
              <w:rPr>
                <w:rFonts w:ascii="Times New Roman" w:hAnsi="Times New Roman" w:cs="Times New Roman"/>
                <w:i/>
                <w:szCs w:val="24"/>
              </w:rPr>
            </w:pPr>
            <w:r w:rsidRPr="00F1679F">
              <w:rPr>
                <w:rFonts w:ascii="Times New Roman" w:hAnsi="Times New Roman" w:cs="Times New Roman"/>
                <w:i/>
                <w:szCs w:val="24"/>
              </w:rPr>
              <w:t>2 этап – проведение 1-ого этапа инспекционных проверок СМ на площадке Заказчика – не позднее 02 апреля 2021 года. 33%</w:t>
            </w:r>
          </w:p>
          <w:p w:rsidR="00015F36" w:rsidRPr="00F1679F" w:rsidRDefault="00015F36" w:rsidP="00E744EE">
            <w:pPr>
              <w:ind w:firstLine="425"/>
              <w:jc w:val="both"/>
              <w:rPr>
                <w:rFonts w:ascii="Times New Roman" w:hAnsi="Times New Roman" w:cs="Times New Roman"/>
                <w:i/>
                <w:szCs w:val="24"/>
              </w:rPr>
            </w:pPr>
            <w:r w:rsidRPr="00F1679F">
              <w:rPr>
                <w:rFonts w:ascii="Times New Roman" w:hAnsi="Times New Roman" w:cs="Times New Roman"/>
                <w:i/>
                <w:szCs w:val="24"/>
              </w:rPr>
              <w:t>3 этап – проведение 2-ого этапа инспекционных проверок СМ на площадке Заказчика – не позднее 01 апреля 2022 года. 34%</w:t>
            </w:r>
          </w:p>
        </w:tc>
      </w:tr>
    </w:tbl>
    <w:p w:rsidR="00015F36" w:rsidRPr="00F1679F" w:rsidRDefault="00015F36" w:rsidP="00015F36">
      <w:pPr>
        <w:jc w:val="center"/>
        <w:rPr>
          <w:rFonts w:ascii="Times New Roman" w:hAnsi="Times New Roman" w:cs="Times New Roman"/>
          <w:color w:val="000000"/>
        </w:rPr>
      </w:pPr>
      <w:r w:rsidRPr="00F1679F">
        <w:rPr>
          <w:rFonts w:ascii="Times New Roman" w:hAnsi="Times New Roman" w:cs="Times New Roman"/>
          <w:color w:val="000000"/>
        </w:rPr>
        <w:t>РАЗДЕЛ 3. ТРЕБОВАНИЯ К УСЛУГАМ</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015F36" w:rsidRPr="00F1679F" w:rsidTr="00E744EE">
        <w:trPr>
          <w:trHeight w:val="385"/>
        </w:trPr>
        <w:tc>
          <w:tcPr>
            <w:tcW w:w="9639" w:type="dxa"/>
            <w:tcBorders>
              <w:top w:val="single" w:sz="4" w:space="0" w:color="auto"/>
              <w:left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t>Подраздел 3.1 Общие требования</w:t>
            </w:r>
          </w:p>
        </w:tc>
      </w:tr>
      <w:tr w:rsidR="00015F36" w:rsidRPr="00F1679F" w:rsidTr="00E744EE">
        <w:trPr>
          <w:trHeight w:val="385"/>
        </w:trPr>
        <w:tc>
          <w:tcPr>
            <w:tcW w:w="9639" w:type="dxa"/>
            <w:tcBorders>
              <w:top w:val="single" w:sz="4" w:space="0" w:color="auto"/>
              <w:left w:val="single" w:sz="4" w:space="0" w:color="auto"/>
              <w:right w:val="single" w:sz="4" w:space="0" w:color="auto"/>
            </w:tcBorders>
          </w:tcPr>
          <w:p w:rsidR="00015F36" w:rsidRPr="00F1679F" w:rsidRDefault="00015F36" w:rsidP="00E744EE">
            <w:pPr>
              <w:ind w:firstLine="709"/>
              <w:jc w:val="both"/>
              <w:rPr>
                <w:rFonts w:ascii="Times New Roman" w:hAnsi="Times New Roman" w:cs="Times New Roman"/>
                <w:i/>
                <w:color w:val="000000"/>
                <w:szCs w:val="24"/>
              </w:rPr>
            </w:pPr>
            <w:r w:rsidRPr="00F1679F">
              <w:rPr>
                <w:rFonts w:ascii="Times New Roman" w:hAnsi="Times New Roman" w:cs="Times New Roman"/>
                <w:i/>
                <w:color w:val="000000"/>
                <w:szCs w:val="24"/>
              </w:rPr>
              <w:t>3.1.1 Исполнитель проводит аудиты систем менеджмента Заказчика на соответствие требованиям стандартов</w:t>
            </w:r>
            <w:r w:rsidRPr="00F1679F">
              <w:rPr>
                <w:rFonts w:ascii="Times New Roman" w:hAnsi="Times New Roman" w:cs="Times New Roman"/>
                <w:i/>
                <w:szCs w:val="24"/>
              </w:rPr>
              <w:t xml:space="preserve"> </w:t>
            </w:r>
            <w:r w:rsidRPr="00F1679F">
              <w:rPr>
                <w:rFonts w:ascii="Times New Roman" w:hAnsi="Times New Roman" w:cs="Times New Roman"/>
                <w:i/>
                <w:szCs w:val="24"/>
                <w:lang w:val="en-US"/>
              </w:rPr>
              <w:t>ISO</w:t>
            </w:r>
            <w:r w:rsidRPr="00F1679F">
              <w:rPr>
                <w:rFonts w:ascii="Times New Roman" w:hAnsi="Times New Roman" w:cs="Times New Roman"/>
                <w:i/>
                <w:szCs w:val="24"/>
              </w:rPr>
              <w:t xml:space="preserve"> 9001:2015</w:t>
            </w:r>
            <w:r w:rsidRPr="00F1679F">
              <w:rPr>
                <w:rFonts w:ascii="Times New Roman" w:hAnsi="Times New Roman" w:cs="Times New Roman"/>
                <w:i/>
                <w:color w:val="000000"/>
                <w:szCs w:val="24"/>
              </w:rPr>
              <w:t xml:space="preserve">, </w:t>
            </w:r>
            <w:r w:rsidRPr="00F1679F">
              <w:rPr>
                <w:rFonts w:ascii="Times New Roman" w:hAnsi="Times New Roman" w:cs="Times New Roman"/>
                <w:i/>
                <w:szCs w:val="24"/>
              </w:rPr>
              <w:t>ГОСТ Р ИСО 9001-2015</w:t>
            </w:r>
            <w:r w:rsidRPr="00F1679F">
              <w:rPr>
                <w:rFonts w:ascii="Times New Roman" w:hAnsi="Times New Roman" w:cs="Times New Roman"/>
                <w:i/>
                <w:color w:val="000000"/>
                <w:szCs w:val="24"/>
              </w:rPr>
              <w:t xml:space="preserve"> в заявленной Заказчиком области производства или услуг с целью осуществления ее аккредитованной сертификации и по поддержанию этой сертификации в течение трехлетнего сертификационного периода.</w:t>
            </w:r>
          </w:p>
          <w:p w:rsidR="00015F36" w:rsidRPr="00F1679F" w:rsidRDefault="00015F36" w:rsidP="00E744EE">
            <w:pPr>
              <w:ind w:firstLine="709"/>
              <w:jc w:val="both"/>
              <w:rPr>
                <w:rFonts w:ascii="Times New Roman" w:hAnsi="Times New Roman" w:cs="Times New Roman"/>
                <w:i/>
                <w:color w:val="000000"/>
                <w:szCs w:val="24"/>
              </w:rPr>
            </w:pPr>
            <w:r w:rsidRPr="00F1679F">
              <w:rPr>
                <w:rFonts w:ascii="Times New Roman" w:hAnsi="Times New Roman" w:cs="Times New Roman"/>
                <w:i/>
                <w:color w:val="000000"/>
                <w:szCs w:val="24"/>
              </w:rPr>
              <w:t>3.1.2 Заявленная Заказчиком область производства или услуг:</w:t>
            </w:r>
          </w:p>
          <w:p w:rsidR="00015F36" w:rsidRPr="00F1679F" w:rsidRDefault="00015F36" w:rsidP="00E744EE">
            <w:pPr>
              <w:pStyle w:val="Default"/>
              <w:jc w:val="both"/>
              <w:rPr>
                <w:i/>
              </w:rPr>
            </w:pPr>
            <w:r w:rsidRPr="00F1679F">
              <w:rPr>
                <w:i/>
                <w:sz w:val="23"/>
                <w:szCs w:val="23"/>
              </w:rPr>
              <w:t>«Применительно к организации строительства; строительства; реконструкции, капитальному ремонту объектов капитального строительства, объектов использования атомной энергии; проектированию и разработке, конструированию, изготовлению и поставке продукции и оборудования (в том числе нестандартного), проведению научно-исследовательских и опытно-конструкторских работ, монтажу, шефмонтажу и шеф-наладке, демонтажу, модернизации, ремонту, контролю разрушающими и неразрушающими методами, обслуживанию оборудования и трубопроводов на промышленных объектах, объектах использования атомной энергии, оборонно-промышленных комплексах, выводу из эксплуатации объектов использования атомной энергии; эксплуатации радиационных источников; подготовке, обучению и аттестации персонала по разрушающим и неразрушающим методам контроля, сварщиков и специалистов сварочного производства; аттестации лабораторий по контролю; проведению калибровки средств измерений, проведению экспертизы документации и продукции; испытаниям и контролю качества строительной продукции».</w:t>
            </w:r>
          </w:p>
          <w:p w:rsidR="00015F36" w:rsidRPr="00F1679F" w:rsidRDefault="00015F36" w:rsidP="00E744EE">
            <w:pPr>
              <w:ind w:firstLine="709"/>
              <w:jc w:val="both"/>
              <w:rPr>
                <w:rFonts w:ascii="Times New Roman" w:hAnsi="Times New Roman" w:cs="Times New Roman"/>
                <w:i/>
                <w:color w:val="000000"/>
                <w:szCs w:val="24"/>
              </w:rPr>
            </w:pPr>
            <w:r w:rsidRPr="00F1679F">
              <w:rPr>
                <w:rFonts w:ascii="Times New Roman" w:hAnsi="Times New Roman" w:cs="Times New Roman"/>
                <w:i/>
                <w:color w:val="000000"/>
                <w:szCs w:val="24"/>
              </w:rPr>
              <w:t>3.1.3 Место оказания услуг: Центральный аппарат: 127410, г. Москва, Алтуфьевское шоссе, д. 43, стр. 2., а также филиалы и Представительство Предприятия, находящиеся в: Озерске, Курчатове, Обнинске, Островце (Республика Беларусь), Народной Республике Бангладеш.</w:t>
            </w:r>
          </w:p>
          <w:p w:rsidR="00015F36" w:rsidRPr="00F1679F" w:rsidRDefault="00015F36" w:rsidP="00E744EE">
            <w:pPr>
              <w:ind w:firstLine="709"/>
              <w:jc w:val="both"/>
              <w:rPr>
                <w:rFonts w:ascii="Times New Roman" w:hAnsi="Times New Roman" w:cs="Times New Roman"/>
                <w:i/>
                <w:color w:val="000000"/>
                <w:szCs w:val="24"/>
              </w:rPr>
            </w:pPr>
            <w:r w:rsidRPr="00F1679F">
              <w:rPr>
                <w:rFonts w:ascii="Times New Roman" w:hAnsi="Times New Roman" w:cs="Times New Roman"/>
                <w:i/>
                <w:color w:val="000000"/>
                <w:szCs w:val="24"/>
              </w:rPr>
              <w:lastRenderedPageBreak/>
              <w:t>3.1.4 Среднесписочная численность работников Предприятия составляет 4912 человек.</w:t>
            </w:r>
          </w:p>
          <w:p w:rsidR="00015F36" w:rsidRPr="00F1679F" w:rsidRDefault="00015F36" w:rsidP="00E744EE">
            <w:pPr>
              <w:ind w:firstLine="709"/>
              <w:jc w:val="both"/>
              <w:rPr>
                <w:rFonts w:ascii="Times New Roman" w:hAnsi="Times New Roman" w:cs="Times New Roman"/>
                <w:i/>
                <w:color w:val="000000"/>
                <w:szCs w:val="24"/>
              </w:rPr>
            </w:pPr>
            <w:r w:rsidRPr="00F1679F">
              <w:rPr>
                <w:rFonts w:ascii="Times New Roman" w:hAnsi="Times New Roman" w:cs="Times New Roman"/>
                <w:i/>
                <w:color w:val="000000"/>
                <w:szCs w:val="24"/>
              </w:rPr>
              <w:t>3.1.5 Срок начала и окончания оказания услуг:</w:t>
            </w:r>
          </w:p>
          <w:p w:rsidR="00015F36" w:rsidRPr="00F1679F" w:rsidRDefault="00015F36" w:rsidP="00E744EE">
            <w:pPr>
              <w:ind w:firstLine="709"/>
              <w:jc w:val="both"/>
              <w:rPr>
                <w:rFonts w:ascii="Times New Roman" w:hAnsi="Times New Roman" w:cs="Times New Roman"/>
                <w:i/>
                <w:szCs w:val="24"/>
              </w:rPr>
            </w:pPr>
            <w:r w:rsidRPr="00F1679F">
              <w:rPr>
                <w:rFonts w:ascii="Times New Roman" w:hAnsi="Times New Roman" w:cs="Times New Roman"/>
                <w:i/>
                <w:color w:val="000000"/>
                <w:szCs w:val="24"/>
              </w:rPr>
              <w:t>1 этап – п</w:t>
            </w:r>
            <w:r w:rsidRPr="00F1679F">
              <w:rPr>
                <w:rFonts w:ascii="Times New Roman" w:hAnsi="Times New Roman" w:cs="Times New Roman"/>
                <w:i/>
                <w:szCs w:val="24"/>
              </w:rPr>
              <w:t>роведение сертификационного аудита СМ на площадке Заказчика –  не позднее 06 апреля 2020 года.</w:t>
            </w:r>
          </w:p>
          <w:p w:rsidR="00015F36" w:rsidRPr="00F1679F" w:rsidRDefault="00015F36" w:rsidP="00E744EE">
            <w:pPr>
              <w:ind w:firstLine="709"/>
              <w:jc w:val="both"/>
              <w:rPr>
                <w:rFonts w:ascii="Times New Roman" w:hAnsi="Times New Roman" w:cs="Times New Roman"/>
                <w:i/>
                <w:color w:val="000000"/>
                <w:szCs w:val="24"/>
              </w:rPr>
            </w:pPr>
            <w:r w:rsidRPr="00F1679F">
              <w:rPr>
                <w:rFonts w:ascii="Times New Roman" w:hAnsi="Times New Roman" w:cs="Times New Roman"/>
                <w:i/>
                <w:color w:val="000000"/>
                <w:szCs w:val="24"/>
              </w:rPr>
              <w:t xml:space="preserve">2 этап – проведение 1-ого этапа инспекционных проверок СМ </w:t>
            </w:r>
            <w:r w:rsidRPr="00F1679F">
              <w:rPr>
                <w:rFonts w:ascii="Times New Roman" w:hAnsi="Times New Roman" w:cs="Times New Roman"/>
                <w:i/>
                <w:szCs w:val="24"/>
              </w:rPr>
              <w:t>на площадке Заказчика – не позднее 02</w:t>
            </w:r>
            <w:r w:rsidRPr="00F1679F">
              <w:rPr>
                <w:rFonts w:ascii="Times New Roman" w:hAnsi="Times New Roman" w:cs="Times New Roman"/>
                <w:i/>
                <w:color w:val="000000"/>
                <w:szCs w:val="24"/>
              </w:rPr>
              <w:t xml:space="preserve"> апреля 2021 года.</w:t>
            </w:r>
          </w:p>
          <w:p w:rsidR="00015F36" w:rsidRPr="00F1679F" w:rsidRDefault="00015F36" w:rsidP="00E744EE">
            <w:pPr>
              <w:pStyle w:val="ConsPlusNormal"/>
              <w:ind w:firstLine="425"/>
              <w:jc w:val="both"/>
              <w:rPr>
                <w:rFonts w:ascii="Times New Roman" w:hAnsi="Times New Roman" w:cs="Times New Roman"/>
                <w:color w:val="000000"/>
                <w:sz w:val="24"/>
                <w:szCs w:val="24"/>
              </w:rPr>
            </w:pPr>
            <w:r w:rsidRPr="00F1679F">
              <w:rPr>
                <w:rFonts w:ascii="Times New Roman" w:hAnsi="Times New Roman" w:cs="Times New Roman"/>
                <w:i/>
                <w:color w:val="000000"/>
                <w:sz w:val="24"/>
                <w:szCs w:val="24"/>
              </w:rPr>
              <w:t xml:space="preserve">3 этап – проведение 2-ого этапа инспекционных проверок </w:t>
            </w:r>
            <w:r w:rsidRPr="00F1679F">
              <w:rPr>
                <w:rFonts w:ascii="Times New Roman" w:hAnsi="Times New Roman" w:cs="Times New Roman"/>
                <w:i/>
                <w:sz w:val="24"/>
                <w:szCs w:val="24"/>
              </w:rPr>
              <w:t xml:space="preserve">СМ на площадке Заказчика – не позднее 01 апреля </w:t>
            </w:r>
            <w:r w:rsidRPr="00F1679F">
              <w:rPr>
                <w:rFonts w:ascii="Times New Roman" w:hAnsi="Times New Roman" w:cs="Times New Roman"/>
                <w:i/>
                <w:color w:val="000000"/>
                <w:sz w:val="24"/>
                <w:szCs w:val="24"/>
              </w:rPr>
              <w:t>2022 года.</w:t>
            </w:r>
          </w:p>
        </w:tc>
      </w:tr>
      <w:tr w:rsidR="00015F36" w:rsidRPr="00F1679F" w:rsidTr="00E744EE">
        <w:trPr>
          <w:trHeight w:val="287"/>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lastRenderedPageBreak/>
              <w:t>Подраздел 3.2 Требования к качеству оказываемых услуг</w:t>
            </w:r>
          </w:p>
        </w:tc>
      </w:tr>
      <w:tr w:rsidR="00015F36" w:rsidRPr="00F1679F" w:rsidTr="00E744EE">
        <w:trPr>
          <w:trHeight w:val="38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tabs>
                <w:tab w:val="left" w:pos="1026"/>
              </w:tabs>
              <w:ind w:firstLine="771"/>
              <w:jc w:val="both"/>
              <w:rPr>
                <w:rFonts w:ascii="Times New Roman" w:hAnsi="Times New Roman" w:cs="Times New Roman"/>
                <w:i/>
                <w:szCs w:val="24"/>
              </w:rPr>
            </w:pPr>
            <w:r w:rsidRPr="00F1679F">
              <w:rPr>
                <w:rFonts w:ascii="Times New Roman" w:hAnsi="Times New Roman" w:cs="Times New Roman"/>
                <w:i/>
                <w:szCs w:val="24"/>
              </w:rPr>
              <w:t>3.2.1. Исполнитель принимает на себя полную ответственность за качественное и своевременное оказание услуг.</w:t>
            </w:r>
          </w:p>
          <w:p w:rsidR="00015F36" w:rsidRPr="00F1679F" w:rsidRDefault="00015F36" w:rsidP="00E744EE">
            <w:pPr>
              <w:tabs>
                <w:tab w:val="left" w:pos="1026"/>
              </w:tabs>
              <w:ind w:firstLine="771"/>
              <w:jc w:val="both"/>
              <w:rPr>
                <w:rFonts w:ascii="Times New Roman" w:hAnsi="Times New Roman" w:cs="Times New Roman"/>
                <w:i/>
                <w:color w:val="000000"/>
                <w:szCs w:val="24"/>
              </w:rPr>
            </w:pPr>
            <w:r w:rsidRPr="00F1679F">
              <w:rPr>
                <w:rFonts w:ascii="Times New Roman" w:hAnsi="Times New Roman" w:cs="Times New Roman"/>
                <w:i/>
                <w:szCs w:val="24"/>
              </w:rPr>
              <w:t xml:space="preserve">3.2.2 </w:t>
            </w:r>
            <w:r w:rsidRPr="00F1679F">
              <w:rPr>
                <w:rFonts w:ascii="Times New Roman" w:hAnsi="Times New Roman" w:cs="Times New Roman"/>
                <w:i/>
                <w:color w:val="000000"/>
                <w:szCs w:val="24"/>
              </w:rPr>
              <w:t>Орган по сертификации должен иметь аккредитацию (с областью аккредитации, соответствующей области проведения услуг):</w:t>
            </w:r>
          </w:p>
          <w:p w:rsidR="00015F36" w:rsidRPr="00F1679F" w:rsidRDefault="00015F36" w:rsidP="00E744EE">
            <w:pPr>
              <w:tabs>
                <w:tab w:val="left" w:pos="1026"/>
              </w:tabs>
              <w:ind w:firstLine="771"/>
              <w:jc w:val="both"/>
              <w:rPr>
                <w:rFonts w:ascii="Times New Roman" w:hAnsi="Times New Roman" w:cs="Times New Roman"/>
                <w:i/>
                <w:color w:val="000000"/>
                <w:szCs w:val="24"/>
              </w:rPr>
            </w:pPr>
            <w:r w:rsidRPr="00F1679F">
              <w:rPr>
                <w:rFonts w:ascii="Times New Roman" w:hAnsi="Times New Roman" w:cs="Times New Roman"/>
                <w:i/>
                <w:color w:val="000000"/>
                <w:szCs w:val="24"/>
              </w:rPr>
              <w:t xml:space="preserve">- Международного органа по аккредитации, входящего в состав регионального объединения </w:t>
            </w:r>
            <w:r w:rsidRPr="00F1679F">
              <w:rPr>
                <w:rFonts w:ascii="Times New Roman" w:hAnsi="Times New Roman" w:cs="Times New Roman"/>
                <w:i/>
                <w:color w:val="000000"/>
                <w:szCs w:val="24"/>
                <w:lang w:val="en-US"/>
              </w:rPr>
              <w:t>EA</w:t>
            </w:r>
            <w:r w:rsidRPr="00F1679F">
              <w:rPr>
                <w:rFonts w:ascii="Times New Roman" w:hAnsi="Times New Roman" w:cs="Times New Roman"/>
                <w:i/>
                <w:color w:val="000000"/>
                <w:szCs w:val="24"/>
              </w:rPr>
              <w:t xml:space="preserve"> и признанного Международным аккредитационным форумом – IAF.</w:t>
            </w:r>
          </w:p>
          <w:p w:rsidR="00015F36" w:rsidRPr="00F1679F" w:rsidRDefault="00015F36" w:rsidP="00E744EE">
            <w:pPr>
              <w:ind w:firstLine="771"/>
              <w:jc w:val="both"/>
              <w:rPr>
                <w:rFonts w:ascii="Times New Roman" w:hAnsi="Times New Roman" w:cs="Times New Roman"/>
                <w:i/>
                <w:color w:val="000000"/>
                <w:szCs w:val="24"/>
              </w:rPr>
            </w:pPr>
            <w:r w:rsidRPr="00F1679F">
              <w:rPr>
                <w:rFonts w:ascii="Times New Roman" w:hAnsi="Times New Roman" w:cs="Times New Roman"/>
                <w:i/>
                <w:szCs w:val="24"/>
              </w:rPr>
              <w:t>3.2.3 Работники Исполнителя обязаны соблюдать режим допуска и пребывания на Объекте Заказчика.</w:t>
            </w:r>
          </w:p>
        </w:tc>
      </w:tr>
      <w:tr w:rsidR="00015F36" w:rsidRPr="00F1679F" w:rsidTr="00E744EE">
        <w:trPr>
          <w:trHeight w:val="70"/>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t>Подраздел 3.3 Требования к гарантийным обязательствам оказываемых услуг</w:t>
            </w:r>
          </w:p>
        </w:tc>
      </w:tr>
      <w:tr w:rsidR="00015F36" w:rsidRPr="00F1679F" w:rsidTr="00E744EE">
        <w:trPr>
          <w:trHeight w:val="66"/>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pStyle w:val="ae"/>
              <w:ind w:left="0" w:firstLine="459"/>
              <w:jc w:val="both"/>
              <w:rPr>
                <w:i/>
                <w:color w:val="000000"/>
                <w:sz w:val="24"/>
                <w:szCs w:val="24"/>
              </w:rPr>
            </w:pPr>
            <w:r w:rsidRPr="00F1679F">
              <w:rPr>
                <w:i/>
                <w:color w:val="000000"/>
                <w:sz w:val="24"/>
                <w:szCs w:val="24"/>
              </w:rPr>
              <w:t>Орган по сертификации должен гарантировать наличие аккредитации на осуществление услуг по сертификации на период действия всего срока договора.</w:t>
            </w:r>
          </w:p>
        </w:tc>
      </w:tr>
      <w:tr w:rsidR="00015F36" w:rsidRPr="00F1679F" w:rsidTr="00E744EE">
        <w:trPr>
          <w:trHeight w:val="38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t xml:space="preserve">Подраздел 3.4 Требования к конфиденциальности </w:t>
            </w:r>
          </w:p>
        </w:tc>
      </w:tr>
      <w:tr w:rsidR="00015F36" w:rsidRPr="00F1679F" w:rsidTr="00E744EE">
        <w:trPr>
          <w:trHeight w:val="38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ind w:firstLine="425"/>
              <w:jc w:val="both"/>
              <w:rPr>
                <w:rFonts w:ascii="Times New Roman" w:hAnsi="Times New Roman" w:cs="Times New Roman"/>
                <w:i/>
                <w:szCs w:val="24"/>
              </w:rPr>
            </w:pPr>
            <w:r w:rsidRPr="00F1679F">
              <w:rPr>
                <w:rFonts w:ascii="Times New Roman" w:hAnsi="Times New Roman" w:cs="Times New Roman"/>
                <w:i/>
                <w:color w:val="000000"/>
                <w:szCs w:val="24"/>
              </w:rPr>
              <w:t xml:space="preserve">3.4.1 Исполнитель дает свое согласие </w:t>
            </w:r>
            <w:r w:rsidRPr="00F1679F">
              <w:rPr>
                <w:rFonts w:ascii="Times New Roman" w:hAnsi="Times New Roman" w:cs="Times New Roman"/>
                <w:i/>
                <w:szCs w:val="24"/>
              </w:rPr>
              <w:t xml:space="preserve">и подтверждает получение им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w:t>
            </w:r>
            <w:r w:rsidRPr="00F1679F">
              <w:rPr>
                <w:rFonts w:ascii="Times New Roman" w:hAnsi="Times New Roman" w:cs="Times New Roman"/>
                <w:i/>
                <w:szCs w:val="24"/>
                <w:lang w:val="en-US"/>
              </w:rPr>
              <w:t>C</w:t>
            </w:r>
            <w:r w:rsidRPr="00F1679F">
              <w:rPr>
                <w:rFonts w:ascii="Times New Roman" w:hAnsi="Times New Roman" w:cs="Times New Roman"/>
                <w:i/>
                <w:szCs w:val="24"/>
              </w:rPr>
              <w:t>ведениях, заинтересованных или причастных к Сведениям лиц на обработку предоставленных Сведений Заказчиком, а также на раскрытие Заказчиком Сведений, полностью или частично, компетентным органам государственной власти (в том числе Федеральной налоговой службе Российской Федерации, Минэнерго России, Росфинмониторингу, Правительству Российской Федерации) и последующую обработку Сведений такими органами.</w:t>
            </w:r>
          </w:p>
          <w:p w:rsidR="00015F36" w:rsidRPr="00F1679F" w:rsidRDefault="00015F36" w:rsidP="00E744EE">
            <w:pPr>
              <w:ind w:firstLine="425"/>
              <w:jc w:val="both"/>
              <w:rPr>
                <w:rFonts w:ascii="Times New Roman" w:hAnsi="Times New Roman" w:cs="Times New Roman"/>
                <w:i/>
                <w:szCs w:val="24"/>
              </w:rPr>
            </w:pPr>
            <w:r w:rsidRPr="00F1679F">
              <w:rPr>
                <w:rFonts w:ascii="Times New Roman" w:hAnsi="Times New Roman" w:cs="Times New Roman"/>
                <w:i/>
                <w:szCs w:val="24"/>
              </w:rPr>
              <w:t>3.4.2 В ходе оказания услуг Заказчик предоставляет исполнителю материалы, содержащие общедоступную информацию, а также может предоставлять сведения, содержащие коммерческую тайну, при этом обязательным условием предоставления такой информации является заключение соглашения о конфедициальности в части защиты информации и документов, содержащих сведения, составляющих коммерческую тайну. Требования о конфедициальности не должны противоречить требованиям Федерального закона Российской Федерации от 18.07.2011 № 223-ФЗ «О закупках товаров, работ, услуг отдельным видам юридических лиц» и нормативным актам правительства Российской Федерации, выпущенным в развитие казанного Федерального закона.</w:t>
            </w:r>
          </w:p>
        </w:tc>
      </w:tr>
      <w:tr w:rsidR="00015F36" w:rsidRPr="00F1679F" w:rsidTr="00E744EE">
        <w:trPr>
          <w:trHeight w:val="38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t xml:space="preserve">Подраздел 3.5 Требования к безопасности оказания услуг и безопасности результата оказанных услуг </w:t>
            </w:r>
          </w:p>
        </w:tc>
      </w:tr>
      <w:tr w:rsidR="00015F36" w:rsidRPr="00F1679F" w:rsidTr="00E744EE">
        <w:trPr>
          <w:trHeight w:val="38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ind w:firstLine="709"/>
              <w:jc w:val="both"/>
              <w:rPr>
                <w:rFonts w:ascii="Times New Roman" w:hAnsi="Times New Roman" w:cs="Times New Roman"/>
                <w:i/>
                <w:szCs w:val="24"/>
              </w:rPr>
            </w:pPr>
            <w:r w:rsidRPr="00F1679F">
              <w:rPr>
                <w:rFonts w:ascii="Times New Roman" w:hAnsi="Times New Roman" w:cs="Times New Roman"/>
                <w:i/>
                <w:szCs w:val="24"/>
              </w:rPr>
              <w:t>Исполнитель обязан:</w:t>
            </w:r>
          </w:p>
          <w:p w:rsidR="00015F36" w:rsidRPr="00F1679F" w:rsidRDefault="00015F36" w:rsidP="00E744EE">
            <w:pPr>
              <w:ind w:firstLine="709"/>
              <w:jc w:val="both"/>
              <w:rPr>
                <w:rFonts w:ascii="Times New Roman" w:hAnsi="Times New Roman" w:cs="Times New Roman"/>
                <w:i/>
                <w:szCs w:val="24"/>
              </w:rPr>
            </w:pPr>
            <w:r w:rsidRPr="00F1679F">
              <w:rPr>
                <w:rFonts w:ascii="Times New Roman" w:hAnsi="Times New Roman" w:cs="Times New Roman"/>
                <w:i/>
                <w:szCs w:val="24"/>
              </w:rPr>
              <w:t>3.5.1 Принимать к обязательному исполнению нормативные правовые акты и организационно – распорядительные документы, регламентирующие деятельность в области охраны труда, экологии, промышленной безопасности, радиационной и пожарной безопасности, гражданской обороны, предупреждения и локализации чрезвычайных ситуаций на территории АО «НИКИМТ-Атомстрой».</w:t>
            </w:r>
          </w:p>
          <w:p w:rsidR="00015F36" w:rsidRPr="00F1679F" w:rsidRDefault="00015F36" w:rsidP="00E744EE">
            <w:pPr>
              <w:ind w:firstLine="425"/>
              <w:jc w:val="both"/>
              <w:rPr>
                <w:rFonts w:ascii="Times New Roman" w:hAnsi="Times New Roman" w:cs="Times New Roman"/>
                <w:i/>
                <w:szCs w:val="24"/>
              </w:rPr>
            </w:pPr>
            <w:r w:rsidRPr="00F1679F">
              <w:rPr>
                <w:rFonts w:ascii="Times New Roman" w:hAnsi="Times New Roman" w:cs="Times New Roman"/>
                <w:i/>
                <w:szCs w:val="24"/>
              </w:rPr>
              <w:t>3.5.2 Нести ответственность за сохранность материальных ценностей, предоставленных Заказчиком, для выполнения услуг согласно настоящему ТЗ.</w:t>
            </w:r>
          </w:p>
        </w:tc>
      </w:tr>
      <w:tr w:rsidR="00015F36" w:rsidRPr="00F1679F" w:rsidTr="00E744EE">
        <w:trPr>
          <w:trHeight w:val="149"/>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t>Подраздел 3.6 Требования по обучению персонала заказчика</w:t>
            </w:r>
          </w:p>
        </w:tc>
      </w:tr>
      <w:tr w:rsidR="00015F36" w:rsidRPr="00F1679F" w:rsidTr="00E744EE">
        <w:trPr>
          <w:trHeight w:val="58"/>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ind w:firstLine="601"/>
              <w:jc w:val="center"/>
              <w:rPr>
                <w:rFonts w:ascii="Times New Roman" w:hAnsi="Times New Roman" w:cs="Times New Roman"/>
                <w:i/>
                <w:color w:val="000000"/>
                <w:szCs w:val="24"/>
              </w:rPr>
            </w:pPr>
            <w:r w:rsidRPr="00F1679F">
              <w:rPr>
                <w:rFonts w:ascii="Times New Roman" w:hAnsi="Times New Roman" w:cs="Times New Roman"/>
                <w:i/>
                <w:color w:val="000000"/>
                <w:szCs w:val="24"/>
              </w:rPr>
              <w:t>Требования отсутствуют.</w:t>
            </w:r>
          </w:p>
        </w:tc>
      </w:tr>
      <w:tr w:rsidR="00015F36" w:rsidRPr="00F1679F" w:rsidTr="00E744EE">
        <w:trPr>
          <w:trHeight w:val="101"/>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lastRenderedPageBreak/>
              <w:t>Подраздел 3.7 Требования к составу технического предложения участника</w:t>
            </w:r>
          </w:p>
        </w:tc>
      </w:tr>
      <w:tr w:rsidR="00015F36" w:rsidRPr="00F1679F" w:rsidTr="00E744EE">
        <w:trPr>
          <w:trHeight w:val="38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pStyle w:val="ae"/>
              <w:ind w:left="425"/>
              <w:jc w:val="both"/>
              <w:rPr>
                <w:i/>
                <w:color w:val="000000"/>
                <w:sz w:val="24"/>
                <w:szCs w:val="24"/>
              </w:rPr>
            </w:pPr>
            <w:r w:rsidRPr="00F1679F">
              <w:rPr>
                <w:i/>
                <w:sz w:val="24"/>
                <w:szCs w:val="24"/>
              </w:rPr>
              <w:t>Предоставление документов, подтверждающих наличие аккредитации по п. 3.2.2 ТЗ</w:t>
            </w:r>
          </w:p>
        </w:tc>
      </w:tr>
      <w:tr w:rsidR="00015F36" w:rsidRPr="00F1679F" w:rsidTr="00E744EE">
        <w:trPr>
          <w:trHeight w:val="58"/>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t>Подраздел 3.8 Специальные требования</w:t>
            </w:r>
          </w:p>
        </w:tc>
      </w:tr>
      <w:tr w:rsidR="00015F36" w:rsidRPr="00F1679F" w:rsidTr="00E744EE">
        <w:trPr>
          <w:trHeight w:val="38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ind w:firstLine="491"/>
              <w:rPr>
                <w:rFonts w:ascii="Times New Roman" w:hAnsi="Times New Roman" w:cs="Times New Roman"/>
                <w:i/>
                <w:color w:val="000000"/>
                <w:szCs w:val="24"/>
              </w:rPr>
            </w:pPr>
            <w:r w:rsidRPr="00F1679F">
              <w:rPr>
                <w:rFonts w:ascii="Times New Roman" w:hAnsi="Times New Roman" w:cs="Times New Roman"/>
                <w:i/>
                <w:szCs w:val="24"/>
              </w:rPr>
              <w:t>Специальных требований не предъявляется</w:t>
            </w:r>
          </w:p>
        </w:tc>
      </w:tr>
    </w:tbl>
    <w:p w:rsidR="00015F36" w:rsidRPr="00F1679F" w:rsidRDefault="00015F36" w:rsidP="00015F36">
      <w:pPr>
        <w:jc w:val="center"/>
        <w:rPr>
          <w:rFonts w:ascii="Times New Roman" w:hAnsi="Times New Roman" w:cs="Times New Roman"/>
          <w:color w:val="000000"/>
        </w:rPr>
      </w:pPr>
      <w:r w:rsidRPr="00F1679F">
        <w:rPr>
          <w:rFonts w:ascii="Times New Roman" w:hAnsi="Times New Roman" w:cs="Times New Roman"/>
          <w:color w:val="000000"/>
        </w:rPr>
        <w:t>РАЗДЕЛ 4. РЕЗУЛЬТАТ ОКАЗАННЫХ УСЛУГ</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015F36" w:rsidRPr="00F1679F" w:rsidTr="00E744EE">
        <w:trPr>
          <w:trHeight w:val="38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t>Подраздел 4.1 Описание конечного результата оказанных услуг</w:t>
            </w:r>
          </w:p>
        </w:tc>
      </w:tr>
      <w:tr w:rsidR="00015F36" w:rsidRPr="00F1679F" w:rsidTr="00E744EE">
        <w:trPr>
          <w:trHeight w:val="38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ind w:firstLine="539"/>
              <w:jc w:val="both"/>
              <w:rPr>
                <w:rFonts w:ascii="Times New Roman" w:hAnsi="Times New Roman" w:cs="Times New Roman"/>
                <w:i/>
                <w:szCs w:val="24"/>
              </w:rPr>
            </w:pPr>
            <w:r w:rsidRPr="00F1679F">
              <w:rPr>
                <w:rFonts w:ascii="Times New Roman" w:hAnsi="Times New Roman" w:cs="Times New Roman"/>
                <w:i/>
                <w:szCs w:val="24"/>
              </w:rPr>
              <w:t>Документы, отражающие результаты оказанных услуг:</w:t>
            </w:r>
          </w:p>
          <w:p w:rsidR="00015F36" w:rsidRPr="00F1679F" w:rsidRDefault="00015F36" w:rsidP="00E744EE">
            <w:pPr>
              <w:tabs>
                <w:tab w:val="left" w:pos="897"/>
              </w:tabs>
              <w:ind w:firstLine="539"/>
              <w:jc w:val="both"/>
              <w:rPr>
                <w:rFonts w:ascii="Times New Roman" w:hAnsi="Times New Roman" w:cs="Times New Roman"/>
                <w:i/>
                <w:color w:val="000000"/>
                <w:szCs w:val="24"/>
              </w:rPr>
            </w:pPr>
            <w:r w:rsidRPr="00F1679F">
              <w:rPr>
                <w:rFonts w:ascii="Times New Roman" w:hAnsi="Times New Roman" w:cs="Times New Roman"/>
                <w:i/>
                <w:color w:val="000000"/>
                <w:szCs w:val="24"/>
              </w:rPr>
              <w:t>- документ, оформленный по результатам сертификационной проверки СМ на соответствие требованиям заявленных стандартов на бумажном и электронном носителях;</w:t>
            </w:r>
          </w:p>
          <w:p w:rsidR="00015F36" w:rsidRPr="00F1679F" w:rsidRDefault="00015F36" w:rsidP="00E744EE">
            <w:pPr>
              <w:tabs>
                <w:tab w:val="left" w:pos="897"/>
              </w:tabs>
              <w:ind w:firstLine="539"/>
              <w:jc w:val="both"/>
              <w:rPr>
                <w:rFonts w:ascii="Times New Roman" w:hAnsi="Times New Roman" w:cs="Times New Roman"/>
                <w:i/>
                <w:color w:val="000000"/>
                <w:szCs w:val="24"/>
              </w:rPr>
            </w:pPr>
            <w:r w:rsidRPr="00F1679F">
              <w:rPr>
                <w:rFonts w:ascii="Times New Roman" w:hAnsi="Times New Roman" w:cs="Times New Roman"/>
                <w:i/>
                <w:color w:val="000000"/>
                <w:szCs w:val="24"/>
              </w:rPr>
              <w:t>- описание (акты) о несоответствиях/наблюдениях, выявленных в ходе проведения сертификационной проверки, включающие документально оформленное подтверждение устранения несоответствий (если таковые будут выявлены) в установленные сроки;</w:t>
            </w:r>
          </w:p>
          <w:p w:rsidR="00015F36" w:rsidRPr="00F1679F" w:rsidRDefault="00015F36" w:rsidP="00E744EE">
            <w:pPr>
              <w:pStyle w:val="af7"/>
              <w:spacing w:before="0" w:beforeAutospacing="0" w:after="0" w:afterAutospacing="0"/>
              <w:ind w:firstLine="425"/>
              <w:jc w:val="both"/>
              <w:rPr>
                <w:i/>
              </w:rPr>
            </w:pPr>
            <w:r w:rsidRPr="00F1679F">
              <w:rPr>
                <w:i/>
                <w:color w:val="000000"/>
              </w:rPr>
              <w:t xml:space="preserve">- Сертификаты соответствия системы менеджмента требованиям ISO 9001:2015 </w:t>
            </w:r>
            <w:r w:rsidRPr="00F1679F">
              <w:rPr>
                <w:i/>
              </w:rPr>
              <w:t xml:space="preserve">и </w:t>
            </w:r>
            <w:r w:rsidRPr="00F1679F">
              <w:rPr>
                <w:i/>
                <w:color w:val="000000"/>
              </w:rPr>
              <w:t>ГОСТ Р ИСО 9001-2015 на русском и английском языках с указанием даты сертификации и сертификат соответствия СМК требованиям ISO 9001:2015 международной сертификационной сети IQNet единого образца.</w:t>
            </w:r>
          </w:p>
        </w:tc>
      </w:tr>
      <w:tr w:rsidR="00015F36" w:rsidRPr="00F1679F" w:rsidTr="00E744EE">
        <w:trPr>
          <w:trHeight w:val="149"/>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rPr>
            </w:pPr>
            <w:r w:rsidRPr="00F1679F">
              <w:rPr>
                <w:rFonts w:ascii="Times New Roman" w:hAnsi="Times New Roman" w:cs="Times New Roman"/>
                <w:color w:val="000000"/>
              </w:rPr>
              <w:t>Подраздел 4.2 Требования по приемке услуг</w:t>
            </w:r>
          </w:p>
        </w:tc>
      </w:tr>
      <w:tr w:rsidR="00015F36" w:rsidRPr="00F1679F" w:rsidTr="00E744EE">
        <w:trPr>
          <w:trHeight w:val="385"/>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ind w:firstLine="425"/>
              <w:jc w:val="both"/>
              <w:rPr>
                <w:rFonts w:ascii="Times New Roman" w:hAnsi="Times New Roman" w:cs="Times New Roman"/>
                <w:i/>
                <w:color w:val="000000"/>
                <w:szCs w:val="24"/>
              </w:rPr>
            </w:pPr>
            <w:r w:rsidRPr="00F1679F">
              <w:rPr>
                <w:rFonts w:ascii="Times New Roman" w:hAnsi="Times New Roman" w:cs="Times New Roman"/>
                <w:i/>
                <w:color w:val="000000"/>
                <w:szCs w:val="24"/>
              </w:rPr>
              <w:t xml:space="preserve">Приемка услуг осуществляется раздельно по каждому этапу, приведенному в </w:t>
            </w:r>
            <w:r w:rsidRPr="00F1679F">
              <w:rPr>
                <w:rFonts w:ascii="Times New Roman" w:hAnsi="Times New Roman" w:cs="Times New Roman"/>
                <w:i/>
                <w:color w:val="000000"/>
                <w:szCs w:val="24"/>
              </w:rPr>
              <w:br/>
              <w:t>п. 2.3, на основании документов о результатах сертификационных проверок на бумажном и электронном носителях, составленных Исполнителем по результатам сертификационных экспертиз, осуществленных Исполнителем на производственной площадке Заказчика.</w:t>
            </w:r>
          </w:p>
        </w:tc>
      </w:tr>
      <w:tr w:rsidR="00015F36" w:rsidRPr="00F1679F" w:rsidTr="00E744EE">
        <w:trPr>
          <w:trHeight w:val="440"/>
        </w:trPr>
        <w:tc>
          <w:tcPr>
            <w:tcW w:w="963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i/>
                <w:color w:val="000000"/>
                <w:szCs w:val="24"/>
              </w:rPr>
            </w:pPr>
            <w:r w:rsidRPr="00F1679F">
              <w:rPr>
                <w:rFonts w:ascii="Times New Roman" w:hAnsi="Times New Roman" w:cs="Times New Roman"/>
                <w:color w:val="000000"/>
              </w:rPr>
              <w:t>Подраздел 4.3 Требования по передаче Заказчику технических и иных документов (оформление результатов оказанных услуг)</w:t>
            </w:r>
          </w:p>
        </w:tc>
      </w:tr>
      <w:tr w:rsidR="00015F36" w:rsidRPr="00F1679F" w:rsidTr="00E744EE">
        <w:trPr>
          <w:trHeight w:val="385"/>
        </w:trPr>
        <w:tc>
          <w:tcPr>
            <w:tcW w:w="9639" w:type="dxa"/>
            <w:tcBorders>
              <w:top w:val="single" w:sz="4" w:space="0" w:color="auto"/>
              <w:left w:val="single" w:sz="4" w:space="0" w:color="auto"/>
              <w:right w:val="single" w:sz="4" w:space="0" w:color="auto"/>
            </w:tcBorders>
          </w:tcPr>
          <w:p w:rsidR="00015F36" w:rsidRPr="00F1679F" w:rsidRDefault="00015F36" w:rsidP="00E744EE">
            <w:pPr>
              <w:tabs>
                <w:tab w:val="left" w:pos="885"/>
              </w:tabs>
              <w:ind w:firstLine="539"/>
              <w:contextualSpacing/>
              <w:jc w:val="both"/>
              <w:rPr>
                <w:rFonts w:ascii="Times New Roman" w:hAnsi="Times New Roman" w:cs="Times New Roman"/>
                <w:i/>
                <w:color w:val="000000"/>
                <w:szCs w:val="24"/>
              </w:rPr>
            </w:pPr>
            <w:r w:rsidRPr="00F1679F">
              <w:rPr>
                <w:rFonts w:ascii="Times New Roman" w:hAnsi="Times New Roman" w:cs="Times New Roman"/>
                <w:i/>
                <w:color w:val="000000"/>
                <w:szCs w:val="24"/>
              </w:rPr>
              <w:t>Заказчик получает результаты оказанных услуг от Исполнителя по фактическому адресу местонахождения Заказчика (г. Москва, Алтуфьевское шоссе, д. 43, стр.2).</w:t>
            </w:r>
          </w:p>
          <w:p w:rsidR="00015F36" w:rsidRPr="00F1679F" w:rsidRDefault="00015F36" w:rsidP="00E744EE">
            <w:pPr>
              <w:pStyle w:val="ae"/>
              <w:tabs>
                <w:tab w:val="left" w:pos="34"/>
              </w:tabs>
              <w:ind w:left="34"/>
              <w:jc w:val="both"/>
              <w:rPr>
                <w:i/>
                <w:color w:val="000000"/>
                <w:sz w:val="24"/>
                <w:szCs w:val="24"/>
              </w:rPr>
            </w:pPr>
            <w:r w:rsidRPr="00F1679F">
              <w:rPr>
                <w:i/>
                <w:color w:val="000000"/>
                <w:sz w:val="24"/>
                <w:szCs w:val="24"/>
              </w:rPr>
              <w:t>Исполнитель представляет Заказчику документацию, предусмотренную п. 4.1 настоящего Технического задания в 1 (одном) экземпляре на бумажном и электронном носителях:</w:t>
            </w:r>
          </w:p>
          <w:p w:rsidR="00015F36" w:rsidRPr="00F1679F" w:rsidRDefault="00015F36" w:rsidP="00E744EE">
            <w:pPr>
              <w:pStyle w:val="ae"/>
              <w:tabs>
                <w:tab w:val="left" w:pos="34"/>
              </w:tabs>
              <w:ind w:left="34"/>
              <w:jc w:val="both"/>
              <w:rPr>
                <w:i/>
                <w:color w:val="000000"/>
                <w:sz w:val="24"/>
                <w:szCs w:val="24"/>
              </w:rPr>
            </w:pPr>
            <w:r w:rsidRPr="00F1679F">
              <w:rPr>
                <w:i/>
                <w:color w:val="000000"/>
                <w:sz w:val="24"/>
                <w:szCs w:val="24"/>
              </w:rPr>
              <w:t>- Документ о результатах аудита;</w:t>
            </w:r>
          </w:p>
          <w:p w:rsidR="00015F36" w:rsidRPr="00F1679F" w:rsidRDefault="00015F36" w:rsidP="00E744EE">
            <w:pPr>
              <w:pStyle w:val="ae"/>
              <w:tabs>
                <w:tab w:val="left" w:pos="34"/>
              </w:tabs>
              <w:ind w:left="34"/>
              <w:jc w:val="both"/>
              <w:rPr>
                <w:i/>
                <w:color w:val="000000"/>
                <w:sz w:val="24"/>
                <w:szCs w:val="24"/>
              </w:rPr>
            </w:pPr>
            <w:r w:rsidRPr="00F1679F">
              <w:rPr>
                <w:i/>
                <w:color w:val="000000"/>
                <w:sz w:val="24"/>
                <w:szCs w:val="24"/>
              </w:rPr>
              <w:t>- Акт сдачи-приемки оказанных услуг,</w:t>
            </w:r>
          </w:p>
          <w:p w:rsidR="00015F36" w:rsidRPr="00F1679F" w:rsidRDefault="00015F36" w:rsidP="00E744EE">
            <w:pPr>
              <w:jc w:val="both"/>
              <w:rPr>
                <w:rFonts w:ascii="Times New Roman" w:hAnsi="Times New Roman" w:cs="Times New Roman"/>
                <w:i/>
                <w:szCs w:val="24"/>
              </w:rPr>
            </w:pPr>
            <w:r w:rsidRPr="00F1679F">
              <w:rPr>
                <w:rFonts w:ascii="Times New Roman" w:hAnsi="Times New Roman" w:cs="Times New Roman"/>
                <w:i/>
                <w:color w:val="000000"/>
                <w:szCs w:val="24"/>
              </w:rPr>
              <w:t>- счет и счет-фактуру (в случаях, обусловленных законодательством).</w:t>
            </w:r>
          </w:p>
        </w:tc>
      </w:tr>
    </w:tbl>
    <w:p w:rsidR="00015F36" w:rsidRPr="00F1679F" w:rsidRDefault="00015F36" w:rsidP="00015F36">
      <w:pPr>
        <w:jc w:val="center"/>
        <w:rPr>
          <w:rFonts w:ascii="Times New Roman" w:hAnsi="Times New Roman" w:cs="Times New Roman"/>
          <w:b/>
          <w:color w:val="000000"/>
        </w:rPr>
      </w:pPr>
      <w:r w:rsidRPr="00F1679F">
        <w:rPr>
          <w:rFonts w:ascii="Times New Roman" w:hAnsi="Times New Roman" w:cs="Times New Roman"/>
          <w:color w:val="000000"/>
        </w:rPr>
        <w:t>РАЗДЕЛ 5. ТРЕБОВАНИЯ К ТЕХНИЧЕСКОМУ ОБУЧЕНИЮ ПЕРСОНАЛА ЗАКАЗЧИКА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015F36" w:rsidRPr="00F1679F" w:rsidTr="00E744EE">
        <w:tc>
          <w:tcPr>
            <w:tcW w:w="9747"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ind w:firstLine="426"/>
              <w:jc w:val="center"/>
              <w:rPr>
                <w:rFonts w:ascii="Times New Roman" w:hAnsi="Times New Roman" w:cs="Times New Roman"/>
                <w:i/>
                <w:color w:val="000000"/>
                <w:szCs w:val="24"/>
              </w:rPr>
            </w:pPr>
            <w:r w:rsidRPr="00F1679F">
              <w:rPr>
                <w:rFonts w:ascii="Times New Roman" w:hAnsi="Times New Roman" w:cs="Times New Roman"/>
                <w:i/>
                <w:color w:val="000000"/>
                <w:szCs w:val="24"/>
              </w:rPr>
              <w:t>Требования отсутствуют</w:t>
            </w:r>
          </w:p>
        </w:tc>
      </w:tr>
    </w:tbl>
    <w:p w:rsidR="00015F36" w:rsidRPr="00F1679F" w:rsidRDefault="00015F36" w:rsidP="00015F36">
      <w:pPr>
        <w:jc w:val="center"/>
        <w:rPr>
          <w:rFonts w:ascii="Times New Roman" w:hAnsi="Times New Roman" w:cs="Times New Roman"/>
          <w:color w:val="000000"/>
        </w:rPr>
      </w:pPr>
      <w:r w:rsidRPr="00F1679F">
        <w:rPr>
          <w:rFonts w:ascii="Times New Roman" w:hAnsi="Times New Roman" w:cs="Times New Roman"/>
          <w:color w:val="000000"/>
        </w:rPr>
        <w:t>РАЗДЕЛ 6. ПЕРЕЧЕНЬ ПРИНЯТЫХ СОКРАЩЕНИЙ</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410"/>
        <w:gridCol w:w="6520"/>
      </w:tblGrid>
      <w:tr w:rsidR="00015F36" w:rsidRPr="00F1679F" w:rsidTr="00E744EE">
        <w:trPr>
          <w:trHeight w:val="399"/>
        </w:trPr>
        <w:tc>
          <w:tcPr>
            <w:tcW w:w="709"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 п/п</w:t>
            </w:r>
          </w:p>
        </w:tc>
        <w:tc>
          <w:tcPr>
            <w:tcW w:w="2410"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autoSpaceDE w:val="0"/>
              <w:autoSpaceDN w:val="0"/>
              <w:adjustRightInd w:val="0"/>
              <w:jc w:val="center"/>
              <w:rPr>
                <w:rFonts w:ascii="Times New Roman" w:hAnsi="Times New Roman" w:cs="Times New Roman"/>
                <w:color w:val="000000"/>
                <w:szCs w:val="24"/>
              </w:rPr>
            </w:pPr>
            <w:r w:rsidRPr="00F1679F">
              <w:rPr>
                <w:rFonts w:ascii="Times New Roman" w:hAnsi="Times New Roman" w:cs="Times New Roman"/>
                <w:color w:val="000000"/>
                <w:szCs w:val="24"/>
              </w:rPr>
              <w:t>Сокращение</w:t>
            </w:r>
          </w:p>
        </w:tc>
        <w:tc>
          <w:tcPr>
            <w:tcW w:w="6520"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Расшифровка сокращения</w:t>
            </w:r>
          </w:p>
        </w:tc>
      </w:tr>
      <w:tr w:rsidR="00015F36" w:rsidRPr="00F1679F" w:rsidTr="00E744EE">
        <w:trPr>
          <w:trHeight w:val="399"/>
        </w:trPr>
        <w:tc>
          <w:tcPr>
            <w:tcW w:w="709"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1</w:t>
            </w:r>
          </w:p>
        </w:tc>
        <w:tc>
          <w:tcPr>
            <w:tcW w:w="2410"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autoSpaceDE w:val="0"/>
              <w:autoSpaceDN w:val="0"/>
              <w:adjustRightInd w:val="0"/>
              <w:rPr>
                <w:rFonts w:ascii="Times New Roman" w:hAnsi="Times New Roman" w:cs="Times New Roman"/>
                <w:i/>
                <w:color w:val="000000"/>
                <w:szCs w:val="24"/>
              </w:rPr>
            </w:pPr>
            <w:r w:rsidRPr="00F1679F">
              <w:rPr>
                <w:rFonts w:ascii="Times New Roman" w:hAnsi="Times New Roman" w:cs="Times New Roman"/>
                <w:i/>
                <w:color w:val="000000"/>
                <w:szCs w:val="24"/>
              </w:rPr>
              <w:t>ТЗ</w:t>
            </w:r>
          </w:p>
        </w:tc>
        <w:tc>
          <w:tcPr>
            <w:tcW w:w="6520"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rPr>
                <w:rFonts w:ascii="Times New Roman" w:hAnsi="Times New Roman" w:cs="Times New Roman"/>
                <w:i/>
                <w:color w:val="000000"/>
                <w:szCs w:val="24"/>
              </w:rPr>
            </w:pPr>
            <w:r w:rsidRPr="00F1679F">
              <w:rPr>
                <w:rFonts w:ascii="Times New Roman" w:hAnsi="Times New Roman" w:cs="Times New Roman"/>
                <w:i/>
                <w:color w:val="000000"/>
                <w:szCs w:val="24"/>
              </w:rPr>
              <w:t>Техническое задание</w:t>
            </w:r>
          </w:p>
        </w:tc>
      </w:tr>
      <w:tr w:rsidR="00015F36" w:rsidRPr="00F1679F" w:rsidTr="00E744EE">
        <w:trPr>
          <w:trHeight w:val="399"/>
        </w:trPr>
        <w:tc>
          <w:tcPr>
            <w:tcW w:w="70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2</w:t>
            </w:r>
          </w:p>
        </w:tc>
        <w:tc>
          <w:tcPr>
            <w:tcW w:w="2410"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autoSpaceDE w:val="0"/>
              <w:autoSpaceDN w:val="0"/>
              <w:adjustRightInd w:val="0"/>
              <w:rPr>
                <w:rFonts w:ascii="Times New Roman" w:hAnsi="Times New Roman" w:cs="Times New Roman"/>
                <w:i/>
                <w:color w:val="000000"/>
                <w:szCs w:val="24"/>
              </w:rPr>
            </w:pPr>
            <w:r w:rsidRPr="00F1679F">
              <w:rPr>
                <w:rFonts w:ascii="Times New Roman" w:hAnsi="Times New Roman" w:cs="Times New Roman"/>
                <w:i/>
                <w:color w:val="000000"/>
                <w:szCs w:val="24"/>
              </w:rPr>
              <w:t>СМ</w:t>
            </w:r>
          </w:p>
        </w:tc>
        <w:tc>
          <w:tcPr>
            <w:tcW w:w="6520"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rPr>
                <w:rFonts w:ascii="Times New Roman" w:hAnsi="Times New Roman" w:cs="Times New Roman"/>
                <w:i/>
                <w:color w:val="000000"/>
                <w:szCs w:val="24"/>
              </w:rPr>
            </w:pPr>
            <w:r w:rsidRPr="00F1679F">
              <w:rPr>
                <w:rFonts w:ascii="Times New Roman" w:hAnsi="Times New Roman" w:cs="Times New Roman"/>
                <w:i/>
                <w:color w:val="000000"/>
                <w:szCs w:val="24"/>
              </w:rPr>
              <w:t xml:space="preserve">Система менеджмента </w:t>
            </w:r>
          </w:p>
        </w:tc>
      </w:tr>
      <w:tr w:rsidR="00015F36" w:rsidRPr="00F1679F" w:rsidTr="00E744EE">
        <w:trPr>
          <w:trHeight w:val="399"/>
        </w:trPr>
        <w:tc>
          <w:tcPr>
            <w:tcW w:w="709" w:type="dxa"/>
            <w:tcBorders>
              <w:top w:val="single" w:sz="4" w:space="0" w:color="auto"/>
              <w:left w:val="single" w:sz="4" w:space="0" w:color="auto"/>
              <w:bottom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3</w:t>
            </w:r>
          </w:p>
        </w:tc>
        <w:tc>
          <w:tcPr>
            <w:tcW w:w="2410"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autoSpaceDE w:val="0"/>
              <w:autoSpaceDN w:val="0"/>
              <w:adjustRightInd w:val="0"/>
              <w:rPr>
                <w:rFonts w:ascii="Times New Roman" w:hAnsi="Times New Roman" w:cs="Times New Roman"/>
                <w:i/>
                <w:color w:val="000000"/>
                <w:szCs w:val="24"/>
                <w:lang w:val="en-US"/>
              </w:rPr>
            </w:pPr>
            <w:r w:rsidRPr="00F1679F">
              <w:rPr>
                <w:rFonts w:ascii="Times New Roman" w:hAnsi="Times New Roman" w:cs="Times New Roman"/>
                <w:i/>
                <w:color w:val="000000"/>
                <w:szCs w:val="24"/>
                <w:lang w:val="en-US"/>
              </w:rPr>
              <w:t>IAF</w:t>
            </w:r>
          </w:p>
        </w:tc>
        <w:tc>
          <w:tcPr>
            <w:tcW w:w="6520"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rPr>
                <w:rFonts w:ascii="Times New Roman" w:hAnsi="Times New Roman" w:cs="Times New Roman"/>
                <w:i/>
                <w:color w:val="000000"/>
                <w:szCs w:val="24"/>
                <w:lang w:val="en-US"/>
              </w:rPr>
            </w:pPr>
            <w:r w:rsidRPr="00F1679F">
              <w:rPr>
                <w:rFonts w:ascii="Times New Roman" w:hAnsi="Times New Roman" w:cs="Times New Roman"/>
                <w:i/>
                <w:color w:val="000000"/>
                <w:szCs w:val="24"/>
                <w:lang w:val="en-US"/>
              </w:rPr>
              <w:t>Intemational Accreditation Forum (</w:t>
            </w:r>
            <w:r w:rsidRPr="00F1679F">
              <w:rPr>
                <w:rFonts w:ascii="Times New Roman" w:hAnsi="Times New Roman" w:cs="Times New Roman"/>
                <w:i/>
                <w:color w:val="000000"/>
                <w:szCs w:val="24"/>
              </w:rPr>
              <w:t>Международный</w:t>
            </w:r>
          </w:p>
          <w:p w:rsidR="00015F36" w:rsidRPr="00F1679F" w:rsidRDefault="00015F36" w:rsidP="00E744EE">
            <w:pPr>
              <w:rPr>
                <w:rFonts w:ascii="Times New Roman" w:hAnsi="Times New Roman" w:cs="Times New Roman"/>
                <w:i/>
                <w:color w:val="000000"/>
                <w:szCs w:val="24"/>
                <w:lang w:val="en-US"/>
              </w:rPr>
            </w:pPr>
            <w:r w:rsidRPr="00F1679F">
              <w:rPr>
                <w:rFonts w:ascii="Times New Roman" w:hAnsi="Times New Roman" w:cs="Times New Roman"/>
                <w:i/>
                <w:color w:val="000000"/>
                <w:szCs w:val="24"/>
              </w:rPr>
              <w:t>Аккредитационный</w:t>
            </w:r>
            <w:r w:rsidRPr="00F1679F">
              <w:rPr>
                <w:rFonts w:ascii="Times New Roman" w:hAnsi="Times New Roman" w:cs="Times New Roman"/>
                <w:i/>
                <w:color w:val="000000"/>
                <w:szCs w:val="24"/>
                <w:lang w:val="en-US"/>
              </w:rPr>
              <w:t xml:space="preserve"> </w:t>
            </w:r>
            <w:r w:rsidRPr="00F1679F">
              <w:rPr>
                <w:rFonts w:ascii="Times New Roman" w:hAnsi="Times New Roman" w:cs="Times New Roman"/>
                <w:i/>
                <w:color w:val="000000"/>
                <w:szCs w:val="24"/>
              </w:rPr>
              <w:t>Форум</w:t>
            </w:r>
            <w:r w:rsidRPr="00F1679F">
              <w:rPr>
                <w:rFonts w:ascii="Times New Roman" w:hAnsi="Times New Roman" w:cs="Times New Roman"/>
                <w:i/>
                <w:color w:val="000000"/>
                <w:szCs w:val="24"/>
                <w:lang w:val="en-US"/>
              </w:rPr>
              <w:t>).</w:t>
            </w:r>
          </w:p>
        </w:tc>
      </w:tr>
      <w:tr w:rsidR="00015F36" w:rsidRPr="00F1679F" w:rsidTr="00E744EE">
        <w:trPr>
          <w:trHeight w:val="399"/>
        </w:trPr>
        <w:tc>
          <w:tcPr>
            <w:tcW w:w="709" w:type="dxa"/>
            <w:tcBorders>
              <w:top w:val="single" w:sz="4" w:space="0" w:color="auto"/>
              <w:left w:val="single" w:sz="4" w:space="0" w:color="auto"/>
              <w:right w:val="single" w:sz="4" w:space="0" w:color="auto"/>
            </w:tcBorders>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4</w:t>
            </w:r>
          </w:p>
        </w:tc>
        <w:tc>
          <w:tcPr>
            <w:tcW w:w="2410"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autoSpaceDE w:val="0"/>
              <w:autoSpaceDN w:val="0"/>
              <w:adjustRightInd w:val="0"/>
              <w:rPr>
                <w:rFonts w:ascii="Times New Roman" w:hAnsi="Times New Roman" w:cs="Times New Roman"/>
                <w:i/>
                <w:color w:val="000000"/>
                <w:szCs w:val="24"/>
                <w:lang w:val="en-US"/>
              </w:rPr>
            </w:pPr>
            <w:r w:rsidRPr="00F1679F">
              <w:rPr>
                <w:rFonts w:ascii="Times New Roman" w:hAnsi="Times New Roman" w:cs="Times New Roman"/>
                <w:i/>
                <w:color w:val="000000"/>
                <w:szCs w:val="24"/>
                <w:lang w:val="en-US"/>
              </w:rPr>
              <w:t>EA</w:t>
            </w:r>
          </w:p>
        </w:tc>
        <w:tc>
          <w:tcPr>
            <w:tcW w:w="6520" w:type="dxa"/>
            <w:tcBorders>
              <w:top w:val="single" w:sz="4" w:space="0" w:color="auto"/>
              <w:left w:val="single" w:sz="4" w:space="0" w:color="auto"/>
              <w:bottom w:val="single" w:sz="4" w:space="0" w:color="auto"/>
              <w:right w:val="single" w:sz="4" w:space="0" w:color="auto"/>
            </w:tcBorders>
            <w:vAlign w:val="center"/>
          </w:tcPr>
          <w:p w:rsidR="00015F36" w:rsidRPr="00F1679F" w:rsidRDefault="00015F36" w:rsidP="00E744EE">
            <w:pPr>
              <w:rPr>
                <w:rFonts w:ascii="Times New Roman" w:hAnsi="Times New Roman" w:cs="Times New Roman"/>
                <w:i/>
                <w:color w:val="000000"/>
                <w:szCs w:val="24"/>
                <w:lang w:val="en-US"/>
              </w:rPr>
            </w:pPr>
            <w:r w:rsidRPr="00F1679F">
              <w:rPr>
                <w:rFonts w:ascii="Times New Roman" w:hAnsi="Times New Roman" w:cs="Times New Roman"/>
                <w:i/>
                <w:color w:val="000000"/>
                <w:szCs w:val="24"/>
                <w:lang w:val="en-US"/>
              </w:rPr>
              <w:t>European Accreditian</w:t>
            </w:r>
          </w:p>
        </w:tc>
      </w:tr>
    </w:tbl>
    <w:p w:rsidR="00015F36" w:rsidRPr="00F1679F" w:rsidRDefault="00015F36" w:rsidP="00015F36">
      <w:pPr>
        <w:jc w:val="center"/>
        <w:rPr>
          <w:rFonts w:ascii="Times New Roman" w:hAnsi="Times New Roman" w:cs="Times New Roman"/>
          <w:color w:val="000000"/>
        </w:rPr>
      </w:pPr>
    </w:p>
    <w:p w:rsidR="00015F36" w:rsidRPr="00F1679F" w:rsidRDefault="00015F36" w:rsidP="00015F36">
      <w:pPr>
        <w:jc w:val="center"/>
        <w:rPr>
          <w:rFonts w:ascii="Times New Roman" w:hAnsi="Times New Roman" w:cs="Times New Roman"/>
          <w:color w:val="000000"/>
        </w:rPr>
      </w:pPr>
      <w:r w:rsidRPr="00F1679F">
        <w:rPr>
          <w:rFonts w:ascii="Times New Roman" w:hAnsi="Times New Roman" w:cs="Times New Roman"/>
          <w:color w:val="000000"/>
        </w:rPr>
        <w:t>РАЗДЕЛ 7. ПЕРЕЧЕНЬ ПРИЛОЖЕНИЙ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5858"/>
        <w:gridCol w:w="2099"/>
      </w:tblGrid>
      <w:tr w:rsidR="00015F36" w:rsidRPr="00F1679F" w:rsidTr="00E744EE">
        <w:trPr>
          <w:trHeight w:val="377"/>
        </w:trPr>
        <w:tc>
          <w:tcPr>
            <w:tcW w:w="1682" w:type="dxa"/>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Номер приложения</w:t>
            </w:r>
          </w:p>
        </w:tc>
        <w:tc>
          <w:tcPr>
            <w:tcW w:w="5858" w:type="dxa"/>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Наименование приложения</w:t>
            </w:r>
          </w:p>
        </w:tc>
        <w:tc>
          <w:tcPr>
            <w:tcW w:w="2099" w:type="dxa"/>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Номер страницы</w:t>
            </w:r>
          </w:p>
        </w:tc>
      </w:tr>
      <w:tr w:rsidR="00015F36" w:rsidRPr="00F1679F" w:rsidTr="00E744EE">
        <w:trPr>
          <w:trHeight w:val="601"/>
        </w:trPr>
        <w:tc>
          <w:tcPr>
            <w:tcW w:w="1682" w:type="dxa"/>
            <w:vAlign w:val="center"/>
          </w:tcPr>
          <w:p w:rsidR="00015F36" w:rsidRPr="00F1679F" w:rsidRDefault="00015F36" w:rsidP="00E744EE">
            <w:pPr>
              <w:jc w:val="center"/>
              <w:rPr>
                <w:rFonts w:ascii="Times New Roman" w:hAnsi="Times New Roman" w:cs="Times New Roman"/>
                <w:i/>
                <w:color w:val="000000"/>
                <w:szCs w:val="24"/>
              </w:rPr>
            </w:pPr>
          </w:p>
        </w:tc>
        <w:tc>
          <w:tcPr>
            <w:tcW w:w="5858" w:type="dxa"/>
          </w:tcPr>
          <w:p w:rsidR="00015F36" w:rsidRPr="00F1679F" w:rsidRDefault="00015F36" w:rsidP="00E744EE">
            <w:pPr>
              <w:jc w:val="both"/>
              <w:rPr>
                <w:rFonts w:ascii="Times New Roman" w:hAnsi="Times New Roman" w:cs="Times New Roman"/>
                <w:i/>
                <w:color w:val="000000"/>
                <w:szCs w:val="24"/>
              </w:rPr>
            </w:pPr>
          </w:p>
        </w:tc>
        <w:tc>
          <w:tcPr>
            <w:tcW w:w="2099" w:type="dxa"/>
            <w:vAlign w:val="center"/>
          </w:tcPr>
          <w:p w:rsidR="00015F36" w:rsidRPr="00F1679F" w:rsidRDefault="00015F36" w:rsidP="00E744EE">
            <w:pPr>
              <w:jc w:val="center"/>
              <w:rPr>
                <w:rFonts w:ascii="Times New Roman" w:hAnsi="Times New Roman" w:cs="Times New Roman"/>
                <w:i/>
                <w:color w:val="000000"/>
                <w:szCs w:val="24"/>
              </w:rPr>
            </w:pPr>
          </w:p>
        </w:tc>
      </w:tr>
    </w:tbl>
    <w:p w:rsidR="00015F36" w:rsidRPr="00F1679F" w:rsidRDefault="00015F36" w:rsidP="00015F36">
      <w:pPr>
        <w:ind w:left="5103" w:hanging="5103"/>
        <w:jc w:val="both"/>
        <w:rPr>
          <w:rFonts w:ascii="Times New Roman" w:hAnsi="Times New Roman" w:cs="Times New Roman"/>
          <w:caps/>
          <w:color w:val="000000"/>
        </w:rPr>
      </w:pPr>
    </w:p>
    <w:p w:rsidR="00015F36" w:rsidRPr="00F1679F" w:rsidRDefault="00015F36" w:rsidP="00015F36">
      <w:pPr>
        <w:ind w:left="5103" w:hanging="5103"/>
        <w:jc w:val="both"/>
        <w:rPr>
          <w:rFonts w:ascii="Times New Roman" w:hAnsi="Times New Roman" w:cs="Times New Roman"/>
          <w:caps/>
          <w:color w:val="000000"/>
        </w:rPr>
      </w:pPr>
    </w:p>
    <w:p w:rsidR="00015F36" w:rsidRPr="00F1679F" w:rsidRDefault="00015F36" w:rsidP="00015F36">
      <w:pPr>
        <w:ind w:left="5103" w:hanging="5103"/>
        <w:jc w:val="both"/>
        <w:rPr>
          <w:rFonts w:ascii="Times New Roman" w:hAnsi="Times New Roman" w:cs="Times New Roman"/>
          <w:caps/>
          <w:color w:val="000000"/>
        </w:rPr>
      </w:pPr>
    </w:p>
    <w:p w:rsidR="00015F36" w:rsidRPr="00F1679F" w:rsidRDefault="00015F36" w:rsidP="00015F36">
      <w:pPr>
        <w:ind w:left="5103" w:hanging="5103"/>
        <w:jc w:val="center"/>
        <w:rPr>
          <w:rFonts w:ascii="Times New Roman" w:hAnsi="Times New Roman" w:cs="Times New Roman"/>
          <w:caps/>
          <w:color w:val="000000"/>
        </w:rPr>
      </w:pPr>
      <w:r w:rsidRPr="00F1679F">
        <w:rPr>
          <w:rFonts w:ascii="Times New Roman" w:hAnsi="Times New Roman" w:cs="Times New Roman"/>
          <w:caps/>
          <w:color w:val="000000"/>
        </w:rPr>
        <w:t>Подписи лиц, ответственных за подготовку ТЗ:</w:t>
      </w:r>
    </w:p>
    <w:tbl>
      <w:tblPr>
        <w:tblW w:w="51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6"/>
        <w:gridCol w:w="2358"/>
        <w:gridCol w:w="3633"/>
      </w:tblGrid>
      <w:tr w:rsidR="00015F36" w:rsidRPr="00F1679F" w:rsidTr="00E744EE">
        <w:tc>
          <w:tcPr>
            <w:tcW w:w="2149" w:type="pct"/>
            <w:vAlign w:val="center"/>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Ответственное должностное лицо (должность)</w:t>
            </w:r>
          </w:p>
        </w:tc>
        <w:tc>
          <w:tcPr>
            <w:tcW w:w="1122" w:type="pct"/>
            <w:vAlign w:val="center"/>
          </w:tcPr>
          <w:p w:rsidR="00015F36" w:rsidRPr="00F1679F" w:rsidRDefault="00015F36" w:rsidP="00E744EE">
            <w:pPr>
              <w:jc w:val="center"/>
              <w:rPr>
                <w:rFonts w:ascii="Times New Roman" w:hAnsi="Times New Roman" w:cs="Times New Roman"/>
                <w:color w:val="000000"/>
                <w:szCs w:val="24"/>
              </w:rPr>
            </w:pPr>
          </w:p>
        </w:tc>
        <w:tc>
          <w:tcPr>
            <w:tcW w:w="1729" w:type="pct"/>
            <w:vAlign w:val="center"/>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Ф.И.О</w:t>
            </w:r>
          </w:p>
        </w:tc>
      </w:tr>
      <w:tr w:rsidR="00015F36" w:rsidRPr="00F1679F" w:rsidTr="00E744EE">
        <w:tc>
          <w:tcPr>
            <w:tcW w:w="2149" w:type="pct"/>
            <w:vAlign w:val="center"/>
          </w:tcPr>
          <w:p w:rsidR="00015F36" w:rsidRPr="00F1679F" w:rsidRDefault="00015F36" w:rsidP="00E744EE">
            <w:pPr>
              <w:rPr>
                <w:rFonts w:ascii="Times New Roman" w:hAnsi="Times New Roman" w:cs="Times New Roman"/>
                <w:color w:val="000000"/>
                <w:szCs w:val="24"/>
              </w:rPr>
            </w:pPr>
            <w:r w:rsidRPr="00F1679F">
              <w:rPr>
                <w:rFonts w:ascii="Times New Roman" w:hAnsi="Times New Roman" w:cs="Times New Roman"/>
                <w:noProof/>
                <w:szCs w:val="24"/>
              </w:rPr>
              <w:t>И.о. начальника Отдела обеспечения качества</w:t>
            </w:r>
          </w:p>
        </w:tc>
        <w:tc>
          <w:tcPr>
            <w:tcW w:w="1122" w:type="pct"/>
          </w:tcPr>
          <w:p w:rsidR="00015F36" w:rsidRPr="00F1679F" w:rsidRDefault="00015F36" w:rsidP="00E744EE">
            <w:pPr>
              <w:jc w:val="both"/>
              <w:rPr>
                <w:rFonts w:ascii="Times New Roman" w:hAnsi="Times New Roman" w:cs="Times New Roman"/>
                <w:color w:val="000000"/>
              </w:rPr>
            </w:pPr>
          </w:p>
        </w:tc>
        <w:tc>
          <w:tcPr>
            <w:tcW w:w="1729" w:type="pct"/>
            <w:vAlign w:val="center"/>
          </w:tcPr>
          <w:p w:rsidR="00015F36" w:rsidRPr="00F1679F" w:rsidRDefault="00015F36" w:rsidP="00E744EE">
            <w:pPr>
              <w:jc w:val="center"/>
              <w:rPr>
                <w:rFonts w:ascii="Times New Roman" w:hAnsi="Times New Roman" w:cs="Times New Roman"/>
                <w:color w:val="000000"/>
                <w:szCs w:val="24"/>
              </w:rPr>
            </w:pPr>
            <w:r w:rsidRPr="00F1679F">
              <w:rPr>
                <w:rFonts w:ascii="Times New Roman" w:hAnsi="Times New Roman" w:cs="Times New Roman"/>
                <w:color w:val="000000"/>
                <w:szCs w:val="24"/>
              </w:rPr>
              <w:t>Р.В. Ионов</w:t>
            </w:r>
          </w:p>
        </w:tc>
      </w:tr>
    </w:tbl>
    <w:p w:rsidR="00015F36" w:rsidRPr="00F1679F" w:rsidRDefault="00015F36" w:rsidP="00015F36">
      <w:pPr>
        <w:ind w:left="5103"/>
        <w:rPr>
          <w:rFonts w:ascii="Times New Roman" w:hAnsi="Times New Roman" w:cs="Times New Roman"/>
          <w:caps/>
          <w:color w:val="000000"/>
        </w:rPr>
      </w:pPr>
    </w:p>
    <w:p w:rsidR="00015F36" w:rsidRPr="00F1679F" w:rsidRDefault="00015F36" w:rsidP="00015F36">
      <w:pPr>
        <w:rPr>
          <w:rFonts w:ascii="Times New Roman" w:hAnsi="Times New Roman" w:cs="Times New Roman"/>
          <w:caps/>
          <w:color w:val="000000"/>
        </w:rPr>
      </w:pPr>
      <w:r w:rsidRPr="00F1679F">
        <w:rPr>
          <w:rFonts w:ascii="Times New Roman" w:hAnsi="Times New Roman" w:cs="Times New Roman"/>
          <w:caps/>
          <w:color w:val="000000"/>
        </w:rPr>
        <w:t>Согласовано:</w:t>
      </w:r>
    </w:p>
    <w:tbl>
      <w:tblPr>
        <w:tblW w:w="5153" w:type="pct"/>
        <w:tblLook w:val="04A0" w:firstRow="1" w:lastRow="0" w:firstColumn="1" w:lastColumn="0" w:noHBand="0" w:noVBand="1"/>
      </w:tblPr>
      <w:tblGrid>
        <w:gridCol w:w="6880"/>
        <w:gridCol w:w="3637"/>
      </w:tblGrid>
      <w:tr w:rsidR="00015F36" w:rsidRPr="00F1679F" w:rsidTr="00E744EE">
        <w:tc>
          <w:tcPr>
            <w:tcW w:w="3271" w:type="pct"/>
            <w:vAlign w:val="center"/>
          </w:tcPr>
          <w:p w:rsidR="00015F36" w:rsidRPr="00F1679F" w:rsidRDefault="00015F36" w:rsidP="00E744EE">
            <w:pPr>
              <w:rPr>
                <w:rFonts w:ascii="Times New Roman" w:hAnsi="Times New Roman" w:cs="Times New Roman"/>
                <w:color w:val="000000"/>
                <w:szCs w:val="24"/>
              </w:rPr>
            </w:pPr>
          </w:p>
        </w:tc>
        <w:tc>
          <w:tcPr>
            <w:tcW w:w="1729" w:type="pct"/>
            <w:vAlign w:val="center"/>
          </w:tcPr>
          <w:p w:rsidR="00015F36" w:rsidRPr="00F1679F" w:rsidRDefault="00015F36" w:rsidP="00E744EE">
            <w:pPr>
              <w:ind w:firstLine="1281"/>
              <w:rPr>
                <w:rFonts w:ascii="Times New Roman" w:hAnsi="Times New Roman" w:cs="Times New Roman"/>
                <w:color w:val="000000"/>
                <w:szCs w:val="24"/>
              </w:rPr>
            </w:pPr>
          </w:p>
        </w:tc>
      </w:tr>
      <w:tr w:rsidR="00015F36" w:rsidRPr="00015F36" w:rsidTr="00E744EE">
        <w:tc>
          <w:tcPr>
            <w:tcW w:w="3271" w:type="pct"/>
            <w:vAlign w:val="center"/>
          </w:tcPr>
          <w:p w:rsidR="00015F36" w:rsidRPr="00F1679F" w:rsidRDefault="00015F36" w:rsidP="00E744EE">
            <w:pPr>
              <w:rPr>
                <w:rFonts w:ascii="Times New Roman" w:hAnsi="Times New Roman" w:cs="Times New Roman"/>
                <w:color w:val="000000"/>
              </w:rPr>
            </w:pPr>
            <w:r w:rsidRPr="00F1679F">
              <w:rPr>
                <w:rFonts w:ascii="Times New Roman" w:hAnsi="Times New Roman" w:cs="Times New Roman"/>
                <w:color w:val="000000"/>
                <w:szCs w:val="24"/>
              </w:rPr>
              <w:t>Начальник Производственно-технического отдела</w:t>
            </w:r>
          </w:p>
        </w:tc>
        <w:tc>
          <w:tcPr>
            <w:tcW w:w="1729" w:type="pct"/>
            <w:vAlign w:val="center"/>
          </w:tcPr>
          <w:p w:rsidR="00015F36" w:rsidRPr="00015F36" w:rsidRDefault="00015F36" w:rsidP="00E744EE">
            <w:pPr>
              <w:ind w:firstLine="1281"/>
              <w:rPr>
                <w:rFonts w:ascii="Times New Roman" w:hAnsi="Times New Roman" w:cs="Times New Roman"/>
                <w:color w:val="000000"/>
                <w:szCs w:val="24"/>
              </w:rPr>
            </w:pPr>
            <w:r w:rsidRPr="00F1679F">
              <w:rPr>
                <w:rFonts w:ascii="Times New Roman" w:hAnsi="Times New Roman" w:cs="Times New Roman"/>
                <w:color w:val="000000"/>
                <w:szCs w:val="24"/>
              </w:rPr>
              <w:t>Ю.В. Крюков</w:t>
            </w:r>
            <w:bookmarkStart w:id="2" w:name="_GoBack"/>
            <w:bookmarkEnd w:id="2"/>
          </w:p>
        </w:tc>
      </w:tr>
    </w:tbl>
    <w:p w:rsidR="00015F36" w:rsidRPr="00015F36" w:rsidRDefault="00015F36" w:rsidP="00015F36">
      <w:pPr>
        <w:rPr>
          <w:rFonts w:ascii="Times New Roman" w:hAnsi="Times New Roman" w:cs="Times New Roman"/>
        </w:rPr>
      </w:pPr>
    </w:p>
    <w:p w:rsidR="00AD2CF7" w:rsidRPr="00015F36" w:rsidRDefault="00AD2CF7" w:rsidP="0004164A">
      <w:pPr>
        <w:jc w:val="both"/>
        <w:rPr>
          <w:rFonts w:ascii="Times New Roman" w:hAnsi="Times New Roman" w:cs="Times New Roman"/>
          <w:color w:val="000000"/>
          <w:szCs w:val="24"/>
        </w:rPr>
      </w:pPr>
    </w:p>
    <w:sectPr w:rsidR="00AD2CF7" w:rsidRPr="00015F36" w:rsidSect="0004164A">
      <w:footerReference w:type="default" r:id="rId14"/>
      <w:pgSz w:w="11906" w:h="16838"/>
      <w:pgMar w:top="851" w:right="567" w:bottom="851" w:left="1134" w:header="709" w:footer="5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091" w:rsidRDefault="00992091">
      <w:r>
        <w:separator/>
      </w:r>
    </w:p>
  </w:endnote>
  <w:endnote w:type="continuationSeparator" w:id="0">
    <w:p w:rsidR="00992091" w:rsidRDefault="00992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_Timer">
    <w:altName w:val="Terminal"/>
    <w:panose1 w:val="00000000000000000000"/>
    <w:charset w:val="CC"/>
    <w:family w:val="roman"/>
    <w:notTrueType/>
    <w:pitch w:val="variable"/>
    <w:sig w:usb0="00000201" w:usb1="00000000" w:usb2="00000000" w:usb3="00000000" w:csb0="00000004" w:csb1="00000000"/>
  </w:font>
  <w:font w:name="Times New Roman CYR">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91" w:rsidRDefault="00992091" w:rsidP="002F743F">
    <w:pPr>
      <w:pStyle w:val="ab"/>
      <w:framePr w:wrap="around" w:vAnchor="text" w:hAnchor="margin" w:xAlign="right" w:y="1"/>
      <w:rPr>
        <w:rStyle w:val="ad"/>
        <w:rFonts w:cs="Arial"/>
      </w:rPr>
    </w:pPr>
    <w:r>
      <w:rPr>
        <w:rStyle w:val="ad"/>
        <w:rFonts w:cs="Arial"/>
      </w:rPr>
      <w:fldChar w:fldCharType="begin"/>
    </w:r>
    <w:r>
      <w:rPr>
        <w:rStyle w:val="ad"/>
        <w:rFonts w:cs="Arial"/>
      </w:rPr>
      <w:instrText xml:space="preserve">PAGE  </w:instrText>
    </w:r>
    <w:r>
      <w:rPr>
        <w:rStyle w:val="ad"/>
        <w:rFonts w:cs="Arial"/>
      </w:rPr>
      <w:fldChar w:fldCharType="end"/>
    </w:r>
  </w:p>
  <w:p w:rsidR="00992091" w:rsidRDefault="00992091" w:rsidP="00582210">
    <w:pPr>
      <w:pStyle w:val="a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91" w:rsidRDefault="00992091" w:rsidP="0004164A">
    <w:pPr>
      <w:pStyle w:val="ab"/>
      <w:jc w:val="center"/>
    </w:pPr>
    <w:r w:rsidRPr="00CA4CBE">
      <w:rPr>
        <w:rFonts w:ascii="Times New Roman" w:hAnsi="Times New Roman"/>
        <w:sz w:val="22"/>
        <w:szCs w:val="22"/>
      </w:rPr>
      <w:fldChar w:fldCharType="begin"/>
    </w:r>
    <w:r w:rsidRPr="00CA4CBE">
      <w:rPr>
        <w:rFonts w:ascii="Times New Roman" w:hAnsi="Times New Roman"/>
        <w:sz w:val="22"/>
        <w:szCs w:val="22"/>
      </w:rPr>
      <w:instrText xml:space="preserve"> PAGE   \* MERGEFORMAT </w:instrText>
    </w:r>
    <w:r w:rsidRPr="00CA4CBE">
      <w:rPr>
        <w:rFonts w:ascii="Times New Roman" w:hAnsi="Times New Roman"/>
        <w:sz w:val="22"/>
        <w:szCs w:val="22"/>
      </w:rPr>
      <w:fldChar w:fldCharType="separate"/>
    </w:r>
    <w:r w:rsidR="00F1679F">
      <w:rPr>
        <w:rFonts w:ascii="Times New Roman" w:hAnsi="Times New Roman"/>
        <w:noProof/>
        <w:sz w:val="22"/>
        <w:szCs w:val="22"/>
      </w:rPr>
      <w:t>1</w:t>
    </w:r>
    <w:r w:rsidRPr="00CA4CBE">
      <w:rPr>
        <w:rFonts w:ascii="Times New Roman" w:hAnsi="Times New Roman"/>
        <w:sz w:val="22"/>
        <w:szCs w:val="22"/>
      </w:rPr>
      <w:fldChar w:fldCharType="end"/>
    </w:r>
    <w:r w:rsidRPr="00CA4CBE">
      <w:rPr>
        <w:rFonts w:ascii="Times New Roman" w:hAnsi="Times New Roman"/>
        <w:sz w:val="22"/>
        <w:szCs w:val="22"/>
      </w:rPr>
      <w:t xml:space="preserve"> из </w:t>
    </w:r>
    <w:r>
      <w:rPr>
        <w:rFonts w:ascii="Times New Roman" w:hAnsi="Times New Roman"/>
        <w:sz w:val="22"/>
        <w:szCs w:val="22"/>
      </w:rPr>
      <w:t>39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91" w:rsidRPr="004C78D2" w:rsidRDefault="00992091" w:rsidP="005F4A31">
    <w:pPr>
      <w:pStyle w:val="ab"/>
      <w:jc w:val="center"/>
      <w:rPr>
        <w:rFonts w:ascii="Times New Roman" w:hAnsi="Times New Roman"/>
        <w:bCs/>
        <w:noProof/>
        <w:sz w:val="22"/>
        <w:szCs w:val="22"/>
      </w:rPr>
    </w:pPr>
    <w:r w:rsidRPr="004C78D2">
      <w:rPr>
        <w:rFonts w:ascii="Times New Roman" w:hAnsi="Times New Roman"/>
        <w:bCs/>
        <w:noProof/>
        <w:sz w:val="22"/>
        <w:szCs w:val="22"/>
      </w:rPr>
      <w:t>12</w:t>
    </w:r>
    <w:r>
      <w:rPr>
        <w:rFonts w:ascii="Times New Roman" w:hAnsi="Times New Roman"/>
        <w:bCs/>
        <w:noProof/>
        <w:sz w:val="22"/>
        <w:szCs w:val="22"/>
      </w:rPr>
      <w:t xml:space="preserve"> из 45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775297"/>
      <w:docPartObj>
        <w:docPartGallery w:val="Page Numbers (Bottom of Page)"/>
        <w:docPartUnique/>
      </w:docPartObj>
    </w:sdtPr>
    <w:sdtEndPr>
      <w:rPr>
        <w:sz w:val="22"/>
        <w:szCs w:val="22"/>
      </w:rPr>
    </w:sdtEndPr>
    <w:sdtContent>
      <w:sdt>
        <w:sdtPr>
          <w:id w:val="1728636285"/>
          <w:docPartObj>
            <w:docPartGallery w:val="Page Numbers (Top of Page)"/>
            <w:docPartUnique/>
          </w:docPartObj>
        </w:sdtPr>
        <w:sdtEndPr>
          <w:rPr>
            <w:sz w:val="22"/>
            <w:szCs w:val="22"/>
          </w:rPr>
        </w:sdtEndPr>
        <w:sdtContent>
          <w:p w:rsidR="00992091" w:rsidRPr="00B476E9" w:rsidRDefault="00992091">
            <w:pPr>
              <w:pStyle w:val="ab"/>
              <w:jc w:val="center"/>
              <w:rPr>
                <w:sz w:val="22"/>
                <w:szCs w:val="22"/>
              </w:rPr>
            </w:pPr>
            <w:r w:rsidRPr="00B476E9">
              <w:rPr>
                <w:rFonts w:ascii="Times New Roman" w:hAnsi="Times New Roman"/>
                <w:bCs/>
                <w:sz w:val="22"/>
                <w:szCs w:val="22"/>
              </w:rPr>
              <w:fldChar w:fldCharType="begin"/>
            </w:r>
            <w:r w:rsidRPr="00B476E9">
              <w:rPr>
                <w:rFonts w:ascii="Times New Roman" w:hAnsi="Times New Roman"/>
                <w:bCs/>
                <w:sz w:val="22"/>
                <w:szCs w:val="22"/>
              </w:rPr>
              <w:instrText>PAGE</w:instrText>
            </w:r>
            <w:r w:rsidRPr="00B476E9">
              <w:rPr>
                <w:rFonts w:ascii="Times New Roman" w:hAnsi="Times New Roman"/>
                <w:bCs/>
                <w:sz w:val="22"/>
                <w:szCs w:val="22"/>
              </w:rPr>
              <w:fldChar w:fldCharType="separate"/>
            </w:r>
            <w:r w:rsidR="00F1679F">
              <w:rPr>
                <w:rFonts w:ascii="Times New Roman" w:hAnsi="Times New Roman"/>
                <w:bCs/>
                <w:noProof/>
                <w:sz w:val="22"/>
                <w:szCs w:val="22"/>
              </w:rPr>
              <w:t>12</w:t>
            </w:r>
            <w:r w:rsidRPr="00B476E9">
              <w:rPr>
                <w:rFonts w:ascii="Times New Roman" w:hAnsi="Times New Roman"/>
                <w:bCs/>
                <w:sz w:val="22"/>
                <w:szCs w:val="22"/>
              </w:rPr>
              <w:fldChar w:fldCharType="end"/>
            </w:r>
            <w:r w:rsidRPr="00B476E9">
              <w:rPr>
                <w:rFonts w:ascii="Times New Roman" w:hAnsi="Times New Roman"/>
                <w:sz w:val="22"/>
                <w:szCs w:val="22"/>
              </w:rPr>
              <w:t xml:space="preserve"> из </w:t>
            </w:r>
            <w:r w:rsidRPr="00B476E9">
              <w:rPr>
                <w:rFonts w:ascii="Times New Roman" w:hAnsi="Times New Roman"/>
                <w:bCs/>
                <w:sz w:val="22"/>
                <w:szCs w:val="22"/>
              </w:rPr>
              <w:fldChar w:fldCharType="begin"/>
            </w:r>
            <w:r w:rsidRPr="00B476E9">
              <w:rPr>
                <w:rFonts w:ascii="Times New Roman" w:hAnsi="Times New Roman"/>
                <w:bCs/>
                <w:sz w:val="22"/>
                <w:szCs w:val="22"/>
              </w:rPr>
              <w:instrText>NUMPAGES</w:instrText>
            </w:r>
            <w:r w:rsidRPr="00B476E9">
              <w:rPr>
                <w:rFonts w:ascii="Times New Roman" w:hAnsi="Times New Roman"/>
                <w:bCs/>
                <w:sz w:val="22"/>
                <w:szCs w:val="22"/>
              </w:rPr>
              <w:fldChar w:fldCharType="separate"/>
            </w:r>
            <w:r w:rsidR="00F1679F">
              <w:rPr>
                <w:rFonts w:ascii="Times New Roman" w:hAnsi="Times New Roman"/>
                <w:bCs/>
                <w:noProof/>
                <w:sz w:val="22"/>
                <w:szCs w:val="22"/>
              </w:rPr>
              <w:t>24</w:t>
            </w:r>
            <w:r w:rsidRPr="00B476E9">
              <w:rPr>
                <w:rFonts w:ascii="Times New Roman" w:hAnsi="Times New Roman"/>
                <w:bCs/>
                <w:sz w:val="22"/>
                <w:szCs w:val="22"/>
              </w:rPr>
              <w:fldChar w:fldCharType="end"/>
            </w:r>
          </w:p>
        </w:sdtContent>
      </w:sdt>
    </w:sdtContent>
  </w:sdt>
  <w:p w:rsidR="00992091" w:rsidRDefault="00992091" w:rsidP="00582210">
    <w:pPr>
      <w:pStyle w:val="ab"/>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91" w:rsidRPr="00EF6686" w:rsidRDefault="00992091" w:rsidP="00345B01">
    <w:pPr>
      <w:pStyle w:val="ab"/>
      <w:jc w:val="center"/>
    </w:pPr>
    <w:r w:rsidRPr="00CA4CBE">
      <w:rPr>
        <w:rFonts w:ascii="Times New Roman" w:hAnsi="Times New Roman"/>
        <w:sz w:val="22"/>
        <w:szCs w:val="22"/>
      </w:rPr>
      <w:fldChar w:fldCharType="begin"/>
    </w:r>
    <w:r w:rsidRPr="00CA4CBE">
      <w:rPr>
        <w:rFonts w:ascii="Times New Roman" w:hAnsi="Times New Roman"/>
        <w:sz w:val="22"/>
        <w:szCs w:val="22"/>
      </w:rPr>
      <w:instrText xml:space="preserve"> PAGE   \* MERGEFORMAT </w:instrText>
    </w:r>
    <w:r w:rsidRPr="00CA4CBE">
      <w:rPr>
        <w:rFonts w:ascii="Times New Roman" w:hAnsi="Times New Roman"/>
        <w:sz w:val="22"/>
        <w:szCs w:val="22"/>
      </w:rPr>
      <w:fldChar w:fldCharType="separate"/>
    </w:r>
    <w:r w:rsidR="00F1679F">
      <w:rPr>
        <w:rFonts w:ascii="Times New Roman" w:hAnsi="Times New Roman"/>
        <w:noProof/>
        <w:sz w:val="22"/>
        <w:szCs w:val="22"/>
      </w:rPr>
      <w:t>24</w:t>
    </w:r>
    <w:r w:rsidRPr="00CA4CBE">
      <w:rPr>
        <w:rFonts w:ascii="Times New Roman" w:hAnsi="Times New Roman"/>
        <w:sz w:val="22"/>
        <w:szCs w:val="22"/>
      </w:rPr>
      <w:fldChar w:fldCharType="end"/>
    </w:r>
    <w:r w:rsidRPr="00CA4CBE">
      <w:rPr>
        <w:rFonts w:ascii="Times New Roman" w:hAnsi="Times New Roman"/>
        <w:sz w:val="22"/>
        <w:szCs w:val="22"/>
      </w:rPr>
      <w:t xml:space="preserve"> из </w:t>
    </w:r>
    <w:r w:rsidR="00B521CB">
      <w:rPr>
        <w:rFonts w:ascii="Times New Roman" w:hAnsi="Times New Roman"/>
        <w:sz w:val="22"/>
        <w:szCs w:val="22"/>
      </w:rPr>
      <w:t>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091" w:rsidRDefault="00992091">
      <w:r>
        <w:separator/>
      </w:r>
    </w:p>
  </w:footnote>
  <w:footnote w:type="continuationSeparator" w:id="0">
    <w:p w:rsidR="00992091" w:rsidRDefault="009920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91" w:rsidRPr="00C6740A" w:rsidRDefault="00992091" w:rsidP="00826B1F">
    <w:pPr>
      <w:pStyle w:val="a8"/>
      <w:jc w:val="center"/>
      <w:rPr>
        <w:rFonts w:ascii="Times New Roman" w:hAnsi="Times New Roman"/>
        <w:color w:val="000000"/>
        <w:sz w:val="18"/>
        <w:szCs w:val="18"/>
      </w:rPr>
    </w:pPr>
    <w:r w:rsidRPr="00C6740A">
      <w:rPr>
        <w:rFonts w:ascii="Times New Roman" w:hAnsi="Times New Roman"/>
        <w:color w:val="000000"/>
        <w:sz w:val="18"/>
        <w:szCs w:val="18"/>
      </w:rPr>
      <w:t>Договор №____________ от ______________</w:t>
    </w:r>
  </w:p>
  <w:p w:rsidR="00992091" w:rsidRPr="00C6740A" w:rsidRDefault="00992091" w:rsidP="00826B1F">
    <w:pPr>
      <w:pStyle w:val="a8"/>
      <w:jc w:val="center"/>
      <w:rPr>
        <w:rFonts w:ascii="Times New Roman" w:hAnsi="Times New Roman"/>
        <w:sz w:val="18"/>
        <w:szCs w:val="18"/>
      </w:rPr>
    </w:pPr>
    <w:r w:rsidRPr="00C6740A">
      <w:rPr>
        <w:rFonts w:ascii="Times New Roman" w:hAnsi="Times New Roman"/>
        <w:color w:val="000000"/>
        <w:sz w:val="18"/>
        <w:szCs w:val="18"/>
      </w:rPr>
      <w:t>Оказание услуг по сертификации системы менеджмента АО «НИКИМТ-Атомстрой»</w:t>
    </w:r>
  </w:p>
  <w:p w:rsidR="00992091" w:rsidRPr="00826B1F" w:rsidRDefault="00992091" w:rsidP="00826B1F">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5800B1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7777FB"/>
    <w:multiLevelType w:val="hybridMultilevel"/>
    <w:tmpl w:val="978C3CD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8A9637B"/>
    <w:multiLevelType w:val="hybridMultilevel"/>
    <w:tmpl w:val="98F8F63C"/>
    <w:lvl w:ilvl="0" w:tplc="9E34E2F6">
      <w:start w:val="1"/>
      <w:numFmt w:val="decimal"/>
      <w:lvlText w:val="%1."/>
      <w:lvlJc w:val="left"/>
      <w:pPr>
        <w:ind w:left="678" w:hanging="360"/>
      </w:pPr>
      <w:rPr>
        <w:rFonts w:hint="default"/>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abstractNum w:abstractNumId="3" w15:restartNumberingAfterBreak="0">
    <w:nsid w:val="0A0459C0"/>
    <w:multiLevelType w:val="hybridMultilevel"/>
    <w:tmpl w:val="BA2CD31E"/>
    <w:lvl w:ilvl="0" w:tplc="08DAF2A2">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4" w15:restartNumberingAfterBreak="0">
    <w:nsid w:val="10AB2318"/>
    <w:multiLevelType w:val="hybridMultilevel"/>
    <w:tmpl w:val="D2DE1ECE"/>
    <w:lvl w:ilvl="0" w:tplc="36B64F54">
      <w:start w:val="1"/>
      <w:numFmt w:val="decimal"/>
      <w:lvlText w:val="%1)"/>
      <w:lvlJc w:val="left"/>
      <w:pPr>
        <w:ind w:left="1299" w:hanging="840"/>
      </w:pPr>
      <w:rPr>
        <w:rFonts w:hint="default"/>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abstractNum w:abstractNumId="5" w15:restartNumberingAfterBreak="0">
    <w:nsid w:val="134D33FC"/>
    <w:multiLevelType w:val="hybridMultilevel"/>
    <w:tmpl w:val="7EB8D466"/>
    <w:lvl w:ilvl="0" w:tplc="1CDA5CF4">
      <w:start w:val="1"/>
      <w:numFmt w:val="decimal"/>
      <w:lvlText w:val="%1."/>
      <w:lvlJc w:val="left"/>
      <w:pPr>
        <w:ind w:left="678" w:hanging="360"/>
      </w:pPr>
      <w:rPr>
        <w:rFonts w:hint="default"/>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abstractNum w:abstractNumId="6" w15:restartNumberingAfterBreak="0">
    <w:nsid w:val="17D27FC7"/>
    <w:multiLevelType w:val="hybridMultilevel"/>
    <w:tmpl w:val="22CE79E2"/>
    <w:lvl w:ilvl="0" w:tplc="47446FDE">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2A132F"/>
    <w:multiLevelType w:val="hybridMultilevel"/>
    <w:tmpl w:val="8FB0C0D0"/>
    <w:lvl w:ilvl="0" w:tplc="4CCA3CD2">
      <w:start w:val="1"/>
      <w:numFmt w:val="decimal"/>
      <w:lvlText w:val="%1."/>
      <w:lvlJc w:val="left"/>
      <w:pPr>
        <w:ind w:left="819" w:hanging="360"/>
      </w:pPr>
      <w:rPr>
        <w:rFonts w:hint="default"/>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abstractNum w:abstractNumId="8" w15:restartNumberingAfterBreak="0">
    <w:nsid w:val="1D60225D"/>
    <w:multiLevelType w:val="hybridMultilevel"/>
    <w:tmpl w:val="C7E41C92"/>
    <w:lvl w:ilvl="0" w:tplc="64E8724E">
      <w:start w:val="1"/>
      <w:numFmt w:val="decimal"/>
      <w:lvlText w:val="%1."/>
      <w:lvlJc w:val="left"/>
      <w:pPr>
        <w:ind w:left="720" w:hanging="360"/>
      </w:pPr>
      <w:rPr>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67CFC"/>
    <w:multiLevelType w:val="hybridMultilevel"/>
    <w:tmpl w:val="00CA8DA4"/>
    <w:lvl w:ilvl="0" w:tplc="894EE754">
      <w:start w:val="1"/>
      <w:numFmt w:val="decimal"/>
      <w:lvlText w:val="%1."/>
      <w:lvlJc w:val="left"/>
      <w:pPr>
        <w:ind w:left="678" w:hanging="360"/>
      </w:pPr>
      <w:rPr>
        <w:rFonts w:hint="default"/>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abstractNum w:abstractNumId="10" w15:restartNumberingAfterBreak="0">
    <w:nsid w:val="258057C4"/>
    <w:multiLevelType w:val="hybridMultilevel"/>
    <w:tmpl w:val="9AB6B0F0"/>
    <w:lvl w:ilvl="0" w:tplc="7CFC3CA0">
      <w:start w:val="148"/>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970F90"/>
    <w:multiLevelType w:val="hybridMultilevel"/>
    <w:tmpl w:val="8C1CA4CA"/>
    <w:lvl w:ilvl="0" w:tplc="6DCED574">
      <w:start w:val="128"/>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854539"/>
    <w:multiLevelType w:val="hybridMultilevel"/>
    <w:tmpl w:val="BA2CD31E"/>
    <w:lvl w:ilvl="0" w:tplc="08DAF2A2">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3" w15:restartNumberingAfterBreak="0">
    <w:nsid w:val="35636482"/>
    <w:multiLevelType w:val="hybridMultilevel"/>
    <w:tmpl w:val="F74CAE8E"/>
    <w:lvl w:ilvl="0" w:tplc="6E3C65BE">
      <w:start w:val="1"/>
      <w:numFmt w:val="decimal"/>
      <w:lvlText w:val="%1."/>
      <w:lvlJc w:val="left"/>
      <w:pPr>
        <w:ind w:left="96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9B3E63"/>
    <w:multiLevelType w:val="hybridMultilevel"/>
    <w:tmpl w:val="62E8B8D4"/>
    <w:lvl w:ilvl="0" w:tplc="2BCEF802">
      <w:start w:val="1"/>
      <w:numFmt w:val="decimal"/>
      <w:lvlText w:val="%1."/>
      <w:lvlJc w:val="left"/>
      <w:pPr>
        <w:ind w:left="1321" w:hanging="360"/>
      </w:pPr>
      <w:rPr>
        <w:rFonts w:hint="default"/>
      </w:rPr>
    </w:lvl>
    <w:lvl w:ilvl="1" w:tplc="04190019" w:tentative="1">
      <w:start w:val="1"/>
      <w:numFmt w:val="lowerLetter"/>
      <w:lvlText w:val="%2."/>
      <w:lvlJc w:val="left"/>
      <w:pPr>
        <w:ind w:left="2041" w:hanging="360"/>
      </w:pPr>
    </w:lvl>
    <w:lvl w:ilvl="2" w:tplc="0419001B" w:tentative="1">
      <w:start w:val="1"/>
      <w:numFmt w:val="lowerRoman"/>
      <w:lvlText w:val="%3."/>
      <w:lvlJc w:val="right"/>
      <w:pPr>
        <w:ind w:left="2761" w:hanging="180"/>
      </w:pPr>
    </w:lvl>
    <w:lvl w:ilvl="3" w:tplc="0419000F" w:tentative="1">
      <w:start w:val="1"/>
      <w:numFmt w:val="decimal"/>
      <w:lvlText w:val="%4."/>
      <w:lvlJc w:val="left"/>
      <w:pPr>
        <w:ind w:left="3481" w:hanging="360"/>
      </w:pPr>
    </w:lvl>
    <w:lvl w:ilvl="4" w:tplc="04190019" w:tentative="1">
      <w:start w:val="1"/>
      <w:numFmt w:val="lowerLetter"/>
      <w:lvlText w:val="%5."/>
      <w:lvlJc w:val="left"/>
      <w:pPr>
        <w:ind w:left="4201" w:hanging="360"/>
      </w:pPr>
    </w:lvl>
    <w:lvl w:ilvl="5" w:tplc="0419001B" w:tentative="1">
      <w:start w:val="1"/>
      <w:numFmt w:val="lowerRoman"/>
      <w:lvlText w:val="%6."/>
      <w:lvlJc w:val="right"/>
      <w:pPr>
        <w:ind w:left="4921" w:hanging="180"/>
      </w:pPr>
    </w:lvl>
    <w:lvl w:ilvl="6" w:tplc="0419000F" w:tentative="1">
      <w:start w:val="1"/>
      <w:numFmt w:val="decimal"/>
      <w:lvlText w:val="%7."/>
      <w:lvlJc w:val="left"/>
      <w:pPr>
        <w:ind w:left="5641" w:hanging="360"/>
      </w:pPr>
    </w:lvl>
    <w:lvl w:ilvl="7" w:tplc="04190019" w:tentative="1">
      <w:start w:val="1"/>
      <w:numFmt w:val="lowerLetter"/>
      <w:lvlText w:val="%8."/>
      <w:lvlJc w:val="left"/>
      <w:pPr>
        <w:ind w:left="6361" w:hanging="360"/>
      </w:pPr>
    </w:lvl>
    <w:lvl w:ilvl="8" w:tplc="0419001B" w:tentative="1">
      <w:start w:val="1"/>
      <w:numFmt w:val="lowerRoman"/>
      <w:lvlText w:val="%9."/>
      <w:lvlJc w:val="right"/>
      <w:pPr>
        <w:ind w:left="7081" w:hanging="180"/>
      </w:pPr>
    </w:lvl>
  </w:abstractNum>
  <w:abstractNum w:abstractNumId="15" w15:restartNumberingAfterBreak="0">
    <w:nsid w:val="364119AA"/>
    <w:multiLevelType w:val="hybridMultilevel"/>
    <w:tmpl w:val="6512E1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447E03"/>
    <w:multiLevelType w:val="multilevel"/>
    <w:tmpl w:val="089A535E"/>
    <w:lvl w:ilvl="0">
      <w:start w:val="7"/>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7" w15:restartNumberingAfterBreak="0">
    <w:nsid w:val="370A28D2"/>
    <w:multiLevelType w:val="hybridMultilevel"/>
    <w:tmpl w:val="D1CE8196"/>
    <w:lvl w:ilvl="0" w:tplc="34D649CE">
      <w:start w:val="1"/>
      <w:numFmt w:val="decimal"/>
      <w:lvlText w:val="%1."/>
      <w:lvlJc w:val="left"/>
      <w:pPr>
        <w:ind w:left="961" w:hanging="360"/>
      </w:pPr>
      <w:rPr>
        <w:rFonts w:hint="default"/>
        <w:i/>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18" w15:restartNumberingAfterBreak="0">
    <w:nsid w:val="411E6EBA"/>
    <w:multiLevelType w:val="hybridMultilevel"/>
    <w:tmpl w:val="2FAE7E46"/>
    <w:lvl w:ilvl="0" w:tplc="DC44CC38">
      <w:start w:val="1"/>
      <w:numFmt w:val="decimal"/>
      <w:lvlText w:val="%1."/>
      <w:lvlJc w:val="left"/>
      <w:pPr>
        <w:ind w:left="678" w:hanging="360"/>
      </w:pPr>
      <w:rPr>
        <w:rFonts w:hint="default"/>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abstractNum w:abstractNumId="19" w15:restartNumberingAfterBreak="0">
    <w:nsid w:val="41EF279F"/>
    <w:multiLevelType w:val="hybridMultilevel"/>
    <w:tmpl w:val="DA92B62E"/>
    <w:lvl w:ilvl="0" w:tplc="2F2E8716">
      <w:start w:val="1"/>
      <w:numFmt w:val="decimal"/>
      <w:lvlText w:val="%1."/>
      <w:lvlJc w:val="left"/>
      <w:pPr>
        <w:ind w:left="961" w:hanging="360"/>
      </w:pPr>
      <w:rPr>
        <w:rFonts w:hint="default"/>
        <w:i/>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20" w15:restartNumberingAfterBreak="0">
    <w:nsid w:val="4B780E03"/>
    <w:multiLevelType w:val="hybridMultilevel"/>
    <w:tmpl w:val="7E9205BC"/>
    <w:lvl w:ilvl="0" w:tplc="FDBEE5CE">
      <w:start w:val="118"/>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D056CDC"/>
    <w:multiLevelType w:val="hybridMultilevel"/>
    <w:tmpl w:val="F14CA0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47C71D1"/>
    <w:multiLevelType w:val="hybridMultilevel"/>
    <w:tmpl w:val="D1CE8196"/>
    <w:lvl w:ilvl="0" w:tplc="34D649CE">
      <w:start w:val="1"/>
      <w:numFmt w:val="decimal"/>
      <w:lvlText w:val="%1."/>
      <w:lvlJc w:val="left"/>
      <w:pPr>
        <w:ind w:left="961" w:hanging="360"/>
      </w:pPr>
      <w:rPr>
        <w:rFonts w:hint="default"/>
        <w:i/>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23" w15:restartNumberingAfterBreak="0">
    <w:nsid w:val="59530564"/>
    <w:multiLevelType w:val="hybridMultilevel"/>
    <w:tmpl w:val="24483ADA"/>
    <w:lvl w:ilvl="0" w:tplc="CA2CB8CC">
      <w:start w:val="1"/>
      <w:numFmt w:val="decimal"/>
      <w:lvlText w:val="%1."/>
      <w:lvlJc w:val="left"/>
      <w:pPr>
        <w:ind w:left="678" w:hanging="360"/>
      </w:pPr>
      <w:rPr>
        <w:rFonts w:hint="default"/>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abstractNum w:abstractNumId="24" w15:restartNumberingAfterBreak="0">
    <w:nsid w:val="5D4B5D19"/>
    <w:multiLevelType w:val="hybridMultilevel"/>
    <w:tmpl w:val="BFE44710"/>
    <w:lvl w:ilvl="0" w:tplc="6E3C65BE">
      <w:start w:val="1"/>
      <w:numFmt w:val="decimal"/>
      <w:lvlText w:val="%1."/>
      <w:lvlJc w:val="left"/>
      <w:pPr>
        <w:ind w:left="961" w:hanging="360"/>
      </w:pPr>
      <w:rPr>
        <w:rFonts w:hint="default"/>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25" w15:restartNumberingAfterBreak="0">
    <w:nsid w:val="5F714CC6"/>
    <w:multiLevelType w:val="hybridMultilevel"/>
    <w:tmpl w:val="3D08B7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64E74223"/>
    <w:multiLevelType w:val="hybridMultilevel"/>
    <w:tmpl w:val="F74CAE8E"/>
    <w:lvl w:ilvl="0" w:tplc="6E3C65BE">
      <w:start w:val="1"/>
      <w:numFmt w:val="decimal"/>
      <w:lvlText w:val="%1."/>
      <w:lvlJc w:val="left"/>
      <w:pPr>
        <w:ind w:left="96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81C504B"/>
    <w:multiLevelType w:val="hybridMultilevel"/>
    <w:tmpl w:val="349EF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D47141C"/>
    <w:multiLevelType w:val="hybridMultilevel"/>
    <w:tmpl w:val="73564ACC"/>
    <w:lvl w:ilvl="0" w:tplc="660C4AA4">
      <w:start w:val="122"/>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52C7929"/>
    <w:multiLevelType w:val="hybridMultilevel"/>
    <w:tmpl w:val="EC9C9C8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76B13C6C"/>
    <w:multiLevelType w:val="hybridMultilevel"/>
    <w:tmpl w:val="A4EC69DA"/>
    <w:lvl w:ilvl="0" w:tplc="5CB029B6">
      <w:start w:val="1"/>
      <w:numFmt w:val="decimal"/>
      <w:lvlText w:val="%1."/>
      <w:lvlJc w:val="left"/>
      <w:pPr>
        <w:ind w:left="961" w:hanging="360"/>
      </w:pPr>
      <w:rPr>
        <w:rFonts w:hint="default"/>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31" w15:restartNumberingAfterBreak="0">
    <w:nsid w:val="78CD35E1"/>
    <w:multiLevelType w:val="hybridMultilevel"/>
    <w:tmpl w:val="522A7C0C"/>
    <w:lvl w:ilvl="0" w:tplc="64E0619E">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32" w15:restartNumberingAfterBreak="0">
    <w:nsid w:val="7CB27B0C"/>
    <w:multiLevelType w:val="hybridMultilevel"/>
    <w:tmpl w:val="82987B58"/>
    <w:lvl w:ilvl="0" w:tplc="912A6472">
      <w:start w:val="136"/>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8A5ACC"/>
    <w:multiLevelType w:val="hybridMultilevel"/>
    <w:tmpl w:val="A22E5F70"/>
    <w:lvl w:ilvl="0" w:tplc="1DE0912E">
      <w:start w:val="105"/>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0"/>
  </w:num>
  <w:num w:numId="3">
    <w:abstractNumId w:val="26"/>
  </w:num>
  <w:num w:numId="4">
    <w:abstractNumId w:val="12"/>
  </w:num>
  <w:num w:numId="5">
    <w:abstractNumId w:val="15"/>
  </w:num>
  <w:num w:numId="6">
    <w:abstractNumId w:val="6"/>
  </w:num>
  <w:num w:numId="7">
    <w:abstractNumId w:val="22"/>
  </w:num>
  <w:num w:numId="8">
    <w:abstractNumId w:val="19"/>
  </w:num>
  <w:num w:numId="9">
    <w:abstractNumId w:val="14"/>
  </w:num>
  <w:num w:numId="10">
    <w:abstractNumId w:val="30"/>
  </w:num>
  <w:num w:numId="11">
    <w:abstractNumId w:val="24"/>
  </w:num>
  <w:num w:numId="12">
    <w:abstractNumId w:val="17"/>
  </w:num>
  <w:num w:numId="13">
    <w:abstractNumId w:val="7"/>
  </w:num>
  <w:num w:numId="14">
    <w:abstractNumId w:val="13"/>
  </w:num>
  <w:num w:numId="15">
    <w:abstractNumId w:val="23"/>
  </w:num>
  <w:num w:numId="16">
    <w:abstractNumId w:val="5"/>
  </w:num>
  <w:num w:numId="17">
    <w:abstractNumId w:val="4"/>
  </w:num>
  <w:num w:numId="18">
    <w:abstractNumId w:val="9"/>
  </w:num>
  <w:num w:numId="19">
    <w:abstractNumId w:val="2"/>
  </w:num>
  <w:num w:numId="20">
    <w:abstractNumId w:val="16"/>
  </w:num>
  <w:num w:numId="21">
    <w:abstractNumId w:val="18"/>
  </w:num>
  <w:num w:numId="22">
    <w:abstractNumId w:val="31"/>
  </w:num>
  <w:num w:numId="23">
    <w:abstractNumId w:val="27"/>
  </w:num>
  <w:num w:numId="24">
    <w:abstractNumId w:val="3"/>
  </w:num>
  <w:num w:numId="25">
    <w:abstractNumId w:val="29"/>
  </w:num>
  <w:num w:numId="26">
    <w:abstractNumId w:val="21"/>
  </w:num>
  <w:num w:numId="27">
    <w:abstractNumId w:val="20"/>
  </w:num>
  <w:num w:numId="28">
    <w:abstractNumId w:val="28"/>
  </w:num>
  <w:num w:numId="29">
    <w:abstractNumId w:val="11"/>
  </w:num>
  <w:num w:numId="30">
    <w:abstractNumId w:val="32"/>
  </w:num>
  <w:num w:numId="31">
    <w:abstractNumId w:val="10"/>
  </w:num>
  <w:num w:numId="32">
    <w:abstractNumId w:val="25"/>
  </w:num>
  <w:num w:numId="33">
    <w:abstractNumId w:val="33"/>
  </w:num>
  <w:num w:numId="3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996"/>
    <w:rsid w:val="00001301"/>
    <w:rsid w:val="00005661"/>
    <w:rsid w:val="0000595C"/>
    <w:rsid w:val="000061FD"/>
    <w:rsid w:val="00010E37"/>
    <w:rsid w:val="000134DA"/>
    <w:rsid w:val="000149AF"/>
    <w:rsid w:val="00015F36"/>
    <w:rsid w:val="000209CC"/>
    <w:rsid w:val="000211AB"/>
    <w:rsid w:val="000211EF"/>
    <w:rsid w:val="00022B99"/>
    <w:rsid w:val="000277CD"/>
    <w:rsid w:val="00027D5E"/>
    <w:rsid w:val="00030ABD"/>
    <w:rsid w:val="0003114F"/>
    <w:rsid w:val="0003375F"/>
    <w:rsid w:val="0003583F"/>
    <w:rsid w:val="00036A2A"/>
    <w:rsid w:val="00036D78"/>
    <w:rsid w:val="0004164A"/>
    <w:rsid w:val="0004369E"/>
    <w:rsid w:val="00043DA0"/>
    <w:rsid w:val="00044C0D"/>
    <w:rsid w:val="0004510C"/>
    <w:rsid w:val="00046000"/>
    <w:rsid w:val="00051CE3"/>
    <w:rsid w:val="0005646F"/>
    <w:rsid w:val="00056BFA"/>
    <w:rsid w:val="00056CF9"/>
    <w:rsid w:val="000572F5"/>
    <w:rsid w:val="00057A54"/>
    <w:rsid w:val="00062BED"/>
    <w:rsid w:val="00062F69"/>
    <w:rsid w:val="00064192"/>
    <w:rsid w:val="00065AA8"/>
    <w:rsid w:val="00067275"/>
    <w:rsid w:val="000718BD"/>
    <w:rsid w:val="000723BB"/>
    <w:rsid w:val="00073A36"/>
    <w:rsid w:val="00074DEC"/>
    <w:rsid w:val="00077158"/>
    <w:rsid w:val="00080534"/>
    <w:rsid w:val="000819D1"/>
    <w:rsid w:val="00082ECC"/>
    <w:rsid w:val="00086998"/>
    <w:rsid w:val="00087207"/>
    <w:rsid w:val="00093322"/>
    <w:rsid w:val="00093FE1"/>
    <w:rsid w:val="000974E9"/>
    <w:rsid w:val="000A1698"/>
    <w:rsid w:val="000A1E3D"/>
    <w:rsid w:val="000A383B"/>
    <w:rsid w:val="000A555C"/>
    <w:rsid w:val="000A6A64"/>
    <w:rsid w:val="000A6CE1"/>
    <w:rsid w:val="000B17A2"/>
    <w:rsid w:val="000B2F8A"/>
    <w:rsid w:val="000B4DC3"/>
    <w:rsid w:val="000B57F4"/>
    <w:rsid w:val="000B66FF"/>
    <w:rsid w:val="000C51D6"/>
    <w:rsid w:val="000D10CF"/>
    <w:rsid w:val="000D45AD"/>
    <w:rsid w:val="000D4E39"/>
    <w:rsid w:val="000D6451"/>
    <w:rsid w:val="000E0F6F"/>
    <w:rsid w:val="000E1EB0"/>
    <w:rsid w:val="000E3F73"/>
    <w:rsid w:val="000F0F10"/>
    <w:rsid w:val="000F3DD9"/>
    <w:rsid w:val="001038F8"/>
    <w:rsid w:val="00105188"/>
    <w:rsid w:val="00107158"/>
    <w:rsid w:val="00107D65"/>
    <w:rsid w:val="00110351"/>
    <w:rsid w:val="00117F73"/>
    <w:rsid w:val="0012047C"/>
    <w:rsid w:val="001217BE"/>
    <w:rsid w:val="00127D82"/>
    <w:rsid w:val="00130830"/>
    <w:rsid w:val="00131C0F"/>
    <w:rsid w:val="001334F6"/>
    <w:rsid w:val="00134DD2"/>
    <w:rsid w:val="001408A3"/>
    <w:rsid w:val="00142C77"/>
    <w:rsid w:val="00144F64"/>
    <w:rsid w:val="00146411"/>
    <w:rsid w:val="00146719"/>
    <w:rsid w:val="00147F48"/>
    <w:rsid w:val="00150170"/>
    <w:rsid w:val="0015165A"/>
    <w:rsid w:val="0015510C"/>
    <w:rsid w:val="001559CE"/>
    <w:rsid w:val="001570D2"/>
    <w:rsid w:val="001573CE"/>
    <w:rsid w:val="001628F8"/>
    <w:rsid w:val="001637B4"/>
    <w:rsid w:val="001640E4"/>
    <w:rsid w:val="00170A34"/>
    <w:rsid w:val="001801AF"/>
    <w:rsid w:val="00183364"/>
    <w:rsid w:val="0018796B"/>
    <w:rsid w:val="00187E00"/>
    <w:rsid w:val="001902DB"/>
    <w:rsid w:val="0019098F"/>
    <w:rsid w:val="0019154A"/>
    <w:rsid w:val="00194725"/>
    <w:rsid w:val="00195A73"/>
    <w:rsid w:val="00197EE6"/>
    <w:rsid w:val="001B0914"/>
    <w:rsid w:val="001B0A95"/>
    <w:rsid w:val="001B2165"/>
    <w:rsid w:val="001B21FE"/>
    <w:rsid w:val="001B4823"/>
    <w:rsid w:val="001C1912"/>
    <w:rsid w:val="001C2B5B"/>
    <w:rsid w:val="001C4546"/>
    <w:rsid w:val="001C6137"/>
    <w:rsid w:val="001D052C"/>
    <w:rsid w:val="001D1840"/>
    <w:rsid w:val="001D303D"/>
    <w:rsid w:val="001D3E22"/>
    <w:rsid w:val="001D6318"/>
    <w:rsid w:val="001E155F"/>
    <w:rsid w:val="001E1E92"/>
    <w:rsid w:val="001E48B1"/>
    <w:rsid w:val="001E77DB"/>
    <w:rsid w:val="001E7BDE"/>
    <w:rsid w:val="001F120A"/>
    <w:rsid w:val="001F3C46"/>
    <w:rsid w:val="001F6A51"/>
    <w:rsid w:val="00204ED9"/>
    <w:rsid w:val="00210F8B"/>
    <w:rsid w:val="00211D06"/>
    <w:rsid w:val="00212620"/>
    <w:rsid w:val="00212B36"/>
    <w:rsid w:val="0021422B"/>
    <w:rsid w:val="00215457"/>
    <w:rsid w:val="002155E2"/>
    <w:rsid w:val="002213F3"/>
    <w:rsid w:val="00221B19"/>
    <w:rsid w:val="00222D9C"/>
    <w:rsid w:val="002338D9"/>
    <w:rsid w:val="002358E7"/>
    <w:rsid w:val="00236508"/>
    <w:rsid w:val="0024134E"/>
    <w:rsid w:val="00245F83"/>
    <w:rsid w:val="0024648E"/>
    <w:rsid w:val="00246CE3"/>
    <w:rsid w:val="0025269C"/>
    <w:rsid w:val="00253F34"/>
    <w:rsid w:val="00255A4E"/>
    <w:rsid w:val="00256DBC"/>
    <w:rsid w:val="00261F88"/>
    <w:rsid w:val="002641DA"/>
    <w:rsid w:val="002658DB"/>
    <w:rsid w:val="00270F74"/>
    <w:rsid w:val="00271F88"/>
    <w:rsid w:val="0027492D"/>
    <w:rsid w:val="00275C53"/>
    <w:rsid w:val="00276FCA"/>
    <w:rsid w:val="00277048"/>
    <w:rsid w:val="0028386C"/>
    <w:rsid w:val="00286F80"/>
    <w:rsid w:val="002947AF"/>
    <w:rsid w:val="00295250"/>
    <w:rsid w:val="00295D97"/>
    <w:rsid w:val="0029797B"/>
    <w:rsid w:val="002A0574"/>
    <w:rsid w:val="002A22E3"/>
    <w:rsid w:val="002A2C70"/>
    <w:rsid w:val="002A31E7"/>
    <w:rsid w:val="002A38D8"/>
    <w:rsid w:val="002A48E8"/>
    <w:rsid w:val="002A6CE2"/>
    <w:rsid w:val="002B1FD9"/>
    <w:rsid w:val="002B2FC0"/>
    <w:rsid w:val="002B3BF5"/>
    <w:rsid w:val="002B4219"/>
    <w:rsid w:val="002C0386"/>
    <w:rsid w:val="002D286A"/>
    <w:rsid w:val="002D2F49"/>
    <w:rsid w:val="002D3C7D"/>
    <w:rsid w:val="002D5797"/>
    <w:rsid w:val="002D682E"/>
    <w:rsid w:val="002D77F9"/>
    <w:rsid w:val="002E144B"/>
    <w:rsid w:val="002E3B2E"/>
    <w:rsid w:val="002E5856"/>
    <w:rsid w:val="002F09B2"/>
    <w:rsid w:val="002F0BFB"/>
    <w:rsid w:val="002F4852"/>
    <w:rsid w:val="002F53C1"/>
    <w:rsid w:val="002F743F"/>
    <w:rsid w:val="00300B5A"/>
    <w:rsid w:val="0030299A"/>
    <w:rsid w:val="00304583"/>
    <w:rsid w:val="00305313"/>
    <w:rsid w:val="0031181E"/>
    <w:rsid w:val="00312ED3"/>
    <w:rsid w:val="00313CB9"/>
    <w:rsid w:val="003141B6"/>
    <w:rsid w:val="00315A90"/>
    <w:rsid w:val="00320CEE"/>
    <w:rsid w:val="00322349"/>
    <w:rsid w:val="0032577F"/>
    <w:rsid w:val="00326B42"/>
    <w:rsid w:val="003277D8"/>
    <w:rsid w:val="00330F69"/>
    <w:rsid w:val="00331C94"/>
    <w:rsid w:val="00333012"/>
    <w:rsid w:val="00335649"/>
    <w:rsid w:val="00336FB9"/>
    <w:rsid w:val="0034075C"/>
    <w:rsid w:val="00341371"/>
    <w:rsid w:val="00344666"/>
    <w:rsid w:val="00345B01"/>
    <w:rsid w:val="00346099"/>
    <w:rsid w:val="003509B7"/>
    <w:rsid w:val="00350E4F"/>
    <w:rsid w:val="003515F8"/>
    <w:rsid w:val="00352926"/>
    <w:rsid w:val="0035442A"/>
    <w:rsid w:val="00356599"/>
    <w:rsid w:val="003576E0"/>
    <w:rsid w:val="00360B4D"/>
    <w:rsid w:val="00361363"/>
    <w:rsid w:val="003646A8"/>
    <w:rsid w:val="0036652E"/>
    <w:rsid w:val="00367BA9"/>
    <w:rsid w:val="00380450"/>
    <w:rsid w:val="00380E0F"/>
    <w:rsid w:val="00380E69"/>
    <w:rsid w:val="00381713"/>
    <w:rsid w:val="0038212C"/>
    <w:rsid w:val="003844B9"/>
    <w:rsid w:val="00384CC4"/>
    <w:rsid w:val="00385040"/>
    <w:rsid w:val="003872C5"/>
    <w:rsid w:val="00387B2A"/>
    <w:rsid w:val="0039235A"/>
    <w:rsid w:val="003923E7"/>
    <w:rsid w:val="003942E5"/>
    <w:rsid w:val="003943E4"/>
    <w:rsid w:val="003954EC"/>
    <w:rsid w:val="003956C4"/>
    <w:rsid w:val="00396B39"/>
    <w:rsid w:val="003A01E1"/>
    <w:rsid w:val="003A2726"/>
    <w:rsid w:val="003A37FA"/>
    <w:rsid w:val="003A4CCC"/>
    <w:rsid w:val="003A5608"/>
    <w:rsid w:val="003B0CE7"/>
    <w:rsid w:val="003B4177"/>
    <w:rsid w:val="003B4B10"/>
    <w:rsid w:val="003B6D33"/>
    <w:rsid w:val="003C0492"/>
    <w:rsid w:val="003D0332"/>
    <w:rsid w:val="003D171E"/>
    <w:rsid w:val="003D1B3D"/>
    <w:rsid w:val="003D1BF0"/>
    <w:rsid w:val="003D2AFE"/>
    <w:rsid w:val="003D30EA"/>
    <w:rsid w:val="003D3342"/>
    <w:rsid w:val="003D4668"/>
    <w:rsid w:val="003D5395"/>
    <w:rsid w:val="003E0014"/>
    <w:rsid w:val="003E2375"/>
    <w:rsid w:val="003E5DC9"/>
    <w:rsid w:val="003F10A5"/>
    <w:rsid w:val="003F4C05"/>
    <w:rsid w:val="00400194"/>
    <w:rsid w:val="004044A5"/>
    <w:rsid w:val="0041086E"/>
    <w:rsid w:val="00410E58"/>
    <w:rsid w:val="00411E0B"/>
    <w:rsid w:val="0041349C"/>
    <w:rsid w:val="00413E94"/>
    <w:rsid w:val="00414FC1"/>
    <w:rsid w:val="0042056C"/>
    <w:rsid w:val="004220D9"/>
    <w:rsid w:val="0042238F"/>
    <w:rsid w:val="00422E55"/>
    <w:rsid w:val="004249AF"/>
    <w:rsid w:val="004263AD"/>
    <w:rsid w:val="004265FD"/>
    <w:rsid w:val="00427621"/>
    <w:rsid w:val="004279B9"/>
    <w:rsid w:val="00433FBF"/>
    <w:rsid w:val="00434FF8"/>
    <w:rsid w:val="004353AA"/>
    <w:rsid w:val="00435B0E"/>
    <w:rsid w:val="0043724B"/>
    <w:rsid w:val="00440E75"/>
    <w:rsid w:val="004427B0"/>
    <w:rsid w:val="0044515F"/>
    <w:rsid w:val="00445A43"/>
    <w:rsid w:val="00445BD7"/>
    <w:rsid w:val="0044751B"/>
    <w:rsid w:val="004505F1"/>
    <w:rsid w:val="00451DB4"/>
    <w:rsid w:val="004522B0"/>
    <w:rsid w:val="00453D8E"/>
    <w:rsid w:val="00456938"/>
    <w:rsid w:val="00457AE6"/>
    <w:rsid w:val="004613C5"/>
    <w:rsid w:val="00465330"/>
    <w:rsid w:val="00466466"/>
    <w:rsid w:val="00472C02"/>
    <w:rsid w:val="004739EE"/>
    <w:rsid w:val="0047453F"/>
    <w:rsid w:val="004747AB"/>
    <w:rsid w:val="00474810"/>
    <w:rsid w:val="004800CF"/>
    <w:rsid w:val="004850A6"/>
    <w:rsid w:val="00485EAB"/>
    <w:rsid w:val="00486249"/>
    <w:rsid w:val="00490682"/>
    <w:rsid w:val="00492ED7"/>
    <w:rsid w:val="00493E2B"/>
    <w:rsid w:val="00494A02"/>
    <w:rsid w:val="004959A7"/>
    <w:rsid w:val="004974F6"/>
    <w:rsid w:val="00497CAE"/>
    <w:rsid w:val="004A0812"/>
    <w:rsid w:val="004A13FD"/>
    <w:rsid w:val="004A1CD9"/>
    <w:rsid w:val="004A1E64"/>
    <w:rsid w:val="004A5AFB"/>
    <w:rsid w:val="004A6712"/>
    <w:rsid w:val="004B05BC"/>
    <w:rsid w:val="004B2339"/>
    <w:rsid w:val="004B335D"/>
    <w:rsid w:val="004B739C"/>
    <w:rsid w:val="004C2AB5"/>
    <w:rsid w:val="004C2FFB"/>
    <w:rsid w:val="004C5F2D"/>
    <w:rsid w:val="004C78D2"/>
    <w:rsid w:val="004C79A6"/>
    <w:rsid w:val="004D0552"/>
    <w:rsid w:val="004D1D4C"/>
    <w:rsid w:val="004D1E8E"/>
    <w:rsid w:val="004D243A"/>
    <w:rsid w:val="004D718C"/>
    <w:rsid w:val="004E03F4"/>
    <w:rsid w:val="004E2A15"/>
    <w:rsid w:val="004E3A0B"/>
    <w:rsid w:val="004E5E6E"/>
    <w:rsid w:val="004F58ED"/>
    <w:rsid w:val="004F60E7"/>
    <w:rsid w:val="004F7B28"/>
    <w:rsid w:val="00500B58"/>
    <w:rsid w:val="00502672"/>
    <w:rsid w:val="00504CC9"/>
    <w:rsid w:val="00510A91"/>
    <w:rsid w:val="00512C01"/>
    <w:rsid w:val="00516DF7"/>
    <w:rsid w:val="00520BB0"/>
    <w:rsid w:val="00521079"/>
    <w:rsid w:val="00521BAD"/>
    <w:rsid w:val="00521FB7"/>
    <w:rsid w:val="00522710"/>
    <w:rsid w:val="005235E4"/>
    <w:rsid w:val="005310A1"/>
    <w:rsid w:val="00531EB4"/>
    <w:rsid w:val="00534385"/>
    <w:rsid w:val="00534593"/>
    <w:rsid w:val="00535B54"/>
    <w:rsid w:val="00536A24"/>
    <w:rsid w:val="00541A58"/>
    <w:rsid w:val="00543445"/>
    <w:rsid w:val="0054425F"/>
    <w:rsid w:val="00546548"/>
    <w:rsid w:val="00550F6A"/>
    <w:rsid w:val="00551033"/>
    <w:rsid w:val="005535F4"/>
    <w:rsid w:val="005540E8"/>
    <w:rsid w:val="0055732D"/>
    <w:rsid w:val="005617F2"/>
    <w:rsid w:val="005653F6"/>
    <w:rsid w:val="005657D7"/>
    <w:rsid w:val="005660F5"/>
    <w:rsid w:val="005663B1"/>
    <w:rsid w:val="00567721"/>
    <w:rsid w:val="00570DB9"/>
    <w:rsid w:val="005726E4"/>
    <w:rsid w:val="005735FC"/>
    <w:rsid w:val="00573622"/>
    <w:rsid w:val="005739DE"/>
    <w:rsid w:val="00574800"/>
    <w:rsid w:val="00574A18"/>
    <w:rsid w:val="00577608"/>
    <w:rsid w:val="00580BE3"/>
    <w:rsid w:val="0058181A"/>
    <w:rsid w:val="00581901"/>
    <w:rsid w:val="00582210"/>
    <w:rsid w:val="00585467"/>
    <w:rsid w:val="00585B99"/>
    <w:rsid w:val="00595EDA"/>
    <w:rsid w:val="005A0F2A"/>
    <w:rsid w:val="005B0853"/>
    <w:rsid w:val="005B594D"/>
    <w:rsid w:val="005B63A8"/>
    <w:rsid w:val="005B72D1"/>
    <w:rsid w:val="005C0186"/>
    <w:rsid w:val="005C0AB8"/>
    <w:rsid w:val="005C10DC"/>
    <w:rsid w:val="005C14C0"/>
    <w:rsid w:val="005C1564"/>
    <w:rsid w:val="005C2167"/>
    <w:rsid w:val="005C2E3F"/>
    <w:rsid w:val="005C3B9E"/>
    <w:rsid w:val="005C3D20"/>
    <w:rsid w:val="005C40C7"/>
    <w:rsid w:val="005D11DA"/>
    <w:rsid w:val="005D2E67"/>
    <w:rsid w:val="005D4261"/>
    <w:rsid w:val="005E2449"/>
    <w:rsid w:val="005E37F5"/>
    <w:rsid w:val="005E3EE2"/>
    <w:rsid w:val="005E6515"/>
    <w:rsid w:val="005F3CCC"/>
    <w:rsid w:val="005F3EE5"/>
    <w:rsid w:val="005F48E5"/>
    <w:rsid w:val="005F4A31"/>
    <w:rsid w:val="005F4B26"/>
    <w:rsid w:val="005F4E18"/>
    <w:rsid w:val="005F7A06"/>
    <w:rsid w:val="006004C6"/>
    <w:rsid w:val="00600595"/>
    <w:rsid w:val="00601142"/>
    <w:rsid w:val="00602D75"/>
    <w:rsid w:val="00604382"/>
    <w:rsid w:val="00604D0B"/>
    <w:rsid w:val="0060533E"/>
    <w:rsid w:val="0061071A"/>
    <w:rsid w:val="0061247F"/>
    <w:rsid w:val="00614546"/>
    <w:rsid w:val="00615745"/>
    <w:rsid w:val="00620AAE"/>
    <w:rsid w:val="00634F24"/>
    <w:rsid w:val="006435BD"/>
    <w:rsid w:val="00643883"/>
    <w:rsid w:val="006516BF"/>
    <w:rsid w:val="006518EB"/>
    <w:rsid w:val="006530B7"/>
    <w:rsid w:val="00653EC6"/>
    <w:rsid w:val="00656B05"/>
    <w:rsid w:val="0065774C"/>
    <w:rsid w:val="00657DA5"/>
    <w:rsid w:val="006602FD"/>
    <w:rsid w:val="006646E6"/>
    <w:rsid w:val="00664960"/>
    <w:rsid w:val="006652B3"/>
    <w:rsid w:val="00670E63"/>
    <w:rsid w:val="00671AFE"/>
    <w:rsid w:val="00671BEF"/>
    <w:rsid w:val="00675190"/>
    <w:rsid w:val="00676418"/>
    <w:rsid w:val="00685AA5"/>
    <w:rsid w:val="00685F5B"/>
    <w:rsid w:val="006908EB"/>
    <w:rsid w:val="00692038"/>
    <w:rsid w:val="00694D19"/>
    <w:rsid w:val="00694F9E"/>
    <w:rsid w:val="006A0987"/>
    <w:rsid w:val="006A0C24"/>
    <w:rsid w:val="006A1F8B"/>
    <w:rsid w:val="006A501D"/>
    <w:rsid w:val="006B14FD"/>
    <w:rsid w:val="006B4FA0"/>
    <w:rsid w:val="006C023B"/>
    <w:rsid w:val="006C0707"/>
    <w:rsid w:val="006C09BF"/>
    <w:rsid w:val="006C0A69"/>
    <w:rsid w:val="006C1007"/>
    <w:rsid w:val="006C4008"/>
    <w:rsid w:val="006C5E83"/>
    <w:rsid w:val="006C6F54"/>
    <w:rsid w:val="006D07EB"/>
    <w:rsid w:val="006D16AA"/>
    <w:rsid w:val="006D1C4E"/>
    <w:rsid w:val="006D30EC"/>
    <w:rsid w:val="006D4C55"/>
    <w:rsid w:val="006D4F92"/>
    <w:rsid w:val="006E1065"/>
    <w:rsid w:val="006E5C6B"/>
    <w:rsid w:val="006F08D1"/>
    <w:rsid w:val="006F49AC"/>
    <w:rsid w:val="006F544B"/>
    <w:rsid w:val="006F5ADC"/>
    <w:rsid w:val="006F5DAE"/>
    <w:rsid w:val="00700AF1"/>
    <w:rsid w:val="007018DC"/>
    <w:rsid w:val="0070287D"/>
    <w:rsid w:val="00702D2B"/>
    <w:rsid w:val="00705EE3"/>
    <w:rsid w:val="00711034"/>
    <w:rsid w:val="00714532"/>
    <w:rsid w:val="00716160"/>
    <w:rsid w:val="00717794"/>
    <w:rsid w:val="00717EE4"/>
    <w:rsid w:val="00722F38"/>
    <w:rsid w:val="00727F38"/>
    <w:rsid w:val="00730748"/>
    <w:rsid w:val="00731CFC"/>
    <w:rsid w:val="00731E54"/>
    <w:rsid w:val="0073519B"/>
    <w:rsid w:val="0073634A"/>
    <w:rsid w:val="0073660E"/>
    <w:rsid w:val="00736E06"/>
    <w:rsid w:val="00740902"/>
    <w:rsid w:val="0074666F"/>
    <w:rsid w:val="00746903"/>
    <w:rsid w:val="007500F7"/>
    <w:rsid w:val="00763ABF"/>
    <w:rsid w:val="00763D49"/>
    <w:rsid w:val="0076754E"/>
    <w:rsid w:val="00770844"/>
    <w:rsid w:val="00771798"/>
    <w:rsid w:val="00774C17"/>
    <w:rsid w:val="00776821"/>
    <w:rsid w:val="007771AF"/>
    <w:rsid w:val="00780CFE"/>
    <w:rsid w:val="00785F58"/>
    <w:rsid w:val="00785FA8"/>
    <w:rsid w:val="00786234"/>
    <w:rsid w:val="007866BD"/>
    <w:rsid w:val="0079142A"/>
    <w:rsid w:val="00792F32"/>
    <w:rsid w:val="00797EDF"/>
    <w:rsid w:val="007A1DE1"/>
    <w:rsid w:val="007A2012"/>
    <w:rsid w:val="007A289C"/>
    <w:rsid w:val="007A4331"/>
    <w:rsid w:val="007A5841"/>
    <w:rsid w:val="007B041B"/>
    <w:rsid w:val="007B21B8"/>
    <w:rsid w:val="007B395D"/>
    <w:rsid w:val="007B3EAC"/>
    <w:rsid w:val="007B3F80"/>
    <w:rsid w:val="007B48D8"/>
    <w:rsid w:val="007C1C78"/>
    <w:rsid w:val="007C21CA"/>
    <w:rsid w:val="007C22A6"/>
    <w:rsid w:val="007C482E"/>
    <w:rsid w:val="007C4B5E"/>
    <w:rsid w:val="007C61AB"/>
    <w:rsid w:val="007C6E50"/>
    <w:rsid w:val="007C7DB2"/>
    <w:rsid w:val="007D69E6"/>
    <w:rsid w:val="007D7BDF"/>
    <w:rsid w:val="007D7E71"/>
    <w:rsid w:val="007E2CA3"/>
    <w:rsid w:val="007E3C60"/>
    <w:rsid w:val="007E5794"/>
    <w:rsid w:val="007E6838"/>
    <w:rsid w:val="007E6F71"/>
    <w:rsid w:val="007F3AD6"/>
    <w:rsid w:val="007F447F"/>
    <w:rsid w:val="00801544"/>
    <w:rsid w:val="008020F1"/>
    <w:rsid w:val="008036C1"/>
    <w:rsid w:val="00803D6F"/>
    <w:rsid w:val="00803F2C"/>
    <w:rsid w:val="0080500C"/>
    <w:rsid w:val="00806622"/>
    <w:rsid w:val="00806695"/>
    <w:rsid w:val="00806B98"/>
    <w:rsid w:val="008138CC"/>
    <w:rsid w:val="0081487C"/>
    <w:rsid w:val="00817DB5"/>
    <w:rsid w:val="0082009C"/>
    <w:rsid w:val="008205B5"/>
    <w:rsid w:val="00822CF1"/>
    <w:rsid w:val="00826B1F"/>
    <w:rsid w:val="00826EF1"/>
    <w:rsid w:val="00834682"/>
    <w:rsid w:val="00840903"/>
    <w:rsid w:val="00842A52"/>
    <w:rsid w:val="00842EA2"/>
    <w:rsid w:val="00845A8E"/>
    <w:rsid w:val="00850449"/>
    <w:rsid w:val="0085539D"/>
    <w:rsid w:val="00870D3B"/>
    <w:rsid w:val="0088180A"/>
    <w:rsid w:val="00886D4F"/>
    <w:rsid w:val="00886ED5"/>
    <w:rsid w:val="008925E5"/>
    <w:rsid w:val="00895A3B"/>
    <w:rsid w:val="008A0031"/>
    <w:rsid w:val="008A0887"/>
    <w:rsid w:val="008A329E"/>
    <w:rsid w:val="008A78C9"/>
    <w:rsid w:val="008B1E93"/>
    <w:rsid w:val="008B318B"/>
    <w:rsid w:val="008B35DE"/>
    <w:rsid w:val="008B3B2C"/>
    <w:rsid w:val="008B5697"/>
    <w:rsid w:val="008B66AE"/>
    <w:rsid w:val="008C263A"/>
    <w:rsid w:val="008D0527"/>
    <w:rsid w:val="008D1017"/>
    <w:rsid w:val="008D10F6"/>
    <w:rsid w:val="008D2B2A"/>
    <w:rsid w:val="008D6AB3"/>
    <w:rsid w:val="008D71F0"/>
    <w:rsid w:val="008E30CB"/>
    <w:rsid w:val="008E44B1"/>
    <w:rsid w:val="008E5155"/>
    <w:rsid w:val="008E6B59"/>
    <w:rsid w:val="008E6BF8"/>
    <w:rsid w:val="008F343B"/>
    <w:rsid w:val="008F3F86"/>
    <w:rsid w:val="008F41DF"/>
    <w:rsid w:val="008F6258"/>
    <w:rsid w:val="009011F0"/>
    <w:rsid w:val="0090142B"/>
    <w:rsid w:val="00906288"/>
    <w:rsid w:val="00906B97"/>
    <w:rsid w:val="009172A3"/>
    <w:rsid w:val="00921FF9"/>
    <w:rsid w:val="00926F57"/>
    <w:rsid w:val="00927C89"/>
    <w:rsid w:val="00927F8F"/>
    <w:rsid w:val="00935401"/>
    <w:rsid w:val="009407F7"/>
    <w:rsid w:val="0094219B"/>
    <w:rsid w:val="009439B8"/>
    <w:rsid w:val="009454E3"/>
    <w:rsid w:val="00947317"/>
    <w:rsid w:val="009474AE"/>
    <w:rsid w:val="0095372E"/>
    <w:rsid w:val="0095425E"/>
    <w:rsid w:val="0095485D"/>
    <w:rsid w:val="00960BCE"/>
    <w:rsid w:val="00961246"/>
    <w:rsid w:val="00964FC2"/>
    <w:rsid w:val="00965637"/>
    <w:rsid w:val="009667E4"/>
    <w:rsid w:val="009701DA"/>
    <w:rsid w:val="009708E3"/>
    <w:rsid w:val="0097281E"/>
    <w:rsid w:val="00973C1F"/>
    <w:rsid w:val="0097546A"/>
    <w:rsid w:val="00977A99"/>
    <w:rsid w:val="00981A38"/>
    <w:rsid w:val="00981B04"/>
    <w:rsid w:val="009827AB"/>
    <w:rsid w:val="00992091"/>
    <w:rsid w:val="00992E65"/>
    <w:rsid w:val="009A00A9"/>
    <w:rsid w:val="009A405B"/>
    <w:rsid w:val="009A47AC"/>
    <w:rsid w:val="009A4824"/>
    <w:rsid w:val="009A65A0"/>
    <w:rsid w:val="009A7028"/>
    <w:rsid w:val="009B0261"/>
    <w:rsid w:val="009B5D97"/>
    <w:rsid w:val="009C292E"/>
    <w:rsid w:val="009C3658"/>
    <w:rsid w:val="009C3C88"/>
    <w:rsid w:val="009C4D39"/>
    <w:rsid w:val="009C5020"/>
    <w:rsid w:val="009D7147"/>
    <w:rsid w:val="009E0FA6"/>
    <w:rsid w:val="009E1594"/>
    <w:rsid w:val="009E18D3"/>
    <w:rsid w:val="009E2740"/>
    <w:rsid w:val="009E2E6D"/>
    <w:rsid w:val="009E3FE6"/>
    <w:rsid w:val="009E47A5"/>
    <w:rsid w:val="009E6281"/>
    <w:rsid w:val="009E69F8"/>
    <w:rsid w:val="009E701A"/>
    <w:rsid w:val="009F01F3"/>
    <w:rsid w:val="009F09D6"/>
    <w:rsid w:val="009F0AA9"/>
    <w:rsid w:val="009F4BE3"/>
    <w:rsid w:val="009F5A5B"/>
    <w:rsid w:val="009F684F"/>
    <w:rsid w:val="00A02980"/>
    <w:rsid w:val="00A05B04"/>
    <w:rsid w:val="00A07F5E"/>
    <w:rsid w:val="00A1573D"/>
    <w:rsid w:val="00A20B64"/>
    <w:rsid w:val="00A220CA"/>
    <w:rsid w:val="00A22D10"/>
    <w:rsid w:val="00A246E3"/>
    <w:rsid w:val="00A329EB"/>
    <w:rsid w:val="00A334E7"/>
    <w:rsid w:val="00A3579A"/>
    <w:rsid w:val="00A37801"/>
    <w:rsid w:val="00A409F3"/>
    <w:rsid w:val="00A40CAB"/>
    <w:rsid w:val="00A42DD1"/>
    <w:rsid w:val="00A46048"/>
    <w:rsid w:val="00A539A4"/>
    <w:rsid w:val="00A53BC0"/>
    <w:rsid w:val="00A55970"/>
    <w:rsid w:val="00A563CF"/>
    <w:rsid w:val="00A5712D"/>
    <w:rsid w:val="00A600DC"/>
    <w:rsid w:val="00A6092D"/>
    <w:rsid w:val="00A610B4"/>
    <w:rsid w:val="00A61FE8"/>
    <w:rsid w:val="00A65CAF"/>
    <w:rsid w:val="00A668B8"/>
    <w:rsid w:val="00A70008"/>
    <w:rsid w:val="00A710D2"/>
    <w:rsid w:val="00A76ABC"/>
    <w:rsid w:val="00A77232"/>
    <w:rsid w:val="00A802C7"/>
    <w:rsid w:val="00A805C0"/>
    <w:rsid w:val="00A810C9"/>
    <w:rsid w:val="00A8112F"/>
    <w:rsid w:val="00A8170A"/>
    <w:rsid w:val="00A82DA8"/>
    <w:rsid w:val="00A90CF7"/>
    <w:rsid w:val="00A92F97"/>
    <w:rsid w:val="00A945A0"/>
    <w:rsid w:val="00A95364"/>
    <w:rsid w:val="00A9553C"/>
    <w:rsid w:val="00A95E6B"/>
    <w:rsid w:val="00A96FEB"/>
    <w:rsid w:val="00A9732F"/>
    <w:rsid w:val="00AA0220"/>
    <w:rsid w:val="00AA09DC"/>
    <w:rsid w:val="00AA48F2"/>
    <w:rsid w:val="00AA4C5D"/>
    <w:rsid w:val="00AB05E8"/>
    <w:rsid w:val="00AB4215"/>
    <w:rsid w:val="00AB7341"/>
    <w:rsid w:val="00AC0D3E"/>
    <w:rsid w:val="00AC1C75"/>
    <w:rsid w:val="00AC2759"/>
    <w:rsid w:val="00AC3880"/>
    <w:rsid w:val="00AC4AD8"/>
    <w:rsid w:val="00AC60FE"/>
    <w:rsid w:val="00AC6E34"/>
    <w:rsid w:val="00AD1E7E"/>
    <w:rsid w:val="00AD1F59"/>
    <w:rsid w:val="00AD2CF7"/>
    <w:rsid w:val="00AD407E"/>
    <w:rsid w:val="00AE319E"/>
    <w:rsid w:val="00AE5533"/>
    <w:rsid w:val="00AE600C"/>
    <w:rsid w:val="00AE6468"/>
    <w:rsid w:val="00AE7D7A"/>
    <w:rsid w:val="00AF0F7E"/>
    <w:rsid w:val="00AF39CD"/>
    <w:rsid w:val="00AF3B08"/>
    <w:rsid w:val="00AF43C3"/>
    <w:rsid w:val="00AF76A4"/>
    <w:rsid w:val="00AF78D9"/>
    <w:rsid w:val="00AF7E21"/>
    <w:rsid w:val="00B0109E"/>
    <w:rsid w:val="00B02227"/>
    <w:rsid w:val="00B02B4E"/>
    <w:rsid w:val="00B044E8"/>
    <w:rsid w:val="00B05F43"/>
    <w:rsid w:val="00B13754"/>
    <w:rsid w:val="00B14604"/>
    <w:rsid w:val="00B14D5E"/>
    <w:rsid w:val="00B157A4"/>
    <w:rsid w:val="00B16036"/>
    <w:rsid w:val="00B1683D"/>
    <w:rsid w:val="00B16C5F"/>
    <w:rsid w:val="00B2025C"/>
    <w:rsid w:val="00B20519"/>
    <w:rsid w:val="00B21E0E"/>
    <w:rsid w:val="00B223F7"/>
    <w:rsid w:val="00B248F7"/>
    <w:rsid w:val="00B24DDB"/>
    <w:rsid w:val="00B2522C"/>
    <w:rsid w:val="00B257A0"/>
    <w:rsid w:val="00B2763E"/>
    <w:rsid w:val="00B31D2C"/>
    <w:rsid w:val="00B31FCB"/>
    <w:rsid w:val="00B42456"/>
    <w:rsid w:val="00B44349"/>
    <w:rsid w:val="00B44536"/>
    <w:rsid w:val="00B45AF9"/>
    <w:rsid w:val="00B474B9"/>
    <w:rsid w:val="00B4752E"/>
    <w:rsid w:val="00B476E9"/>
    <w:rsid w:val="00B51B3E"/>
    <w:rsid w:val="00B521CB"/>
    <w:rsid w:val="00B631B2"/>
    <w:rsid w:val="00B67FCD"/>
    <w:rsid w:val="00B7312B"/>
    <w:rsid w:val="00B7346A"/>
    <w:rsid w:val="00B76790"/>
    <w:rsid w:val="00B76B19"/>
    <w:rsid w:val="00B76B2F"/>
    <w:rsid w:val="00B82E7F"/>
    <w:rsid w:val="00B845FE"/>
    <w:rsid w:val="00B84A6F"/>
    <w:rsid w:val="00B85E9F"/>
    <w:rsid w:val="00B86CBB"/>
    <w:rsid w:val="00B92561"/>
    <w:rsid w:val="00B94336"/>
    <w:rsid w:val="00BA5068"/>
    <w:rsid w:val="00BA59DB"/>
    <w:rsid w:val="00BB132C"/>
    <w:rsid w:val="00BB13E2"/>
    <w:rsid w:val="00BB1CAA"/>
    <w:rsid w:val="00BB2082"/>
    <w:rsid w:val="00BB29C0"/>
    <w:rsid w:val="00BB37FA"/>
    <w:rsid w:val="00BB4819"/>
    <w:rsid w:val="00BB4996"/>
    <w:rsid w:val="00BB4C9E"/>
    <w:rsid w:val="00BB72B1"/>
    <w:rsid w:val="00BC00BB"/>
    <w:rsid w:val="00BC1D08"/>
    <w:rsid w:val="00BC36D7"/>
    <w:rsid w:val="00BC6519"/>
    <w:rsid w:val="00BD1285"/>
    <w:rsid w:val="00BD1733"/>
    <w:rsid w:val="00BD215C"/>
    <w:rsid w:val="00BD23B5"/>
    <w:rsid w:val="00BD6E96"/>
    <w:rsid w:val="00BD7302"/>
    <w:rsid w:val="00BD752B"/>
    <w:rsid w:val="00BE0D76"/>
    <w:rsid w:val="00BE0FD7"/>
    <w:rsid w:val="00BE6662"/>
    <w:rsid w:val="00BE738D"/>
    <w:rsid w:val="00BF1090"/>
    <w:rsid w:val="00BF27FA"/>
    <w:rsid w:val="00BF609F"/>
    <w:rsid w:val="00BF7986"/>
    <w:rsid w:val="00C03710"/>
    <w:rsid w:val="00C03A31"/>
    <w:rsid w:val="00C06C30"/>
    <w:rsid w:val="00C10C03"/>
    <w:rsid w:val="00C15F27"/>
    <w:rsid w:val="00C2002F"/>
    <w:rsid w:val="00C2051E"/>
    <w:rsid w:val="00C20529"/>
    <w:rsid w:val="00C20877"/>
    <w:rsid w:val="00C20DB9"/>
    <w:rsid w:val="00C2678E"/>
    <w:rsid w:val="00C26ECF"/>
    <w:rsid w:val="00C36516"/>
    <w:rsid w:val="00C36AC3"/>
    <w:rsid w:val="00C37840"/>
    <w:rsid w:val="00C426FB"/>
    <w:rsid w:val="00C45AF9"/>
    <w:rsid w:val="00C50110"/>
    <w:rsid w:val="00C504AA"/>
    <w:rsid w:val="00C52E40"/>
    <w:rsid w:val="00C6011F"/>
    <w:rsid w:val="00C65094"/>
    <w:rsid w:val="00C660F4"/>
    <w:rsid w:val="00C66890"/>
    <w:rsid w:val="00C6740A"/>
    <w:rsid w:val="00C70757"/>
    <w:rsid w:val="00C71C71"/>
    <w:rsid w:val="00C837D1"/>
    <w:rsid w:val="00C932DE"/>
    <w:rsid w:val="00C9755E"/>
    <w:rsid w:val="00CA059C"/>
    <w:rsid w:val="00CA20D4"/>
    <w:rsid w:val="00CA2B1F"/>
    <w:rsid w:val="00CA4ACA"/>
    <w:rsid w:val="00CA4CBE"/>
    <w:rsid w:val="00CA77BE"/>
    <w:rsid w:val="00CB331D"/>
    <w:rsid w:val="00CB40A8"/>
    <w:rsid w:val="00CB413C"/>
    <w:rsid w:val="00CB4F2C"/>
    <w:rsid w:val="00CB5D7E"/>
    <w:rsid w:val="00CB613D"/>
    <w:rsid w:val="00CC1B80"/>
    <w:rsid w:val="00CC4828"/>
    <w:rsid w:val="00CC65D2"/>
    <w:rsid w:val="00CC67A5"/>
    <w:rsid w:val="00CC6F69"/>
    <w:rsid w:val="00CD3A00"/>
    <w:rsid w:val="00CD3B0D"/>
    <w:rsid w:val="00CD45B4"/>
    <w:rsid w:val="00CD7A50"/>
    <w:rsid w:val="00CE0A3A"/>
    <w:rsid w:val="00CE0F14"/>
    <w:rsid w:val="00CE2C58"/>
    <w:rsid w:val="00CE60C7"/>
    <w:rsid w:val="00D03BDC"/>
    <w:rsid w:val="00D0709E"/>
    <w:rsid w:val="00D078DA"/>
    <w:rsid w:val="00D115BB"/>
    <w:rsid w:val="00D16318"/>
    <w:rsid w:val="00D172B2"/>
    <w:rsid w:val="00D227A8"/>
    <w:rsid w:val="00D23648"/>
    <w:rsid w:val="00D2572C"/>
    <w:rsid w:val="00D272F4"/>
    <w:rsid w:val="00D3179F"/>
    <w:rsid w:val="00D31C5A"/>
    <w:rsid w:val="00D31F76"/>
    <w:rsid w:val="00D372C1"/>
    <w:rsid w:val="00D401BD"/>
    <w:rsid w:val="00D420C7"/>
    <w:rsid w:val="00D45BB0"/>
    <w:rsid w:val="00D47DD5"/>
    <w:rsid w:val="00D61765"/>
    <w:rsid w:val="00D6352A"/>
    <w:rsid w:val="00D64E4E"/>
    <w:rsid w:val="00D662BE"/>
    <w:rsid w:val="00D66561"/>
    <w:rsid w:val="00D66AA9"/>
    <w:rsid w:val="00D673E1"/>
    <w:rsid w:val="00D70140"/>
    <w:rsid w:val="00D7239F"/>
    <w:rsid w:val="00D75A3E"/>
    <w:rsid w:val="00D76347"/>
    <w:rsid w:val="00D7724E"/>
    <w:rsid w:val="00D7760C"/>
    <w:rsid w:val="00D7784C"/>
    <w:rsid w:val="00D87630"/>
    <w:rsid w:val="00D909D3"/>
    <w:rsid w:val="00D9176A"/>
    <w:rsid w:val="00D925B1"/>
    <w:rsid w:val="00D944DB"/>
    <w:rsid w:val="00D9588D"/>
    <w:rsid w:val="00DA17EB"/>
    <w:rsid w:val="00DA2FAF"/>
    <w:rsid w:val="00DA3950"/>
    <w:rsid w:val="00DA3FCF"/>
    <w:rsid w:val="00DA457B"/>
    <w:rsid w:val="00DA465A"/>
    <w:rsid w:val="00DA7B65"/>
    <w:rsid w:val="00DB1F04"/>
    <w:rsid w:val="00DC0FD1"/>
    <w:rsid w:val="00DC21E8"/>
    <w:rsid w:val="00DC7866"/>
    <w:rsid w:val="00DC7C2A"/>
    <w:rsid w:val="00DC7C43"/>
    <w:rsid w:val="00DD10FB"/>
    <w:rsid w:val="00DD5220"/>
    <w:rsid w:val="00DD5E9C"/>
    <w:rsid w:val="00DE09DB"/>
    <w:rsid w:val="00DE34C8"/>
    <w:rsid w:val="00DE38D0"/>
    <w:rsid w:val="00DE5FD4"/>
    <w:rsid w:val="00DE6BCA"/>
    <w:rsid w:val="00DE7C11"/>
    <w:rsid w:val="00DF0F93"/>
    <w:rsid w:val="00DF1CC7"/>
    <w:rsid w:val="00DF2786"/>
    <w:rsid w:val="00DF6D73"/>
    <w:rsid w:val="00E0322E"/>
    <w:rsid w:val="00E03527"/>
    <w:rsid w:val="00E054FB"/>
    <w:rsid w:val="00E05D50"/>
    <w:rsid w:val="00E06CF9"/>
    <w:rsid w:val="00E07262"/>
    <w:rsid w:val="00E0799B"/>
    <w:rsid w:val="00E10918"/>
    <w:rsid w:val="00E124F7"/>
    <w:rsid w:val="00E128E8"/>
    <w:rsid w:val="00E15B93"/>
    <w:rsid w:val="00E16423"/>
    <w:rsid w:val="00E176A7"/>
    <w:rsid w:val="00E22232"/>
    <w:rsid w:val="00E22832"/>
    <w:rsid w:val="00E243E6"/>
    <w:rsid w:val="00E25FE9"/>
    <w:rsid w:val="00E344F8"/>
    <w:rsid w:val="00E4182C"/>
    <w:rsid w:val="00E41B33"/>
    <w:rsid w:val="00E41BDC"/>
    <w:rsid w:val="00E42D13"/>
    <w:rsid w:val="00E43165"/>
    <w:rsid w:val="00E444F9"/>
    <w:rsid w:val="00E44A90"/>
    <w:rsid w:val="00E454BA"/>
    <w:rsid w:val="00E508C6"/>
    <w:rsid w:val="00E51A95"/>
    <w:rsid w:val="00E55CC6"/>
    <w:rsid w:val="00E56F86"/>
    <w:rsid w:val="00E5708E"/>
    <w:rsid w:val="00E63DBF"/>
    <w:rsid w:val="00E6736E"/>
    <w:rsid w:val="00E7042B"/>
    <w:rsid w:val="00E70A15"/>
    <w:rsid w:val="00E71B88"/>
    <w:rsid w:val="00E71FA2"/>
    <w:rsid w:val="00E72145"/>
    <w:rsid w:val="00E7678A"/>
    <w:rsid w:val="00E775FD"/>
    <w:rsid w:val="00E8009D"/>
    <w:rsid w:val="00E8208B"/>
    <w:rsid w:val="00E85B41"/>
    <w:rsid w:val="00E86452"/>
    <w:rsid w:val="00E872D4"/>
    <w:rsid w:val="00E90245"/>
    <w:rsid w:val="00E922A4"/>
    <w:rsid w:val="00E9315C"/>
    <w:rsid w:val="00E944E7"/>
    <w:rsid w:val="00E95767"/>
    <w:rsid w:val="00EA19A7"/>
    <w:rsid w:val="00EA39EE"/>
    <w:rsid w:val="00EA47EC"/>
    <w:rsid w:val="00EA5BEE"/>
    <w:rsid w:val="00EA6E01"/>
    <w:rsid w:val="00EB0753"/>
    <w:rsid w:val="00EB52BA"/>
    <w:rsid w:val="00EC1FA1"/>
    <w:rsid w:val="00EC3706"/>
    <w:rsid w:val="00EC394A"/>
    <w:rsid w:val="00EC4DF6"/>
    <w:rsid w:val="00ED5CED"/>
    <w:rsid w:val="00ED6DAC"/>
    <w:rsid w:val="00ED6F94"/>
    <w:rsid w:val="00ED7979"/>
    <w:rsid w:val="00EE0FF4"/>
    <w:rsid w:val="00EE1FF4"/>
    <w:rsid w:val="00EE26BE"/>
    <w:rsid w:val="00EE2F9C"/>
    <w:rsid w:val="00EE3EA0"/>
    <w:rsid w:val="00EE6BB8"/>
    <w:rsid w:val="00EE78CD"/>
    <w:rsid w:val="00EF071C"/>
    <w:rsid w:val="00EF1C47"/>
    <w:rsid w:val="00EF3544"/>
    <w:rsid w:val="00EF6686"/>
    <w:rsid w:val="00F00238"/>
    <w:rsid w:val="00F02580"/>
    <w:rsid w:val="00F02D81"/>
    <w:rsid w:val="00F10BD1"/>
    <w:rsid w:val="00F116BF"/>
    <w:rsid w:val="00F121D4"/>
    <w:rsid w:val="00F13EAC"/>
    <w:rsid w:val="00F15D07"/>
    <w:rsid w:val="00F1679F"/>
    <w:rsid w:val="00F2278F"/>
    <w:rsid w:val="00F23434"/>
    <w:rsid w:val="00F25BB6"/>
    <w:rsid w:val="00F2659C"/>
    <w:rsid w:val="00F312C7"/>
    <w:rsid w:val="00F324FC"/>
    <w:rsid w:val="00F32B95"/>
    <w:rsid w:val="00F416DB"/>
    <w:rsid w:val="00F41CC3"/>
    <w:rsid w:val="00F435BD"/>
    <w:rsid w:val="00F44A10"/>
    <w:rsid w:val="00F46BDA"/>
    <w:rsid w:val="00F50CB1"/>
    <w:rsid w:val="00F518BF"/>
    <w:rsid w:val="00F52D8A"/>
    <w:rsid w:val="00F5375F"/>
    <w:rsid w:val="00F54B72"/>
    <w:rsid w:val="00F56CE4"/>
    <w:rsid w:val="00F654ED"/>
    <w:rsid w:val="00F66B55"/>
    <w:rsid w:val="00F72747"/>
    <w:rsid w:val="00F752F3"/>
    <w:rsid w:val="00F80B1F"/>
    <w:rsid w:val="00F8101A"/>
    <w:rsid w:val="00F813C5"/>
    <w:rsid w:val="00F82252"/>
    <w:rsid w:val="00F82D91"/>
    <w:rsid w:val="00F83042"/>
    <w:rsid w:val="00F8388F"/>
    <w:rsid w:val="00F84DBB"/>
    <w:rsid w:val="00F87304"/>
    <w:rsid w:val="00F91160"/>
    <w:rsid w:val="00F9324A"/>
    <w:rsid w:val="00F957D7"/>
    <w:rsid w:val="00F97BB2"/>
    <w:rsid w:val="00FA3433"/>
    <w:rsid w:val="00FA35F2"/>
    <w:rsid w:val="00FA40F9"/>
    <w:rsid w:val="00FB04D9"/>
    <w:rsid w:val="00FB4B8E"/>
    <w:rsid w:val="00FB6230"/>
    <w:rsid w:val="00FB7BD5"/>
    <w:rsid w:val="00FC057C"/>
    <w:rsid w:val="00FC3E02"/>
    <w:rsid w:val="00FD154D"/>
    <w:rsid w:val="00FD1A3F"/>
    <w:rsid w:val="00FD222C"/>
    <w:rsid w:val="00FE18A0"/>
    <w:rsid w:val="00FE221E"/>
    <w:rsid w:val="00FE3ACE"/>
    <w:rsid w:val="00FE69E6"/>
    <w:rsid w:val="00FE7928"/>
    <w:rsid w:val="00FF1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5:docId w15:val="{798FFECD-C9AD-466D-8EFA-4F577FF9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D1E7E"/>
    <w:rPr>
      <w:rFonts w:ascii="Arial" w:hAnsi="Arial" w:cs="Arial"/>
      <w:sz w:val="24"/>
    </w:rPr>
  </w:style>
  <w:style w:type="paragraph" w:styleId="1">
    <w:name w:val="heading 1"/>
    <w:basedOn w:val="a0"/>
    <w:next w:val="a0"/>
    <w:link w:val="10"/>
    <w:uiPriority w:val="99"/>
    <w:qFormat/>
    <w:rsid w:val="00BB4996"/>
    <w:pPr>
      <w:keepNext/>
      <w:ind w:right="-107"/>
      <w:outlineLvl w:val="0"/>
    </w:pPr>
    <w:rPr>
      <w:rFonts w:cs="Times New Roman"/>
      <w:b/>
    </w:rPr>
  </w:style>
  <w:style w:type="paragraph" w:styleId="3">
    <w:name w:val="heading 3"/>
    <w:basedOn w:val="a0"/>
    <w:next w:val="a0"/>
    <w:link w:val="30"/>
    <w:uiPriority w:val="9"/>
    <w:semiHidden/>
    <w:unhideWhenUsed/>
    <w:qFormat/>
    <w:locked/>
    <w:rsid w:val="00DA457B"/>
    <w:pPr>
      <w:keepNext/>
      <w:suppressAutoHyphens/>
      <w:spacing w:before="240" w:after="60"/>
      <w:outlineLvl w:val="2"/>
    </w:pPr>
    <w:rPr>
      <w:rFonts w:ascii="Cambria" w:hAnsi="Cambria" w:cs="Times New Roman"/>
      <w:b/>
      <w:bCs/>
      <w:sz w:val="26"/>
      <w:szCs w:val="26"/>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1637B4"/>
    <w:rPr>
      <w:rFonts w:ascii="Arial" w:hAnsi="Arial"/>
      <w:b/>
      <w:sz w:val="24"/>
    </w:rPr>
  </w:style>
  <w:style w:type="paragraph" w:styleId="a4">
    <w:name w:val="Title"/>
    <w:basedOn w:val="a0"/>
    <w:link w:val="a5"/>
    <w:uiPriority w:val="99"/>
    <w:qFormat/>
    <w:rsid w:val="00BB4996"/>
    <w:pPr>
      <w:jc w:val="center"/>
    </w:pPr>
    <w:rPr>
      <w:rFonts w:ascii="Cambria" w:hAnsi="Cambria" w:cs="Times New Roman"/>
      <w:b/>
      <w:bCs/>
      <w:kern w:val="28"/>
      <w:sz w:val="32"/>
      <w:szCs w:val="32"/>
    </w:rPr>
  </w:style>
  <w:style w:type="character" w:customStyle="1" w:styleId="a5">
    <w:name w:val="Название Знак"/>
    <w:basedOn w:val="a1"/>
    <w:link w:val="a4"/>
    <w:uiPriority w:val="99"/>
    <w:locked/>
    <w:rsid w:val="00F9324A"/>
    <w:rPr>
      <w:rFonts w:ascii="Cambria" w:hAnsi="Cambria"/>
      <w:b/>
      <w:kern w:val="28"/>
      <w:sz w:val="32"/>
    </w:rPr>
  </w:style>
  <w:style w:type="paragraph" w:customStyle="1" w:styleId="ConsNormal">
    <w:name w:val="ConsNormal"/>
    <w:rsid w:val="00BB4996"/>
    <w:pPr>
      <w:widowControl w:val="0"/>
      <w:ind w:firstLine="720"/>
    </w:pPr>
    <w:rPr>
      <w:rFonts w:ascii="Arial" w:hAnsi="Arial"/>
    </w:rPr>
  </w:style>
  <w:style w:type="paragraph" w:styleId="a6">
    <w:name w:val="Balloon Text"/>
    <w:basedOn w:val="a0"/>
    <w:link w:val="a7"/>
    <w:uiPriority w:val="99"/>
    <w:semiHidden/>
    <w:rsid w:val="00546548"/>
    <w:rPr>
      <w:rFonts w:ascii="Times New Roman" w:hAnsi="Times New Roman" w:cs="Times New Roman"/>
      <w:sz w:val="2"/>
    </w:rPr>
  </w:style>
  <w:style w:type="character" w:customStyle="1" w:styleId="a7">
    <w:name w:val="Текст выноски Знак"/>
    <w:basedOn w:val="a1"/>
    <w:link w:val="a6"/>
    <w:uiPriority w:val="99"/>
    <w:semiHidden/>
    <w:locked/>
    <w:rsid w:val="00F9324A"/>
    <w:rPr>
      <w:sz w:val="2"/>
    </w:rPr>
  </w:style>
  <w:style w:type="paragraph" w:styleId="a8">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
    <w:basedOn w:val="a0"/>
    <w:link w:val="a9"/>
    <w:rsid w:val="002F0BFB"/>
    <w:pPr>
      <w:tabs>
        <w:tab w:val="center" w:pos="4153"/>
        <w:tab w:val="right" w:pos="8306"/>
      </w:tabs>
    </w:pPr>
    <w:rPr>
      <w:rFonts w:cs="Times New Roman"/>
      <w:sz w:val="22"/>
    </w:rPr>
  </w:style>
  <w:style w:type="character" w:customStyle="1" w:styleId="a9">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
    <w:basedOn w:val="a1"/>
    <w:link w:val="a8"/>
    <w:locked/>
    <w:rsid w:val="001637B4"/>
    <w:rPr>
      <w:rFonts w:ascii="Arial" w:hAnsi="Arial"/>
      <w:sz w:val="22"/>
    </w:rPr>
  </w:style>
  <w:style w:type="paragraph" w:customStyle="1" w:styleId="aa">
    <w:name w:val="Знак"/>
    <w:basedOn w:val="a0"/>
    <w:uiPriority w:val="99"/>
    <w:rsid w:val="00E243E6"/>
    <w:pPr>
      <w:widowControl w:val="0"/>
      <w:adjustRightInd w:val="0"/>
      <w:spacing w:before="100" w:beforeAutospacing="1" w:after="100" w:afterAutospacing="1" w:line="360" w:lineRule="atLeast"/>
      <w:jc w:val="both"/>
    </w:pPr>
    <w:rPr>
      <w:rFonts w:ascii="Tahoma" w:hAnsi="Tahoma" w:cs="Times New Roman"/>
      <w:sz w:val="20"/>
      <w:lang w:val="en-US" w:eastAsia="en-US"/>
    </w:rPr>
  </w:style>
  <w:style w:type="paragraph" w:styleId="ab">
    <w:name w:val="footer"/>
    <w:basedOn w:val="a0"/>
    <w:link w:val="ac"/>
    <w:uiPriority w:val="99"/>
    <w:rsid w:val="000B4DC3"/>
    <w:pPr>
      <w:tabs>
        <w:tab w:val="center" w:pos="4677"/>
        <w:tab w:val="right" w:pos="9355"/>
      </w:tabs>
    </w:pPr>
    <w:rPr>
      <w:rFonts w:cs="Times New Roman"/>
      <w:sz w:val="20"/>
    </w:rPr>
  </w:style>
  <w:style w:type="character" w:customStyle="1" w:styleId="ac">
    <w:name w:val="Нижний колонтитул Знак"/>
    <w:basedOn w:val="a1"/>
    <w:link w:val="ab"/>
    <w:uiPriority w:val="99"/>
    <w:locked/>
    <w:rsid w:val="00F9324A"/>
    <w:rPr>
      <w:rFonts w:ascii="Arial" w:hAnsi="Arial"/>
      <w:sz w:val="20"/>
    </w:rPr>
  </w:style>
  <w:style w:type="paragraph" w:customStyle="1" w:styleId="formattext">
    <w:name w:val="formattext"/>
    <w:rsid w:val="001637B4"/>
    <w:pPr>
      <w:widowControl w:val="0"/>
      <w:autoSpaceDE w:val="0"/>
      <w:autoSpaceDN w:val="0"/>
      <w:adjustRightInd w:val="0"/>
    </w:pPr>
    <w:rPr>
      <w:sz w:val="18"/>
      <w:szCs w:val="18"/>
    </w:rPr>
  </w:style>
  <w:style w:type="paragraph" w:customStyle="1" w:styleId="headertext">
    <w:name w:val="headertext"/>
    <w:rsid w:val="001637B4"/>
    <w:pPr>
      <w:widowControl w:val="0"/>
      <w:autoSpaceDE w:val="0"/>
      <w:autoSpaceDN w:val="0"/>
      <w:adjustRightInd w:val="0"/>
    </w:pPr>
    <w:rPr>
      <w:rFonts w:ascii="Arial" w:hAnsi="Arial" w:cs="Arial"/>
      <w:b/>
      <w:bCs/>
      <w:sz w:val="22"/>
      <w:szCs w:val="22"/>
    </w:rPr>
  </w:style>
  <w:style w:type="paragraph" w:customStyle="1" w:styleId="11">
    <w:name w:val="Знак1"/>
    <w:basedOn w:val="a0"/>
    <w:uiPriority w:val="99"/>
    <w:rsid w:val="000718BD"/>
    <w:pPr>
      <w:widowControl w:val="0"/>
      <w:adjustRightInd w:val="0"/>
      <w:spacing w:before="100" w:beforeAutospacing="1" w:after="100" w:afterAutospacing="1" w:line="360" w:lineRule="atLeast"/>
      <w:jc w:val="both"/>
    </w:pPr>
    <w:rPr>
      <w:rFonts w:ascii="Tahoma" w:hAnsi="Tahoma" w:cs="Times New Roman"/>
      <w:sz w:val="20"/>
      <w:lang w:val="en-US" w:eastAsia="en-US"/>
    </w:rPr>
  </w:style>
  <w:style w:type="character" w:styleId="ad">
    <w:name w:val="page number"/>
    <w:basedOn w:val="a1"/>
    <w:rsid w:val="00582210"/>
    <w:rPr>
      <w:rFonts w:cs="Times New Roman"/>
    </w:rPr>
  </w:style>
  <w:style w:type="paragraph" w:customStyle="1" w:styleId="4">
    <w:name w:val="Знак4"/>
    <w:basedOn w:val="a0"/>
    <w:rsid w:val="00BE0FD7"/>
    <w:pPr>
      <w:widowControl w:val="0"/>
      <w:adjustRightInd w:val="0"/>
      <w:spacing w:before="100" w:beforeAutospacing="1" w:after="100" w:afterAutospacing="1" w:line="360" w:lineRule="atLeast"/>
      <w:jc w:val="both"/>
    </w:pPr>
    <w:rPr>
      <w:rFonts w:ascii="Tahoma" w:hAnsi="Tahoma" w:cs="Times New Roman"/>
      <w:sz w:val="20"/>
      <w:lang w:val="en-US" w:eastAsia="en-US"/>
    </w:rPr>
  </w:style>
  <w:style w:type="paragraph" w:customStyle="1" w:styleId="31">
    <w:name w:val="Знак3"/>
    <w:basedOn w:val="a0"/>
    <w:rsid w:val="0003375F"/>
    <w:pPr>
      <w:widowControl w:val="0"/>
      <w:adjustRightInd w:val="0"/>
      <w:spacing w:before="100" w:beforeAutospacing="1" w:after="100" w:afterAutospacing="1" w:line="360" w:lineRule="atLeast"/>
      <w:jc w:val="both"/>
    </w:pPr>
    <w:rPr>
      <w:rFonts w:ascii="Tahoma" w:hAnsi="Tahoma" w:cs="Times New Roman"/>
      <w:sz w:val="20"/>
      <w:lang w:val="en-US" w:eastAsia="en-US"/>
    </w:rPr>
  </w:style>
  <w:style w:type="paragraph" w:customStyle="1" w:styleId="2">
    <w:name w:val="Знак2"/>
    <w:basedOn w:val="a0"/>
    <w:rsid w:val="00A05B04"/>
    <w:pPr>
      <w:widowControl w:val="0"/>
      <w:adjustRightInd w:val="0"/>
      <w:spacing w:before="100" w:beforeAutospacing="1" w:after="100" w:afterAutospacing="1" w:line="360" w:lineRule="atLeast"/>
      <w:jc w:val="both"/>
    </w:pPr>
    <w:rPr>
      <w:rFonts w:ascii="Tahoma" w:hAnsi="Tahoma" w:cs="Times New Roman"/>
      <w:sz w:val="20"/>
      <w:lang w:val="en-US" w:eastAsia="en-US"/>
    </w:rPr>
  </w:style>
  <w:style w:type="paragraph" w:styleId="ae">
    <w:name w:val="List Paragraph"/>
    <w:basedOn w:val="a0"/>
    <w:uiPriority w:val="34"/>
    <w:qFormat/>
    <w:rsid w:val="00410E58"/>
    <w:pPr>
      <w:ind w:left="720"/>
      <w:contextualSpacing/>
    </w:pPr>
    <w:rPr>
      <w:rFonts w:ascii="Times New Roman" w:hAnsi="Times New Roman" w:cs="Times New Roman"/>
      <w:sz w:val="20"/>
    </w:rPr>
  </w:style>
  <w:style w:type="character" w:styleId="af">
    <w:name w:val="Hyperlink"/>
    <w:basedOn w:val="a1"/>
    <w:rsid w:val="00A220CA"/>
    <w:rPr>
      <w:color w:val="0000FF"/>
      <w:u w:val="single"/>
    </w:rPr>
  </w:style>
  <w:style w:type="paragraph" w:styleId="af0">
    <w:name w:val="Body Text"/>
    <w:basedOn w:val="a0"/>
    <w:link w:val="af1"/>
    <w:rsid w:val="004265FD"/>
    <w:pPr>
      <w:jc w:val="both"/>
    </w:pPr>
    <w:rPr>
      <w:rFonts w:ascii="Times New Roman" w:hAnsi="Times New Roman" w:cs="Times New Roman"/>
    </w:rPr>
  </w:style>
  <w:style w:type="character" w:customStyle="1" w:styleId="af1">
    <w:name w:val="Основной текст Знак"/>
    <w:basedOn w:val="a1"/>
    <w:link w:val="af0"/>
    <w:rsid w:val="004265FD"/>
    <w:rPr>
      <w:sz w:val="24"/>
      <w:szCs w:val="20"/>
    </w:rPr>
  </w:style>
  <w:style w:type="character" w:customStyle="1" w:styleId="WW-Absatz-Standardschriftart11">
    <w:name w:val="WW-Absatz-Standardschriftart11"/>
    <w:rsid w:val="00C20DB9"/>
  </w:style>
  <w:style w:type="character" w:customStyle="1" w:styleId="30">
    <w:name w:val="Заголовок 3 Знак"/>
    <w:basedOn w:val="a1"/>
    <w:link w:val="3"/>
    <w:semiHidden/>
    <w:rsid w:val="00DA457B"/>
    <w:rPr>
      <w:rFonts w:ascii="Cambria" w:hAnsi="Cambria"/>
      <w:b/>
      <w:bCs/>
      <w:sz w:val="26"/>
      <w:szCs w:val="26"/>
      <w:lang w:eastAsia="ar-SA"/>
    </w:rPr>
  </w:style>
  <w:style w:type="paragraph" w:customStyle="1" w:styleId="12">
    <w:name w:val="Текст1"/>
    <w:basedOn w:val="a0"/>
    <w:rsid w:val="00CA4CBE"/>
    <w:pPr>
      <w:widowControl w:val="0"/>
      <w:ind w:firstLine="601"/>
      <w:jc w:val="both"/>
    </w:pPr>
    <w:rPr>
      <w:rFonts w:ascii="a_Timer" w:hAnsi="a_Timer" w:cs="Times New Roman"/>
      <w:snapToGrid w:val="0"/>
      <w:lang w:val="en-US"/>
    </w:rPr>
  </w:style>
  <w:style w:type="paragraph" w:styleId="af2">
    <w:name w:val="Body Text Indent"/>
    <w:basedOn w:val="a0"/>
    <w:link w:val="af3"/>
    <w:uiPriority w:val="99"/>
    <w:semiHidden/>
    <w:unhideWhenUsed/>
    <w:rsid w:val="003515F8"/>
    <w:pPr>
      <w:spacing w:after="120"/>
      <w:ind w:left="283"/>
    </w:pPr>
  </w:style>
  <w:style w:type="character" w:customStyle="1" w:styleId="af3">
    <w:name w:val="Основной текст с отступом Знак"/>
    <w:basedOn w:val="a1"/>
    <w:link w:val="af2"/>
    <w:uiPriority w:val="99"/>
    <w:semiHidden/>
    <w:rsid w:val="003515F8"/>
    <w:rPr>
      <w:rFonts w:ascii="Arial" w:hAnsi="Arial" w:cs="Arial"/>
      <w:sz w:val="24"/>
      <w:szCs w:val="20"/>
    </w:rPr>
  </w:style>
  <w:style w:type="paragraph" w:customStyle="1" w:styleId="Style10">
    <w:name w:val="Style10"/>
    <w:basedOn w:val="a0"/>
    <w:uiPriority w:val="99"/>
    <w:rsid w:val="004220D9"/>
    <w:pPr>
      <w:widowControl w:val="0"/>
      <w:autoSpaceDE w:val="0"/>
      <w:autoSpaceDN w:val="0"/>
      <w:adjustRightInd w:val="0"/>
      <w:spacing w:line="251" w:lineRule="exact"/>
      <w:jc w:val="both"/>
    </w:pPr>
    <w:rPr>
      <w:rFonts w:ascii="Times New Roman" w:hAnsi="Times New Roman" w:cs="Times New Roman"/>
      <w:szCs w:val="24"/>
    </w:rPr>
  </w:style>
  <w:style w:type="table" w:styleId="af4">
    <w:name w:val="Table Grid"/>
    <w:basedOn w:val="a2"/>
    <w:uiPriority w:val="59"/>
    <w:locked/>
    <w:rsid w:val="003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Абзац списка1"/>
    <w:basedOn w:val="a0"/>
    <w:qFormat/>
    <w:rsid w:val="00A8170A"/>
    <w:pPr>
      <w:ind w:left="720"/>
    </w:pPr>
    <w:rPr>
      <w:rFonts w:ascii="Times New Roman" w:eastAsia="Calibri" w:hAnsi="Times New Roman" w:cs="Times New Roman"/>
      <w:sz w:val="20"/>
    </w:rPr>
  </w:style>
  <w:style w:type="paragraph" w:customStyle="1" w:styleId="21">
    <w:name w:val="Абзац списка21"/>
    <w:basedOn w:val="a0"/>
    <w:rsid w:val="00A8170A"/>
    <w:pPr>
      <w:spacing w:after="60"/>
      <w:ind w:left="720"/>
      <w:jc w:val="both"/>
    </w:pPr>
    <w:rPr>
      <w:rFonts w:ascii="Times New Roman" w:eastAsia="Calibri" w:hAnsi="Times New Roman" w:cs="Times New Roman"/>
      <w:szCs w:val="24"/>
    </w:rPr>
  </w:style>
  <w:style w:type="paragraph" w:customStyle="1" w:styleId="14">
    <w:name w:val="Отступ1"/>
    <w:basedOn w:val="af5"/>
    <w:rsid w:val="00D078DA"/>
    <w:pPr>
      <w:spacing w:after="60"/>
      <w:ind w:left="1276" w:hanging="709"/>
    </w:pPr>
    <w:rPr>
      <w:rFonts w:ascii="Times New Roman CYR" w:hAnsi="Times New Roman CYR" w:cs="Times New Roman"/>
      <w:sz w:val="24"/>
      <w:szCs w:val="20"/>
      <w:lang w:val="x-none" w:eastAsia="x-none"/>
    </w:rPr>
  </w:style>
  <w:style w:type="paragraph" w:styleId="af5">
    <w:name w:val="Plain Text"/>
    <w:basedOn w:val="a0"/>
    <w:link w:val="af6"/>
    <w:uiPriority w:val="99"/>
    <w:semiHidden/>
    <w:unhideWhenUsed/>
    <w:rsid w:val="00D078DA"/>
    <w:rPr>
      <w:rFonts w:ascii="Consolas" w:hAnsi="Consolas" w:cs="Consolas"/>
      <w:sz w:val="21"/>
      <w:szCs w:val="21"/>
    </w:rPr>
  </w:style>
  <w:style w:type="character" w:customStyle="1" w:styleId="af6">
    <w:name w:val="Текст Знак"/>
    <w:basedOn w:val="a1"/>
    <w:link w:val="af5"/>
    <w:uiPriority w:val="99"/>
    <w:semiHidden/>
    <w:rsid w:val="00D078DA"/>
    <w:rPr>
      <w:rFonts w:ascii="Consolas" w:hAnsi="Consolas" w:cs="Consolas"/>
      <w:sz w:val="21"/>
      <w:szCs w:val="21"/>
    </w:rPr>
  </w:style>
  <w:style w:type="paragraph" w:customStyle="1" w:styleId="TableParagraph">
    <w:name w:val="Table Paragraph"/>
    <w:basedOn w:val="a0"/>
    <w:uiPriority w:val="1"/>
    <w:qFormat/>
    <w:rsid w:val="00A82DA8"/>
    <w:pPr>
      <w:widowControl w:val="0"/>
      <w:autoSpaceDE w:val="0"/>
      <w:autoSpaceDN w:val="0"/>
      <w:ind w:left="81"/>
    </w:pPr>
    <w:rPr>
      <w:rFonts w:ascii="Times New Roman" w:hAnsi="Times New Roman" w:cs="Times New Roman"/>
      <w:sz w:val="22"/>
      <w:szCs w:val="22"/>
      <w:lang w:val="en-US" w:eastAsia="en-US"/>
    </w:rPr>
  </w:style>
  <w:style w:type="paragraph" w:styleId="a">
    <w:name w:val="List Bullet"/>
    <w:basedOn w:val="a0"/>
    <w:uiPriority w:val="99"/>
    <w:unhideWhenUsed/>
    <w:rsid w:val="00D66561"/>
    <w:pPr>
      <w:numPr>
        <w:numId w:val="2"/>
      </w:numPr>
      <w:contextualSpacing/>
    </w:pPr>
  </w:style>
  <w:style w:type="numbering" w:customStyle="1" w:styleId="15">
    <w:name w:val="Нет списка1"/>
    <w:next w:val="a3"/>
    <w:uiPriority w:val="99"/>
    <w:semiHidden/>
    <w:unhideWhenUsed/>
    <w:rsid w:val="005F4A31"/>
  </w:style>
  <w:style w:type="paragraph" w:styleId="af7">
    <w:name w:val="Normal (Web)"/>
    <w:basedOn w:val="a0"/>
    <w:uiPriority w:val="99"/>
    <w:rsid w:val="005F4A31"/>
    <w:pPr>
      <w:spacing w:before="100" w:beforeAutospacing="1" w:after="100" w:afterAutospacing="1"/>
    </w:pPr>
    <w:rPr>
      <w:rFonts w:ascii="Times New Roman" w:hAnsi="Times New Roman" w:cs="Times New Roman"/>
      <w:szCs w:val="24"/>
    </w:rPr>
  </w:style>
  <w:style w:type="table" w:customStyle="1" w:styleId="16">
    <w:name w:val="Сетка таблицы1"/>
    <w:basedOn w:val="a2"/>
    <w:next w:val="af4"/>
    <w:rsid w:val="005F4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Таблицы (моноширинный)"/>
    <w:basedOn w:val="a0"/>
    <w:next w:val="a0"/>
    <w:uiPriority w:val="99"/>
    <w:rsid w:val="005F4A31"/>
    <w:pPr>
      <w:autoSpaceDE w:val="0"/>
      <w:autoSpaceDN w:val="0"/>
      <w:adjustRightInd w:val="0"/>
      <w:jc w:val="both"/>
    </w:pPr>
    <w:rPr>
      <w:rFonts w:ascii="Courier New" w:eastAsia="Calibri" w:hAnsi="Courier New" w:cs="Courier New"/>
      <w:szCs w:val="24"/>
      <w:lang w:eastAsia="en-US"/>
    </w:rPr>
  </w:style>
  <w:style w:type="paragraph" w:customStyle="1" w:styleId="lvl10">
    <w:name w:val="lvl10"/>
    <w:basedOn w:val="a0"/>
    <w:rsid w:val="005F4A31"/>
    <w:pPr>
      <w:spacing w:before="100" w:beforeAutospacing="1" w:after="100" w:afterAutospacing="1"/>
    </w:pPr>
    <w:rPr>
      <w:rFonts w:ascii="Times New Roman" w:hAnsi="Times New Roman" w:cs="Times New Roman"/>
      <w:szCs w:val="24"/>
    </w:rPr>
  </w:style>
  <w:style w:type="paragraph" w:customStyle="1" w:styleId="ConsPlusNormal">
    <w:name w:val="ConsPlusNormal"/>
    <w:rsid w:val="005F4A31"/>
    <w:pPr>
      <w:widowControl w:val="0"/>
      <w:autoSpaceDE w:val="0"/>
      <w:autoSpaceDN w:val="0"/>
    </w:pPr>
    <w:rPr>
      <w:rFonts w:ascii="Calibri" w:hAnsi="Calibri" w:cs="Calibri"/>
      <w:sz w:val="22"/>
    </w:rPr>
  </w:style>
  <w:style w:type="table" w:customStyle="1" w:styleId="110">
    <w:name w:val="Сетка таблицы11"/>
    <w:basedOn w:val="a2"/>
    <w:next w:val="af4"/>
    <w:uiPriority w:val="59"/>
    <w:rsid w:val="005F4A3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5395"/>
    <w:pPr>
      <w:autoSpaceDE w:val="0"/>
      <w:autoSpaceDN w:val="0"/>
      <w:adjustRightInd w:val="0"/>
    </w:pPr>
    <w:rPr>
      <w:color w:val="000000"/>
      <w:sz w:val="24"/>
      <w:szCs w:val="24"/>
    </w:rPr>
  </w:style>
  <w:style w:type="numbering" w:customStyle="1" w:styleId="20">
    <w:name w:val="Нет списка2"/>
    <w:next w:val="a3"/>
    <w:uiPriority w:val="99"/>
    <w:semiHidden/>
    <w:unhideWhenUsed/>
    <w:rsid w:val="0004164A"/>
  </w:style>
  <w:style w:type="table" w:customStyle="1" w:styleId="22">
    <w:name w:val="Сетка таблицы2"/>
    <w:basedOn w:val="a2"/>
    <w:next w:val="af4"/>
    <w:uiPriority w:val="59"/>
    <w:rsid w:val="00041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next w:val="af4"/>
    <w:uiPriority w:val="59"/>
    <w:rsid w:val="000416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1165">
      <w:bodyDiv w:val="1"/>
      <w:marLeft w:val="0"/>
      <w:marRight w:val="0"/>
      <w:marTop w:val="0"/>
      <w:marBottom w:val="0"/>
      <w:divBdr>
        <w:top w:val="none" w:sz="0" w:space="0" w:color="auto"/>
        <w:left w:val="none" w:sz="0" w:space="0" w:color="auto"/>
        <w:bottom w:val="none" w:sz="0" w:space="0" w:color="auto"/>
        <w:right w:val="none" w:sz="0" w:space="0" w:color="auto"/>
      </w:divBdr>
    </w:div>
    <w:div w:id="155387961">
      <w:bodyDiv w:val="1"/>
      <w:marLeft w:val="0"/>
      <w:marRight w:val="0"/>
      <w:marTop w:val="0"/>
      <w:marBottom w:val="0"/>
      <w:divBdr>
        <w:top w:val="none" w:sz="0" w:space="0" w:color="auto"/>
        <w:left w:val="none" w:sz="0" w:space="0" w:color="auto"/>
        <w:bottom w:val="none" w:sz="0" w:space="0" w:color="auto"/>
        <w:right w:val="none" w:sz="0" w:space="0" w:color="auto"/>
      </w:divBdr>
    </w:div>
    <w:div w:id="400446122">
      <w:marLeft w:val="0"/>
      <w:marRight w:val="0"/>
      <w:marTop w:val="0"/>
      <w:marBottom w:val="0"/>
      <w:divBdr>
        <w:top w:val="none" w:sz="0" w:space="0" w:color="auto"/>
        <w:left w:val="none" w:sz="0" w:space="0" w:color="auto"/>
        <w:bottom w:val="none" w:sz="0" w:space="0" w:color="auto"/>
        <w:right w:val="none" w:sz="0" w:space="0" w:color="auto"/>
      </w:divBdr>
    </w:div>
    <w:div w:id="1329598598">
      <w:bodyDiv w:val="1"/>
      <w:marLeft w:val="0"/>
      <w:marRight w:val="0"/>
      <w:marTop w:val="0"/>
      <w:marBottom w:val="0"/>
      <w:divBdr>
        <w:top w:val="none" w:sz="0" w:space="0" w:color="auto"/>
        <w:left w:val="none" w:sz="0" w:space="0" w:color="auto"/>
        <w:bottom w:val="none" w:sz="0" w:space="0" w:color="auto"/>
        <w:right w:val="none" w:sz="0" w:space="0" w:color="auto"/>
      </w:divBdr>
    </w:div>
    <w:div w:id="1364939316">
      <w:bodyDiv w:val="1"/>
      <w:marLeft w:val="0"/>
      <w:marRight w:val="0"/>
      <w:marTop w:val="0"/>
      <w:marBottom w:val="0"/>
      <w:divBdr>
        <w:top w:val="none" w:sz="0" w:space="0" w:color="auto"/>
        <w:left w:val="none" w:sz="0" w:space="0" w:color="auto"/>
        <w:bottom w:val="none" w:sz="0" w:space="0" w:color="auto"/>
        <w:right w:val="none" w:sz="0" w:space="0" w:color="auto"/>
      </w:divBdr>
    </w:div>
    <w:div w:id="2078942271">
      <w:bodyDiv w:val="1"/>
      <w:marLeft w:val="0"/>
      <w:marRight w:val="0"/>
      <w:marTop w:val="0"/>
      <w:marBottom w:val="0"/>
      <w:divBdr>
        <w:top w:val="none" w:sz="0" w:space="0" w:color="auto"/>
        <w:left w:val="none" w:sz="0" w:space="0" w:color="auto"/>
        <w:bottom w:val="none" w:sz="0" w:space="0" w:color="auto"/>
        <w:right w:val="none" w:sz="0" w:space="0" w:color="auto"/>
      </w:divBdr>
      <w:divsChild>
        <w:div w:id="1817994323">
          <w:marLeft w:val="0"/>
          <w:marRight w:val="0"/>
          <w:marTop w:val="0"/>
          <w:marBottom w:val="0"/>
          <w:divBdr>
            <w:top w:val="none" w:sz="0" w:space="0" w:color="auto"/>
            <w:left w:val="none" w:sz="0" w:space="0" w:color="auto"/>
            <w:bottom w:val="none" w:sz="0" w:space="0" w:color="auto"/>
            <w:right w:val="none" w:sz="0" w:space="0" w:color="auto"/>
          </w:divBdr>
          <w:divsChild>
            <w:div w:id="1495609540">
              <w:marLeft w:val="0"/>
              <w:marRight w:val="0"/>
              <w:marTop w:val="0"/>
              <w:marBottom w:val="0"/>
              <w:divBdr>
                <w:top w:val="none" w:sz="0" w:space="0" w:color="auto"/>
                <w:left w:val="none" w:sz="0" w:space="0" w:color="auto"/>
                <w:bottom w:val="none" w:sz="0" w:space="0" w:color="auto"/>
                <w:right w:val="none" w:sz="0" w:space="0" w:color="auto"/>
              </w:divBdr>
              <w:divsChild>
                <w:div w:id="950815475">
                  <w:marLeft w:val="0"/>
                  <w:marRight w:val="0"/>
                  <w:marTop w:val="0"/>
                  <w:marBottom w:val="0"/>
                  <w:divBdr>
                    <w:top w:val="none" w:sz="0" w:space="0" w:color="auto"/>
                    <w:left w:val="none" w:sz="0" w:space="0" w:color="auto"/>
                    <w:bottom w:val="none" w:sz="0" w:space="0" w:color="auto"/>
                    <w:right w:val="none" w:sz="0" w:space="0" w:color="auto"/>
                  </w:divBdr>
                  <w:divsChild>
                    <w:div w:id="1274171542">
                      <w:marLeft w:val="0"/>
                      <w:marRight w:val="0"/>
                      <w:marTop w:val="0"/>
                      <w:marBottom w:val="0"/>
                      <w:divBdr>
                        <w:top w:val="none" w:sz="0" w:space="0" w:color="auto"/>
                        <w:left w:val="none" w:sz="0" w:space="0" w:color="auto"/>
                        <w:bottom w:val="none" w:sz="0" w:space="0" w:color="auto"/>
                        <w:right w:val="none" w:sz="0" w:space="0" w:color="auto"/>
                      </w:divBdr>
                      <w:divsChild>
                        <w:div w:id="1670592471">
                          <w:marLeft w:val="0"/>
                          <w:marRight w:val="0"/>
                          <w:marTop w:val="0"/>
                          <w:marBottom w:val="0"/>
                          <w:divBdr>
                            <w:top w:val="none" w:sz="0" w:space="0" w:color="auto"/>
                            <w:left w:val="none" w:sz="0" w:space="0" w:color="auto"/>
                            <w:bottom w:val="none" w:sz="0" w:space="0" w:color="auto"/>
                            <w:right w:val="none" w:sz="0" w:space="0" w:color="auto"/>
                          </w:divBdr>
                          <w:divsChild>
                            <w:div w:id="1998917852">
                              <w:marLeft w:val="0"/>
                              <w:marRight w:val="0"/>
                              <w:marTop w:val="0"/>
                              <w:marBottom w:val="0"/>
                              <w:divBdr>
                                <w:top w:val="none" w:sz="0" w:space="0" w:color="auto"/>
                                <w:left w:val="none" w:sz="0" w:space="0" w:color="auto"/>
                                <w:bottom w:val="none" w:sz="0" w:space="0" w:color="auto"/>
                                <w:right w:val="none" w:sz="0" w:space="0" w:color="auto"/>
                              </w:divBdr>
                              <w:divsChild>
                                <w:div w:id="1029910054">
                                  <w:marLeft w:val="0"/>
                                  <w:marRight w:val="0"/>
                                  <w:marTop w:val="0"/>
                                  <w:marBottom w:val="0"/>
                                  <w:divBdr>
                                    <w:top w:val="none" w:sz="0" w:space="0" w:color="auto"/>
                                    <w:left w:val="none" w:sz="0" w:space="0" w:color="auto"/>
                                    <w:bottom w:val="none" w:sz="0" w:space="0" w:color="auto"/>
                                    <w:right w:val="none" w:sz="0" w:space="0" w:color="auto"/>
                                  </w:divBdr>
                                  <w:divsChild>
                                    <w:div w:id="474758954">
                                      <w:marLeft w:val="0"/>
                                      <w:marRight w:val="0"/>
                                      <w:marTop w:val="0"/>
                                      <w:marBottom w:val="0"/>
                                      <w:divBdr>
                                        <w:top w:val="none" w:sz="0" w:space="0" w:color="auto"/>
                                        <w:left w:val="none" w:sz="0" w:space="0" w:color="auto"/>
                                        <w:bottom w:val="none" w:sz="0" w:space="0" w:color="auto"/>
                                        <w:right w:val="none" w:sz="0" w:space="0" w:color="auto"/>
                                      </w:divBdr>
                                      <w:divsChild>
                                        <w:div w:id="430512214">
                                          <w:marLeft w:val="0"/>
                                          <w:marRight w:val="0"/>
                                          <w:marTop w:val="0"/>
                                          <w:marBottom w:val="0"/>
                                          <w:divBdr>
                                            <w:top w:val="none" w:sz="0" w:space="0" w:color="auto"/>
                                            <w:left w:val="none" w:sz="0" w:space="0" w:color="auto"/>
                                            <w:bottom w:val="none" w:sz="0" w:space="0" w:color="auto"/>
                                            <w:right w:val="none" w:sz="0" w:space="0" w:color="auto"/>
                                          </w:divBdr>
                                          <w:divsChild>
                                            <w:div w:id="1314873161">
                                              <w:marLeft w:val="0"/>
                                              <w:marRight w:val="0"/>
                                              <w:marTop w:val="0"/>
                                              <w:marBottom w:val="0"/>
                                              <w:divBdr>
                                                <w:top w:val="none" w:sz="0" w:space="0" w:color="auto"/>
                                                <w:left w:val="none" w:sz="0" w:space="0" w:color="auto"/>
                                                <w:bottom w:val="none" w:sz="0" w:space="0" w:color="auto"/>
                                                <w:right w:val="none" w:sz="0" w:space="0" w:color="auto"/>
                                              </w:divBdr>
                                              <w:divsChild>
                                                <w:div w:id="736318782">
                                                  <w:marLeft w:val="0"/>
                                                  <w:marRight w:val="0"/>
                                                  <w:marTop w:val="0"/>
                                                  <w:marBottom w:val="0"/>
                                                  <w:divBdr>
                                                    <w:top w:val="none" w:sz="0" w:space="0" w:color="auto"/>
                                                    <w:left w:val="none" w:sz="0" w:space="0" w:color="auto"/>
                                                    <w:bottom w:val="none" w:sz="0" w:space="0" w:color="auto"/>
                                                    <w:right w:val="none" w:sz="0" w:space="0" w:color="auto"/>
                                                  </w:divBdr>
                                                  <w:divsChild>
                                                    <w:div w:id="1648049831">
                                                      <w:marLeft w:val="0"/>
                                                      <w:marRight w:val="0"/>
                                                      <w:marTop w:val="0"/>
                                                      <w:marBottom w:val="0"/>
                                                      <w:divBdr>
                                                        <w:top w:val="none" w:sz="0" w:space="0" w:color="auto"/>
                                                        <w:left w:val="none" w:sz="0" w:space="0" w:color="auto"/>
                                                        <w:bottom w:val="none" w:sz="0" w:space="0" w:color="auto"/>
                                                        <w:right w:val="none" w:sz="0" w:space="0" w:color="auto"/>
                                                      </w:divBdr>
                                                      <w:divsChild>
                                                        <w:div w:id="1905673563">
                                                          <w:marLeft w:val="0"/>
                                                          <w:marRight w:val="0"/>
                                                          <w:marTop w:val="0"/>
                                                          <w:marBottom w:val="0"/>
                                                          <w:divBdr>
                                                            <w:top w:val="none" w:sz="0" w:space="0" w:color="auto"/>
                                                            <w:left w:val="none" w:sz="0" w:space="0" w:color="auto"/>
                                                            <w:bottom w:val="none" w:sz="0" w:space="0" w:color="auto"/>
                                                            <w:right w:val="none" w:sz="0" w:space="0" w:color="auto"/>
                                                          </w:divBdr>
                                                          <w:divsChild>
                                                            <w:div w:id="1725448533">
                                                              <w:marLeft w:val="0"/>
                                                              <w:marRight w:val="0"/>
                                                              <w:marTop w:val="0"/>
                                                              <w:marBottom w:val="0"/>
                                                              <w:divBdr>
                                                                <w:top w:val="none" w:sz="0" w:space="0" w:color="auto"/>
                                                                <w:left w:val="none" w:sz="0" w:space="0" w:color="auto"/>
                                                                <w:bottom w:val="none" w:sz="0" w:space="0" w:color="auto"/>
                                                                <w:right w:val="none" w:sz="0" w:space="0" w:color="auto"/>
                                                              </w:divBdr>
                                                              <w:divsChild>
                                                                <w:div w:id="521939153">
                                                                  <w:marLeft w:val="0"/>
                                                                  <w:marRight w:val="0"/>
                                                                  <w:marTop w:val="450"/>
                                                                  <w:marBottom w:val="300"/>
                                                                  <w:divBdr>
                                                                    <w:top w:val="single" w:sz="6" w:space="0" w:color="20124D"/>
                                                                    <w:left w:val="single" w:sz="6" w:space="11" w:color="20124D"/>
                                                                    <w:bottom w:val="single" w:sz="6" w:space="0" w:color="20124D"/>
                                                                    <w:right w:val="single" w:sz="6" w:space="11" w:color="20124D"/>
                                                                  </w:divBdr>
                                                                  <w:divsChild>
                                                                    <w:div w:id="231623679">
                                                                      <w:marLeft w:val="0"/>
                                                                      <w:marRight w:val="0"/>
                                                                      <w:marTop w:val="0"/>
                                                                      <w:marBottom w:val="0"/>
                                                                      <w:divBdr>
                                                                        <w:top w:val="none" w:sz="0" w:space="0" w:color="auto"/>
                                                                        <w:left w:val="none" w:sz="0" w:space="0" w:color="auto"/>
                                                                        <w:bottom w:val="none" w:sz="0" w:space="0" w:color="auto"/>
                                                                        <w:right w:val="none" w:sz="0" w:space="0" w:color="auto"/>
                                                                      </w:divBdr>
                                                                      <w:divsChild>
                                                                        <w:div w:id="956448769">
                                                                          <w:marLeft w:val="0"/>
                                                                          <w:marRight w:val="0"/>
                                                                          <w:marTop w:val="0"/>
                                                                          <w:marBottom w:val="0"/>
                                                                          <w:divBdr>
                                                                            <w:top w:val="single" w:sz="6" w:space="11" w:color="2722B1"/>
                                                                            <w:left w:val="none" w:sz="0" w:space="0" w:color="auto"/>
                                                                            <w:bottom w:val="none" w:sz="0" w:space="0" w:color="auto"/>
                                                                            <w:right w:val="none" w:sz="0" w:space="0" w:color="auto"/>
                                                                          </w:divBdr>
                                                                          <w:divsChild>
                                                                            <w:div w:id="861750018">
                                                                              <w:marLeft w:val="0"/>
                                                                              <w:marRight w:val="0"/>
                                                                              <w:marTop w:val="0"/>
                                                                              <w:marBottom w:val="0"/>
                                                                              <w:divBdr>
                                                                                <w:top w:val="none" w:sz="0" w:space="0" w:color="auto"/>
                                                                                <w:left w:val="none" w:sz="0" w:space="0" w:color="auto"/>
                                                                                <w:bottom w:val="none" w:sz="0" w:space="0" w:color="auto"/>
                                                                                <w:right w:val="none" w:sz="0" w:space="0" w:color="auto"/>
                                                                              </w:divBdr>
                                                                              <w:divsChild>
                                                                                <w:div w:id="2366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E4C286-2FA1-422E-851A-6D3D77EB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24</Pages>
  <Words>5658</Words>
  <Characters>42127</Characters>
  <Application>Microsoft Office Word</Application>
  <DocSecurity>0</DocSecurity>
  <Lines>351</Lines>
  <Paragraphs>95</Paragraphs>
  <ScaleCrop>false</ScaleCrop>
  <HeadingPairs>
    <vt:vector size="2" baseType="variant">
      <vt:variant>
        <vt:lpstr>Название</vt:lpstr>
      </vt:variant>
      <vt:variant>
        <vt:i4>1</vt:i4>
      </vt:variant>
    </vt:vector>
  </HeadingPairs>
  <TitlesOfParts>
    <vt:vector size="1" baseType="lpstr">
      <vt:lpstr>ОБРАЗЕЦ ДОГОВОРА</vt:lpstr>
    </vt:vector>
  </TitlesOfParts>
  <Company>Microsoft</Company>
  <LinksUpToDate>false</LinksUpToDate>
  <CharactersWithSpaces>47690</CharactersWithSpaces>
  <SharedDoc>false</SharedDoc>
  <HLinks>
    <vt:vector size="12" baseType="variant">
      <vt:variant>
        <vt:i4>8126550</vt:i4>
      </vt:variant>
      <vt:variant>
        <vt:i4>3</vt:i4>
      </vt:variant>
      <vt:variant>
        <vt:i4>0</vt:i4>
      </vt:variant>
      <vt:variant>
        <vt:i4>5</vt:i4>
      </vt:variant>
      <vt:variant>
        <vt:lpwstr>mailto:BoronovaAO@atomrus.ru</vt:lpwstr>
      </vt:variant>
      <vt:variant>
        <vt:lpwstr/>
      </vt:variant>
      <vt:variant>
        <vt:i4>4325484</vt:i4>
      </vt:variant>
      <vt:variant>
        <vt:i4>0</vt:i4>
      </vt:variant>
      <vt:variant>
        <vt:i4>0</vt:i4>
      </vt:variant>
      <vt:variant>
        <vt:i4>5</vt:i4>
      </vt:variant>
      <vt:variant>
        <vt:lpwstr>mailto:yaxont@yandex.ru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ДОГОВОРА</dc:title>
  <dc:subject/>
  <dc:creator>Vera</dc:creator>
  <cp:keywords/>
  <dc:description/>
  <cp:lastModifiedBy>Семенов Д.А.</cp:lastModifiedBy>
  <cp:revision>17</cp:revision>
  <cp:lastPrinted>2018-04-19T13:41:00Z</cp:lastPrinted>
  <dcterms:created xsi:type="dcterms:W3CDTF">2019-11-19T07:40:00Z</dcterms:created>
  <dcterms:modified xsi:type="dcterms:W3CDTF">2019-12-24T06:36:00Z</dcterms:modified>
</cp:coreProperties>
</file>