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17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请确保资料齐全、准确，将用于宣传露出。务必审慎填写，因创作者众多，收集工作量大，</w:t>
      </w:r>
      <w:r>
        <w:rPr>
          <w:rFonts w:hint="eastAsia"/>
          <w:highlight w:val="yellow"/>
          <w:lang w:val="en-US" w:eastAsia="zh-CN"/>
        </w:rPr>
        <w:t>提交后将无法修改</w:t>
      </w:r>
      <w:r>
        <w:rPr>
          <w:rFonts w:hint="eastAsia"/>
          <w:highlight w:val="none"/>
          <w:lang w:val="en-US" w:eastAsia="zh-CN"/>
        </w:rPr>
        <w:t>，希望理解，感谢您配合我们的工作</w:t>
      </w:r>
      <w:r>
        <w:rPr>
          <w:rFonts w:hint="eastAsia"/>
          <w:lang w:val="en-US" w:eastAsia="zh-CN"/>
        </w:rPr>
        <w:t>。</w:t>
      </w:r>
    </w:p>
    <w:p w14:paraId="191260F9">
      <w:pPr>
        <w:rPr>
          <w:rFonts w:hint="eastAsia"/>
          <w:lang w:val="en-US" w:eastAsia="zh-CN"/>
        </w:rPr>
      </w:pPr>
    </w:p>
    <w:p w14:paraId="6A23037A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一、用于宣传露出的 </w:t>
      </w:r>
      <w:r>
        <w:rPr>
          <w:rFonts w:hint="eastAsia"/>
          <w:highlight w:val="yellow"/>
          <w:lang w:val="en-US" w:eastAsia="zh-CN"/>
        </w:rPr>
        <w:t>个人/</w:t>
      </w:r>
      <w:r>
        <w:rPr>
          <w:rFonts w:hint="eastAsia"/>
          <w:highlight w:val="yellow"/>
        </w:rPr>
        <w:t>团队</w:t>
      </w:r>
      <w:r>
        <w:rPr>
          <w:rFonts w:hint="eastAsia"/>
          <w:highlight w:val="yellow"/>
          <w:lang w:val="en-US" w:eastAsia="zh-CN"/>
        </w:rPr>
        <w:t>名称</w:t>
      </w:r>
      <w:r>
        <w:rPr>
          <w:rFonts w:hint="eastAsia"/>
          <w:lang w:eastAsia="zh-CN"/>
        </w:rPr>
        <w:t>：</w:t>
      </w:r>
    </w:p>
    <w:p w14:paraId="4CEADA13">
      <w:pPr>
        <w:rPr>
          <w:rFonts w:hint="eastAsia"/>
          <w:lang w:eastAsia="zh-CN"/>
        </w:rPr>
      </w:pPr>
    </w:p>
    <w:p w14:paraId="216BA20A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二、用于宣传露出的 </w:t>
      </w:r>
      <w:r>
        <w:rPr>
          <w:rFonts w:hint="eastAsia"/>
          <w:highlight w:val="yellow"/>
        </w:rPr>
        <w:t>作品名称</w:t>
      </w:r>
      <w:r>
        <w:rPr>
          <w:rFonts w:hint="eastAsia"/>
          <w:lang w:eastAsia="zh-CN"/>
        </w:rPr>
        <w:t>：</w:t>
      </w:r>
    </w:p>
    <w:p w14:paraId="4FF631A3">
      <w:pPr>
        <w:rPr>
          <w:rFonts w:hint="eastAsia"/>
          <w:lang w:val="en-US" w:eastAsia="zh-CN"/>
        </w:rPr>
      </w:pPr>
    </w:p>
    <w:p w14:paraId="6C22A30D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三、您自己定义的 </w:t>
      </w:r>
      <w:r>
        <w:rPr>
          <w:rFonts w:hint="eastAsia"/>
          <w:highlight w:val="yellow"/>
          <w:lang w:val="en-US" w:eastAsia="zh-CN"/>
        </w:rPr>
        <w:t>作品</w:t>
      </w:r>
      <w:r>
        <w:rPr>
          <w:rFonts w:hint="eastAsia"/>
          <w:highlight w:val="yellow"/>
        </w:rPr>
        <w:t>类型</w:t>
      </w:r>
      <w:r>
        <w:rPr>
          <w:rFonts w:hint="eastAsia"/>
          <w:lang w:eastAsia="zh-CN"/>
        </w:rPr>
        <w:t>：</w:t>
      </w:r>
    </w:p>
    <w:p w14:paraId="4C2182F0">
      <w:pPr>
        <w:rPr>
          <w:rFonts w:hint="eastAsia"/>
        </w:rPr>
      </w:pPr>
    </w:p>
    <w:p w14:paraId="2CE54D76">
      <w:pPr>
        <w:rPr>
          <w:rFonts w:hint="eastAsia"/>
          <w:lang w:eastAsia="zh-CN"/>
        </w:rPr>
      </w:pPr>
      <w:r>
        <w:rPr>
          <w:rFonts w:hint="eastAsia"/>
          <w:highlight w:val="none"/>
          <w:lang w:val="en-US" w:eastAsia="zh-CN"/>
        </w:rPr>
        <w:t>四、</w:t>
      </w:r>
      <w:r>
        <w:rPr>
          <w:rFonts w:hint="eastAsia"/>
          <w:highlight w:val="yellow"/>
        </w:rPr>
        <w:t>一句话简介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表现个人或团队态度/作品创作理念即可，30字内，超出部分会被删除。</w:t>
      </w:r>
      <w:r>
        <w:rPr>
          <w:rFonts w:hint="eastAsia"/>
          <w:lang w:eastAsia="zh-CN"/>
        </w:rPr>
        <w:t>）</w:t>
      </w:r>
    </w:p>
    <w:p w14:paraId="5FC2D330">
      <w:pPr>
        <w:rPr>
          <w:rFonts w:hint="eastAsia" w:eastAsiaTheme="minorEastAsia"/>
          <w:lang w:val="en-US" w:eastAsia="zh-CN"/>
        </w:rPr>
      </w:pPr>
    </w:p>
    <w:p w14:paraId="406964C1">
      <w:pPr>
        <w:rPr>
          <w:rFonts w:hint="eastAsia"/>
          <w:lang w:eastAsia="zh-CN"/>
        </w:rPr>
      </w:pPr>
      <w:r>
        <w:rPr>
          <w:rFonts w:hint="eastAsia"/>
          <w:highlight w:val="none"/>
          <w:lang w:val="en-US" w:eastAsia="zh-CN"/>
        </w:rPr>
        <w:t>五、</w:t>
      </w:r>
      <w:r>
        <w:rPr>
          <w:rFonts w:hint="eastAsia"/>
          <w:highlight w:val="yellow"/>
        </w:rPr>
        <w:t>个人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eastAsia"/>
          <w:highlight w:val="yellow"/>
        </w:rPr>
        <w:t>/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eastAsia"/>
          <w:highlight w:val="yellow"/>
        </w:rPr>
        <w:t>团队介绍</w:t>
      </w:r>
      <w:r>
        <w:rPr>
          <w:rFonts w:hint="eastAsia"/>
          <w:lang w:eastAsia="zh-CN"/>
        </w:rPr>
        <w:t>（</w:t>
      </w:r>
      <w:r>
        <w:rPr>
          <w:rFonts w:hint="eastAsia"/>
        </w:rPr>
        <w:t>150字内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超出部分会被删除。</w:t>
      </w:r>
      <w:r>
        <w:rPr>
          <w:rFonts w:hint="eastAsia"/>
          <w:lang w:eastAsia="zh-CN"/>
        </w:rPr>
        <w:t>）</w:t>
      </w:r>
    </w:p>
    <w:p w14:paraId="31FBE133">
      <w:pPr>
        <w:rPr>
          <w:rFonts w:hint="eastAsia"/>
          <w:lang w:eastAsia="zh-CN"/>
        </w:rPr>
      </w:pPr>
    </w:p>
    <w:p w14:paraId="3152823C">
      <w:pPr>
        <w:rPr>
          <w:rFonts w:hint="eastAsia" w:eastAsiaTheme="minorEastAsia"/>
          <w:lang w:eastAsia="zh-CN"/>
        </w:rPr>
      </w:pPr>
      <w:r>
        <w:rPr>
          <w:rFonts w:hint="eastAsia"/>
          <w:highlight w:val="none"/>
          <w:lang w:val="en-US" w:eastAsia="zh-CN"/>
        </w:rPr>
        <w:t>六、</w:t>
      </w:r>
      <w:r>
        <w:rPr>
          <w:rFonts w:hint="eastAsia"/>
          <w:highlight w:val="yellow"/>
        </w:rPr>
        <w:t>作品介绍</w:t>
      </w:r>
      <w:r>
        <w:rPr>
          <w:rFonts w:hint="eastAsia"/>
          <w:lang w:eastAsia="zh-CN"/>
        </w:rPr>
        <w:t>（</w:t>
      </w:r>
      <w:r>
        <w:rPr>
          <w:rFonts w:hint="eastAsia"/>
        </w:rPr>
        <w:t>150字内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超出部分会被删除。</w:t>
      </w:r>
      <w:r>
        <w:rPr>
          <w:rFonts w:hint="eastAsia"/>
          <w:lang w:eastAsia="zh-CN"/>
        </w:rPr>
        <w:t>）</w:t>
      </w:r>
    </w:p>
    <w:p w14:paraId="7A123C18">
      <w:pPr>
        <w:rPr>
          <w:rFonts w:hint="eastAsia"/>
          <w:lang w:val="en-US" w:eastAsia="zh-CN"/>
        </w:rPr>
      </w:pPr>
      <w:bookmarkStart w:id="0" w:name="_GoBack"/>
      <w:bookmarkEnd w:id="0"/>
    </w:p>
    <w:p w14:paraId="32D77C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七、如果会有</w:t>
      </w:r>
      <w:r>
        <w:rPr>
          <w:rFonts w:hint="eastAsia"/>
          <w:highlight w:val="yellow"/>
          <w:lang w:val="en-US" w:eastAsia="zh-CN"/>
        </w:rPr>
        <w:t>现场演出（如戏剧、身体、行为、音乐等）</w:t>
      </w:r>
      <w:r>
        <w:rPr>
          <w:rFonts w:hint="eastAsia"/>
          <w:lang w:val="en-US" w:eastAsia="zh-CN"/>
        </w:rPr>
        <w:t>，则需要填写。</w:t>
      </w:r>
    </w:p>
    <w:p w14:paraId="51430C6B">
      <w:pPr>
        <w:rPr>
          <w:rFonts w:hint="eastAsia"/>
          <w:lang w:val="en-US" w:eastAsia="zh-CN"/>
        </w:rPr>
      </w:pPr>
    </w:p>
    <w:p w14:paraId="57B7D1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  <w:highlight w:val="yellow"/>
          <w:lang w:val="en-US" w:eastAsia="zh-CN"/>
        </w:rPr>
        <w:t>是否将进行售票</w:t>
      </w:r>
      <w:r>
        <w:rPr>
          <w:rFonts w:hint="eastAsia"/>
          <w:lang w:val="en-US" w:eastAsia="zh-CN"/>
        </w:rPr>
        <w:t>（请填写：是/否）：</w:t>
      </w:r>
    </w:p>
    <w:p w14:paraId="7B40125E">
      <w:pPr>
        <w:rPr>
          <w:rFonts w:hint="eastAsia"/>
          <w:lang w:val="en-US" w:eastAsia="zh-CN"/>
        </w:rPr>
      </w:pPr>
    </w:p>
    <w:p w14:paraId="2B62A79D">
      <w:pPr>
        <w:rPr>
          <w:rFonts w:hint="eastAsia"/>
          <w:lang w:eastAsia="zh-CN"/>
        </w:rPr>
      </w:pP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yellow"/>
        </w:rPr>
        <w:t>单次演出时长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精确到分钟。</w:t>
      </w:r>
      <w:r>
        <w:rPr>
          <w:rFonts w:hint="eastAsia"/>
          <w:lang w:eastAsia="zh-CN"/>
        </w:rPr>
        <w:t>）：</w:t>
      </w:r>
    </w:p>
    <w:p w14:paraId="16F19555">
      <w:pPr>
        <w:rPr>
          <w:rFonts w:hint="eastAsia"/>
          <w:highlight w:val="none"/>
          <w:lang w:val="en-US" w:eastAsia="zh-CN"/>
        </w:rPr>
      </w:pPr>
    </w:p>
    <w:p w14:paraId="63295AE5">
      <w:pPr>
        <w:rPr>
          <w:rFonts w:hint="default"/>
          <w:lang w:val="en-US" w:eastAsia="zh-CN"/>
        </w:rPr>
      </w:pP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yellow"/>
          <w:lang w:val="en-US" w:eastAsia="zh-CN"/>
        </w:rPr>
        <w:t>演出类型</w:t>
      </w:r>
      <w:r>
        <w:rPr>
          <w:rFonts w:hint="eastAsia"/>
          <w:highlight w:val="none"/>
          <w:lang w:val="en-US" w:eastAsia="zh-CN"/>
        </w:rPr>
        <w:t>（尽量具体至流派或风格，如“独角戏”、“民族舞”、“吉他弹唱”等。）：</w:t>
      </w:r>
    </w:p>
    <w:p w14:paraId="016B2CB6">
      <w:pPr>
        <w:rPr>
          <w:rFonts w:hint="eastAsia"/>
          <w:lang w:val="en-US" w:eastAsia="zh-CN"/>
        </w:rPr>
      </w:pPr>
    </w:p>
    <w:p w14:paraId="6A2FB38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如有</w:t>
      </w:r>
      <w:r>
        <w:rPr>
          <w:rFonts w:hint="eastAsia"/>
          <w:highlight w:val="yellow"/>
          <w:lang w:val="en-US" w:eastAsia="zh-CN"/>
        </w:rPr>
        <w:t>现场展示的实体作品（如装置、绘画、科技产品等）</w:t>
      </w:r>
      <w:r>
        <w:rPr>
          <w:rFonts w:hint="eastAsia"/>
          <w:lang w:val="en-US" w:eastAsia="zh-CN"/>
        </w:rPr>
        <w:t>，则需要填写。</w:t>
      </w:r>
    </w:p>
    <w:p w14:paraId="59F8C1E8">
      <w:pPr>
        <w:rPr>
          <w:rFonts w:hint="eastAsia"/>
          <w:lang w:val="en-US" w:eastAsia="zh-CN"/>
        </w:rPr>
      </w:pPr>
    </w:p>
    <w:p w14:paraId="2DBEE5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作品名：</w:t>
      </w:r>
    </w:p>
    <w:p w14:paraId="0173B3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作者名：</w:t>
      </w:r>
    </w:p>
    <w:p w14:paraId="6695B7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作品类型：</w:t>
      </w:r>
    </w:p>
    <w:p w14:paraId="460CE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尺寸：</w:t>
      </w:r>
    </w:p>
    <w:p w14:paraId="6539A8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材质：</w:t>
      </w:r>
    </w:p>
    <w:p w14:paraId="1840B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创作年份：</w:t>
      </w:r>
    </w:p>
    <w:p w14:paraId="458DB540">
      <w:pPr>
        <w:rPr>
          <w:rFonts w:hint="eastAsia"/>
          <w:lang w:eastAsia="zh-CN"/>
        </w:rPr>
      </w:pPr>
    </w:p>
    <w:p w14:paraId="41A070C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</w:t>
      </w:r>
      <w:r>
        <w:rPr>
          <w:rFonts w:hint="eastAsia"/>
          <w:highlight w:val="yellow"/>
          <w:lang w:val="en-US" w:eastAsia="zh-CN"/>
        </w:rPr>
        <w:t>影像类作品放映</w:t>
      </w:r>
      <w:r>
        <w:rPr>
          <w:rFonts w:hint="eastAsia"/>
          <w:lang w:val="en-US" w:eastAsia="zh-CN"/>
        </w:rPr>
        <w:t>，则需要填写：</w:t>
      </w:r>
    </w:p>
    <w:p w14:paraId="6B9805CE">
      <w:pPr>
        <w:rPr>
          <w:rFonts w:hint="eastAsia"/>
          <w:lang w:val="en-US" w:eastAsia="zh-CN"/>
        </w:rPr>
      </w:pPr>
    </w:p>
    <w:p w14:paraId="700F67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作品名：</w:t>
      </w:r>
    </w:p>
    <w:p w14:paraId="16CAF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作者名：</w:t>
      </w:r>
    </w:p>
    <w:p w14:paraId="738395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影像类型：</w:t>
      </w:r>
    </w:p>
    <w:p w14:paraId="277EB6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时长：</w:t>
      </w:r>
    </w:p>
    <w:p w14:paraId="2E6EF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创作年份：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6FABA2"/>
    <w:multiLevelType w:val="singleLevel"/>
    <w:tmpl w:val="7F6FABA2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NDliNmQxOWJjMjM1MTg4MzY4NmVhNWRjNDRiODMifQ=="/>
  </w:docVars>
  <w:rsids>
    <w:rsidRoot w:val="32F72F5C"/>
    <w:rsid w:val="0378127F"/>
    <w:rsid w:val="0BF30FFB"/>
    <w:rsid w:val="18BFDCA2"/>
    <w:rsid w:val="231F5A1C"/>
    <w:rsid w:val="32F72F5C"/>
    <w:rsid w:val="3AABCF17"/>
    <w:rsid w:val="3AF173C3"/>
    <w:rsid w:val="3B2FF664"/>
    <w:rsid w:val="3F3C2F2D"/>
    <w:rsid w:val="50355812"/>
    <w:rsid w:val="55C33369"/>
    <w:rsid w:val="59FC6CB5"/>
    <w:rsid w:val="5E3F3779"/>
    <w:rsid w:val="60B6E384"/>
    <w:rsid w:val="66CB94D9"/>
    <w:rsid w:val="685A5B49"/>
    <w:rsid w:val="6D7D7BA4"/>
    <w:rsid w:val="6DFFC7FF"/>
    <w:rsid w:val="6EB8C8C1"/>
    <w:rsid w:val="6EDE0E84"/>
    <w:rsid w:val="6FF115C1"/>
    <w:rsid w:val="74FB0BE3"/>
    <w:rsid w:val="77FFF012"/>
    <w:rsid w:val="787D7E1B"/>
    <w:rsid w:val="78DF804D"/>
    <w:rsid w:val="79AEE33C"/>
    <w:rsid w:val="79F7A855"/>
    <w:rsid w:val="7BF7ABA3"/>
    <w:rsid w:val="7DED399F"/>
    <w:rsid w:val="7EDF0EE7"/>
    <w:rsid w:val="7EFFCC52"/>
    <w:rsid w:val="7F432F5C"/>
    <w:rsid w:val="7F5D0685"/>
    <w:rsid w:val="7FEE35A7"/>
    <w:rsid w:val="ADD5C716"/>
    <w:rsid w:val="B7469E92"/>
    <w:rsid w:val="BFF1F4E3"/>
    <w:rsid w:val="BFFF79BA"/>
    <w:rsid w:val="CBF55190"/>
    <w:rsid w:val="D2FC3B37"/>
    <w:rsid w:val="DBDF74F6"/>
    <w:rsid w:val="DCFCA008"/>
    <w:rsid w:val="DEAEED55"/>
    <w:rsid w:val="EDFC0834"/>
    <w:rsid w:val="EF596FEE"/>
    <w:rsid w:val="EFE64466"/>
    <w:rsid w:val="F19E350C"/>
    <w:rsid w:val="F6A5D129"/>
    <w:rsid w:val="F726B1B7"/>
    <w:rsid w:val="F7FF957A"/>
    <w:rsid w:val="FB6F567B"/>
    <w:rsid w:val="FCFE97BF"/>
    <w:rsid w:val="FDBBA884"/>
    <w:rsid w:val="FDF7AA13"/>
    <w:rsid w:val="FDFF096D"/>
    <w:rsid w:val="FE4BE8B2"/>
    <w:rsid w:val="FFEFF7CD"/>
    <w:rsid w:val="FFFEF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2024-05-18T20:33:00Z</dcterms:created>
  <dc:creator>Chi'ShengWang</dc:creator>
  <cp:lastModifiedBy>Chi'ShengWang</cp:lastModifiedBy>
  <dcterms:modified xsi:type="dcterms:W3CDTF">2026-05-18T18:17:43Z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3B8611220ABAADEE7EE7096ADF794570_43</vt:lpwstr>
  </property>
</Properties>
</file>