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Yu Gothic" w:eastAsia="Yu Gothic" w:hAnsi="Yu Gothic"/>
          <w:b/>
          <w:bCs/>
          <w:color w:val="1F3864"/>
          <w:sz w:val="64"/>
          <w:szCs w:val="64"/>
        </w:rPr>
        <w:t xml:space="preserve">Karate Win</w:t>
      </w:r>
    </w:p>
    <w:p>
      <w:pPr>
        <w:spacing w:after="120"/>
        <w:jc w:val="center"/>
      </w:pPr>
      <w:r>
        <w:rPr>
          <w:rFonts w:ascii="Yu Gothic" w:eastAsia="Yu Gothic" w:hAnsi="Yu Gothic"/>
          <w:b/>
          <w:bCs/>
          <w:color w:val="2E5496"/>
          <w:sz w:val="40"/>
          <w:szCs w:val="40"/>
        </w:rPr>
        <w:t xml:space="preserve">操作画面・観客モニター</w:t>
      </w:r>
    </w:p>
    <w:p>
      <w:pPr>
        <w:spacing w:after="500"/>
        <w:jc w:val="center"/>
      </w:pPr>
      <w:r>
        <w:rPr>
          <w:rFonts w:ascii="Yu Gothic" w:eastAsia="Yu Gothic" w:hAnsi="Yu Gothic"/>
          <w:b/>
          <w:bCs/>
          <w:color w:val="2E5496"/>
          <w:sz w:val="40"/>
          <w:szCs w:val="40"/>
        </w:rPr>
        <w:t xml:space="preserve">画面付き操作マニュアル</w:t>
      </w:r>
    </w:p>
    <w:p>
      <w:pPr>
        <w:spacing w:after="12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22"/>
          <w:szCs w:val="22"/>
        </w:rPr>
        <w:t xml:space="preserve">対象：karate-all-in-one（操作画面） / karate-monitor（観客モニター）</w:t>
      </w:r>
    </w:p>
    <w:p>
      <w:pPr>
        <w:spacing w:after="20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22"/>
          <w:szCs w:val="22"/>
        </w:rPr>
        <w:t xml:space="preserve">2026年4月16日版アプリ（動画プレーヤー改善版）対応　／　マニュアル Ver.1.3</w:t>
      </w:r>
    </w:p>
    <w:p>
      <w:pPr>
        <w:jc w:val="center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 xml:space="preserve">株式会社ローコードテック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目次はWordで開いた後、目次上で右クリック →「フィールド更新」で最新のページ番号に更新されます。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第1章　システム概要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1.1　Karate Win とは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Karate Win は、空手道大会の試合運営をブラウザだけで行えるシステムです。操作用PCで開く「操作画面」と、観客向けの大型モニターに表示する「観客モニター」の2つのHTMLファイルで構成されます。</w:t>
      </w:r>
    </w:p>
    <w:p>
      <w:pPr>
        <w:spacing w:after="10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表示先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karate-all-in-one.html（操作画面）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タイマー・得点・判定・勝敗・録画・結果出力などすべての操作を行う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操作者のPC画面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karate-monitor.html（観客モニター）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選手名・得点・タイマーを大きく表示する（操作不可）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会場のTV・大型モニター（HDMI接続）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1.2　2画面のつながり（自動同期）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操作画面での操作内容は、同じChromeブラウザで開いた観客モニターへ自動的に送信され、リアルタイムに反映されます（BroadcastChannelという仕組みを使用）。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必ず「同じPC・同じChrome」で操作画面とモニター画面の両方を開いてください。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モニター画面は別ウィンドウで開き、TV側のディスプレイへ移動して全画面表示（F11）にするのがおすすめです。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ケーブルやWi-Fiを通じた別PCへの表示には対応していません（HDMIでの画面出力は可）。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1.3　運営当日の基本的な流れ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32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順番</w:t>
            </w:r>
          </w:p>
        </w:tc>
        <w:tc>
          <w:tcPr>
            <w:tcW w:type="dxa" w:w="6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使う画面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選手データ（Excel）を取り込む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選手データ取込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コート・クラスを選び、赤・青の選手を割り当てる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選手選択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タイマーを開始し、得点・反則を入力する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試合画面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勝敗を確定する（必要に応じて判定・録画）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試合画面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試合結果を確認し、Excelで出力する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試合結果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第2章　起動とログイン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2.1　初回起動（オンボーディング画面）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操作画面（karate-all-in-one.html）をChromeで開くと、初回は「はじめに — 4ステップで試合開始」の案内が表示されます。各ステップをクリックすると該当画面へ移動できます。すぐに使い始める場合は「タイマーを起動する ▶」を押してください。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　初回起動時のオンボーディング画面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「次回から表示しない」にチェックを入れると、次回以降はこの画面を省略して試合画面から始まります。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2.2　ログイン／新規登録画面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会員管理（Supabase）を設定して運用している場合は、起動時にログイン画面が表示されます。メールアドレスとパスワードでログインしてください。未設定の環境ではこの画面は表示されず、そのまま利用できます（デモモード）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　ログイン／新規登録画面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新規登録後は管理者の承認が必要です。承認前は「承認待ち」と表示されます。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パスワードを忘れた場合は、メールアドレスを入力して「パスワードをお忘れですか？」からリセットメールを送信できます。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第3章　試合前の準備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3.1　選手データの取込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トップバーは使わず、オンボーディングの「① 選手データを取り込む」または選手選択画面のリンクから「選手データ取込」画面を開きます。選手一覧のExcelファイル（シート名：Sensyu_List）を点線の枠内へドラッグ＆ドロップするか、枠をクリックしてファイルを選択し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図3　選手データ取込画面（取込済みの状態）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読み込みが完了すると選手の一覧表と、総選手数・クラス数・コート数などの集計が表示されます。内容を確認したら、必ず「💾 localStorageに保存」を押してください。保存すると選手選択画面で使えるようになります。</w:t>
      </w:r>
    </w:p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Excelの列名は「選手名・よみがな・ゼッケンNo・所属・クラス・コート・大会名・日時・場所」等に対応しています。保存したデータはブラウザに記憶され、次回起動時もそのまま使えます。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3.2　選手選択（試合のロード）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試合画面右上の「選手選択」ボタンを押すと、取り込んだ選手から対戦カードを組む画面が開きます。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図4　選手選択画面（赤・青を割り当てた状態）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コート／クラスの選択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上部のプルダウンで絞り込むと、該当する選手がカードで一覧表示されます。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赤に割当／青に割当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選手カードのボタンを押すと、下段の赤枠・青枠に選手がセットされます。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試合ID・コートNo・試合時間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下段で確認・変更できます。試合IDは自動で連番になります。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✔ 試合開始 → タイマー画面へ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赤・青の両方をセットすると押せるようになり、試合画面へ移動します。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3.3　試合情報の手入力（Excelを使わない場合）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選手データを取り込まずに運用する場合は、選手選択画面の上部にある「✎ 手入力」ボタンから「試合情報入力」画面を開きます。大会名・クラス・選手名などを直接入力し、「✔ 試合ロード → 試合画面へ」を押します。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図5　試合情報入力画面（手入力用）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第4章　試合画面の操作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4.1　画面の見かた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試合画面は、上段に選手名（左：青、右：赤）、中央にタイマーと得点入力ボタン、下段に操作ボタンが並びます。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図6　試合画面（試合ロード後・得点入力例）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表示・機能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トップバー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設定／📹カメラ／試合結果／📱動画閲覧／インターバル／決勝・準決勝 と、右側に 選手選択／リセット／判定 の各ボタン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左右の大きな数字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青・赤の合計得点（リードしている側が明るく光ります）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中央の数字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残り時間タイマー（残り15秒未満は0.1秒単位表示）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中央のボタン群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有効・技有・一本・反則の＋／－ボタン（左が青、右が赤）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先取バッジ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「青先取」「赤先取」ボタンで表示。先に得点した側の目印です。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下段の操作バー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左から順に：青の勝利ボタン4種（勝ち(相手棄権)／勝ち(相手反則)／判定勝ち／通常勝ち）→青先取→＋1秒→開始・停止・再開→－1秒→赤先取→赤の勝利ボタン4種（通常勝ち／判定勝ち／勝ち(相手反則)／勝ち(相手棄権)）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4.2　タイマー操作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▶ 開始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計時を開始します（カメラ接続済みなら録画も自動で始まります）。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■ 停止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計時を一時停止します（録画は継続します）。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▶▶ 再開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停止中から計時を再開します。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＋1秒／－1秒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残り時間を1秒単位で補正します。0秒到達後に＋1秒すると停止状態に戻り再開できます。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リセット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確認のうえ、タイマー・得点・先取をすべて初期状態に戻します。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残り15秒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警告ブザーが1回鳴り、表示がオレンジ色になります。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残り0秒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終了ブザーが鳴り（回数は設定で変更可）、表示が赤色になります。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Yu Gothic" w:eastAsia="Yu Gothic" w:hAnsi="Yu Gothic"/>
          <w:b/>
          <w:bCs/>
          <w:color w:val="1F3864"/>
          <w:sz w:val="22"/>
          <w:szCs w:val="22"/>
        </w:rPr>
        <w:t xml:space="preserve">キーボードショートカット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Space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開始／停止の切り替え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再開（停止中のみ）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←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＋1秒（時間を戻す）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－1秒（時間を進める）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Backspace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リセット（確認画面あり）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強制終了（確認画面あり・終了ブザーが鳴ります）</w:t>
            </w:r>
          </w:p>
        </w:tc>
      </w:tr>
    </w:tbl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入力欄にカーソルがある間はショートカットは効きません。試合画面の余白をクリックしてから操作してください。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4.3　得点・反則の入力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有効＝1点、技有＝2点、一本＝3点として自動集計されます。合計点は左右の大きな数字に反映されます。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誤入力は「－」ボタンで取り消せます（0未満にはなりません）。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反則はカウント表示のみで、得点には加算されません。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「青先取」「赤先取」ボタンで先取バッジを表示できます。同じボタンをもう一度押す、またはリセットで消えます。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4.4　判定（旗判定）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トップバー右上の「判定」ボタンを押すと、旗判定用のポップアップが開きます。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図7　判定ポップアップ（副審の旗と主審の票を入力）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「🚩 青に入れる」「🚩 赤に入れる」で副審の旗を1本ずつ追加します（青＋赤で合計4本まで）。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主審の票は下段のチェックボックスをクリックして青・赤いずれかに入れます（もう一度クリックで取り消し）。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「⚖ 判定結果を得点に反映」を押すと、それまでの得点をリセットし、旗＋主審票の数を有効点として設定します。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そのまま勝利ボタンから「判定勝ち」を選ぶとポップアップが閉じ、勝敗が確定します。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4.5　勝敗の確定（直接ボタン方式）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下段の操作バーには、青・赤それぞれの勝ちボタンが4種類ずつ並んでいます。該当するボタンを押すと、確認ポップアップなしでその場で勝敗が確定します。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通常勝ち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得点差・一本などによる通常の勝利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判定勝ち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旗判定による勝利（判定ポップアップを開いていた場合は自動で閉じます）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勝ち（相手反則）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相手の反則による勝利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勝ち（相手棄権）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相手の棄権・不出場による勝利</w:t>
            </w:r>
          </w:p>
        </w:tc>
      </w:tr>
    </w:tbl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勝ちボタンを押すと、タイマーが終了状態に固定され、画面に勝利バナーが表示されます。カメラ録画中の場合は録画が自動停止・保存されます。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図8　勝利バナー表示（誤操作時は「↩ 勝利取消」で戻せます）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勝ちボタンは1回のクリックで確定します。押し間違えた場合は、バナー下の「↩ 勝利取消」を押すと停止状態に戻り、試合を再開できます。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青側のボタンは青選手の勝ち、赤側のボタンは赤選手の勝ちを記録します。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4.6　インターバル（休憩タイマー）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トップバーの「インターバル」ボタンから 1分／1分半／2分／3分 を選ぶと、大きなカウントダウンが表示されます。モニター側にも同じ表示が出ます。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図9　トップバーの「インターバル」を押すと時間選択メニューが開きます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図10　インターバル表示（数字をクリックで一時停止／再開）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残り10秒を切ると数字がオレンジ色になり、0秒でブザーが鳴ります。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「✕ 戻る」で途中でも終了できます。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4.7　決勝・準決勝の告知表示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トップバーの「決勝・準決勝」ボタンから 準決勝／決勝／敗者復活戦 を選ぶと、クラス名と合わせて大きく告知表示されます（モニターにも表示）。「✕ 戻る」で消えます。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図11　告知表示（例：決勝）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第5章　カメラ録画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PCに接続したWebカメラで、試合の様子を自動録画できます。トップバーの「📹 カメラ」ボタンでカメラ設定を開きます。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図12　カメラ設定モーダル（接続前の状態）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5.1　録画の流れ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「📹 接続」を押す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カメラのプレビューが表示され、待機状態になります（ブラウザのカメラ許可が必要）。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「▶ 開始」でタイマー開始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録画が自動で始まり、トップバーに赤いRECランプが点滅します。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「■ 停止」「▶▶ 再開」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録画は止まらず、試合開始から終了まで1本の動画として撮り続けます。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勝利確定・強制終了・時間切れ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録画が自動停止し、動画ファイル（webm）が自動ダウンロードされます。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ファイル名は「赤選手vs青選手_大会名_日時.webm」の形式で自動的に付きます。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保存された動画はブラウザ内（IndexedDB）にも登録され、「試合閲覧」画面からすぐ再生できます。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録画中はカメラを切断できません。切断は録画停止後に行ってください。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第6章　記録の確認とExcel出力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6.1　試合結果画面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トップバーの「試合結果」を押すと、確定した試合の一覧が表形式で表示されます。青・赤それぞれの得点・技・ペナルティ・先取・勝ち理由などが1試合1行で確認できます。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図13　試合結果画面（1試合分の結果を表示した例）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「📥 Excel出力」を押すと、表示中の結果がそのままExcelファイルとしてダウンロードされます。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6.2　イベントログ画面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試合結果画面の右上「📋 詳細ログ」ボタンから開きます。操作の履歴（開始・停止・得点・判定・勝敗など）を時刻付きで確認できる詳細ログで、トラブル時の確認や記録の突き合わせに使用します。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図14　イベントログ画面</w:t>
      </w:r>
    </w:p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試合結果・ログはブラウザを閉じたりページを再読み込みすると消えます。区切りのよいタイミングでこまめに「📥 Excel出力」を行ってください。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第7章　試合動画の閲覧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7.1　試合閲覧画面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トップバーの「📱 動画閲覧」ボタンで開きます。録画した動画を試合と紐付けて再生する画面で、試合ごとのカードが一覧表示され、選手名で検索できます。カードの選手は赤（左）・青（右）の並びで、中央の点数も同じく「赤の得点 対 青の得点」の順で表示されます。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図15　試合閲覧画面</w:t>
      </w:r>
    </w:p>
    <w:p>
      <w:pPr>
        <w:pStyle w:val="Heading3"/>
        <w:spacing w:after="100" w:before="200"/>
      </w:pPr>
      <w:r>
        <w:rPr>
          <w:rFonts w:ascii="Yu Gothic" w:eastAsia="Yu Gothic" w:hAnsi="Yu Gothic"/>
          <w:b/>
          <w:bCs/>
          <w:color w:val="1F3864"/>
          <w:sz w:val="22"/>
          <w:szCs w:val="22"/>
        </w:rPr>
        <w:t xml:space="preserve">動画プレーヤー（2分割表示）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試合カードの「▶ 試合動画」またはハイライト一覧の「▶」を押すとプレーヤーが開きます。画面は動画（左）とハイライトシーン一覧（右）の2分割で、一覧には 番号・赤青・選手名・技・時間・▶ボタン が縦に並びます。動画がボタンに重ならないため、閉じずに次々と▶を押してシーンを飛ばし見できます。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図16　動画プレーヤー：動画（左）＋ハイライト一覧（右）の2分割表示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各▶ボタンはシーンの5秒前から再生を始めます。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再生位置が近づいたシーンの行は、左端が青くハイライトされます。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「📁 動画追加」：PCに保存済みの動画フォルダを選んで読み込みます（本アプリで録画したファイル名なら自動で試合と紐付きます）。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「一覧更新」：最新の試合結果を再読み込みします。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7.2　YouTube動画設定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大会全体を撮影した動画をYouTubeにアップしておくと、各試合カードから「その試合の開始時刻」へ直接ジャンプして再生できます。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図17　YouTube動画設定画面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手順</w:t>
            </w:r>
          </w:p>
        </w:tc>
        <w:tc>
          <w:tcPr>
            <w:tcW w:type="dxa" w:w="9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大会当日、試合全体の動画をYouTubeへアップロードします。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この画面でURL・録画開始時刻・対象コート番号を入力し「💾 保存」します。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試合閲覧画面の各カードに「試合動画」「ハイライト」ボタンが表示されます。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ボタンを押すと、その試合の場面から動画が再生されます。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第8章　観客モニター（karate-monitor）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8.1　起動方法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操作画面と同じPC・同じChromeで karate-monitor.html を開きます（別ウィンドウ推奨）。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モニターのウィンドウをTV側ディスプレイへドラッグし、F11キーで全画面表示にします。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接続に成功すると右下に緑色で「● 操作画面と接続中」と表示されます。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画面は常に16:9で表示され、TVの解像度が違っても崩れません。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8.2　試合中の表示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左が赤選手、右が青選手です。ゼッケン番号・よみがな・氏名・所属・合計得点・内訳（有効／技有／一本／反則）・先取バッジが表示され、操作画面の入力が即座に反映されます。リードしている側の得点は明るく光り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図18　観客モニター：試合中の表示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8.3　インターバル・告知・勝利の表示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操作画面でインターバルや告知、勝利確定を行うと、モニターは自動的に専用表示へ切り替わります。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図19　観客モニター：インターバル表示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図20　観客モニター：決勝告知の表示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図21　観客モニター：勝利バナー表示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第9章　設定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トップバーの「設定」から、計時・ブザー・カメラ・操作者IDを変更できます。変更後は「設定を保存」を押してください（保存内容はブラウザに記憶されます）。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図22　設定画面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試合時間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30秒／1分／1分半／2分／2分半／3分 から選択（選手選択画面でも変更可）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終了ブザー回数・間隔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0秒到達時に鳴らすブザーの回数（1〜5回）と間隔（ミリ秒）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ブザー試験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15秒警告ブザー・終了ブザーを実際に鳴らして音量確認できます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カメラ・動画設定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カメラ設定モーダルを開きます（第5章参照）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操作者ID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イベントログに記録される操作者の識別名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第10章　こんなときは（トラブルシューティング）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確認・対処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モニター右下に「未接続」と表示される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操作画面とモニターを同じPC・同じChromeで開いているか確認してください。片方だけシークレットウィンドウで開いていると接続できません。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ブザーが鳴らない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ブラウザの制限により、起動直後は一度画面をクリックするまで音が出ません。試合前に設定画面の「ブザー試験」で必ず音を確認してください。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選手選択画面に選手が出てこない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「選手データ取込」で読み込み後に「💾 localStorageに保存」を押したか、コート・クラスの絞り込みが正しいかを確認してください。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録画ファイルが保存されない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録画は勝利確定・強制終了・時間切れのタイミングで自動保存されます。ブラウザのダウンロード許可（複数ファイルのダウンロード）を確認してください。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録画中にカメラを切断できない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仕様です。勝敗確定などで録画を停止してから切断してください。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試合結果・ログが消えた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結果とログはページを閉じる・再読み込みすると消えます。こまめに「📥 Excel出力」で保存してください。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タイマーの時間がずれた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「＋1秒／－1秒」（キーボード ← / →）でいつでも補正できます。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誤って勝敗を確定した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勝利バナー表示中に「↩ 勝利取消」を押すと停止状態に戻り、再開できます。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改訂履歴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8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Ver.1.0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初版作成（2026-04-16版アプリ対応）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Ver.1.1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アプリへの画面導線追加（トップバー「📱 閲覧」、選手選択「✎ 手入力」、試合結果「📋 詳細ログ」）に伴い、3.3節・4.1節・6.2節・7.1節の記載と全スクリーンショットを更新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Ver.1.2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閲覧画面の点数が左右反対に表示される不具合の修正、②ボタン配置変更（インターバル・決勝・準決勝をトップバーへ移動、「閲覧」を「動画閲覧」に改称、勝利ポップアップを廃止し下段バーに青・赤各4種の直接勝利ボタンを配置）に伴い、4.1節・4.5節・4.6節・4.7節・7.1節の記載と全スクリーンショットを更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Ver.1.3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動画プレーヤーを2分割表示に改善（動画＝左、ハイライトシーン一覧＝右）。動画がジャンプボタンに重ならなくなり、閉じずに連続でシーンを飛ばし見できるように変更。7.1節に説明と画面を追加</w:t>
            </w:r>
          </w:p>
        </w:tc>
      </w:tr>
    </w:tbl>
    <w:p>
      <w:pPr>
        <w:spacing w:after="100"/>
      </w:pPr>
    </w:p>
    <w:p>
      <w:pPr>
        <w:spacing w:after="120" w:line="300"/>
        <w:jc w:val="right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以上</w:t>
      </w:r>
    </w:p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fbbf2ccb3f7df0ad02592a13cdbf489a868f7a.png"/><Relationship Id="rId8" Type="http://schemas.openxmlformats.org/officeDocument/2006/relationships/image" Target="media/c712db03f56849c1c580790254a66a92bfe331df.png"/><Relationship Id="rId9" Type="http://schemas.openxmlformats.org/officeDocument/2006/relationships/image" Target="media/f072112abdd9c7ff16293e976d0c3880aa2dda2c.png"/><Relationship Id="rId10" Type="http://schemas.openxmlformats.org/officeDocument/2006/relationships/image" Target="media/1bb1f475cf739b31b6604b9a9e0872589eb7567a.png"/><Relationship Id="rId11" Type="http://schemas.openxmlformats.org/officeDocument/2006/relationships/image" Target="media/a132b0440ea7b65801d210b79a3e7ec74d143e49.png"/><Relationship Id="rId12" Type="http://schemas.openxmlformats.org/officeDocument/2006/relationships/image" Target="media/e160a4a6e71c03100ae581dc7526b7223326b12c.png"/><Relationship Id="rId13" Type="http://schemas.openxmlformats.org/officeDocument/2006/relationships/image" Target="media/7ba96a53858cba2700181899afd8f882383178d7.png"/><Relationship Id="rId14" Type="http://schemas.openxmlformats.org/officeDocument/2006/relationships/image" Target="media/67b03f1a43e2ca431e0cf94a6fb9947ab276c3a7.png"/><Relationship Id="rId15" Type="http://schemas.openxmlformats.org/officeDocument/2006/relationships/image" Target="media/df7d8b6af8efcf6b7bf95dcfa584beeb6e13db11.png"/><Relationship Id="rId16" Type="http://schemas.openxmlformats.org/officeDocument/2006/relationships/image" Target="media/2c2af46f73b23495260426f204ae595b3071344c.png"/><Relationship Id="rId17" Type="http://schemas.openxmlformats.org/officeDocument/2006/relationships/image" Target="media/585c7e5b27b15420192bb0945be25e6335fd378c.png"/><Relationship Id="rId18" Type="http://schemas.openxmlformats.org/officeDocument/2006/relationships/image" Target="media/9a4c4641e265a37a36d521a533a81a33b650a9cd.png"/><Relationship Id="rId19" Type="http://schemas.openxmlformats.org/officeDocument/2006/relationships/image" Target="media/171ce852fa08a18d7fcc1f52503d5949c0ca3403.png"/><Relationship Id="rId20" Type="http://schemas.openxmlformats.org/officeDocument/2006/relationships/image" Target="media/8c1c8fb07de50a2dd06b3bf24886e2efb60fe035.png"/><Relationship Id="rId21" Type="http://schemas.openxmlformats.org/officeDocument/2006/relationships/image" Target="media/4fabb8f4016d48781be51c5e7e4c3d89c4460552.png"/><Relationship Id="rId22" Type="http://schemas.openxmlformats.org/officeDocument/2006/relationships/image" Target="media/87365bcc25142a681d4a67bc82e848df4bc90815.png"/><Relationship Id="rId23" Type="http://schemas.openxmlformats.org/officeDocument/2006/relationships/image" Target="media/fe68d8a104040fe46586b8bc31f298e715627ec5.png"/><Relationship Id="rId24" Type="http://schemas.openxmlformats.org/officeDocument/2006/relationships/image" Target="media/f8f7b4aa5ff83507dfce5dcfebae6f05662185d7.png"/><Relationship Id="rId25" Type="http://schemas.openxmlformats.org/officeDocument/2006/relationships/image" Target="media/833bb951a1f152653e43d36c1c61e13dd6df9a56.png"/><Relationship Id="rId26" Type="http://schemas.openxmlformats.org/officeDocument/2006/relationships/image" Target="media/023b12536c5337dd5293005f5e63f000903da0da.png"/><Relationship Id="rId27" Type="http://schemas.openxmlformats.org/officeDocument/2006/relationships/image" Target="media/23ffb5c2b7fecbd8985f2918b808df9d540b5cba.png"/><Relationship Id="rId28" Type="http://schemas.openxmlformats.org/officeDocument/2006/relationships/image" Target="media/d15600137c8734f2499de5a82327a0a9b57375ba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2026-08-02T09:31:36.363Z</dcterms:created>
  <dcterms:modified xsi:type="dcterms:W3CDTF">2026-08-02T09:31:36.373Z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