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Yu Gothic" w:cs="Yu Gothic" w:eastAsia="Yu Gothic" w:hAnsi="Yu Gothic"/>
          <w:b/>
          <w:bCs/>
          <w:color w:val="1F3864"/>
          <w:sz w:val="72"/>
          <w:szCs w:val="72"/>
        </w:rPr>
        <w:t xml:space="preserve">Karate Win</w:t>
      </w:r>
    </w:p>
    <w:p>
      <w:pPr>
        <w:spacing w:before="200"/>
        <w:jc w:val="center"/>
      </w:pPr>
      <w:r>
        <w:rPr>
          <w:rFonts w:ascii="Yu Gothic" w:cs="Yu Gothic" w:eastAsia="Yu Gothic" w:hAnsi="Yu Gothic"/>
          <w:b/>
          <w:bCs/>
          <w:color w:val="1F3864"/>
          <w:sz w:val="40"/>
          <w:szCs w:val="40"/>
        </w:rPr>
        <w:t xml:space="preserve">操作画面・観客モニター</w:t>
      </w:r>
    </w:p>
    <w:p>
      <w:pPr>
        <w:spacing w:before="120"/>
        <w:jc w:val="center"/>
      </w:pPr>
      <w:r>
        <w:rPr>
          <w:rFonts w:ascii="Yu Gothic" w:cs="Yu Gothic" w:eastAsia="Yu Gothic" w:hAnsi="Yu Gothic"/>
          <w:b/>
          <w:bCs/>
          <w:color w:val="1F3864"/>
          <w:sz w:val="40"/>
          <w:szCs w:val="40"/>
        </w:rPr>
        <w:t xml:space="preserve">画面付き操作マニュアル</w:t>
      </w:r>
    </w:p>
    <w:p>
      <w:pPr>
        <w:spacing w:before="600"/>
        <w:jc w:val="center"/>
      </w:pPr>
      <w:r>
        <w:rPr>
          <w:rFonts w:ascii="Yu Gothic" w:cs="Yu Gothic" w:eastAsia="Yu Gothic" w:hAnsi="Yu Gothic"/>
          <w:sz w:val="22"/>
          <w:szCs w:val="22"/>
        </w:rPr>
        <w:t xml:space="preserve">対象：karate-all-in-one v1.7（操作画面） / karate-monitor（観客モニター）</w:t>
      </w:r>
    </w:p>
    <w:p>
      <w:pPr>
        <w:spacing w:before="120"/>
        <w:jc w:val="center"/>
      </w:pPr>
      <w:r>
        <w:rPr>
          <w:rFonts w:ascii="Yu Gothic" w:cs="Yu Gothic" w:eastAsia="Yu Gothic" w:hAnsi="Yu Gothic"/>
          <w:sz w:val="22"/>
          <w:szCs w:val="22"/>
        </w:rPr>
        <w:t xml:space="preserve">2026年8月3日版アプリ（v1.7・iPad対応／UI大型化版）対応　／　マニュアル Ver.1.7</w:t>
      </w:r>
    </w:p>
    <w:p>
      <w:pPr>
        <w:spacing w:before="1400"/>
        <w:jc w:val="center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株式会社ローコードテック</w:t>
      </w:r>
    </w:p>
    <w:p>
      <w:r>
        <w:br w:type="page"/>
      </w:r>
    </w:p>
    <w:p>
      <w:pPr>
        <w:spacing w:after="160"/>
      </w:pPr>
      <w:r>
        <w:rPr>
          <w:rFonts w:ascii="Yu Gothic" w:cs="Yu Gothic" w:eastAsia="Yu Gothic" w:hAnsi="Yu Gothic"/>
          <w:b/>
          <w:bCs/>
          <w:color w:val="1F3864"/>
          <w:sz w:val="30"/>
          <w:szCs w:val="30"/>
        </w:rPr>
        <w:t xml:space="preserve">目次</w:t>
      </w:r>
    </w:p>
    <w:p>
      <w:pPr>
        <w:spacing w:after="140" w:line="290"/>
        <w:ind w:left="300"/>
      </w:pPr>
      <w:r>
        <w:rPr>
          <w:rFonts w:ascii="Yu Gothic" w:cs="Yu Gothic" w:eastAsia="Yu Gothic" w:hAnsi="Yu Gothic"/>
          <w:color w:val="666666"/>
          <w:sz w:val="19"/>
          <w:szCs w:val="19"/>
        </w:rPr>
        <w:t xml:space="preserve">※ 目次はWordで開いた後、目次上で右クリック→「フィールド更新」で最新のページ番号に更新されます。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Yu Gothic" w:cs="Yu Gothic" w:eastAsia="Yu Gothic" w:hAnsi="Yu Gothic"/>
          <w:b/>
          <w:bCs/>
          <w:color w:val="1F3864"/>
          <w:sz w:val="30"/>
          <w:szCs w:val="30"/>
        </w:rPr>
        <w:t xml:space="preserve">第1章　システム概要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2E5496"/>
          <w:sz w:val="24"/>
          <w:szCs w:val="24"/>
        </w:rPr>
        <w:t xml:space="preserve">1.1　Karate Win とは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Karate Win は、空手道大会の試合運営をブラウザだけで行えるシステムです。操作用PCまたはiPadで開く「操作画面」と、観客向けの大型モニターに表示する「観客モニター」の2つのHTMLファイルで構成されます。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00"/>
      </w:tblGrid>
      <w:tr>
        <w:tc>
          <w:tcPr>
            <w:tcW w:type="dxa" w:w="3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ファイル</w:t>
            </w:r>
          </w:p>
        </w:tc>
        <w:tc>
          <w:tcPr>
            <w:tcW w:type="dxa" w:w="6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役割／表示先</w:t>
            </w:r>
          </w:p>
        </w:tc>
      </w:tr>
      <w:tr>
        <w:tc>
          <w:tcPr>
            <w:tcW w:type="dxa" w:w="3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karate-all-in-one.html（操作画面）</w:t>
            </w:r>
          </w:p>
        </w:tc>
        <w:tc>
          <w:tcPr>
            <w:tcW w:type="dxa" w:w="62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タイマー・得点・判定・勝敗・録画・結果出力などすべての操作を行う。操作者のPC・iPad画面に表示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karate-monitor.html（観客モニター）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選手名・得点・タイマーを大きく表示する（操作不可）。会場のTV・大型モニター（HDMI接続）に表示</w:t>
            </w:r>
          </w:p>
        </w:tc>
      </w:tr>
    </w:tbl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2E5496"/>
          <w:sz w:val="24"/>
          <w:szCs w:val="24"/>
        </w:rPr>
        <w:t xml:space="preserve">1.2　2画面のつながり（自動同期）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操作画面での操作内容は、同じChromeブラウザで開いた観客モニターへ自動的に送信され、リアルタイムに反映されます（BroadcastChannelという仕組みを使用）。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Yu Gothic" w:cs="Yu Gothic" w:eastAsia="Yu Gothic" w:hAnsi="Yu Gothic"/>
          <w:sz w:val="21"/>
          <w:szCs w:val="21"/>
        </w:rPr>
        <w:t xml:space="preserve">必ず「同じPC・同じChrome」で操作画面とモニター画面の両方を開いてください。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Yu Gothic" w:cs="Yu Gothic" w:eastAsia="Yu Gothic" w:hAnsi="Yu Gothic"/>
          <w:sz w:val="21"/>
          <w:szCs w:val="21"/>
        </w:rPr>
        <w:t xml:space="preserve">モニター画面は別ウィンドウで開き、TV側のディスプレイへ移動して全画面表示（F11）にするのがおすすめです。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Yu Gothic" w:cs="Yu Gothic" w:eastAsia="Yu Gothic" w:hAnsi="Yu Gothic"/>
          <w:sz w:val="21"/>
          <w:szCs w:val="21"/>
        </w:rPr>
        <w:t xml:space="preserve">ケーブルやWi-Fiを通じた別PCへの表示には対応していません（HDMIでの画面出力は可）。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Yu Gothic" w:cs="Yu Gothic" w:eastAsia="Yu Gothic" w:hAnsi="Yu Gothic"/>
          <w:sz w:val="21"/>
          <w:szCs w:val="21"/>
        </w:rPr>
        <w:t xml:space="preserve">操作画面は常に16:9の比率で表示され、iPadやノートPCなど画面サイズが異なる端末でも、全体が収まるよう自動で縮小表示されます（v1.7）。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2E5496"/>
          <w:sz w:val="24"/>
          <w:szCs w:val="24"/>
        </w:rPr>
        <w:t xml:space="preserve">1.3　運営当日の基本的な流れ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00"/>
      </w:tblGrid>
      <w:tr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順番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作業／使う画面</w:t>
            </w:r>
          </w:p>
        </w:tc>
      </w:tr>
      <w:tr>
        <w:tc>
          <w:tcPr>
            <w:tcW w:type="dxa" w:w="1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①</w:t>
            </w:r>
          </w:p>
        </w:tc>
        <w:tc>
          <w:tcPr>
            <w:tcW w:type="dxa" w:w="82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選手データ（Excel）を取り込む　─ 選手データ取込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②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コート・クラスを選び、赤・青の選手を割り当てる　─ 選手選択</w:t>
            </w:r>
          </w:p>
        </w:tc>
      </w:tr>
      <w:tr>
        <w:tc>
          <w:tcPr>
            <w:tcW w:type="dxa" w:w="1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③</w:t>
            </w:r>
          </w:p>
        </w:tc>
        <w:tc>
          <w:tcPr>
            <w:tcW w:type="dxa" w:w="82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タイマーを開始し、得点・ペナルティを入力する　─ 試合画面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④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勝敗を確定する（必要に応じて判定・録画）　─ 試合画面</w:t>
            </w:r>
          </w:p>
        </w:tc>
      </w:tr>
      <w:tr>
        <w:tc>
          <w:tcPr>
            <w:tcW w:type="dxa" w:w="1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⑤</w:t>
            </w:r>
          </w:p>
        </w:tc>
        <w:tc>
          <w:tcPr>
            <w:tcW w:type="dxa" w:w="82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試合結果を確認し、Excelで出力する　─ 試合結果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Yu Gothic" w:cs="Yu Gothic" w:eastAsia="Yu Gothic" w:hAnsi="Yu Gothic"/>
          <w:b/>
          <w:bCs/>
          <w:color w:val="1F3864"/>
          <w:sz w:val="30"/>
          <w:szCs w:val="30"/>
        </w:rPr>
        <w:t xml:space="preserve">第2章　起動とログイン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2E5496"/>
          <w:sz w:val="24"/>
          <w:szCs w:val="24"/>
        </w:rPr>
        <w:t xml:space="preserve">2.1　初回起動（はじめに画面）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操作画面（karate-all-in-one.html）をChromeで開くと、初回は4つのステップを案内するカードが表示されます。各ステップをクリックすると該当画面へ移動できます。すぐに使い始める場合は「タイマーを起動する ▶」を押してください。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図1　初回起動時の「はじめに」画面（4ステップ案内）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Yu Gothic" w:cs="Yu Gothic" w:eastAsia="Yu Gothic" w:hAnsi="Yu Gothic"/>
          <w:sz w:val="21"/>
          <w:szCs w:val="21"/>
        </w:rPr>
        <w:t xml:space="preserve">「次回から表示しない」にチェックを入れると、次回以降はこの画面を省略して試合画面から始まります。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Yu Gothic" w:cs="Yu Gothic" w:eastAsia="Yu Gothic" w:hAnsi="Yu Gothic"/>
          <w:sz w:val="21"/>
          <w:szCs w:val="21"/>
        </w:rPr>
        <w:t xml:space="preserve">左上の「Karate Win」ロゴをクリックすると、いつでもこの画面に戻れます（v1.7）。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2E5496"/>
          <w:sz w:val="24"/>
          <w:szCs w:val="24"/>
        </w:rPr>
        <w:t xml:space="preserve">2.2　ログイン／新規登録画面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会員管理（Supabase）を設定して運用している場合は、起動時にログイン画面が表示されます。メールアドレスとパスワードでログインしてください。未設定の環境ではこの画面は表示されず、そのまま利用できます（デモモード）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図2　ログイン／新規登録画面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Yu Gothic" w:cs="Yu Gothic" w:eastAsia="Yu Gothic" w:hAnsi="Yu Gothic"/>
          <w:sz w:val="21"/>
          <w:szCs w:val="21"/>
        </w:rPr>
        <w:t xml:space="preserve">新規登録後は管理者の承認が必要です。承認前は「承認待ち」と表示されます。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Yu Gothic" w:cs="Yu Gothic" w:eastAsia="Yu Gothic" w:hAnsi="Yu Gothic"/>
          <w:sz w:val="21"/>
          <w:szCs w:val="21"/>
        </w:rPr>
        <w:t xml:space="preserve">パスワードを忘れた場合は、メールアドレスを入力して「パスワードをお忘れですか？」からリセットメールを送信できます。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2E5496"/>
          <w:sz w:val="24"/>
          <w:szCs w:val="24"/>
        </w:rPr>
        <w:t xml:space="preserve">2.3　iPadでの利用（ホーム画面に追加）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iPadではSafariの「ホーム画面に追加」を使うと、アドレスバーのない全画面表示で起動でき、より大きく表示されます。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00"/>
      </w:tblGrid>
      <w:tr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手順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①</w:t>
            </w:r>
          </w:p>
        </w:tc>
        <w:tc>
          <w:tcPr>
            <w:tcW w:type="dxa" w:w="82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SafariでKarate WinのURLを開く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②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アドレスバー右の共有ボタン（□に↑）をタップ</w:t>
            </w:r>
          </w:p>
        </w:tc>
      </w:tr>
      <w:tr>
        <w:tc>
          <w:tcPr>
            <w:tcW w:type="dxa" w:w="1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③</w:t>
            </w:r>
          </w:p>
        </w:tc>
        <w:tc>
          <w:tcPr>
            <w:tcW w:type="dxa" w:w="82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メニューから「ホーム画面に追加」をタップ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④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名前を確認して右上の「追加」をタップ</w:t>
            </w:r>
          </w:p>
        </w:tc>
      </w:tr>
      <w:tr>
        <w:tc>
          <w:tcPr>
            <w:tcW w:type="dxa" w:w="1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⑤</w:t>
            </w:r>
          </w:p>
        </w:tc>
        <w:tc>
          <w:tcPr>
            <w:tcW w:type="dxa" w:w="82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ホーム画面に追加されたアイコンから起動する</w:t>
            </w:r>
          </w:p>
        </w:tc>
      </w:tr>
    </w:tbl>
    <w:p>
      <w:pPr>
        <w:spacing w:after="140" w:line="290"/>
        <w:ind w:left="300"/>
      </w:pPr>
      <w:r>
        <w:rPr>
          <w:rFonts w:ascii="Yu Gothic" w:cs="Yu Gothic" w:eastAsia="Yu Gothic" w:hAnsi="Yu Gothic"/>
          <w:color w:val="666666"/>
          <w:sz w:val="19"/>
          <w:szCs w:val="19"/>
        </w:rPr>
        <w:t xml:space="preserve">※ 以前に追加したアイコンがある場合は、一度削除してから追加し直してください。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Yu Gothic" w:cs="Yu Gothic" w:eastAsia="Yu Gothic" w:hAnsi="Yu Gothic"/>
          <w:b/>
          <w:bCs/>
          <w:color w:val="1F3864"/>
          <w:sz w:val="30"/>
          <w:szCs w:val="30"/>
        </w:rPr>
        <w:t xml:space="preserve">第3章　試合前の準備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2E5496"/>
          <w:sz w:val="24"/>
          <w:szCs w:val="24"/>
        </w:rPr>
        <w:t xml:space="preserve">3.1　選手データの取込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オンボーディングの「① 選手データを取り込む」または選手選択画面のリンクから「選手データ取込」画面を開きます。選手一覧のExcelファイル（シート名：Sensyu_List 推奨）を点線の枠内へドラッグ＆ドロップするか、枠をクリックしてファイルを選択します。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図3　選手データ取込画面（取込済みの状態）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読み込みが完了すると選手の一覧表と、総選手数・クラス数・コート数などの集計が表示されます。内容を確認したら、必ず「💾 localStorageに保存」を押してください。保存すると選手選択画面で使えるようになります。</w:t>
      </w:r>
    </w:p>
    <w:p>
      <w:pPr>
        <w:spacing w:after="140" w:line="290"/>
        <w:ind w:left="300"/>
      </w:pPr>
      <w:r>
        <w:rPr>
          <w:rFonts w:ascii="Yu Gothic" w:cs="Yu Gothic" w:eastAsia="Yu Gothic" w:hAnsi="Yu Gothic"/>
          <w:color w:val="666666"/>
          <w:sz w:val="19"/>
          <w:szCs w:val="19"/>
        </w:rPr>
        <w:t xml:space="preserve">※ Excelの列名は「選手名・よみがな・ゼッケンNo・所属・クラス・コート・大会名・日時・場所」等に対応しています。v1.7からは「氏名／名前」「ふりがな／フリガナ」「所属道場」「学年」などの別名や、Sensyu_List以外のシート名、表の上にタイトル行がある形式も自動で認識します。それでも0名の場合は、ログに検出した列名が表示されるので、必要な列（選手名）があるか確認してください。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2E5496"/>
          <w:sz w:val="24"/>
          <w:szCs w:val="24"/>
        </w:rPr>
        <w:t xml:space="preserve">3.2　選手選択（試合のロード）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試合画面右上の「選手選択」ボタンを押すと、取り込んだ選手から対戦カードを組む画面が開きます。各カードにはゼッケン・氏名（右によみがな）・所属が表示されます。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図4　選手選択画面（赤・青を割り当てた状態）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操作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32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コート／クラスの選択</w:t>
            </w:r>
          </w:p>
        </w:tc>
        <w:tc>
          <w:tcPr>
            <w:tcW w:type="dxa" w:w="6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上部のプルダウンで絞り込むと、該当する選手がカードで一覧表示されます。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赤に割当／青に割当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選手カードのボタンを押すと、下段の赤枠・青枠に選手がセットされます。</w:t>
            </w:r>
          </w:p>
        </w:tc>
      </w:tr>
      <w:tr>
        <w:tc>
          <w:tcPr>
            <w:tcW w:type="dxa" w:w="32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試合ID・コートNo・試合時間</w:t>
            </w:r>
          </w:p>
        </w:tc>
        <w:tc>
          <w:tcPr>
            <w:tcW w:type="dxa" w:w="6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下段で確認・変更できます。試合IDは自動で連番になります。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▶ タイマー起動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赤・青の両方をセットすると押せるようになり、試合画面へ移動します。</w:t>
            </w:r>
          </w:p>
        </w:tc>
      </w:tr>
    </w:tbl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2E5496"/>
          <w:sz w:val="24"/>
          <w:szCs w:val="24"/>
        </w:rPr>
        <w:t xml:space="preserve">3.3　試合情報の手入力（Excelを使わない場合）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選手データを取り込まずに運用する場合は、選手選択画面の上部にある「✎ 手入力」ボタンから「試合情報入力」画面を開きます。大会名・クラス・選手名などを直接入力し、「✔ 試合ロード → 試合画面へ」を押します。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図5　試合情報入力画面（手入力用）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Yu Gothic" w:cs="Yu Gothic" w:eastAsia="Yu Gothic" w:hAnsi="Yu Gothic"/>
          <w:b/>
          <w:bCs/>
          <w:color w:val="1F3864"/>
          <w:sz w:val="30"/>
          <w:szCs w:val="30"/>
        </w:rPr>
        <w:t xml:space="preserve">第4章　試合画面の操作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2E5496"/>
          <w:sz w:val="24"/>
          <w:szCs w:val="24"/>
        </w:rPr>
        <w:t xml:space="preserve">4.1　画面の見かた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試合画面は、上段に選手情報（左：青、右：赤）、中央にタイマーと得点入力ボタン、左右に合計得点とペナルティ、下段に大型の操作ボタンが並びます。v1.7でボタン・氏名・タイマーが大きくなり、iPadでも押しやすくなりました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図6　試合画面（試合ロード後・得点入力例）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場所</w:t>
            </w:r>
          </w:p>
        </w:tc>
        <w:tc>
          <w:tcPr>
            <w:tcW w:type="dxa" w:w="7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表示・機能</w:t>
            </w:r>
          </w:p>
        </w:tc>
      </w:tr>
      <w:tr>
        <w:tc>
          <w:tcPr>
            <w:tcW w:type="dxa" w:w="26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トップバー</w:t>
            </w:r>
          </w:p>
        </w:tc>
        <w:tc>
          <w:tcPr>
            <w:tcW w:type="dxa" w:w="70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設定／📹カメラ／試合結果／📱動画閲覧／インターバル／決勝・準決勝 と、右側に 選手選択／リセット／判定 の大型ボタン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上段の選手表示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ゼッケン・よみがな・氏名・所属。長い名前（外国人選手など）は自動で折り返して表示されます。</w:t>
            </w:r>
          </w:p>
        </w:tc>
      </w:tr>
      <w:tr>
        <w:tc>
          <w:tcPr>
            <w:tcW w:type="dxa" w:w="26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左右の大きな数字</w:t>
            </w:r>
          </w:p>
        </w:tc>
        <w:tc>
          <w:tcPr>
            <w:tcW w:type="dxa" w:w="70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青・赤の合計得点（リードしている側が明るく光ります。2桁になっても大きく表示）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合計得点の下隅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「ペナルティ」の回数と＋／－ボタン（青は右下、赤は左下）</w:t>
            </w:r>
          </w:p>
        </w:tc>
      </w:tr>
      <w:tr>
        <w:tc>
          <w:tcPr>
            <w:tcW w:type="dxa" w:w="26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中央上の数字</w:t>
            </w:r>
          </w:p>
        </w:tc>
        <w:tc>
          <w:tcPr>
            <w:tcW w:type="dxa" w:w="70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残り時間タイマー（残り15秒未満は0.1秒単位表示）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中央下のボタン群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有効・技有・一本の＋／－ボタン（左が青、右が赤）</w:t>
            </w:r>
          </w:p>
        </w:tc>
      </w:tr>
      <w:tr>
        <w:tc>
          <w:tcPr>
            <w:tcW w:type="dxa" w:w="26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先取バッジ</w:t>
            </w:r>
          </w:p>
        </w:tc>
        <w:tc>
          <w:tcPr>
            <w:tcW w:type="dxa" w:w="70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「青先取」「赤先取」ボタンで表示。先に得点した側の目印です。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下段の操作バー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左から順に：青の勝利ボタン4種（勝ち(相手棄権)／勝ち(相手反則)／判定勝ち／通常勝ち）→青先取→＋1秒→開始・停止・再開→－1秒→赤先取→赤の勝利ボタン4種（通常勝ち／判定勝ち／勝ち(相手反則)／勝ち(相手棄権)）</w:t>
            </w:r>
          </w:p>
        </w:tc>
      </w:tr>
    </w:tbl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2E5496"/>
          <w:sz w:val="24"/>
          <w:szCs w:val="24"/>
        </w:rPr>
        <w:t xml:space="preserve">4.2　タイマー操作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ボタン</w:t>
            </w:r>
          </w:p>
        </w:tc>
        <w:tc>
          <w:tcPr>
            <w:tcW w:type="dxa" w:w="7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動作</w:t>
            </w:r>
          </w:p>
        </w:tc>
      </w:tr>
      <w:tr>
        <w:tc>
          <w:tcPr>
            <w:tcW w:type="dxa" w:w="2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▶ 開始</w:t>
            </w:r>
          </w:p>
        </w:tc>
        <w:tc>
          <w:tcPr>
            <w:tcW w:type="dxa" w:w="72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計時を開始します（カメラ接続済みなら録画も自動で始まります）。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■ 停止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計時を一時停止します（録画は継続します）。</w:t>
            </w:r>
          </w:p>
        </w:tc>
      </w:tr>
      <w:tr>
        <w:tc>
          <w:tcPr>
            <w:tcW w:type="dxa" w:w="2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▶▶ 再開</w:t>
            </w:r>
          </w:p>
        </w:tc>
        <w:tc>
          <w:tcPr>
            <w:tcW w:type="dxa" w:w="72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停止中から計時を再開します。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＋1秒／－1秒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残り時間を1秒単位で補正します。0秒到達後に＋1秒すると停止状態に戻り再開できます。</w:t>
            </w:r>
          </w:p>
        </w:tc>
      </w:tr>
      <w:tr>
        <w:tc>
          <w:tcPr>
            <w:tcW w:type="dxa" w:w="2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リセット</w:t>
            </w:r>
          </w:p>
        </w:tc>
        <w:tc>
          <w:tcPr>
            <w:tcW w:type="dxa" w:w="72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確認のうえ、タイマー・得点・先取をすべて初期状態に戻します。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残り15秒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警告ブザーが1回鳴り、表示がオレンジ色になります。</w:t>
            </w:r>
          </w:p>
        </w:tc>
      </w:tr>
      <w:tr>
        <w:tc>
          <w:tcPr>
            <w:tcW w:type="dxa" w:w="2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残り0秒</w:t>
            </w:r>
          </w:p>
        </w:tc>
        <w:tc>
          <w:tcPr>
            <w:tcW w:type="dxa" w:w="72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終了ブザーが鳴り（回数は設定で変更可）、表示が赤色になります。</w:t>
            </w:r>
          </w:p>
        </w:tc>
      </w:tr>
    </w:tbl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キーボードショートカット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キー</w:t>
            </w:r>
          </w:p>
        </w:tc>
        <w:tc>
          <w:tcPr>
            <w:tcW w:type="dxa" w:w="7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動作</w:t>
            </w:r>
          </w:p>
        </w:tc>
      </w:tr>
      <w:tr>
        <w:tc>
          <w:tcPr>
            <w:tcW w:type="dxa" w:w="20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Space</w:t>
            </w:r>
          </w:p>
        </w:tc>
        <w:tc>
          <w:tcPr>
            <w:tcW w:type="dxa" w:w="76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開始／停止の切り替え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R</w:t>
            </w:r>
          </w:p>
        </w:tc>
        <w:tc>
          <w:tcPr>
            <w:tcW w:type="dxa" w:w="7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再開（停止中のみ）</w:t>
            </w:r>
          </w:p>
        </w:tc>
      </w:tr>
      <w:tr>
        <w:tc>
          <w:tcPr>
            <w:tcW w:type="dxa" w:w="20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←</w:t>
            </w:r>
          </w:p>
        </w:tc>
        <w:tc>
          <w:tcPr>
            <w:tcW w:type="dxa" w:w="76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＋1秒（時間を戻す）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→</w:t>
            </w:r>
          </w:p>
        </w:tc>
        <w:tc>
          <w:tcPr>
            <w:tcW w:type="dxa" w:w="7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－1秒（時間を進める）</w:t>
            </w:r>
          </w:p>
        </w:tc>
      </w:tr>
      <w:tr>
        <w:tc>
          <w:tcPr>
            <w:tcW w:type="dxa" w:w="20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Backspace</w:t>
            </w:r>
          </w:p>
        </w:tc>
        <w:tc>
          <w:tcPr>
            <w:tcW w:type="dxa" w:w="76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リセット（確認画面あり）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F</w:t>
            </w:r>
          </w:p>
        </w:tc>
        <w:tc>
          <w:tcPr>
            <w:tcW w:type="dxa" w:w="7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強制終了（確認画面あり・終了ブザーが鳴ります）</w:t>
            </w:r>
          </w:p>
        </w:tc>
      </w:tr>
    </w:tbl>
    <w:p>
      <w:pPr>
        <w:spacing w:after="140" w:line="290"/>
        <w:ind w:left="300"/>
      </w:pPr>
      <w:r>
        <w:rPr>
          <w:rFonts w:ascii="Yu Gothic" w:cs="Yu Gothic" w:eastAsia="Yu Gothic" w:hAnsi="Yu Gothic"/>
          <w:color w:val="666666"/>
          <w:sz w:val="19"/>
          <w:szCs w:val="19"/>
        </w:rPr>
        <w:t xml:space="preserve">※ 入力欄にカーソルがある間はショートカットは効きません。試合画面の余白をクリックしてから操作してください。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2E5496"/>
          <w:sz w:val="24"/>
          <w:szCs w:val="24"/>
        </w:rPr>
        <w:t xml:space="preserve">4.3　得点・ペナルティの入力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Yu Gothic" w:cs="Yu Gothic" w:eastAsia="Yu Gothic" w:hAnsi="Yu Gothic"/>
          <w:sz w:val="21"/>
          <w:szCs w:val="21"/>
        </w:rPr>
        <w:t xml:space="preserve">有効＝1点、技有＝2点、一本＝3点として自動集計されます。合計点は左右の大きな数字に反映されます。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Yu Gothic" w:cs="Yu Gothic" w:eastAsia="Yu Gothic" w:hAnsi="Yu Gothic"/>
          <w:sz w:val="21"/>
          <w:szCs w:val="21"/>
        </w:rPr>
        <w:t xml:space="preserve">誤入力は「－」ボタンで取り消せます（0未満にはなりません）。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Yu Gothic" w:cs="Yu Gothic" w:eastAsia="Yu Gothic" w:hAnsi="Yu Gothic"/>
          <w:sz w:val="21"/>
          <w:szCs w:val="21"/>
        </w:rPr>
        <w:t xml:space="preserve">ペナルティ（反則）は、左右の合計得点の下隅にある「ペナルティ」の＋／－で入力します（v1.7で中央の得点表から移動）。カウント表示のみで、得点には加算されません。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Yu Gothic" w:cs="Yu Gothic" w:eastAsia="Yu Gothic" w:hAnsi="Yu Gothic"/>
          <w:sz w:val="21"/>
          <w:szCs w:val="21"/>
        </w:rPr>
        <w:t xml:space="preserve">「青先取」「赤先取」ボタンで先取バッジを表示できます。同じボタンをもう一度押す、またはリセットで消えます。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2E5496"/>
          <w:sz w:val="24"/>
          <w:szCs w:val="24"/>
        </w:rPr>
        <w:t xml:space="preserve">4.4　判定（旗判定）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トップバー右上の「判定」ボタンを押すと、旗判定用のポップアップが開きます。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図7　判定ポップアップ（副審の旗と主審の票を入力）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Yu Gothic" w:cs="Yu Gothic" w:eastAsia="Yu Gothic" w:hAnsi="Yu Gothic"/>
          <w:sz w:val="21"/>
          <w:szCs w:val="21"/>
        </w:rPr>
        <w:t xml:space="preserve">「🚩 青に入れる」「🚩 赤に入れる」で副審の旗を1本ずつ追加します（青＋赤で合計4本まで）。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Yu Gothic" w:cs="Yu Gothic" w:eastAsia="Yu Gothic" w:hAnsi="Yu Gothic"/>
          <w:sz w:val="21"/>
          <w:szCs w:val="21"/>
        </w:rPr>
        <w:t xml:space="preserve">主審の票は下段のチェックボックスをクリックして青・赤いずれかに入れます（もう一度クリックで取り消し）。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Yu Gothic" w:cs="Yu Gothic" w:eastAsia="Yu Gothic" w:hAnsi="Yu Gothic"/>
          <w:sz w:val="21"/>
          <w:szCs w:val="21"/>
        </w:rPr>
        <w:t xml:space="preserve">「決定」を押すと判定内容（旗＋主審票）がログに記録されます。試合の得点には一切加算・反映されません（得点はタイマー終了時のまま）。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Yu Gothic" w:cs="Yu Gothic" w:eastAsia="Yu Gothic" w:hAnsi="Yu Gothic"/>
          <w:sz w:val="21"/>
          <w:szCs w:val="21"/>
        </w:rPr>
        <w:t xml:space="preserve">続けて下段バーの勝った側の「判定勝ち」ボタンを押すとポップアップが閉じ、勝敗が確定します。試合結果には得点そのままと勝ち理由「判定勝ち」が記録され、旗数は詳細ログで確認できます。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2E5496"/>
          <w:sz w:val="24"/>
          <w:szCs w:val="24"/>
        </w:rPr>
        <w:t xml:space="preserve">4.5　勝敗の確定（直接ボタン方式）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下段の操作バーには、青・赤それぞれの勝ちボタンが4種類ずつ並んでいます。該当するボタンを押すと、確認ポップアップなしでその場で勝敗が確定します。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ボタン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意味</w:t>
            </w:r>
          </w:p>
        </w:tc>
      </w:tr>
      <w:tr>
        <w:tc>
          <w:tcPr>
            <w:tcW w:type="dxa" w:w="28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通常勝ち</w:t>
            </w:r>
          </w:p>
        </w:tc>
        <w:tc>
          <w:tcPr>
            <w:tcW w:type="dxa" w:w="68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得点差・一本などによる通常の勝利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判定勝ち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旗判定による勝利（判定ポップアップを開いていた場合は自動で閉じます）</w:t>
            </w:r>
          </w:p>
        </w:tc>
      </w:tr>
      <w:tr>
        <w:tc>
          <w:tcPr>
            <w:tcW w:type="dxa" w:w="28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勝ち（相手反則）</w:t>
            </w:r>
          </w:p>
        </w:tc>
        <w:tc>
          <w:tcPr>
            <w:tcW w:type="dxa" w:w="68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相手の反則による勝利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勝ち（相手棄権）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相手の棄権・不出場による勝利</w:t>
            </w:r>
          </w:p>
        </w:tc>
      </w:tr>
    </w:tbl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勝ちボタンを押すと、タイマーが終了状態に固定され、画面に勝利バナーが表示されます。カメラ録画中の場合は録画が自動停止・保存されます。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図8　勝利バナー表示（誤操作時は「↩ 勝利取消」で戻せます）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Yu Gothic" w:cs="Yu Gothic" w:eastAsia="Yu Gothic" w:hAnsi="Yu Gothic"/>
          <w:sz w:val="21"/>
          <w:szCs w:val="21"/>
        </w:rPr>
        <w:t xml:space="preserve">勝ちボタンは1回のクリックで確定します。押し間違えた場合は、バナー下の「↩ 勝利取消」を押すと停止状態に戻り、試合を再開できます。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Yu Gothic" w:cs="Yu Gothic" w:eastAsia="Yu Gothic" w:hAnsi="Yu Gothic"/>
          <w:sz w:val="21"/>
          <w:szCs w:val="21"/>
        </w:rPr>
        <w:t xml:space="preserve">青側のボタンは青選手の勝ち、赤側のボタンは赤選手の勝ちを記録します。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2E5496"/>
          <w:sz w:val="24"/>
          <w:szCs w:val="24"/>
        </w:rPr>
        <w:t xml:space="preserve">4.6　インターバル（休憩タイマー）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トップバーの「インターバル」ボタンから 1分／1分半／2分／3分 を選ぶと、大きなカウントダウンが表示されます。モニター側にも同じ表示が出ます。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図9　トップバーの「インターバル」を押すと時間選択メニューが開きます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図10　インターバル表示（数字をクリックで一時停止／再開）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Yu Gothic" w:cs="Yu Gothic" w:eastAsia="Yu Gothic" w:hAnsi="Yu Gothic"/>
          <w:sz w:val="21"/>
          <w:szCs w:val="21"/>
        </w:rPr>
        <w:t xml:space="preserve">残り10秒を切ると数字がオレンジ色になり、0秒でブザーが鳴ります。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Yu Gothic" w:cs="Yu Gothic" w:eastAsia="Yu Gothic" w:hAnsi="Yu Gothic"/>
          <w:sz w:val="21"/>
          <w:szCs w:val="21"/>
        </w:rPr>
        <w:t xml:space="preserve">「✕ 戻る」で途中でも終了できます。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2E5496"/>
          <w:sz w:val="24"/>
          <w:szCs w:val="24"/>
        </w:rPr>
        <w:t xml:space="preserve">4.7　決勝・準決勝の告知表示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トップバーの「決勝・準決勝」ボタンから 準決勝／決勝／敗者復活戦 を選ぶと、クラス名と合わせて大きく告知表示されます（モニターにも表示）。「✕ 戻る」で消えます。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図11　告知表示（例：決勝）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Yu Gothic" w:cs="Yu Gothic" w:eastAsia="Yu Gothic" w:hAnsi="Yu Gothic"/>
          <w:b/>
          <w:bCs/>
          <w:color w:val="1F3864"/>
          <w:sz w:val="30"/>
          <w:szCs w:val="30"/>
        </w:rPr>
        <w:t xml:space="preserve">第5章　カメラ録画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PCに接続したWebカメラで、試合の様子を自動録画できます。トップバーの「📹 カメラ」ボタンでカメラ設定を開きます。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図12　カメラ設定モーダル（接続前の状態）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2E5496"/>
          <w:sz w:val="24"/>
          <w:szCs w:val="24"/>
        </w:rPr>
        <w:t xml:space="preserve">5.1　録画の流れ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00"/>
      </w:tblGrid>
      <w:tr>
        <w:tc>
          <w:tcPr>
            <w:tcW w:type="dxa" w:w="3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タイミング</w:t>
            </w:r>
          </w:p>
        </w:tc>
        <w:tc>
          <w:tcPr>
            <w:tcW w:type="dxa" w:w="6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動作</w:t>
            </w:r>
          </w:p>
        </w:tc>
      </w:tr>
      <w:tr>
        <w:tc>
          <w:tcPr>
            <w:tcW w:type="dxa" w:w="3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「📹 接続」を押す</w:t>
            </w:r>
          </w:p>
        </w:tc>
        <w:tc>
          <w:tcPr>
            <w:tcW w:type="dxa" w:w="62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カメラのプレビューが表示され、待機状態になります（ブラウザのカメラ許可が必要）。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「▶ 開始」でタイマー開始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録画が自動で始まり、トップバーに赤いRECランプが点滅します。</w:t>
            </w:r>
          </w:p>
        </w:tc>
      </w:tr>
      <w:tr>
        <w:tc>
          <w:tcPr>
            <w:tcW w:type="dxa" w:w="3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「■ 停止」「▶▶ 再開」</w:t>
            </w:r>
          </w:p>
        </w:tc>
        <w:tc>
          <w:tcPr>
            <w:tcW w:type="dxa" w:w="62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録画は止まらず、試合開始から終了まで1本の動画として撮り続けます。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勝利確定・強制終了・時間切れ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録画が自動停止し、動画ファイル（webm）が自動ダウンロードされます。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Yu Gothic" w:cs="Yu Gothic" w:eastAsia="Yu Gothic" w:hAnsi="Yu Gothic"/>
          <w:sz w:val="21"/>
          <w:szCs w:val="21"/>
        </w:rPr>
        <w:t xml:space="preserve">ファイル名は「赤選手vs青選手_大会名_日時.webm」の形式で自動的に付きます。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Yu Gothic" w:cs="Yu Gothic" w:eastAsia="Yu Gothic" w:hAnsi="Yu Gothic"/>
          <w:sz w:val="21"/>
          <w:szCs w:val="21"/>
        </w:rPr>
        <w:t xml:space="preserve">保存された動画はブラウザ内（IndexedDB）にも登録され、「動画閲覧」画面からすぐ再生できます。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Yu Gothic" w:cs="Yu Gothic" w:eastAsia="Yu Gothic" w:hAnsi="Yu Gothic"/>
          <w:sz w:val="21"/>
          <w:szCs w:val="21"/>
        </w:rPr>
        <w:t xml:space="preserve">録画中はカメラを切断できません。切断は録画停止後に行ってください。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Yu Gothic" w:cs="Yu Gothic" w:eastAsia="Yu Gothic" w:hAnsi="Yu Gothic"/>
          <w:b/>
          <w:bCs/>
          <w:color w:val="1F3864"/>
          <w:sz w:val="30"/>
          <w:szCs w:val="30"/>
        </w:rPr>
        <w:t xml:space="preserve">第6章　記録の確認とExcel出力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2E5496"/>
          <w:sz w:val="24"/>
          <w:szCs w:val="24"/>
        </w:rPr>
        <w:t xml:space="preserve">6.1　試合結果画面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トップバーの「試合結果」を押すと、確定した試合の一覧が表形式で表示されます。青・赤それぞれの得点・技・ペナルティ・先取・勝ち理由などが1試合1行で確認できます。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図13　試合結果画面（1試合分の結果を表示した例）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Yu Gothic" w:cs="Yu Gothic" w:eastAsia="Yu Gothic" w:hAnsi="Yu Gothic"/>
          <w:sz w:val="21"/>
          <w:szCs w:val="21"/>
        </w:rPr>
        <w:t xml:space="preserve">「📥 Excel出力」を押すと、表示中の結果がそのままExcelファイルとしてダウンロードされます。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2E5496"/>
          <w:sz w:val="24"/>
          <w:szCs w:val="24"/>
        </w:rPr>
        <w:t xml:space="preserve">6.2　イベントログ画面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試合結果画面の右上「📋 詳細ログ」ボタンから開きます。操作の履歴（開始・停止・得点・判定・勝敗など）を時刻付きで確認できる詳細ログで、トラブル時の確認や記録の突き合わせに使用します。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図14　イベントログ画面</w:t>
      </w:r>
    </w:p>
    <w:p>
      <w:pPr>
        <w:spacing w:after="140" w:line="290"/>
        <w:ind w:left="300"/>
      </w:pPr>
      <w:r>
        <w:rPr>
          <w:rFonts w:ascii="Yu Gothic" w:cs="Yu Gothic" w:eastAsia="Yu Gothic" w:hAnsi="Yu Gothic"/>
          <w:color w:val="666666"/>
          <w:sz w:val="19"/>
          <w:szCs w:val="19"/>
        </w:rPr>
        <w:t xml:space="preserve">※ 試合結果・ログはブラウザを閉じたりページを再読み込みすると消えます。区切りのよいタイミングでこまめに「📥 Excel出力」を行ってください。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Yu Gothic" w:cs="Yu Gothic" w:eastAsia="Yu Gothic" w:hAnsi="Yu Gothic"/>
          <w:b/>
          <w:bCs/>
          <w:color w:val="1F3864"/>
          <w:sz w:val="30"/>
          <w:szCs w:val="30"/>
        </w:rPr>
        <w:t xml:space="preserve">第7章　試合動画の閲覧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2E5496"/>
          <w:sz w:val="24"/>
          <w:szCs w:val="24"/>
        </w:rPr>
        <w:t xml:space="preserve">7.1　試合閲覧画面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トップバーの「📱 動画閲覧」ボタンで開きます。録画した動画を試合と紐付けて再生する画面で、試合ごとのカードが一覧表示され、選手名で検索できます。カードの選手は赤（左）・青（右）の並びで、中央の点数も同じく「赤の得点 対 青の得点」の順で表示されます。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図15　試合閲覧画面</w:t>
      </w:r>
    </w:p>
    <w:p>
      <w:pPr>
        <w:spacing w:after="120" w:line="30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動画プレーヤー（2分割表示）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試合カードの「▶ 試合動画」を押すとプレーヤーが開きます（カードにはハイライト件数のみ表示されます）。画面は動画（左）とハイライトシーン一覧（右）の2分割で、一覧には 番号・赤青・選手名・技・時間・▶ボタン が縦に並びます。動画がボタンに重ならないため、閉じずに次々と▶を押してシーンを飛ばし見できます。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図16　動画プレーヤー：動画（左）＋ハイライト一覧（右）の2分割表示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Yu Gothic" w:cs="Yu Gothic" w:eastAsia="Yu Gothic" w:hAnsi="Yu Gothic"/>
          <w:sz w:val="21"/>
          <w:szCs w:val="21"/>
        </w:rPr>
        <w:t xml:space="preserve">各▶ボタンはシーンの5秒前から再生を始めます。ジャンプ位置は録画開始からの実時間に基づくため、試合中にタイマーの停止・再開や±1秒補正を行っていても正しい場面に飛びます。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Yu Gothic" w:cs="Yu Gothic" w:eastAsia="Yu Gothic" w:hAnsi="Yu Gothic"/>
          <w:sz w:val="21"/>
          <w:szCs w:val="21"/>
        </w:rPr>
        <w:t xml:space="preserve">シーンが録画の長さを超えている場合は、自動的に動画の末尾へ移動します。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Yu Gothic" w:cs="Yu Gothic" w:eastAsia="Yu Gothic" w:hAnsi="Yu Gothic"/>
          <w:sz w:val="21"/>
          <w:szCs w:val="21"/>
        </w:rPr>
        <w:t xml:space="preserve">再生位置が近づいたシーンの行は、左端が青くハイライトされます。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Yu Gothic" w:cs="Yu Gothic" w:eastAsia="Yu Gothic" w:hAnsi="Yu Gothic"/>
          <w:sz w:val="21"/>
          <w:szCs w:val="21"/>
        </w:rPr>
        <w:t xml:space="preserve">「📁 動画追加」：PCに保存済みの動画フォルダを選んで読み込みます（本アプリで録画したファイル名なら自動で試合と紐付きます）。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Yu Gothic" w:cs="Yu Gothic" w:eastAsia="Yu Gothic" w:hAnsi="Yu Gothic"/>
          <w:sz w:val="21"/>
          <w:szCs w:val="21"/>
        </w:rPr>
        <w:t xml:space="preserve">「一覧更新」：最新の試合結果を再読み込みします。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2E5496"/>
          <w:sz w:val="24"/>
          <w:szCs w:val="24"/>
        </w:rPr>
        <w:t xml:space="preserve">7.2　YouTube動画設定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大会全体を撮影した動画をYouTubeにアップしておくと、各試合カードから「その試合の開始時刻」へ直接ジャンプして再生できます。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図17　YouTube動画設定画面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00"/>
      </w:tblGrid>
      <w:tr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手順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①</w:t>
            </w:r>
          </w:p>
        </w:tc>
        <w:tc>
          <w:tcPr>
            <w:tcW w:type="dxa" w:w="82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大会当日、試合全体の動画をYouTubeへアップロードします。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②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この画面でURL・録画開始時刻・対象コート番号を入力し「💾 保存」します。</w:t>
            </w:r>
          </w:p>
        </w:tc>
      </w:tr>
      <w:tr>
        <w:tc>
          <w:tcPr>
            <w:tcW w:type="dxa" w:w="1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③</w:t>
            </w:r>
          </w:p>
        </w:tc>
        <w:tc>
          <w:tcPr>
            <w:tcW w:type="dxa" w:w="82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試合閲覧画面の各カードに「試合動画」ボタンが表示されます。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④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ボタンを押すと、その試合の場面から動画が再生されます。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Yu Gothic" w:cs="Yu Gothic" w:eastAsia="Yu Gothic" w:hAnsi="Yu Gothic"/>
          <w:b/>
          <w:bCs/>
          <w:color w:val="1F3864"/>
          <w:sz w:val="30"/>
          <w:szCs w:val="30"/>
        </w:rPr>
        <w:t xml:space="preserve">第8章　観客モニター（karate-monitor）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2E5496"/>
          <w:sz w:val="24"/>
          <w:szCs w:val="24"/>
        </w:rPr>
        <w:t xml:space="preserve">8.1　起動方法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Yu Gothic" w:cs="Yu Gothic" w:eastAsia="Yu Gothic" w:hAnsi="Yu Gothic"/>
          <w:sz w:val="21"/>
          <w:szCs w:val="21"/>
        </w:rPr>
        <w:t xml:space="preserve">操作画面と同じPC・同じChromeで karate-monitor.html を開きます（別ウィンドウ推奨）。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Yu Gothic" w:cs="Yu Gothic" w:eastAsia="Yu Gothic" w:hAnsi="Yu Gothic"/>
          <w:sz w:val="21"/>
          <w:szCs w:val="21"/>
        </w:rPr>
        <w:t xml:space="preserve">モニターのウィンドウをTV側ディスプレイへドラッグし、F11キーで全画面表示にします。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Yu Gothic" w:cs="Yu Gothic" w:eastAsia="Yu Gothic" w:hAnsi="Yu Gothic"/>
          <w:sz w:val="21"/>
          <w:szCs w:val="21"/>
        </w:rPr>
        <w:t xml:space="preserve">接続に成功すると右下に緑色で「● 操作画面と接続中」と表示されます。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Yu Gothic" w:cs="Yu Gothic" w:eastAsia="Yu Gothic" w:hAnsi="Yu Gothic"/>
          <w:sz w:val="21"/>
          <w:szCs w:val="21"/>
        </w:rPr>
        <w:t xml:space="preserve">画面は常に16:9で表示され、TVの解像度が違っても崩れません。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2E5496"/>
          <w:sz w:val="24"/>
          <w:szCs w:val="24"/>
        </w:rPr>
        <w:t xml:space="preserve">8.2　試合中の表示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左が赤選手、右が青選手です。ゼッケン番号・よみがな・氏名・所属・合計得点・内訳（有効／技有／一本／反則）・先取バッジが表示され、操作画面の入力が即座に反映されます。リードしている側の得点は明るく光ります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図18　観客モニター：試合中の表示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2E5496"/>
          <w:sz w:val="24"/>
          <w:szCs w:val="24"/>
        </w:rPr>
        <w:t xml:space="preserve">8.3　インターバル・告知・勝利の表示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操作画面でインターバルや告知、勝利確定を行うと、モニターは自動的に専用表示へ切り替わります。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図19　観客モニター：インターバル表示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図20　観客モニター：決勝告知の表示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図21　観客モニター：勝利バナー表示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Yu Gothic" w:cs="Yu Gothic" w:eastAsia="Yu Gothic" w:hAnsi="Yu Gothic"/>
          <w:b/>
          <w:bCs/>
          <w:color w:val="1F3864"/>
          <w:sz w:val="30"/>
          <w:szCs w:val="30"/>
        </w:rPr>
        <w:t xml:space="preserve">第9章　設定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トップバーの「設定」から、計時・ブザー・カメラ・操作者IDを変更できます。変更後は「設定を保存」を押してください（保存内容はブラウザに記憶されます）。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図22　設定画面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30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試合時間</w:t>
            </w:r>
          </w:p>
        </w:tc>
        <w:tc>
          <w:tcPr>
            <w:tcW w:type="dxa" w:w="66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30秒／1分／1分半／2分／2分半／3分 から選択（選手選択画面でも変更可）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終了ブザー回数・間隔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0秒到達時に鳴らすブザーの回数（1〜5回）と間隔（ミリ秒）</w:t>
            </w:r>
          </w:p>
        </w:tc>
      </w:tr>
      <w:tr>
        <w:tc>
          <w:tcPr>
            <w:tcW w:type="dxa" w:w="30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ブザー試験</w:t>
            </w:r>
          </w:p>
        </w:tc>
        <w:tc>
          <w:tcPr>
            <w:tcW w:type="dxa" w:w="66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15秒警告ブザー・終了ブザーを実際に鳴らして音量確認できます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カメラ・動画設定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カメラ設定モーダルを開きます（第5章参照）</w:t>
            </w:r>
          </w:p>
        </w:tc>
      </w:tr>
      <w:tr>
        <w:tc>
          <w:tcPr>
            <w:tcW w:type="dxa" w:w="30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操作者ID</w:t>
            </w:r>
          </w:p>
        </w:tc>
        <w:tc>
          <w:tcPr>
            <w:tcW w:type="dxa" w:w="66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イベントログに記録される操作者の識別名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Yu Gothic" w:cs="Yu Gothic" w:eastAsia="Yu Gothic" w:hAnsi="Yu Gothic"/>
          <w:b/>
          <w:bCs/>
          <w:color w:val="1F3864"/>
          <w:sz w:val="30"/>
          <w:szCs w:val="30"/>
        </w:rPr>
        <w:t xml:space="preserve">第10章　こんなときは（トラブルシューティング）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00"/>
      </w:tblGrid>
      <w:tr>
        <w:tc>
          <w:tcPr>
            <w:tcW w:type="dxa" w:w="3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症状</w:t>
            </w:r>
          </w:p>
        </w:tc>
        <w:tc>
          <w:tcPr>
            <w:tcW w:type="dxa" w:w="6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確認・対処</w:t>
            </w:r>
          </w:p>
        </w:tc>
      </w:tr>
      <w:tr>
        <w:tc>
          <w:tcPr>
            <w:tcW w:type="dxa" w:w="3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モニター右下に「未接続」と表示される</w:t>
            </w:r>
          </w:p>
        </w:tc>
        <w:tc>
          <w:tcPr>
            <w:tcW w:type="dxa" w:w="62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操作画面とモニターを同じPC・同じChromeで開いているか確認してください。片方だけシークレットウィンドウで開いていると接続できません。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ブザーが鳴らない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ブラウザの制限により、起動直後は一度画面をクリックするまで音が出ません。試合前に設定画面の「ブザー試験」で必ず音を確認してください。</w:t>
            </w:r>
          </w:p>
        </w:tc>
      </w:tr>
      <w:tr>
        <w:tc>
          <w:tcPr>
            <w:tcW w:type="dxa" w:w="3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選手選択画面に選手が出てこない</w:t>
            </w:r>
          </w:p>
        </w:tc>
        <w:tc>
          <w:tcPr>
            <w:tcW w:type="dxa" w:w="62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「選手データ取込」で読み込み後に「💾 localStorageに保存」を押したか、コート・クラスの絞り込みが正しいかを確認してください。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Excelを読み込んでも0名になる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取込ログに「検出した列名」が表示されます。「選手名」（または氏名・名前）の列があるか、表の1行目がヘッダーになっているかを確認してください。シート名は Sensyu_List を推奨します。</w:t>
            </w:r>
          </w:p>
        </w:tc>
      </w:tr>
      <w:tr>
        <w:tc>
          <w:tcPr>
            <w:tcW w:type="dxa" w:w="3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iPadで表示が小さい・欠ける</w:t>
            </w:r>
          </w:p>
        </w:tc>
        <w:tc>
          <w:tcPr>
            <w:tcW w:type="dxa" w:w="62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v1.7で全体が自動で収まるようになりました。さらに大きく表示するには、Safariの「ホーム画面に追加」からフルスクリーンで起動してください（2.3節参照）。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録画ファイルが保存されない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録画は勝利確定・強制終了・時間切れのタイミングで自動保存されます。ブラウザのダウンロード許可（複数ファイルのダウンロード）を確認してください。</w:t>
            </w:r>
          </w:p>
        </w:tc>
      </w:tr>
      <w:tr>
        <w:tc>
          <w:tcPr>
            <w:tcW w:type="dxa" w:w="3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録画中にカメラを切断できない</w:t>
            </w:r>
          </w:p>
        </w:tc>
        <w:tc>
          <w:tcPr>
            <w:tcW w:type="dxa" w:w="62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仕様です。勝敗確定などで録画を停止してから切断してください。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試合結果・ログが消えた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結果とログはページを閉じる・再読み込みすると消えます。こまめに「📥 Excel出力」で保存してください。</w:t>
            </w:r>
          </w:p>
        </w:tc>
      </w:tr>
      <w:tr>
        <w:tc>
          <w:tcPr>
            <w:tcW w:type="dxa" w:w="3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タイマーの時間がずれた</w:t>
            </w:r>
          </w:p>
        </w:tc>
        <w:tc>
          <w:tcPr>
            <w:tcW w:type="dxa" w:w="62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「＋1秒／－1秒」（キーボード ← / →）でいつでも補正できます。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誤って勝敗を確定した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勝利バナー表示中に「↩ 勝利取消」を押すと停止状態に戻り、再開できます。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Yu Gothic" w:cs="Yu Gothic" w:eastAsia="Yu Gothic" w:hAnsi="Yu Gothic"/>
          <w:b/>
          <w:bCs/>
          <w:color w:val="1F3864"/>
          <w:sz w:val="30"/>
          <w:szCs w:val="30"/>
        </w:rPr>
        <w:t xml:space="preserve">改訂履歴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00"/>
      </w:tblGrid>
      <w:tr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版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Ver.1.0</w:t>
            </w:r>
          </w:p>
        </w:tc>
        <w:tc>
          <w:tcPr>
            <w:tcW w:type="dxa" w:w="82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初版作成（2026-04-16版アプリ対応）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Ver.1.1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アプリへの画面導線追加（トップバー「📱 閲覧」、選手選択「✎ 手入力」、試合結果「📋 詳細ログ」）に伴い、3.3節・4.1節・6.2節・7.1節の記載と全スクリーンショットを更新</w:t>
            </w:r>
          </w:p>
        </w:tc>
      </w:tr>
      <w:tr>
        <w:tc>
          <w:tcPr>
            <w:tcW w:type="dxa" w:w="1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Ver.1.2</w:t>
            </w:r>
          </w:p>
        </w:tc>
        <w:tc>
          <w:tcPr>
            <w:tcW w:type="dxa" w:w="82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①閲覧画面の点数が左右反対に表示される不具合の修正、②ボタン配置変更（インターバル・決勝・準決勝をトップバーへ移動、「閲覧」を「動画閲覧」に改称、勝利ポップアップを廃止し下段バーに青・赤各4種の直接勝利ボタンを配置）に伴い、4.1節・4.5節・4.6節・4.7節・7.1節の記載と全スクリーンショットを更新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Ver.1.3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動画プレーヤーを2分割表示に改善（動画＝左、ハイライトシーン一覧＝右）。動画がジャンプボタンに重ならなくなり、閉じずに連続でシーンを飛ばし見できるように変更。7.1節に説明と画面を追加</w:t>
            </w:r>
          </w:p>
        </w:tc>
      </w:tr>
      <w:tr>
        <w:tc>
          <w:tcPr>
            <w:tcW w:type="dxa" w:w="1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Ver.1.4</w:t>
            </w:r>
          </w:p>
        </w:tc>
        <w:tc>
          <w:tcPr>
            <w:tcW w:type="dxa" w:w="82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①プレーヤー上部タイトルの点数が左右反対に表示される不具合を修正、②ハイライトのジャンプ位置を「試合タイマーの経過秒」から「録画開始からの実時間」に変更（タイマー停止・時間補正でズレて動画範囲外に飛ぶ不具合を解消）、③録画範囲外のシーンは動画末尾へ自動移動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Ver.1.5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判定の仕様変更：「決定」で試合の得点を旗数で書き換えていた動作を廃止し、判定は記録のみ・得点は不変とした（判定は勝敗を決めるためのもので試合の点数には加算しない）。4.4節の記載を更新</w:t>
            </w:r>
          </w:p>
        </w:tc>
      </w:tr>
      <w:tr>
        <w:tc>
          <w:tcPr>
            <w:tcW w:type="dxa" w:w="1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Ver.1.6</w:t>
            </w:r>
          </w:p>
        </w:tc>
        <w:tc>
          <w:tcPr>
            <w:tcW w:type="dxa" w:w="82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閲覧画面の試合カードから「ハイライトシーン」ボタンと展開リストを削除（プレーヤー右側の一覧に集約されたため）。ハイライト件数は「▶ 試合動画」ボタン内に表示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Ver.1.7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9"/>
                <w:szCs w:val="19"/>
              </w:rPr>
              <w:t xml:space="preserve">iPad対応・UI大型化：①画面を16:9固定で自動縮小表示（iPad対応・ホーム画面追加でフルスクリーン起動）②トップバー・下段の操作ボタンを大型化③ペナルティ（反則）を得点表から左右の合計得点下隅へ移設、タイマー・合計得点（2桁時含む）を拡大④よみがな表示と長い氏名の自動折返し⑤選手選択カードの氏名＋よみがな1行表示⑥試合画面以外の全画面を1.22倍表示⑦Excel取込の強化（列名の別名・シート／ヘッダー行の自動検出・0名時の診断表示）⑧ロゴクリックで「はじめに」画面へ。2.1節・2.3節・3.1節・4.1節・4.3節・第10章を更新し、操作画面の全スクリーンショットを差し替え</w:t>
            </w:r>
          </w:p>
        </w:tc>
      </w:tr>
    </w:tbl>
    <w:p>
      <w:pPr>
        <w:spacing w:before="300"/>
      </w:pPr>
      <w:r>
        <w:rPr>
          <w:rFonts w:ascii="Yu Gothic" w:cs="Yu Gothic" w:eastAsia="Yu Gothic" w:hAnsi="Yu Gothic"/>
          <w:sz w:val="21"/>
          <w:szCs w:val="21"/>
        </w:rPr>
        <w:t xml:space="preserve">以上</w:t>
      </w:r>
    </w:p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43522ee84a4fd2767c05ad93d6cbbd406c3bcba.png"/><Relationship Id="rId9" Type="http://schemas.openxmlformats.org/officeDocument/2006/relationships/image" Target="media/5ac51112474959212e32abe82074a8520ebc44ca.png"/><Relationship Id="rId10" Type="http://schemas.openxmlformats.org/officeDocument/2006/relationships/image" Target="media/5f61239f9aa03b2c29b0f5e94ba82477a7a66461.png"/><Relationship Id="rId11" Type="http://schemas.openxmlformats.org/officeDocument/2006/relationships/image" Target="media/d436bafa5b265b6a2a2c0949b6a845bdcf5b85d6.png"/><Relationship Id="rId12" Type="http://schemas.openxmlformats.org/officeDocument/2006/relationships/image" Target="media/17f6941511315abc1ae94b47bc46528848c07aa3.png"/><Relationship Id="rId13" Type="http://schemas.openxmlformats.org/officeDocument/2006/relationships/image" Target="media/a4b210af3886f3a2ee723e34bef3f768e666c8f6.png"/><Relationship Id="rId14" Type="http://schemas.openxmlformats.org/officeDocument/2006/relationships/image" Target="media/fbea5282e6ac334a43f2678dc74166a1ff5e2f69.png"/><Relationship Id="rId15" Type="http://schemas.openxmlformats.org/officeDocument/2006/relationships/image" Target="media/7e04f7c5e65a9be7eef38c57efa6ab06608d59cd.png"/><Relationship Id="rId16" Type="http://schemas.openxmlformats.org/officeDocument/2006/relationships/image" Target="media/5c7c6ba4fbd802a1cb531fd2850c14bce440b25d.png"/><Relationship Id="rId17" Type="http://schemas.openxmlformats.org/officeDocument/2006/relationships/image" Target="media/1ca278c9f81b8c576c343807019210c844a68aba.png"/><Relationship Id="rId18" Type="http://schemas.openxmlformats.org/officeDocument/2006/relationships/image" Target="media/b2e8b6484836d8050ffded9d1cd546706349360b.png"/><Relationship Id="rId19" Type="http://schemas.openxmlformats.org/officeDocument/2006/relationships/image" Target="media/64d3ce0714e9a9728a1b35c5a46dd5f127639ba5.png"/><Relationship Id="rId20" Type="http://schemas.openxmlformats.org/officeDocument/2006/relationships/image" Target="media/ce133ef1b378227623828856c35109bf9d6d376d.png"/><Relationship Id="rId21" Type="http://schemas.openxmlformats.org/officeDocument/2006/relationships/image" Target="media/082b1551997dae19b25eb7d6204459f95fd2a7d4.png"/><Relationship Id="rId22" Type="http://schemas.openxmlformats.org/officeDocument/2006/relationships/image" Target="media/113d9f6b41dcf062185a981f10607552b53d9b07.png"/><Relationship Id="rId23" Type="http://schemas.openxmlformats.org/officeDocument/2006/relationships/image" Target="media/87365bcc25142a681d4a67bc82e848df4bc90815.png"/><Relationship Id="rId24" Type="http://schemas.openxmlformats.org/officeDocument/2006/relationships/image" Target="media/963bc84545bcf17e7bdbdd3f5af5ebf1797ed3ce.png"/><Relationship Id="rId25" Type="http://schemas.openxmlformats.org/officeDocument/2006/relationships/image" Target="media/f8f7b4aa5ff83507dfce5dcfebae6f05662185d7.png"/><Relationship Id="rId26" Type="http://schemas.openxmlformats.org/officeDocument/2006/relationships/image" Target="media/833bb951a1f152653e43d36c1c61e13dd6df9a56.png"/><Relationship Id="rId27" Type="http://schemas.openxmlformats.org/officeDocument/2006/relationships/image" Target="media/023b12536c5337dd5293005f5e63f000903da0da.png"/><Relationship Id="rId28" Type="http://schemas.openxmlformats.org/officeDocument/2006/relationships/image" Target="media/23ffb5c2b7fecbd8985f2918b808df9d540b5cba.png"/><Relationship Id="rId29" Type="http://schemas.openxmlformats.org/officeDocument/2006/relationships/image" Target="media/c95a346995f1b302ce209c322b9c0269607e8dd7.pn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2026-08-03T06:49:26.902Z</dcterms:created>
  <dcterms:modified xsi:type="dcterms:W3CDTF">2026-08-03T06:49:26.912Z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