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C8FB0B" w14:textId="77777777" w:rsidR="007B21AF" w:rsidRDefault="007B21AF" w:rsidP="007B21AF">
      <w:r>
        <w:t>Thank you for your flexibility! Based on the information provided, I will propose two alternative AI pipelines for automating and improving crop yield predictions using TensorFlow. Each pipeline will include its pros and cons.</w:t>
      </w:r>
    </w:p>
    <w:p w14:paraId="4753C131" w14:textId="77777777" w:rsidR="007B21AF" w:rsidRDefault="007B21AF" w:rsidP="007B21AF"/>
    <w:p w14:paraId="732759BA" w14:textId="77777777" w:rsidR="007B21AF" w:rsidRDefault="007B21AF" w:rsidP="007B21AF">
      <w:r>
        <w:t>### Pipeline 1: Traditional Machine Learning Approach</w:t>
      </w:r>
    </w:p>
    <w:p w14:paraId="47AA281C" w14:textId="77777777" w:rsidR="007B21AF" w:rsidRDefault="007B21AF" w:rsidP="007B21AF"/>
    <w:p w14:paraId="65D19775" w14:textId="77777777" w:rsidR="007B21AF" w:rsidRDefault="007B21AF" w:rsidP="007B21AF">
      <w:r>
        <w:t>**</w:t>
      </w:r>
      <w:proofErr w:type="gramStart"/>
      <w:r>
        <w:t>Description:*</w:t>
      </w:r>
      <w:proofErr w:type="gramEnd"/>
      <w:r>
        <w:t>*</w:t>
      </w:r>
    </w:p>
    <w:p w14:paraId="34AC42D0" w14:textId="77777777" w:rsidR="007B21AF" w:rsidRDefault="007B21AF" w:rsidP="007B21AF">
      <w:r>
        <w:t xml:space="preserve">1. **Data </w:t>
      </w:r>
      <w:proofErr w:type="gramStart"/>
      <w:r>
        <w:t>Preprocessing:*</w:t>
      </w:r>
      <w:proofErr w:type="gramEnd"/>
      <w:r>
        <w:t>*</w:t>
      </w:r>
    </w:p>
    <w:p w14:paraId="4F8C0133" w14:textId="77777777" w:rsidR="007B21AF" w:rsidRDefault="007B21AF" w:rsidP="007B21AF">
      <w:r>
        <w:t xml:space="preserve">   - Handle missing values using imputation (mean/mode for numerical/categorical features).</w:t>
      </w:r>
    </w:p>
    <w:p w14:paraId="4916E0FC" w14:textId="77777777" w:rsidR="007B21AF" w:rsidRDefault="007B21AF" w:rsidP="007B21AF">
      <w:r>
        <w:t xml:space="preserve">   - Remove duplicates.</w:t>
      </w:r>
    </w:p>
    <w:p w14:paraId="0DC20D20" w14:textId="77777777" w:rsidR="007B21AF" w:rsidRDefault="007B21AF" w:rsidP="007B21AF">
      <w:r>
        <w:t xml:space="preserve">   - Identify and treat outliers using Z-score or IQR methods.</w:t>
      </w:r>
    </w:p>
    <w:p w14:paraId="687E357A" w14:textId="77777777" w:rsidR="007B21AF" w:rsidRDefault="007B21AF" w:rsidP="007B21AF">
      <w:r>
        <w:t xml:space="preserve">   - Normalize numerical features (e.g., Min-Max scaling).</w:t>
      </w:r>
    </w:p>
    <w:p w14:paraId="4CD673A5" w14:textId="77777777" w:rsidR="007B21AF" w:rsidRDefault="007B21AF" w:rsidP="007B21AF">
      <w:r>
        <w:t xml:space="preserve">   </w:t>
      </w:r>
    </w:p>
    <w:p w14:paraId="5A1F511D" w14:textId="77777777" w:rsidR="007B21AF" w:rsidRDefault="007B21AF" w:rsidP="007B21AF">
      <w:r>
        <w:t xml:space="preserve">2. **Feature </w:t>
      </w:r>
      <w:proofErr w:type="gramStart"/>
      <w:r>
        <w:t>Engineering:*</w:t>
      </w:r>
      <w:proofErr w:type="gramEnd"/>
      <w:r>
        <w:t>*</w:t>
      </w:r>
    </w:p>
    <w:p w14:paraId="7E77AD02" w14:textId="77777777" w:rsidR="007B21AF" w:rsidRDefault="007B21AF" w:rsidP="007B21AF">
      <w:r>
        <w:t xml:space="preserve">   - Create additional features based on existing ones (e.g., interaction terms, seasonal indicators).</w:t>
      </w:r>
    </w:p>
    <w:p w14:paraId="50352002" w14:textId="77777777" w:rsidR="007B21AF" w:rsidRDefault="007B21AF" w:rsidP="007B21AF"/>
    <w:p w14:paraId="2119D75A" w14:textId="77777777" w:rsidR="007B21AF" w:rsidRDefault="007B21AF" w:rsidP="007B21AF">
      <w:r>
        <w:t xml:space="preserve">3. **Model </w:t>
      </w:r>
      <w:proofErr w:type="gramStart"/>
      <w:r>
        <w:t>Selection:*</w:t>
      </w:r>
      <w:proofErr w:type="gramEnd"/>
      <w:r>
        <w:t>*</w:t>
      </w:r>
    </w:p>
    <w:p w14:paraId="77675D60" w14:textId="77777777" w:rsidR="007B21AF" w:rsidRDefault="007B21AF" w:rsidP="007B21AF">
      <w:r>
        <w:t xml:space="preserve">   - Use ensemble methods like Random Forest or Gradient Boosting (e.g., </w:t>
      </w:r>
      <w:proofErr w:type="spellStart"/>
      <w:r>
        <w:t>XGBoost</w:t>
      </w:r>
      <w:proofErr w:type="spellEnd"/>
      <w:r>
        <w:t>) for initial predictions.</w:t>
      </w:r>
    </w:p>
    <w:p w14:paraId="5376293B" w14:textId="77777777" w:rsidR="007B21AF" w:rsidRDefault="007B21AF" w:rsidP="007B21AF"/>
    <w:p w14:paraId="771891EC" w14:textId="77777777" w:rsidR="007B21AF" w:rsidRDefault="007B21AF" w:rsidP="007B21AF">
      <w:r>
        <w:t xml:space="preserve">4. **Model </w:t>
      </w:r>
      <w:proofErr w:type="gramStart"/>
      <w:r>
        <w:t>Training:*</w:t>
      </w:r>
      <w:proofErr w:type="gramEnd"/>
      <w:r>
        <w:t>*</w:t>
      </w:r>
    </w:p>
    <w:p w14:paraId="04A3149B" w14:textId="77777777" w:rsidR="007B21AF" w:rsidRDefault="007B21AF" w:rsidP="007B21AF">
      <w:r>
        <w:t xml:space="preserve">   - Train the model using TensorFlow's </w:t>
      </w:r>
      <w:proofErr w:type="spellStart"/>
      <w:r>
        <w:t>Keras</w:t>
      </w:r>
      <w:proofErr w:type="spellEnd"/>
      <w:r>
        <w:t xml:space="preserve"> API.</w:t>
      </w:r>
    </w:p>
    <w:p w14:paraId="7F5A3A2C" w14:textId="77777777" w:rsidR="007B21AF" w:rsidRDefault="007B21AF" w:rsidP="007B21AF"/>
    <w:p w14:paraId="4376AF35" w14:textId="77777777" w:rsidR="007B21AF" w:rsidRDefault="007B21AF" w:rsidP="007B21AF">
      <w:r>
        <w:t>5. **</w:t>
      </w:r>
      <w:proofErr w:type="gramStart"/>
      <w:r>
        <w:t>Evaluation:*</w:t>
      </w:r>
      <w:proofErr w:type="gramEnd"/>
      <w:r>
        <w:t>*</w:t>
      </w:r>
    </w:p>
    <w:p w14:paraId="3B2C5C72" w14:textId="77777777" w:rsidR="007B21AF" w:rsidRDefault="007B21AF" w:rsidP="007B21AF">
      <w:r>
        <w:t xml:space="preserve">   - Evaluate the model using R², Mean Absolute Error, and Root Mean Square Error.</w:t>
      </w:r>
    </w:p>
    <w:p w14:paraId="2FE3533D" w14:textId="77777777" w:rsidR="007B21AF" w:rsidRDefault="007B21AF" w:rsidP="007B21AF"/>
    <w:p w14:paraId="3EFD0C20" w14:textId="77777777" w:rsidR="007B21AF" w:rsidRDefault="007B21AF" w:rsidP="007B21AF">
      <w:r>
        <w:t>6. **</w:t>
      </w:r>
      <w:proofErr w:type="gramStart"/>
      <w:r>
        <w:t>Deployment:*</w:t>
      </w:r>
      <w:proofErr w:type="gramEnd"/>
      <w:r>
        <w:t>*</w:t>
      </w:r>
    </w:p>
    <w:p w14:paraId="0CC6ED9D" w14:textId="77777777" w:rsidR="007B21AF" w:rsidRDefault="007B21AF" w:rsidP="007B21AF">
      <w:r>
        <w:t xml:space="preserve">   - Deploy the model for predictions and create a simple user interface for farmers and policymakers.</w:t>
      </w:r>
    </w:p>
    <w:p w14:paraId="4696462C" w14:textId="77777777" w:rsidR="007B21AF" w:rsidRDefault="007B21AF" w:rsidP="007B21AF"/>
    <w:p w14:paraId="0E0EF149" w14:textId="77777777" w:rsidR="007B21AF" w:rsidRDefault="007B21AF" w:rsidP="007B21AF">
      <w:r>
        <w:t>**</w:t>
      </w:r>
      <w:proofErr w:type="gramStart"/>
      <w:r>
        <w:t>Pros:*</w:t>
      </w:r>
      <w:proofErr w:type="gramEnd"/>
      <w:r>
        <w:t>*</w:t>
      </w:r>
    </w:p>
    <w:p w14:paraId="6E4B3530" w14:textId="77777777" w:rsidR="007B21AF" w:rsidRDefault="007B21AF" w:rsidP="007B21AF">
      <w:r>
        <w:t>- Easier to interpret results compared to deep learning models.</w:t>
      </w:r>
    </w:p>
    <w:p w14:paraId="56447111" w14:textId="77777777" w:rsidR="007B21AF" w:rsidRDefault="007B21AF" w:rsidP="007B21AF">
      <w:r>
        <w:t>- Ensemble methods often provide robust performance with less tuning.</w:t>
      </w:r>
    </w:p>
    <w:p w14:paraId="1AB271F8" w14:textId="77777777" w:rsidR="007B21AF" w:rsidRDefault="007B21AF" w:rsidP="007B21AF">
      <w:r>
        <w:t>- Requires less computational power compared to deep learning.</w:t>
      </w:r>
    </w:p>
    <w:p w14:paraId="4ACAF3EF" w14:textId="77777777" w:rsidR="007B21AF" w:rsidRDefault="007B21AF" w:rsidP="007B21AF"/>
    <w:p w14:paraId="66FD048B" w14:textId="77777777" w:rsidR="007B21AF" w:rsidRDefault="007B21AF" w:rsidP="007B21AF">
      <w:r>
        <w:t>**</w:t>
      </w:r>
      <w:proofErr w:type="gramStart"/>
      <w:r>
        <w:t>Cons:*</w:t>
      </w:r>
      <w:proofErr w:type="gramEnd"/>
      <w:r>
        <w:t>*</w:t>
      </w:r>
    </w:p>
    <w:p w14:paraId="13A437D8" w14:textId="77777777" w:rsidR="007B21AF" w:rsidRDefault="007B21AF" w:rsidP="007B21AF">
      <w:r>
        <w:t>- May not capture complex patterns in the data as effectively as deep learning models.</w:t>
      </w:r>
    </w:p>
    <w:p w14:paraId="1DFF09CD" w14:textId="77777777" w:rsidR="007B21AF" w:rsidRDefault="007B21AF" w:rsidP="007B21AF">
      <w:r>
        <w:t>- Requires careful feature engineering to achieve optimal performance.</w:t>
      </w:r>
    </w:p>
    <w:p w14:paraId="5C27B704" w14:textId="77777777" w:rsidR="007B21AF" w:rsidRDefault="007B21AF" w:rsidP="007B21AF"/>
    <w:p w14:paraId="7AA50178" w14:textId="77777777" w:rsidR="007B21AF" w:rsidRDefault="007B21AF" w:rsidP="007B21AF">
      <w:r>
        <w:t>---</w:t>
      </w:r>
    </w:p>
    <w:p w14:paraId="273663D0" w14:textId="77777777" w:rsidR="007B21AF" w:rsidRDefault="007B21AF" w:rsidP="007B21AF"/>
    <w:p w14:paraId="6C9FE8C5" w14:textId="77777777" w:rsidR="007B21AF" w:rsidRDefault="007B21AF" w:rsidP="007B21AF">
      <w:r>
        <w:t>### Pipeline 2: Deep Learning Approach</w:t>
      </w:r>
    </w:p>
    <w:p w14:paraId="4DB1AEF9" w14:textId="77777777" w:rsidR="007B21AF" w:rsidRDefault="007B21AF" w:rsidP="007B21AF"/>
    <w:p w14:paraId="34926564" w14:textId="77777777" w:rsidR="007B21AF" w:rsidRDefault="007B21AF" w:rsidP="007B21AF">
      <w:r>
        <w:t>**</w:t>
      </w:r>
      <w:proofErr w:type="gramStart"/>
      <w:r>
        <w:t>Description:*</w:t>
      </w:r>
      <w:proofErr w:type="gramEnd"/>
      <w:r>
        <w:t>*</w:t>
      </w:r>
    </w:p>
    <w:p w14:paraId="6F488C7C" w14:textId="77777777" w:rsidR="007B21AF" w:rsidRDefault="007B21AF" w:rsidP="007B21AF">
      <w:r>
        <w:t xml:space="preserve">1. **Data </w:t>
      </w:r>
      <w:proofErr w:type="gramStart"/>
      <w:r>
        <w:t>Preprocessing:*</w:t>
      </w:r>
      <w:proofErr w:type="gramEnd"/>
      <w:r>
        <w:t>*</w:t>
      </w:r>
    </w:p>
    <w:p w14:paraId="4D42651C" w14:textId="77777777" w:rsidR="007B21AF" w:rsidRDefault="007B21AF" w:rsidP="007B21AF">
      <w:r>
        <w:t xml:space="preserve">   - Handle missing values using imputation.</w:t>
      </w:r>
    </w:p>
    <w:p w14:paraId="072DCAF4" w14:textId="77777777" w:rsidR="007B21AF" w:rsidRDefault="007B21AF" w:rsidP="007B21AF">
      <w:r>
        <w:t xml:space="preserve">   - Remove duplicates.</w:t>
      </w:r>
    </w:p>
    <w:p w14:paraId="02CF95B6" w14:textId="77777777" w:rsidR="007B21AF" w:rsidRDefault="007B21AF" w:rsidP="007B21AF">
      <w:r>
        <w:t xml:space="preserve">   - Identify and treat outliers.</w:t>
      </w:r>
    </w:p>
    <w:p w14:paraId="70AF1AE4" w14:textId="77777777" w:rsidR="007B21AF" w:rsidRDefault="007B21AF" w:rsidP="007B21AF">
      <w:r>
        <w:t xml:space="preserve">   - Normalize numerical features.</w:t>
      </w:r>
    </w:p>
    <w:p w14:paraId="08A78A61" w14:textId="77777777" w:rsidR="007B21AF" w:rsidRDefault="007B21AF" w:rsidP="007B21AF"/>
    <w:p w14:paraId="1E7464B6" w14:textId="77777777" w:rsidR="007B21AF" w:rsidRDefault="007B21AF" w:rsidP="007B21AF">
      <w:r>
        <w:t xml:space="preserve">2. **Model </w:t>
      </w:r>
      <w:proofErr w:type="gramStart"/>
      <w:r>
        <w:t>Selection:*</w:t>
      </w:r>
      <w:proofErr w:type="gramEnd"/>
      <w:r>
        <w:t>*</w:t>
      </w:r>
    </w:p>
    <w:p w14:paraId="724859CE" w14:textId="77777777" w:rsidR="007B21AF" w:rsidRDefault="007B21AF" w:rsidP="007B21AF">
      <w:r>
        <w:lastRenderedPageBreak/>
        <w:t xml:space="preserve">   - Use a deep learning model (e.g., a feedforward neural network) built with TensorFlow.</w:t>
      </w:r>
    </w:p>
    <w:p w14:paraId="5CAA1CCF" w14:textId="77777777" w:rsidR="007B21AF" w:rsidRDefault="007B21AF" w:rsidP="007B21AF"/>
    <w:p w14:paraId="05201D79" w14:textId="77777777" w:rsidR="007B21AF" w:rsidRDefault="007B21AF" w:rsidP="007B21AF">
      <w:r>
        <w:t xml:space="preserve">3. **Model </w:t>
      </w:r>
      <w:proofErr w:type="gramStart"/>
      <w:r>
        <w:t>Architecture:*</w:t>
      </w:r>
      <w:proofErr w:type="gramEnd"/>
      <w:r>
        <w:t>*</w:t>
      </w:r>
    </w:p>
    <w:p w14:paraId="3C17707E" w14:textId="77777777" w:rsidR="007B21AF" w:rsidRDefault="007B21AF" w:rsidP="007B21AF">
      <w:r>
        <w:t xml:space="preserve">   - Input layer corresponding to the number of features.</w:t>
      </w:r>
    </w:p>
    <w:p w14:paraId="6A435AD4" w14:textId="77777777" w:rsidR="007B21AF" w:rsidRDefault="007B21AF" w:rsidP="007B21AF">
      <w:r>
        <w:t xml:space="preserve">   - Several hidden layers with activation functions (e.g., </w:t>
      </w:r>
      <w:proofErr w:type="spellStart"/>
      <w:r>
        <w:t>ReLU</w:t>
      </w:r>
      <w:proofErr w:type="spellEnd"/>
      <w:r>
        <w:t>).</w:t>
      </w:r>
    </w:p>
    <w:p w14:paraId="350054AD" w14:textId="77777777" w:rsidR="007B21AF" w:rsidRDefault="007B21AF" w:rsidP="007B21AF">
      <w:r>
        <w:t xml:space="preserve">   - Output layer with a single neuron for yield prediction.</w:t>
      </w:r>
    </w:p>
    <w:p w14:paraId="68BD4CA2" w14:textId="77777777" w:rsidR="007B21AF" w:rsidRDefault="007B21AF" w:rsidP="007B21AF"/>
    <w:p w14:paraId="4131D03F" w14:textId="77777777" w:rsidR="007B21AF" w:rsidRDefault="007B21AF" w:rsidP="007B21AF">
      <w:r>
        <w:t xml:space="preserve">4. **Model </w:t>
      </w:r>
      <w:proofErr w:type="gramStart"/>
      <w:r>
        <w:t>Training:*</w:t>
      </w:r>
      <w:proofErr w:type="gramEnd"/>
      <w:r>
        <w:t>*</w:t>
      </w:r>
    </w:p>
    <w:p w14:paraId="2F0EE238" w14:textId="77777777" w:rsidR="007B21AF" w:rsidRDefault="007B21AF" w:rsidP="007B21AF">
      <w:r>
        <w:t xml:space="preserve">   - Train the model using a suitable optimizer (e.g., Adam) and loss function (e.g., Mean Squared Error).</w:t>
      </w:r>
    </w:p>
    <w:p w14:paraId="6909564F" w14:textId="77777777" w:rsidR="007B21AF" w:rsidRDefault="007B21AF" w:rsidP="007B21AF"/>
    <w:p w14:paraId="2640F7FB" w14:textId="77777777" w:rsidR="007B21AF" w:rsidRDefault="007B21AF" w:rsidP="007B21AF">
      <w:r>
        <w:t>5. **</w:t>
      </w:r>
      <w:proofErr w:type="gramStart"/>
      <w:r>
        <w:t>Evaluation:*</w:t>
      </w:r>
      <w:proofErr w:type="gramEnd"/>
      <w:r>
        <w:t>*</w:t>
      </w:r>
    </w:p>
    <w:p w14:paraId="25762583" w14:textId="77777777" w:rsidR="007B21AF" w:rsidRDefault="007B21AF" w:rsidP="007B21AF">
      <w:r>
        <w:t xml:space="preserve">   - Evaluate the model using R², Mean Absolute Error, and Root Mean Square Error.</w:t>
      </w:r>
    </w:p>
    <w:p w14:paraId="4089D773" w14:textId="77777777" w:rsidR="007B21AF" w:rsidRDefault="007B21AF" w:rsidP="007B21AF"/>
    <w:p w14:paraId="031B2DD9" w14:textId="77777777" w:rsidR="007B21AF" w:rsidRDefault="007B21AF" w:rsidP="007B21AF">
      <w:r>
        <w:t>6. **</w:t>
      </w:r>
      <w:proofErr w:type="gramStart"/>
      <w:r>
        <w:t>Deployment:*</w:t>
      </w:r>
      <w:proofErr w:type="gramEnd"/>
      <w:r>
        <w:t>*</w:t>
      </w:r>
    </w:p>
    <w:p w14:paraId="44BA93DB" w14:textId="77777777" w:rsidR="007B21AF" w:rsidRDefault="007B21AF" w:rsidP="007B21AF">
      <w:r>
        <w:t xml:space="preserve">   - Deploy the model for predictions and create a user-friendly interface for stakeholders.</w:t>
      </w:r>
    </w:p>
    <w:p w14:paraId="44C710FA" w14:textId="77777777" w:rsidR="007B21AF" w:rsidRDefault="007B21AF" w:rsidP="007B21AF"/>
    <w:p w14:paraId="23E31E30" w14:textId="77777777" w:rsidR="007B21AF" w:rsidRDefault="007B21AF" w:rsidP="007B21AF">
      <w:r>
        <w:t>**</w:t>
      </w:r>
      <w:proofErr w:type="gramStart"/>
      <w:r>
        <w:t>Pros:*</w:t>
      </w:r>
      <w:proofErr w:type="gramEnd"/>
      <w:r>
        <w:t>*</w:t>
      </w:r>
    </w:p>
    <w:p w14:paraId="5B09E955" w14:textId="77777777" w:rsidR="007B21AF" w:rsidRDefault="007B21AF" w:rsidP="007B21AF">
      <w:r>
        <w:t>- Can capture complex relationships and patterns in the data.</w:t>
      </w:r>
    </w:p>
    <w:p w14:paraId="2649502D" w14:textId="77777777" w:rsidR="007B21AF" w:rsidRDefault="007B21AF" w:rsidP="007B21AF">
      <w:r>
        <w:t>- Potentially higher accuracy in predictions compared to traditional methods.</w:t>
      </w:r>
    </w:p>
    <w:p w14:paraId="65959035" w14:textId="77777777" w:rsidR="007B21AF" w:rsidRDefault="007B21AF" w:rsidP="007B21AF"/>
    <w:p w14:paraId="35CA347F" w14:textId="77777777" w:rsidR="007B21AF" w:rsidRDefault="007B21AF" w:rsidP="007B21AF">
      <w:r>
        <w:t>**</w:t>
      </w:r>
      <w:proofErr w:type="gramStart"/>
      <w:r>
        <w:t>Cons:*</w:t>
      </w:r>
      <w:proofErr w:type="gramEnd"/>
      <w:r>
        <w:t>*</w:t>
      </w:r>
    </w:p>
    <w:p w14:paraId="294CAD8D" w14:textId="77777777" w:rsidR="007B21AF" w:rsidRDefault="007B21AF" w:rsidP="007B21AF">
      <w:r>
        <w:t>- Requires more computational resources (though manageable with a dedicated GPU).</w:t>
      </w:r>
    </w:p>
    <w:p w14:paraId="7DAAC3A6" w14:textId="77777777" w:rsidR="007B21AF" w:rsidRDefault="007B21AF" w:rsidP="007B21AF">
      <w:r>
        <w:t>- More complex to tune and interpret than traditional machine learning models.</w:t>
      </w:r>
    </w:p>
    <w:p w14:paraId="1B20B7CF" w14:textId="77777777" w:rsidR="007B21AF" w:rsidRDefault="007B21AF" w:rsidP="007B21AF"/>
    <w:p w14:paraId="51384775" w14:textId="77777777" w:rsidR="007B21AF" w:rsidRDefault="007B21AF" w:rsidP="007B21AF">
      <w:r>
        <w:t>---</w:t>
      </w:r>
    </w:p>
    <w:p w14:paraId="771A2360" w14:textId="77777777" w:rsidR="007B21AF" w:rsidRDefault="007B21AF" w:rsidP="007B21AF"/>
    <w:p w14:paraId="40CC0BD7" w14:textId="77777777" w:rsidR="007B21AF" w:rsidRDefault="007B21AF" w:rsidP="007B21AF">
      <w:r>
        <w:t>### Summary</w:t>
      </w:r>
    </w:p>
    <w:p w14:paraId="6EEF1B95" w14:textId="77777777" w:rsidR="007B21AF" w:rsidRDefault="007B21AF" w:rsidP="007B21AF"/>
    <w:p w14:paraId="6B2419FB" w14:textId="66021338" w:rsidR="00D9102A" w:rsidRDefault="007B21AF" w:rsidP="007B21AF">
      <w:r>
        <w:t>Both pipelines can effectively address the crop yield prediction problem. The first pipeline is more straightforward and interpretable, while the second pipeline leverages the power of deep learning for potentially better accuracy. Depending on your specific needs and preferences, you can choose the approach that best aligns with your goals. If you have any further questions or need additional details, feel free to ask!</w:t>
      </w:r>
    </w:p>
    <w:sectPr w:rsidR="00D910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1AF"/>
    <w:rsid w:val="000904C0"/>
    <w:rsid w:val="0011025E"/>
    <w:rsid w:val="001C5CDC"/>
    <w:rsid w:val="003D4431"/>
    <w:rsid w:val="004A44F1"/>
    <w:rsid w:val="00540F9D"/>
    <w:rsid w:val="007B21AF"/>
    <w:rsid w:val="009E75F5"/>
    <w:rsid w:val="00B512AD"/>
    <w:rsid w:val="00C01911"/>
    <w:rsid w:val="00D9102A"/>
    <w:rsid w:val="00F2680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C66F13D"/>
  <w15:chartTrackingRefBased/>
  <w15:docId w15:val="{3DDCF82E-32B7-2148-9F39-734ABE461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1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21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21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21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21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21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1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1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1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1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21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21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21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21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21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1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1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1AF"/>
    <w:rPr>
      <w:rFonts w:eastAsiaTheme="majorEastAsia" w:cstheme="majorBidi"/>
      <w:color w:val="272727" w:themeColor="text1" w:themeTint="D8"/>
    </w:rPr>
  </w:style>
  <w:style w:type="paragraph" w:styleId="Title">
    <w:name w:val="Title"/>
    <w:basedOn w:val="Normal"/>
    <w:next w:val="Normal"/>
    <w:link w:val="TitleChar"/>
    <w:uiPriority w:val="10"/>
    <w:qFormat/>
    <w:rsid w:val="007B21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1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1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1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1AF"/>
    <w:pPr>
      <w:spacing w:before="160"/>
      <w:jc w:val="center"/>
    </w:pPr>
    <w:rPr>
      <w:i/>
      <w:iCs/>
      <w:color w:val="404040" w:themeColor="text1" w:themeTint="BF"/>
    </w:rPr>
  </w:style>
  <w:style w:type="character" w:customStyle="1" w:styleId="QuoteChar">
    <w:name w:val="Quote Char"/>
    <w:basedOn w:val="DefaultParagraphFont"/>
    <w:link w:val="Quote"/>
    <w:uiPriority w:val="29"/>
    <w:rsid w:val="007B21AF"/>
    <w:rPr>
      <w:i/>
      <w:iCs/>
      <w:color w:val="404040" w:themeColor="text1" w:themeTint="BF"/>
    </w:rPr>
  </w:style>
  <w:style w:type="paragraph" w:styleId="ListParagraph">
    <w:name w:val="List Paragraph"/>
    <w:basedOn w:val="Normal"/>
    <w:uiPriority w:val="34"/>
    <w:qFormat/>
    <w:rsid w:val="007B21AF"/>
    <w:pPr>
      <w:ind w:left="720"/>
      <w:contextualSpacing/>
    </w:pPr>
  </w:style>
  <w:style w:type="character" w:styleId="IntenseEmphasis">
    <w:name w:val="Intense Emphasis"/>
    <w:basedOn w:val="DefaultParagraphFont"/>
    <w:uiPriority w:val="21"/>
    <w:qFormat/>
    <w:rsid w:val="007B21AF"/>
    <w:rPr>
      <w:i/>
      <w:iCs/>
      <w:color w:val="0F4761" w:themeColor="accent1" w:themeShade="BF"/>
    </w:rPr>
  </w:style>
  <w:style w:type="paragraph" w:styleId="IntenseQuote">
    <w:name w:val="Intense Quote"/>
    <w:basedOn w:val="Normal"/>
    <w:next w:val="Normal"/>
    <w:link w:val="IntenseQuoteChar"/>
    <w:uiPriority w:val="30"/>
    <w:qFormat/>
    <w:rsid w:val="007B21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21AF"/>
    <w:rPr>
      <w:i/>
      <w:iCs/>
      <w:color w:val="0F4761" w:themeColor="accent1" w:themeShade="BF"/>
    </w:rPr>
  </w:style>
  <w:style w:type="character" w:styleId="IntenseReference">
    <w:name w:val="Intense Reference"/>
    <w:basedOn w:val="DefaultParagraphFont"/>
    <w:uiPriority w:val="32"/>
    <w:qFormat/>
    <w:rsid w:val="007B21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474</Words>
  <Characters>2707</Characters>
  <Application>Microsoft Office Word</Application>
  <DocSecurity>0</DocSecurity>
  <Lines>22</Lines>
  <Paragraphs>6</Paragraphs>
  <ScaleCrop>false</ScaleCrop>
  <Company/>
  <LinksUpToDate>false</LinksUpToDate>
  <CharactersWithSpaces>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Hyacinth Ali, Mr</dc:creator>
  <cp:keywords/>
  <dc:description/>
  <cp:lastModifiedBy>Hyacinth Ali, Mr</cp:lastModifiedBy>
  <cp:revision>1</cp:revision>
  <dcterms:created xsi:type="dcterms:W3CDTF">2025-09-27T14:32:00Z</dcterms:created>
  <dcterms:modified xsi:type="dcterms:W3CDTF">2025-09-27T14:33:00Z</dcterms:modified>
</cp:coreProperties>
</file>