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8F41D" w14:textId="0B6D25BF" w:rsidR="0047543B" w:rsidRPr="005C32B6" w:rsidRDefault="00532DEF">
      <w:pPr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54DC32F" wp14:editId="0F31C4F7">
            <wp:extent cx="5943600" cy="459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s-draft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543B" w:rsidRPr="005C3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FD"/>
    <w:rsid w:val="0009168C"/>
    <w:rsid w:val="0047543B"/>
    <w:rsid w:val="00532DEF"/>
    <w:rsid w:val="005C32B6"/>
    <w:rsid w:val="00615E3F"/>
    <w:rsid w:val="009B5A52"/>
    <w:rsid w:val="00B045A8"/>
    <w:rsid w:val="00B945FD"/>
    <w:rsid w:val="00CE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C144"/>
  <w15:chartTrackingRefBased/>
  <w15:docId w15:val="{9DBE623B-6EF4-4637-AB42-04844D14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Yiqing (ma6724@vandals.uidaho.edu)</dc:creator>
  <cp:keywords/>
  <dc:description/>
  <cp:lastModifiedBy>Ma, Yiqing (ma6724@vandals.uidaho.edu)</cp:lastModifiedBy>
  <cp:revision>7</cp:revision>
  <dcterms:created xsi:type="dcterms:W3CDTF">2019-04-03T22:10:00Z</dcterms:created>
  <dcterms:modified xsi:type="dcterms:W3CDTF">2019-04-05T00:37:00Z</dcterms:modified>
</cp:coreProperties>
</file>