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C5911A" w14:textId="77777777" w:rsidR="00F724F1" w:rsidRDefault="00F724F1" w:rsidP="006B1577">
      <w:pPr>
        <w:jc w:val="center"/>
      </w:pPr>
    </w:p>
    <w:p w14:paraId="2DA9DAFE" w14:textId="77777777" w:rsidR="006B1577" w:rsidRDefault="006B1577" w:rsidP="009504B5">
      <w:pPr>
        <w:jc w:val="center"/>
      </w:pPr>
    </w:p>
    <w:p w14:paraId="6D3C2883" w14:textId="77777777" w:rsidR="006B1577" w:rsidRDefault="006B1577" w:rsidP="006B1577">
      <w:pPr>
        <w:jc w:val="center"/>
      </w:pPr>
    </w:p>
    <w:p w14:paraId="41CF8B92" w14:textId="77777777" w:rsidR="006B1577" w:rsidRPr="002123D3" w:rsidRDefault="006B1577" w:rsidP="006B1577">
      <w:pPr>
        <w:jc w:val="center"/>
        <w:rPr>
          <w:rFonts w:asciiTheme="majorHAnsi" w:hAnsiTheme="majorHAnsi"/>
          <w:sz w:val="52"/>
          <w:szCs w:val="52"/>
        </w:rPr>
      </w:pPr>
    </w:p>
    <w:p w14:paraId="476520F9" w14:textId="5A021934" w:rsidR="006D16E5" w:rsidRDefault="002123D3" w:rsidP="009504B5">
      <w:pPr>
        <w:jc w:val="center"/>
        <w:rPr>
          <w:rFonts w:asciiTheme="majorHAnsi" w:hAnsiTheme="majorHAnsi"/>
          <w:sz w:val="52"/>
          <w:szCs w:val="52"/>
        </w:rPr>
      </w:pPr>
      <w:r w:rsidRPr="002123D3">
        <w:rPr>
          <w:rFonts w:asciiTheme="majorHAnsi" w:hAnsiTheme="majorHAnsi"/>
          <w:sz w:val="52"/>
          <w:szCs w:val="52"/>
        </w:rPr>
        <w:t>How</w:t>
      </w:r>
      <w:r>
        <w:rPr>
          <w:rFonts w:asciiTheme="majorHAnsi" w:hAnsiTheme="majorHAnsi"/>
          <w:sz w:val="52"/>
          <w:szCs w:val="52"/>
        </w:rPr>
        <w:t xml:space="preserve"> Do</w:t>
      </w:r>
      <w:r w:rsidRPr="002123D3">
        <w:rPr>
          <w:rFonts w:asciiTheme="majorHAnsi" w:hAnsiTheme="majorHAnsi"/>
          <w:sz w:val="52"/>
          <w:szCs w:val="52"/>
        </w:rPr>
        <w:t xml:space="preserve"> Different Aspects of MLB Gameplay Impact Team Success?</w:t>
      </w:r>
    </w:p>
    <w:p w14:paraId="07FABB9C" w14:textId="35E0FB58" w:rsidR="006D16E5" w:rsidRDefault="006D16E5" w:rsidP="006B1577">
      <w:pPr>
        <w:jc w:val="center"/>
        <w:rPr>
          <w:rFonts w:asciiTheme="majorHAnsi" w:hAnsiTheme="majorHAnsi"/>
          <w:sz w:val="52"/>
          <w:szCs w:val="52"/>
        </w:rPr>
      </w:pPr>
    </w:p>
    <w:p w14:paraId="0672D820" w14:textId="1D8DBB61" w:rsidR="006D16E5" w:rsidRDefault="009504B5" w:rsidP="009504B5">
      <w:pPr>
        <w:jc w:val="center"/>
        <w:rPr>
          <w:rFonts w:asciiTheme="majorHAnsi" w:hAnsiTheme="majorHAnsi"/>
          <w:sz w:val="52"/>
          <w:szCs w:val="52"/>
        </w:rPr>
      </w:pPr>
      <w:r>
        <w:rPr>
          <w:noProof/>
        </w:rPr>
        <w:drawing>
          <wp:inline distT="0" distB="0" distL="0" distR="0" wp14:anchorId="6C52A0A8" wp14:editId="4E9C374B">
            <wp:extent cx="3230880" cy="3269343"/>
            <wp:effectExtent l="0" t="0" r="7620" b="7620"/>
            <wp:docPr id="1597677218" name="Picture 15" descr="Wentworth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ntworth Institute of Technology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4573" cy="3273080"/>
                    </a:xfrm>
                    <a:prstGeom prst="rect">
                      <a:avLst/>
                    </a:prstGeom>
                    <a:noFill/>
                    <a:ln>
                      <a:noFill/>
                    </a:ln>
                  </pic:spPr>
                </pic:pic>
              </a:graphicData>
            </a:graphic>
          </wp:inline>
        </w:drawing>
      </w:r>
    </w:p>
    <w:p w14:paraId="42EB66F2" w14:textId="77777777" w:rsidR="002123D3" w:rsidRDefault="002123D3" w:rsidP="006D16E5">
      <w:pPr>
        <w:rPr>
          <w:sz w:val="28"/>
          <w:szCs w:val="28"/>
        </w:rPr>
      </w:pPr>
    </w:p>
    <w:p w14:paraId="7173D9EE" w14:textId="44C690F7" w:rsidR="002123D3" w:rsidRPr="009504B5" w:rsidRDefault="002123D3" w:rsidP="009504B5">
      <w:pPr>
        <w:jc w:val="center"/>
        <w:rPr>
          <w:sz w:val="32"/>
          <w:szCs w:val="32"/>
        </w:rPr>
      </w:pPr>
      <w:r w:rsidRPr="006D16E5">
        <w:rPr>
          <w:sz w:val="32"/>
          <w:szCs w:val="32"/>
        </w:rPr>
        <w:t>Nolan Lowe</w:t>
      </w:r>
    </w:p>
    <w:p w14:paraId="35C79F43" w14:textId="7147E246" w:rsidR="002123D3" w:rsidRDefault="002123D3" w:rsidP="006B1577">
      <w:pPr>
        <w:jc w:val="center"/>
        <w:rPr>
          <w:sz w:val="28"/>
          <w:szCs w:val="28"/>
        </w:rPr>
      </w:pPr>
      <w:r>
        <w:rPr>
          <w:sz w:val="28"/>
          <w:szCs w:val="28"/>
        </w:rPr>
        <w:t>DATA6150 – Data Science Foundations</w:t>
      </w:r>
    </w:p>
    <w:p w14:paraId="0C0B0721" w14:textId="02D62F44" w:rsidR="002123D3" w:rsidRPr="002123D3" w:rsidRDefault="002123D3" w:rsidP="006B1577">
      <w:pPr>
        <w:jc w:val="center"/>
        <w:rPr>
          <w:sz w:val="28"/>
          <w:szCs w:val="28"/>
        </w:rPr>
      </w:pPr>
      <w:r>
        <w:rPr>
          <w:sz w:val="28"/>
          <w:szCs w:val="28"/>
        </w:rPr>
        <w:t>Professor Pang</w:t>
      </w:r>
    </w:p>
    <w:p w14:paraId="7B871C96" w14:textId="3CB8A799" w:rsidR="002123D3" w:rsidRPr="006D16E5" w:rsidRDefault="002123D3" w:rsidP="006D16E5">
      <w:pPr>
        <w:jc w:val="center"/>
        <w:rPr>
          <w:sz w:val="28"/>
          <w:szCs w:val="28"/>
        </w:rPr>
      </w:pPr>
      <w:r>
        <w:rPr>
          <w:sz w:val="28"/>
          <w:szCs w:val="28"/>
        </w:rPr>
        <w:t>November 30</w:t>
      </w:r>
      <w:r w:rsidRPr="002123D3">
        <w:rPr>
          <w:sz w:val="28"/>
          <w:szCs w:val="28"/>
          <w:vertAlign w:val="superscript"/>
        </w:rPr>
        <w:t>th</w:t>
      </w:r>
      <w:r>
        <w:rPr>
          <w:sz w:val="28"/>
          <w:szCs w:val="28"/>
        </w:rPr>
        <w:t>, 2025</w:t>
      </w:r>
    </w:p>
    <w:p w14:paraId="4A2E03AE" w14:textId="77777777" w:rsidR="002123D3" w:rsidRDefault="002123D3">
      <w:r>
        <w:br w:type="page"/>
      </w:r>
    </w:p>
    <w:sdt>
      <w:sdtPr>
        <w:id w:val="131061554"/>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6BA3ED2C" w14:textId="63F7CCFE" w:rsidR="002123D3" w:rsidRPr="00FA2E7B" w:rsidRDefault="002123D3">
          <w:pPr>
            <w:pStyle w:val="TOCHeading"/>
            <w:rPr>
              <w:color w:val="auto"/>
            </w:rPr>
          </w:pPr>
          <w:r w:rsidRPr="00FA2E7B">
            <w:rPr>
              <w:color w:val="auto"/>
            </w:rPr>
            <w:t>Table of Contents</w:t>
          </w:r>
        </w:p>
        <w:p w14:paraId="5061CF2D" w14:textId="77777777" w:rsidR="002123D3" w:rsidRPr="002123D3" w:rsidRDefault="002123D3" w:rsidP="002123D3"/>
        <w:p w14:paraId="64056BC1" w14:textId="55CBEE60" w:rsidR="00E71441" w:rsidRDefault="002123D3">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15437204" w:history="1">
            <w:r w:rsidR="00E71441" w:rsidRPr="00A7129B">
              <w:rPr>
                <w:rStyle w:val="Hyperlink"/>
                <w:noProof/>
              </w:rPr>
              <w:t>Introduction</w:t>
            </w:r>
            <w:r w:rsidR="00E71441">
              <w:rPr>
                <w:noProof/>
                <w:webHidden/>
              </w:rPr>
              <w:tab/>
            </w:r>
            <w:r w:rsidR="00E71441">
              <w:rPr>
                <w:noProof/>
                <w:webHidden/>
              </w:rPr>
              <w:fldChar w:fldCharType="begin"/>
            </w:r>
            <w:r w:rsidR="00E71441">
              <w:rPr>
                <w:noProof/>
                <w:webHidden/>
              </w:rPr>
              <w:instrText xml:space="preserve"> PAGEREF _Toc215437204 \h </w:instrText>
            </w:r>
            <w:r w:rsidR="00E71441">
              <w:rPr>
                <w:noProof/>
                <w:webHidden/>
              </w:rPr>
            </w:r>
            <w:r w:rsidR="00E71441">
              <w:rPr>
                <w:noProof/>
                <w:webHidden/>
              </w:rPr>
              <w:fldChar w:fldCharType="separate"/>
            </w:r>
            <w:r w:rsidR="00E71441">
              <w:rPr>
                <w:noProof/>
                <w:webHidden/>
              </w:rPr>
              <w:t>3</w:t>
            </w:r>
            <w:r w:rsidR="00E71441">
              <w:rPr>
                <w:noProof/>
                <w:webHidden/>
              </w:rPr>
              <w:fldChar w:fldCharType="end"/>
            </w:r>
          </w:hyperlink>
        </w:p>
        <w:p w14:paraId="3F03AD6B" w14:textId="34F082E6" w:rsidR="00E71441" w:rsidRDefault="00E71441">
          <w:pPr>
            <w:pStyle w:val="TOC2"/>
            <w:tabs>
              <w:tab w:val="right" w:leader="dot" w:pos="9350"/>
            </w:tabs>
            <w:rPr>
              <w:rFonts w:eastAsiaTheme="minorEastAsia"/>
              <w:noProof/>
              <w:sz w:val="24"/>
              <w:szCs w:val="24"/>
            </w:rPr>
          </w:pPr>
          <w:hyperlink w:anchor="_Toc215437205" w:history="1">
            <w:r w:rsidRPr="00A7129B">
              <w:rPr>
                <w:rStyle w:val="Hyperlink"/>
                <w:noProof/>
              </w:rPr>
              <w:t>Batting and Baserunning</w:t>
            </w:r>
            <w:r>
              <w:rPr>
                <w:noProof/>
                <w:webHidden/>
              </w:rPr>
              <w:tab/>
            </w:r>
            <w:r>
              <w:rPr>
                <w:noProof/>
                <w:webHidden/>
              </w:rPr>
              <w:fldChar w:fldCharType="begin"/>
            </w:r>
            <w:r>
              <w:rPr>
                <w:noProof/>
                <w:webHidden/>
              </w:rPr>
              <w:instrText xml:space="preserve"> PAGEREF _Toc215437205 \h </w:instrText>
            </w:r>
            <w:r>
              <w:rPr>
                <w:noProof/>
                <w:webHidden/>
              </w:rPr>
            </w:r>
            <w:r>
              <w:rPr>
                <w:noProof/>
                <w:webHidden/>
              </w:rPr>
              <w:fldChar w:fldCharType="separate"/>
            </w:r>
            <w:r>
              <w:rPr>
                <w:noProof/>
                <w:webHidden/>
              </w:rPr>
              <w:t>3</w:t>
            </w:r>
            <w:r>
              <w:rPr>
                <w:noProof/>
                <w:webHidden/>
              </w:rPr>
              <w:fldChar w:fldCharType="end"/>
            </w:r>
          </w:hyperlink>
        </w:p>
        <w:p w14:paraId="0B20C7B4" w14:textId="576053BA" w:rsidR="00E71441" w:rsidRDefault="00E71441">
          <w:pPr>
            <w:pStyle w:val="TOC2"/>
            <w:tabs>
              <w:tab w:val="right" w:leader="dot" w:pos="9350"/>
            </w:tabs>
            <w:rPr>
              <w:rFonts w:eastAsiaTheme="minorEastAsia"/>
              <w:noProof/>
              <w:sz w:val="24"/>
              <w:szCs w:val="24"/>
            </w:rPr>
          </w:pPr>
          <w:hyperlink w:anchor="_Toc215437206" w:history="1">
            <w:r w:rsidRPr="00A7129B">
              <w:rPr>
                <w:rStyle w:val="Hyperlink"/>
                <w:noProof/>
              </w:rPr>
              <w:t>Fielding</w:t>
            </w:r>
            <w:r>
              <w:rPr>
                <w:noProof/>
                <w:webHidden/>
              </w:rPr>
              <w:tab/>
            </w:r>
            <w:r>
              <w:rPr>
                <w:noProof/>
                <w:webHidden/>
              </w:rPr>
              <w:fldChar w:fldCharType="begin"/>
            </w:r>
            <w:r>
              <w:rPr>
                <w:noProof/>
                <w:webHidden/>
              </w:rPr>
              <w:instrText xml:space="preserve"> PAGEREF _Toc215437206 \h </w:instrText>
            </w:r>
            <w:r>
              <w:rPr>
                <w:noProof/>
                <w:webHidden/>
              </w:rPr>
            </w:r>
            <w:r>
              <w:rPr>
                <w:noProof/>
                <w:webHidden/>
              </w:rPr>
              <w:fldChar w:fldCharType="separate"/>
            </w:r>
            <w:r>
              <w:rPr>
                <w:noProof/>
                <w:webHidden/>
              </w:rPr>
              <w:t>4</w:t>
            </w:r>
            <w:r>
              <w:rPr>
                <w:noProof/>
                <w:webHidden/>
              </w:rPr>
              <w:fldChar w:fldCharType="end"/>
            </w:r>
          </w:hyperlink>
        </w:p>
        <w:p w14:paraId="0399F21A" w14:textId="1A095117" w:rsidR="00E71441" w:rsidRDefault="00E71441">
          <w:pPr>
            <w:pStyle w:val="TOC2"/>
            <w:tabs>
              <w:tab w:val="right" w:leader="dot" w:pos="9350"/>
            </w:tabs>
            <w:rPr>
              <w:rFonts w:eastAsiaTheme="minorEastAsia"/>
              <w:noProof/>
              <w:sz w:val="24"/>
              <w:szCs w:val="24"/>
            </w:rPr>
          </w:pPr>
          <w:hyperlink w:anchor="_Toc215437207" w:history="1">
            <w:r w:rsidRPr="00A7129B">
              <w:rPr>
                <w:rStyle w:val="Hyperlink"/>
                <w:noProof/>
              </w:rPr>
              <w:t>Pitching</w:t>
            </w:r>
            <w:r>
              <w:rPr>
                <w:noProof/>
                <w:webHidden/>
              </w:rPr>
              <w:tab/>
            </w:r>
            <w:r>
              <w:rPr>
                <w:noProof/>
                <w:webHidden/>
              </w:rPr>
              <w:fldChar w:fldCharType="begin"/>
            </w:r>
            <w:r>
              <w:rPr>
                <w:noProof/>
                <w:webHidden/>
              </w:rPr>
              <w:instrText xml:space="preserve"> PAGEREF _Toc215437207 \h </w:instrText>
            </w:r>
            <w:r>
              <w:rPr>
                <w:noProof/>
                <w:webHidden/>
              </w:rPr>
            </w:r>
            <w:r>
              <w:rPr>
                <w:noProof/>
                <w:webHidden/>
              </w:rPr>
              <w:fldChar w:fldCharType="separate"/>
            </w:r>
            <w:r>
              <w:rPr>
                <w:noProof/>
                <w:webHidden/>
              </w:rPr>
              <w:t>4</w:t>
            </w:r>
            <w:r>
              <w:rPr>
                <w:noProof/>
                <w:webHidden/>
              </w:rPr>
              <w:fldChar w:fldCharType="end"/>
            </w:r>
          </w:hyperlink>
        </w:p>
        <w:p w14:paraId="43E97B47" w14:textId="3BC471E4" w:rsidR="00E71441" w:rsidRDefault="00E71441">
          <w:pPr>
            <w:pStyle w:val="TOC1"/>
            <w:tabs>
              <w:tab w:val="right" w:leader="dot" w:pos="9350"/>
            </w:tabs>
            <w:rPr>
              <w:rFonts w:eastAsiaTheme="minorEastAsia"/>
              <w:noProof/>
              <w:sz w:val="24"/>
              <w:szCs w:val="24"/>
            </w:rPr>
          </w:pPr>
          <w:hyperlink w:anchor="_Toc215437208" w:history="1">
            <w:r w:rsidRPr="00A7129B">
              <w:rPr>
                <w:rStyle w:val="Hyperlink"/>
                <w:noProof/>
              </w:rPr>
              <w:t>Dataset</w:t>
            </w:r>
            <w:r>
              <w:rPr>
                <w:noProof/>
                <w:webHidden/>
              </w:rPr>
              <w:tab/>
            </w:r>
            <w:r>
              <w:rPr>
                <w:noProof/>
                <w:webHidden/>
              </w:rPr>
              <w:fldChar w:fldCharType="begin"/>
            </w:r>
            <w:r>
              <w:rPr>
                <w:noProof/>
                <w:webHidden/>
              </w:rPr>
              <w:instrText xml:space="preserve"> PAGEREF _Toc215437208 \h </w:instrText>
            </w:r>
            <w:r>
              <w:rPr>
                <w:noProof/>
                <w:webHidden/>
              </w:rPr>
            </w:r>
            <w:r>
              <w:rPr>
                <w:noProof/>
                <w:webHidden/>
              </w:rPr>
              <w:fldChar w:fldCharType="separate"/>
            </w:r>
            <w:r>
              <w:rPr>
                <w:noProof/>
                <w:webHidden/>
              </w:rPr>
              <w:t>5</w:t>
            </w:r>
            <w:r>
              <w:rPr>
                <w:noProof/>
                <w:webHidden/>
              </w:rPr>
              <w:fldChar w:fldCharType="end"/>
            </w:r>
          </w:hyperlink>
        </w:p>
        <w:p w14:paraId="6F2B3698" w14:textId="3BD21C12" w:rsidR="00E71441" w:rsidRDefault="00E71441">
          <w:pPr>
            <w:pStyle w:val="TOC1"/>
            <w:tabs>
              <w:tab w:val="right" w:leader="dot" w:pos="9350"/>
            </w:tabs>
            <w:rPr>
              <w:rFonts w:eastAsiaTheme="minorEastAsia"/>
              <w:noProof/>
              <w:sz w:val="24"/>
              <w:szCs w:val="24"/>
            </w:rPr>
          </w:pPr>
          <w:hyperlink w:anchor="_Toc215437209" w:history="1">
            <w:r w:rsidRPr="00A7129B">
              <w:rPr>
                <w:rStyle w:val="Hyperlink"/>
                <w:noProof/>
              </w:rPr>
              <w:t>Methodology</w:t>
            </w:r>
            <w:r>
              <w:rPr>
                <w:noProof/>
                <w:webHidden/>
              </w:rPr>
              <w:tab/>
            </w:r>
            <w:r>
              <w:rPr>
                <w:noProof/>
                <w:webHidden/>
              </w:rPr>
              <w:fldChar w:fldCharType="begin"/>
            </w:r>
            <w:r>
              <w:rPr>
                <w:noProof/>
                <w:webHidden/>
              </w:rPr>
              <w:instrText xml:space="preserve"> PAGEREF _Toc215437209 \h </w:instrText>
            </w:r>
            <w:r>
              <w:rPr>
                <w:noProof/>
                <w:webHidden/>
              </w:rPr>
            </w:r>
            <w:r>
              <w:rPr>
                <w:noProof/>
                <w:webHidden/>
              </w:rPr>
              <w:fldChar w:fldCharType="separate"/>
            </w:r>
            <w:r>
              <w:rPr>
                <w:noProof/>
                <w:webHidden/>
              </w:rPr>
              <w:t>6</w:t>
            </w:r>
            <w:r>
              <w:rPr>
                <w:noProof/>
                <w:webHidden/>
              </w:rPr>
              <w:fldChar w:fldCharType="end"/>
            </w:r>
          </w:hyperlink>
        </w:p>
        <w:p w14:paraId="67DA6352" w14:textId="1B9C7D1F" w:rsidR="00E71441" w:rsidRDefault="00E71441">
          <w:pPr>
            <w:pStyle w:val="TOC1"/>
            <w:tabs>
              <w:tab w:val="right" w:leader="dot" w:pos="9350"/>
            </w:tabs>
            <w:rPr>
              <w:rFonts w:eastAsiaTheme="minorEastAsia"/>
              <w:noProof/>
              <w:sz w:val="24"/>
              <w:szCs w:val="24"/>
            </w:rPr>
          </w:pPr>
          <w:hyperlink w:anchor="_Toc215437210" w:history="1">
            <w:r w:rsidRPr="00A7129B">
              <w:rPr>
                <w:rStyle w:val="Hyperlink"/>
                <w:noProof/>
              </w:rPr>
              <w:t>Results and Analysis</w:t>
            </w:r>
            <w:r>
              <w:rPr>
                <w:noProof/>
                <w:webHidden/>
              </w:rPr>
              <w:tab/>
            </w:r>
            <w:r>
              <w:rPr>
                <w:noProof/>
                <w:webHidden/>
              </w:rPr>
              <w:fldChar w:fldCharType="begin"/>
            </w:r>
            <w:r>
              <w:rPr>
                <w:noProof/>
                <w:webHidden/>
              </w:rPr>
              <w:instrText xml:space="preserve"> PAGEREF _Toc215437210 \h </w:instrText>
            </w:r>
            <w:r>
              <w:rPr>
                <w:noProof/>
                <w:webHidden/>
              </w:rPr>
            </w:r>
            <w:r>
              <w:rPr>
                <w:noProof/>
                <w:webHidden/>
              </w:rPr>
              <w:fldChar w:fldCharType="separate"/>
            </w:r>
            <w:r>
              <w:rPr>
                <w:noProof/>
                <w:webHidden/>
              </w:rPr>
              <w:t>7</w:t>
            </w:r>
            <w:r>
              <w:rPr>
                <w:noProof/>
                <w:webHidden/>
              </w:rPr>
              <w:fldChar w:fldCharType="end"/>
            </w:r>
          </w:hyperlink>
        </w:p>
        <w:p w14:paraId="4021359A" w14:textId="6826199E" w:rsidR="00E71441" w:rsidRDefault="00E71441">
          <w:pPr>
            <w:pStyle w:val="TOC1"/>
            <w:tabs>
              <w:tab w:val="right" w:leader="dot" w:pos="9350"/>
            </w:tabs>
            <w:rPr>
              <w:rFonts w:eastAsiaTheme="minorEastAsia"/>
              <w:noProof/>
              <w:sz w:val="24"/>
              <w:szCs w:val="24"/>
            </w:rPr>
          </w:pPr>
          <w:hyperlink w:anchor="_Toc215437211" w:history="1">
            <w:r w:rsidRPr="00A7129B">
              <w:rPr>
                <w:rStyle w:val="Hyperlink"/>
                <w:noProof/>
              </w:rPr>
              <w:t>Discussion and Conclusions</w:t>
            </w:r>
            <w:r>
              <w:rPr>
                <w:noProof/>
                <w:webHidden/>
              </w:rPr>
              <w:tab/>
            </w:r>
            <w:r>
              <w:rPr>
                <w:noProof/>
                <w:webHidden/>
              </w:rPr>
              <w:fldChar w:fldCharType="begin"/>
            </w:r>
            <w:r>
              <w:rPr>
                <w:noProof/>
                <w:webHidden/>
              </w:rPr>
              <w:instrText xml:space="preserve"> PAGEREF _Toc215437211 \h </w:instrText>
            </w:r>
            <w:r>
              <w:rPr>
                <w:noProof/>
                <w:webHidden/>
              </w:rPr>
            </w:r>
            <w:r>
              <w:rPr>
                <w:noProof/>
                <w:webHidden/>
              </w:rPr>
              <w:fldChar w:fldCharType="separate"/>
            </w:r>
            <w:r>
              <w:rPr>
                <w:noProof/>
                <w:webHidden/>
              </w:rPr>
              <w:t>10</w:t>
            </w:r>
            <w:r>
              <w:rPr>
                <w:noProof/>
                <w:webHidden/>
              </w:rPr>
              <w:fldChar w:fldCharType="end"/>
            </w:r>
          </w:hyperlink>
        </w:p>
        <w:p w14:paraId="5512359A" w14:textId="2D424658" w:rsidR="00E71441" w:rsidRDefault="00E71441">
          <w:pPr>
            <w:pStyle w:val="TOC1"/>
            <w:tabs>
              <w:tab w:val="right" w:leader="dot" w:pos="9350"/>
            </w:tabs>
            <w:rPr>
              <w:rFonts w:eastAsiaTheme="minorEastAsia"/>
              <w:noProof/>
              <w:sz w:val="24"/>
              <w:szCs w:val="24"/>
            </w:rPr>
          </w:pPr>
          <w:hyperlink w:anchor="_Toc215437212" w:history="1">
            <w:r w:rsidRPr="00A7129B">
              <w:rPr>
                <w:rStyle w:val="Hyperlink"/>
                <w:noProof/>
              </w:rPr>
              <w:t>References</w:t>
            </w:r>
            <w:r>
              <w:rPr>
                <w:noProof/>
                <w:webHidden/>
              </w:rPr>
              <w:tab/>
            </w:r>
            <w:r>
              <w:rPr>
                <w:noProof/>
                <w:webHidden/>
              </w:rPr>
              <w:fldChar w:fldCharType="begin"/>
            </w:r>
            <w:r>
              <w:rPr>
                <w:noProof/>
                <w:webHidden/>
              </w:rPr>
              <w:instrText xml:space="preserve"> PAGEREF _Toc215437212 \h </w:instrText>
            </w:r>
            <w:r>
              <w:rPr>
                <w:noProof/>
                <w:webHidden/>
              </w:rPr>
            </w:r>
            <w:r>
              <w:rPr>
                <w:noProof/>
                <w:webHidden/>
              </w:rPr>
              <w:fldChar w:fldCharType="separate"/>
            </w:r>
            <w:r>
              <w:rPr>
                <w:noProof/>
                <w:webHidden/>
              </w:rPr>
              <w:t>11</w:t>
            </w:r>
            <w:r>
              <w:rPr>
                <w:noProof/>
                <w:webHidden/>
              </w:rPr>
              <w:fldChar w:fldCharType="end"/>
            </w:r>
          </w:hyperlink>
        </w:p>
        <w:p w14:paraId="0ACEB1F1" w14:textId="369F3AEC" w:rsidR="002123D3" w:rsidRDefault="002123D3">
          <w:r>
            <w:rPr>
              <w:b/>
              <w:bCs/>
              <w:noProof/>
            </w:rPr>
            <w:fldChar w:fldCharType="end"/>
          </w:r>
        </w:p>
      </w:sdtContent>
    </w:sdt>
    <w:p w14:paraId="0A4FCD78" w14:textId="77777777" w:rsidR="002123D3" w:rsidRDefault="002123D3" w:rsidP="002123D3"/>
    <w:p w14:paraId="7C7D2630" w14:textId="77777777" w:rsidR="002123D3" w:rsidRDefault="002123D3" w:rsidP="006B1577">
      <w:pPr>
        <w:jc w:val="center"/>
      </w:pPr>
    </w:p>
    <w:p w14:paraId="6AA82FA3" w14:textId="77777777" w:rsidR="002123D3" w:rsidRDefault="002123D3" w:rsidP="006B1577">
      <w:pPr>
        <w:jc w:val="center"/>
      </w:pPr>
    </w:p>
    <w:p w14:paraId="7EA3860D" w14:textId="77777777" w:rsidR="002123D3" w:rsidRDefault="002123D3" w:rsidP="006B1577">
      <w:pPr>
        <w:jc w:val="center"/>
      </w:pPr>
    </w:p>
    <w:p w14:paraId="474473A5" w14:textId="340EB4F3" w:rsidR="002123D3" w:rsidRDefault="002123D3" w:rsidP="006B1577">
      <w:pPr>
        <w:jc w:val="center"/>
      </w:pPr>
    </w:p>
    <w:p w14:paraId="33409D07" w14:textId="77777777" w:rsidR="002123D3" w:rsidRDefault="002123D3">
      <w:r>
        <w:br w:type="page"/>
      </w:r>
    </w:p>
    <w:p w14:paraId="2E1445B5" w14:textId="6B6B2BFD" w:rsidR="002123D3" w:rsidRPr="005617F8" w:rsidRDefault="002123D3" w:rsidP="005617F8">
      <w:pPr>
        <w:pStyle w:val="Heading1"/>
        <w:rPr>
          <w:color w:val="auto"/>
        </w:rPr>
      </w:pPr>
      <w:bookmarkStart w:id="0" w:name="_Toc215437204"/>
      <w:r w:rsidRPr="002123D3">
        <w:rPr>
          <w:color w:val="auto"/>
        </w:rPr>
        <w:lastRenderedPageBreak/>
        <w:t>Introduction</w:t>
      </w:r>
      <w:bookmarkEnd w:id="0"/>
    </w:p>
    <w:p w14:paraId="6696A0BE" w14:textId="2001AB14" w:rsidR="00E71441" w:rsidRDefault="006D16E5" w:rsidP="004A4B96">
      <w:pPr>
        <w:spacing w:line="360" w:lineRule="auto"/>
      </w:pPr>
      <w:r>
        <w:t xml:space="preserve">Baseball has often been referred to as “America’s Pastime”, largely earning this connotation through its combination of historical significance and its slow, segmented play style. </w:t>
      </w:r>
      <w:r w:rsidR="005617F8">
        <w:t xml:space="preserve">Its significance within American culture and the sporting world gives rise to a multitude questions that can be answered with the help of data science practices. Among these questions </w:t>
      </w:r>
      <w:r w:rsidR="009034A8">
        <w:t xml:space="preserve">is the focus of this report, namely, which aspects of MLB gameplay are most closely related with team success? </w:t>
      </w:r>
    </w:p>
    <w:p w14:paraId="65F2F497" w14:textId="4E831EF8" w:rsidR="00F437D3" w:rsidRDefault="009034A8" w:rsidP="00F52B04">
      <w:pPr>
        <w:spacing w:line="360" w:lineRule="auto"/>
      </w:pPr>
      <w:r>
        <w:t>Th</w:t>
      </w:r>
      <w:r w:rsidR="00F437D3">
        <w:t>is question can be broken down into four secondary questions, which are as follows:</w:t>
      </w:r>
    </w:p>
    <w:p w14:paraId="5232E98D" w14:textId="5F796666" w:rsidR="00F437D3" w:rsidRPr="009504B5" w:rsidRDefault="00F437D3" w:rsidP="00F52B04">
      <w:pPr>
        <w:spacing w:line="360" w:lineRule="auto"/>
        <w:rPr>
          <w:b/>
          <w:bCs/>
        </w:rPr>
      </w:pPr>
      <w:r w:rsidRPr="009504B5">
        <w:rPr>
          <w:b/>
          <w:bCs/>
        </w:rPr>
        <w:t>1)</w:t>
      </w:r>
      <w:r w:rsidR="008174D7" w:rsidRPr="009504B5">
        <w:rPr>
          <w:b/>
          <w:bCs/>
        </w:rPr>
        <w:t xml:space="preserve"> What </w:t>
      </w:r>
      <w:r w:rsidR="004339BF" w:rsidRPr="009504B5">
        <w:rPr>
          <w:b/>
          <w:bCs/>
        </w:rPr>
        <w:t>is the impact of batting and baserunning on winning in the regular season?</w:t>
      </w:r>
    </w:p>
    <w:p w14:paraId="7BD2AE54" w14:textId="1478936C" w:rsidR="00F437D3" w:rsidRPr="009504B5" w:rsidRDefault="00F437D3" w:rsidP="00F52B04">
      <w:pPr>
        <w:spacing w:line="360" w:lineRule="auto"/>
        <w:rPr>
          <w:b/>
          <w:bCs/>
        </w:rPr>
      </w:pPr>
      <w:r w:rsidRPr="009504B5">
        <w:rPr>
          <w:b/>
          <w:bCs/>
        </w:rPr>
        <w:t>2)</w:t>
      </w:r>
      <w:r w:rsidR="004339BF" w:rsidRPr="009504B5">
        <w:rPr>
          <w:b/>
          <w:bCs/>
        </w:rPr>
        <w:t xml:space="preserve"> What is the impact of fielding on winning in the regular season?</w:t>
      </w:r>
    </w:p>
    <w:p w14:paraId="37F232B4" w14:textId="0106C55A" w:rsidR="00F437D3" w:rsidRPr="009504B5" w:rsidRDefault="00F437D3" w:rsidP="00F52B04">
      <w:pPr>
        <w:spacing w:line="360" w:lineRule="auto"/>
        <w:rPr>
          <w:b/>
          <w:bCs/>
        </w:rPr>
      </w:pPr>
      <w:r w:rsidRPr="009504B5">
        <w:rPr>
          <w:b/>
          <w:bCs/>
        </w:rPr>
        <w:t>3)</w:t>
      </w:r>
      <w:r w:rsidR="004339BF" w:rsidRPr="009504B5">
        <w:rPr>
          <w:b/>
          <w:bCs/>
        </w:rPr>
        <w:t xml:space="preserve"> What is the impact of pitching on winning in the regular season?</w:t>
      </w:r>
    </w:p>
    <w:p w14:paraId="3F890E60" w14:textId="0035837B" w:rsidR="00E71441" w:rsidRPr="009504B5" w:rsidRDefault="00F437D3" w:rsidP="00F52B04">
      <w:pPr>
        <w:spacing w:line="360" w:lineRule="auto"/>
        <w:rPr>
          <w:b/>
          <w:bCs/>
        </w:rPr>
      </w:pPr>
      <w:r w:rsidRPr="009504B5">
        <w:rPr>
          <w:b/>
          <w:bCs/>
        </w:rPr>
        <w:t>4)</w:t>
      </w:r>
      <w:r w:rsidR="004339BF" w:rsidRPr="009504B5">
        <w:rPr>
          <w:b/>
          <w:bCs/>
        </w:rPr>
        <w:t xml:space="preserve"> How do these relationships change in the playoffs?</w:t>
      </w:r>
    </w:p>
    <w:p w14:paraId="270404CB" w14:textId="7B0CDAE0" w:rsidR="00C1064D" w:rsidRDefault="004339BF" w:rsidP="004A4B96">
      <w:pPr>
        <w:spacing w:line="360" w:lineRule="auto"/>
      </w:pPr>
      <w:r>
        <w:t xml:space="preserve">The first three inherently represent three different areas of play, with batting and baserunning being determined by offensive statistics and fielding and pitching being determined by defensive statistics. The fourth evidently references these same areas, but in the context of the postseason. </w:t>
      </w:r>
      <w:r w:rsidR="00BB2CE0">
        <w:t>In understanding how these facets of the</w:t>
      </w:r>
      <w:r w:rsidR="00C1064D">
        <w:t xml:space="preserve"> game</w:t>
      </w:r>
      <w:r w:rsidR="00BB2CE0">
        <w:t xml:space="preserve"> impact winning both in the regular season and the playoffs</w:t>
      </w:r>
      <w:r w:rsidR="00C1064D">
        <w:t>, fans of the sports can gain greater appreciation for the statistics within baseball and team officials can make educated decisions on how to structure their rosters for the most success.</w:t>
      </w:r>
    </w:p>
    <w:p w14:paraId="29C1E83B" w14:textId="294FF46B" w:rsidR="00F437D3" w:rsidRPr="00BB2CE0" w:rsidRDefault="00BB2CE0" w:rsidP="00BB2CE0">
      <w:pPr>
        <w:pStyle w:val="Heading2"/>
        <w:rPr>
          <w:color w:val="auto"/>
        </w:rPr>
      </w:pPr>
      <w:bookmarkStart w:id="1" w:name="_Toc215437205"/>
      <w:r w:rsidRPr="00BB2CE0">
        <w:rPr>
          <w:color w:val="auto"/>
        </w:rPr>
        <w:t>Batting and Baserunning</w:t>
      </w:r>
      <w:bookmarkEnd w:id="1"/>
    </w:p>
    <w:p w14:paraId="56A4DE77" w14:textId="40FE8B4B" w:rsidR="00BB2CE0" w:rsidRDefault="00BB2CE0" w:rsidP="004A4B96">
      <w:pPr>
        <w:spacing w:line="360" w:lineRule="auto"/>
      </w:pPr>
      <w:r>
        <w:t xml:space="preserve">Investigating batting and baserunning is done with the intention of determining how a team’s offensive output correlates to winning games. The specific statistics that will be used to represent this component of play are runs scored per game, total bases stolen, batting average, </w:t>
      </w:r>
      <w:r w:rsidR="00C1064D">
        <w:t>on base percentage, slugging percentage, and home runs. Breaking this category down into individual statistics not only provides quantitative values to perform analysis on, but also allows differing components of offense to be examined and compared. For example, there has long been a debate on whether contact hitting (hitting for average</w:t>
      </w:r>
      <w:proofErr w:type="gramStart"/>
      <w:r w:rsidR="00C1064D">
        <w:t>)</w:t>
      </w:r>
      <w:proofErr w:type="gramEnd"/>
      <w:r w:rsidR="00C1064D">
        <w:t xml:space="preserve"> or slugging (hitting for power) is a better strategy for team success</w:t>
      </w:r>
      <w:r w:rsidR="005D696C">
        <w:t>. Such a debate will be settled within the contents of this report.</w:t>
      </w:r>
    </w:p>
    <w:p w14:paraId="2E336CFF" w14:textId="77777777" w:rsidR="005D696C" w:rsidRDefault="005D696C" w:rsidP="00BB2CE0"/>
    <w:p w14:paraId="5E9B6D3E" w14:textId="48AB4A24" w:rsidR="005D696C" w:rsidRPr="005D696C" w:rsidRDefault="005D696C" w:rsidP="005D696C">
      <w:pPr>
        <w:pStyle w:val="Heading2"/>
        <w:rPr>
          <w:color w:val="auto"/>
        </w:rPr>
      </w:pPr>
      <w:bookmarkStart w:id="2" w:name="_Toc215437206"/>
      <w:r w:rsidRPr="005D696C">
        <w:rPr>
          <w:color w:val="auto"/>
        </w:rPr>
        <w:lastRenderedPageBreak/>
        <w:t>Fielding</w:t>
      </w:r>
      <w:bookmarkEnd w:id="2"/>
    </w:p>
    <w:p w14:paraId="1F0E185A" w14:textId="3B65A35B" w:rsidR="002123D3" w:rsidRDefault="005D696C" w:rsidP="004A4B96">
      <w:pPr>
        <w:spacing w:line="360" w:lineRule="auto"/>
      </w:pPr>
      <w:r>
        <w:t>Fielding represents the core component of a team’s defense. Being able to turn plays to get outs, particularly those that may be considered more difficult, is often the difference between winning and losing teams. The statistics to be examined here are defensive efficiency, defensive runs saved, and errors.</w:t>
      </w:r>
    </w:p>
    <w:p w14:paraId="296066FD" w14:textId="77777777" w:rsidR="005D696C" w:rsidRDefault="005D696C" w:rsidP="002123D3"/>
    <w:p w14:paraId="46EF4B68" w14:textId="5959CD53" w:rsidR="005D696C" w:rsidRPr="005D696C" w:rsidRDefault="005D696C" w:rsidP="005D696C">
      <w:pPr>
        <w:pStyle w:val="Heading2"/>
        <w:rPr>
          <w:color w:val="auto"/>
        </w:rPr>
      </w:pPr>
      <w:bookmarkStart w:id="3" w:name="_Toc215437207"/>
      <w:r w:rsidRPr="005D696C">
        <w:rPr>
          <w:color w:val="auto"/>
        </w:rPr>
        <w:t>Pitching</w:t>
      </w:r>
      <w:bookmarkEnd w:id="3"/>
    </w:p>
    <w:p w14:paraId="44B68EDB" w14:textId="34A89B72" w:rsidR="002123D3" w:rsidRDefault="005D696C" w:rsidP="004A4B96">
      <w:pPr>
        <w:spacing w:line="360" w:lineRule="auto"/>
      </w:pPr>
      <w:r>
        <w:t xml:space="preserve">Pitching represents a secondary, yet arguably more important </w:t>
      </w:r>
      <w:r w:rsidR="00F52B04">
        <w:t xml:space="preserve">aspect of team defense. For the purpose of this investigation, the pitching category will capture both starting pitcher and bullpen statistics. These statistics are inclusive of quality start percentage, average game score, innings pitched per game started (on average), and save percentage. </w:t>
      </w:r>
    </w:p>
    <w:p w14:paraId="3D9FCDA9" w14:textId="4BF6CF7E" w:rsidR="00F52B04" w:rsidRDefault="00F52B04" w:rsidP="002123D3">
      <w:r>
        <w:br w:type="page"/>
      </w:r>
    </w:p>
    <w:p w14:paraId="6E467777" w14:textId="29AD3163" w:rsidR="002123D3" w:rsidRPr="00FA2E7B" w:rsidRDefault="002123D3" w:rsidP="002123D3">
      <w:pPr>
        <w:pStyle w:val="Heading1"/>
        <w:rPr>
          <w:color w:val="auto"/>
        </w:rPr>
      </w:pPr>
      <w:bookmarkStart w:id="4" w:name="_Toc215437208"/>
      <w:r w:rsidRPr="00FA2E7B">
        <w:rPr>
          <w:color w:val="auto"/>
        </w:rPr>
        <w:lastRenderedPageBreak/>
        <w:t>Dataset</w:t>
      </w:r>
      <w:bookmarkEnd w:id="4"/>
    </w:p>
    <w:p w14:paraId="4B556EBE" w14:textId="260ECF2B" w:rsidR="00F52B04" w:rsidRDefault="00F52B04" w:rsidP="00F52B04">
      <w:pPr>
        <w:spacing w:line="360" w:lineRule="auto"/>
      </w:pPr>
      <w:r>
        <w:t>The dataset that will be used to perform all quantitative analysis is linked below.</w:t>
      </w:r>
    </w:p>
    <w:p w14:paraId="0D9CAC76" w14:textId="2088A181" w:rsidR="00F52B04" w:rsidRDefault="00F52B04" w:rsidP="00F52B04">
      <w:pPr>
        <w:spacing w:line="360" w:lineRule="auto"/>
      </w:pPr>
      <w:r>
        <w:t>Baseball Reference:</w:t>
      </w:r>
    </w:p>
    <w:p w14:paraId="1908403D" w14:textId="5F8C32E0" w:rsidR="00F52B04" w:rsidRDefault="00F52B04" w:rsidP="00F52B04">
      <w:pPr>
        <w:spacing w:line="360" w:lineRule="auto"/>
      </w:pPr>
      <w:r>
        <w:rPr>
          <w:color w:val="0000FF"/>
          <w:sz w:val="23"/>
          <w:szCs w:val="23"/>
        </w:rPr>
        <w:t>https://www.baseball-reference.com/leagues/MLB-standings.shtml#all_expanded_standings_overall</w:t>
      </w:r>
    </w:p>
    <w:p w14:paraId="0E324F01" w14:textId="199F152A" w:rsidR="00F52B04" w:rsidRDefault="00F52B04" w:rsidP="00F52B04">
      <w:pPr>
        <w:spacing w:line="360" w:lineRule="auto"/>
      </w:pPr>
      <w:r>
        <w:t xml:space="preserve">This website features all data necessary for the analysis, including team standings, playoff results, and all batting, </w:t>
      </w:r>
      <w:proofErr w:type="gramStart"/>
      <w:r>
        <w:t>pitching</w:t>
      </w:r>
      <w:proofErr w:type="gramEnd"/>
      <w:r>
        <w:t xml:space="preserve"> and fielding stats by team for the 2025 season. Other years can also be accessed if needed.</w:t>
      </w:r>
    </w:p>
    <w:p w14:paraId="1FBFE7C1" w14:textId="77777777" w:rsidR="002123D3" w:rsidRDefault="002123D3" w:rsidP="002123D3"/>
    <w:p w14:paraId="1EB12AE3" w14:textId="77777777" w:rsidR="002123D3" w:rsidRDefault="002123D3" w:rsidP="002123D3"/>
    <w:p w14:paraId="27B9C9D8" w14:textId="77777777" w:rsidR="002123D3" w:rsidRDefault="002123D3" w:rsidP="002123D3"/>
    <w:p w14:paraId="7CC74EAB" w14:textId="77777777" w:rsidR="002123D3" w:rsidRDefault="002123D3" w:rsidP="002123D3"/>
    <w:p w14:paraId="0269A61C" w14:textId="77777777" w:rsidR="002123D3" w:rsidRDefault="002123D3" w:rsidP="002123D3"/>
    <w:p w14:paraId="32A84362" w14:textId="5459BE6D" w:rsidR="002123D3" w:rsidRDefault="002123D3" w:rsidP="002123D3"/>
    <w:p w14:paraId="11EB410E" w14:textId="43602620" w:rsidR="002123D3" w:rsidRDefault="002123D3">
      <w:r>
        <w:br w:type="page"/>
      </w:r>
    </w:p>
    <w:p w14:paraId="0502B801" w14:textId="43602620" w:rsidR="002123D3" w:rsidRPr="00FA2E7B" w:rsidRDefault="002123D3" w:rsidP="002123D3">
      <w:pPr>
        <w:pStyle w:val="Heading1"/>
        <w:rPr>
          <w:color w:val="auto"/>
        </w:rPr>
      </w:pPr>
      <w:bookmarkStart w:id="5" w:name="_Toc215437209"/>
      <w:r w:rsidRPr="00FA2E7B">
        <w:rPr>
          <w:color w:val="auto"/>
        </w:rPr>
        <w:lastRenderedPageBreak/>
        <w:t>Methodology</w:t>
      </w:r>
      <w:bookmarkEnd w:id="5"/>
    </w:p>
    <w:p w14:paraId="2F6029C6" w14:textId="02559117" w:rsidR="002123D3" w:rsidRDefault="00F52B04" w:rsidP="00E63FCA">
      <w:pPr>
        <w:spacing w:line="360" w:lineRule="auto"/>
      </w:pPr>
      <w:r>
        <w:t xml:space="preserve">In order to answer the question posed in the report’s introduction, a data science-centered approach will be undertaken. </w:t>
      </w:r>
      <w:r w:rsidR="00E63FCA">
        <w:t xml:space="preserve">Using Python, and the associated libraries </w:t>
      </w:r>
      <w:proofErr w:type="spellStart"/>
      <w:r w:rsidR="00E63FCA">
        <w:t>numpy</w:t>
      </w:r>
      <w:proofErr w:type="spellEnd"/>
      <w:r w:rsidR="00E63FCA">
        <w:t xml:space="preserve">, pandas, matplotlib and seaborn, a linear regression will be performed between each statistic identified in the introduction and wins on a team-by-team basis. The resulting correlation coefficients will then be compared to determine which </w:t>
      </w:r>
      <w:r w:rsidR="007C5341">
        <w:t xml:space="preserve">of these stats are most telling of a winning team. Further, with the correlation coefficients known, a general impression can be made for each area of the game and their relative importance to overall success. </w:t>
      </w:r>
      <w:r w:rsidR="0048521D">
        <w:t xml:space="preserve">Once this is done, the process is then repeated for the playoff data. </w:t>
      </w:r>
    </w:p>
    <w:p w14:paraId="10ACDE6A" w14:textId="77777777" w:rsidR="002123D3" w:rsidRDefault="002123D3" w:rsidP="002123D3"/>
    <w:p w14:paraId="0DF6B157" w14:textId="77777777" w:rsidR="002123D3" w:rsidRDefault="002123D3" w:rsidP="002123D3"/>
    <w:p w14:paraId="6D960520" w14:textId="77777777" w:rsidR="002123D3" w:rsidRDefault="002123D3" w:rsidP="002123D3"/>
    <w:p w14:paraId="17D3B5B8" w14:textId="7CAD7C97" w:rsidR="002123D3" w:rsidRDefault="002123D3" w:rsidP="002123D3"/>
    <w:p w14:paraId="2691B381" w14:textId="77777777" w:rsidR="002123D3" w:rsidRDefault="002123D3">
      <w:r>
        <w:br w:type="page"/>
      </w:r>
    </w:p>
    <w:p w14:paraId="02CFE5BF" w14:textId="0032ECEE" w:rsidR="002123D3" w:rsidRPr="00FA2E7B" w:rsidRDefault="002123D3" w:rsidP="002123D3">
      <w:pPr>
        <w:pStyle w:val="Heading1"/>
        <w:rPr>
          <w:color w:val="auto"/>
        </w:rPr>
      </w:pPr>
      <w:bookmarkStart w:id="6" w:name="_Toc215437210"/>
      <w:r w:rsidRPr="00FA2E7B">
        <w:rPr>
          <w:color w:val="auto"/>
        </w:rPr>
        <w:lastRenderedPageBreak/>
        <w:t>Results</w:t>
      </w:r>
      <w:r w:rsidR="003C179A">
        <w:rPr>
          <w:color w:val="auto"/>
        </w:rPr>
        <w:t xml:space="preserve"> and Analysis</w:t>
      </w:r>
      <w:bookmarkEnd w:id="6"/>
    </w:p>
    <w:p w14:paraId="32631C93" w14:textId="2E5BF94D" w:rsidR="002123D3" w:rsidRDefault="007C5341" w:rsidP="002123D3">
      <w:r>
        <w:t>The following table</w:t>
      </w:r>
      <w:r w:rsidR="005A4E52">
        <w:t xml:space="preserve">s </w:t>
      </w:r>
      <w:r>
        <w:t>provide</w:t>
      </w:r>
      <w:r w:rsidR="005A4E52">
        <w:t xml:space="preserve"> </w:t>
      </w:r>
      <w:r>
        <w:t xml:space="preserve">a summary of the correlation coefficients </w:t>
      </w:r>
      <w:r w:rsidR="005A4E52">
        <w:t>between wins and the considered statistics.</w:t>
      </w:r>
    </w:p>
    <w:p w14:paraId="64E5153A" w14:textId="16AAFC24" w:rsidR="00A700A4" w:rsidRPr="00A700A4" w:rsidRDefault="00A700A4" w:rsidP="00A700A4">
      <w:pPr>
        <w:pStyle w:val="Caption"/>
        <w:keepNext/>
        <w:rPr>
          <w:b/>
          <w:bCs/>
          <w:color w:val="auto"/>
        </w:rPr>
      </w:pPr>
      <w:r w:rsidRPr="00A700A4">
        <w:rPr>
          <w:b/>
          <w:bCs/>
          <w:color w:val="auto"/>
        </w:rPr>
        <w:t xml:space="preserve">Table </w:t>
      </w:r>
      <w:r w:rsidRPr="00A700A4">
        <w:rPr>
          <w:b/>
          <w:bCs/>
          <w:color w:val="auto"/>
        </w:rPr>
        <w:fldChar w:fldCharType="begin"/>
      </w:r>
      <w:r w:rsidRPr="00A700A4">
        <w:rPr>
          <w:b/>
          <w:bCs/>
          <w:color w:val="auto"/>
        </w:rPr>
        <w:instrText xml:space="preserve"> SEQ Table \* ARABIC </w:instrText>
      </w:r>
      <w:r w:rsidRPr="00A700A4">
        <w:rPr>
          <w:b/>
          <w:bCs/>
          <w:color w:val="auto"/>
        </w:rPr>
        <w:fldChar w:fldCharType="separate"/>
      </w:r>
      <w:r>
        <w:rPr>
          <w:b/>
          <w:bCs/>
          <w:noProof/>
          <w:color w:val="auto"/>
        </w:rPr>
        <w:t>1</w:t>
      </w:r>
      <w:r w:rsidRPr="00A700A4">
        <w:rPr>
          <w:b/>
          <w:bCs/>
          <w:color w:val="auto"/>
        </w:rPr>
        <w:fldChar w:fldCharType="end"/>
      </w:r>
      <w:r w:rsidRPr="00A700A4">
        <w:rPr>
          <w:b/>
          <w:bCs/>
          <w:color w:val="auto"/>
        </w:rPr>
        <w:t>: Correlation coefficients for batting and baserunning statistics.</w:t>
      </w:r>
    </w:p>
    <w:tbl>
      <w:tblPr>
        <w:tblStyle w:val="TableGrid"/>
        <w:tblW w:w="0" w:type="auto"/>
        <w:tblLook w:val="04A0" w:firstRow="1" w:lastRow="0" w:firstColumn="1" w:lastColumn="0" w:noHBand="0" w:noVBand="1"/>
      </w:tblPr>
      <w:tblGrid>
        <w:gridCol w:w="4675"/>
        <w:gridCol w:w="4675"/>
      </w:tblGrid>
      <w:tr w:rsidR="005A4E52" w14:paraId="6055BE65" w14:textId="77777777" w:rsidTr="00960241">
        <w:tc>
          <w:tcPr>
            <w:tcW w:w="9350" w:type="dxa"/>
            <w:gridSpan w:val="2"/>
            <w:vAlign w:val="center"/>
          </w:tcPr>
          <w:p w14:paraId="31B74EC6" w14:textId="5FFE9133" w:rsidR="005A4E52" w:rsidRPr="00C54B2D" w:rsidRDefault="005A4E52" w:rsidP="005A4E52">
            <w:pPr>
              <w:jc w:val="center"/>
              <w:rPr>
                <w:i/>
                <w:iCs/>
              </w:rPr>
            </w:pPr>
            <w:r w:rsidRPr="00C54B2D">
              <w:rPr>
                <w:i/>
                <w:iCs/>
              </w:rPr>
              <w:t>Batting and Baserunning</w:t>
            </w:r>
          </w:p>
        </w:tc>
      </w:tr>
      <w:tr w:rsidR="005A4E52" w14:paraId="1E109EF7" w14:textId="77777777" w:rsidTr="005A4E52">
        <w:tc>
          <w:tcPr>
            <w:tcW w:w="4675" w:type="dxa"/>
          </w:tcPr>
          <w:p w14:paraId="547618EF" w14:textId="5C48D91D" w:rsidR="005A4E52" w:rsidRPr="00C54B2D" w:rsidRDefault="005A4E52" w:rsidP="005A4E52">
            <w:pPr>
              <w:rPr>
                <w:b/>
                <w:bCs/>
              </w:rPr>
            </w:pPr>
            <w:r w:rsidRPr="00C54B2D">
              <w:rPr>
                <w:b/>
                <w:bCs/>
              </w:rPr>
              <w:t>Statistic</w:t>
            </w:r>
          </w:p>
        </w:tc>
        <w:tc>
          <w:tcPr>
            <w:tcW w:w="4675" w:type="dxa"/>
          </w:tcPr>
          <w:p w14:paraId="51A76669" w14:textId="266F8067" w:rsidR="005A4E52" w:rsidRPr="00C54B2D" w:rsidRDefault="005A4E52" w:rsidP="005A4E52">
            <w:pPr>
              <w:rPr>
                <w:b/>
                <w:bCs/>
              </w:rPr>
            </w:pPr>
            <w:r w:rsidRPr="00C54B2D">
              <w:rPr>
                <w:b/>
                <w:bCs/>
              </w:rPr>
              <w:t>Correlation Coefficient</w:t>
            </w:r>
          </w:p>
        </w:tc>
      </w:tr>
      <w:tr w:rsidR="005A4E52" w14:paraId="08585217" w14:textId="77777777" w:rsidTr="005A4E52">
        <w:tc>
          <w:tcPr>
            <w:tcW w:w="4675" w:type="dxa"/>
          </w:tcPr>
          <w:p w14:paraId="7EAF34E1" w14:textId="16D7540F" w:rsidR="005A4E52" w:rsidRDefault="005A4E52" w:rsidP="005A4E52">
            <w:r>
              <w:t>Runs per Game</w:t>
            </w:r>
          </w:p>
        </w:tc>
        <w:tc>
          <w:tcPr>
            <w:tcW w:w="4675" w:type="dxa"/>
          </w:tcPr>
          <w:p w14:paraId="228CA310" w14:textId="29138571" w:rsidR="005A4E52" w:rsidRDefault="005A4E52" w:rsidP="005A4E52">
            <w:r>
              <w:t>0.712</w:t>
            </w:r>
          </w:p>
        </w:tc>
      </w:tr>
      <w:tr w:rsidR="005A4E52" w14:paraId="72C621E9" w14:textId="77777777" w:rsidTr="005A4E52">
        <w:tc>
          <w:tcPr>
            <w:tcW w:w="4675" w:type="dxa"/>
          </w:tcPr>
          <w:p w14:paraId="3F51F574" w14:textId="52A1729D" w:rsidR="005A4E52" w:rsidRDefault="005A4E52" w:rsidP="005A4E52">
            <w:r>
              <w:t>Total Bases Stolen</w:t>
            </w:r>
          </w:p>
        </w:tc>
        <w:tc>
          <w:tcPr>
            <w:tcW w:w="4675" w:type="dxa"/>
          </w:tcPr>
          <w:p w14:paraId="4642265A" w14:textId="456BC669" w:rsidR="005A4E52" w:rsidRDefault="005A4E52" w:rsidP="005A4E52">
            <w:r>
              <w:t>0.172</w:t>
            </w:r>
          </w:p>
        </w:tc>
      </w:tr>
      <w:tr w:rsidR="005A4E52" w14:paraId="7615E30C" w14:textId="77777777" w:rsidTr="005A4E52">
        <w:tc>
          <w:tcPr>
            <w:tcW w:w="4675" w:type="dxa"/>
          </w:tcPr>
          <w:p w14:paraId="360FD1F8" w14:textId="6A742734" w:rsidR="005A4E52" w:rsidRDefault="005A4E52" w:rsidP="005A4E52">
            <w:r>
              <w:t>Batting Average</w:t>
            </w:r>
          </w:p>
        </w:tc>
        <w:tc>
          <w:tcPr>
            <w:tcW w:w="4675" w:type="dxa"/>
          </w:tcPr>
          <w:p w14:paraId="17F6E758" w14:textId="2E79B161" w:rsidR="005A4E52" w:rsidRDefault="005A4E52" w:rsidP="005A4E52">
            <w:r>
              <w:t>0.557</w:t>
            </w:r>
          </w:p>
        </w:tc>
      </w:tr>
      <w:tr w:rsidR="005A4E52" w14:paraId="38D65B75" w14:textId="77777777" w:rsidTr="005A4E52">
        <w:tc>
          <w:tcPr>
            <w:tcW w:w="4675" w:type="dxa"/>
          </w:tcPr>
          <w:p w14:paraId="40B43986" w14:textId="0550485B" w:rsidR="005A4E52" w:rsidRDefault="005A4E52" w:rsidP="005A4E52">
            <w:r>
              <w:t>On Base Percentage</w:t>
            </w:r>
          </w:p>
        </w:tc>
        <w:tc>
          <w:tcPr>
            <w:tcW w:w="4675" w:type="dxa"/>
          </w:tcPr>
          <w:p w14:paraId="5D0F8E63" w14:textId="487FC0CC" w:rsidR="005A4E52" w:rsidRDefault="005A4E52" w:rsidP="005A4E52">
            <w:r>
              <w:t>0.724</w:t>
            </w:r>
          </w:p>
        </w:tc>
      </w:tr>
      <w:tr w:rsidR="005A4E52" w14:paraId="087C69AE" w14:textId="77777777" w:rsidTr="005A4E52">
        <w:tc>
          <w:tcPr>
            <w:tcW w:w="4675" w:type="dxa"/>
          </w:tcPr>
          <w:p w14:paraId="44DFE1DD" w14:textId="5B52B70F" w:rsidR="005A4E52" w:rsidRDefault="005A4E52" w:rsidP="005A4E52">
            <w:r>
              <w:t>Slugging Percentage</w:t>
            </w:r>
          </w:p>
        </w:tc>
        <w:tc>
          <w:tcPr>
            <w:tcW w:w="4675" w:type="dxa"/>
          </w:tcPr>
          <w:p w14:paraId="5BE8AE87" w14:textId="38BE2AFB" w:rsidR="005A4E52" w:rsidRDefault="005A4E52" w:rsidP="005A4E52">
            <w:r>
              <w:t>0.500</w:t>
            </w:r>
          </w:p>
        </w:tc>
      </w:tr>
      <w:tr w:rsidR="005A4E52" w14:paraId="36E6055A" w14:textId="77777777" w:rsidTr="005A4E52">
        <w:tc>
          <w:tcPr>
            <w:tcW w:w="4675" w:type="dxa"/>
          </w:tcPr>
          <w:p w14:paraId="27EEFC9F" w14:textId="16F9B497" w:rsidR="005A4E52" w:rsidRDefault="005A4E52" w:rsidP="005A4E52">
            <w:r>
              <w:t>Total Home Runs</w:t>
            </w:r>
          </w:p>
        </w:tc>
        <w:tc>
          <w:tcPr>
            <w:tcW w:w="4675" w:type="dxa"/>
          </w:tcPr>
          <w:p w14:paraId="165E3362" w14:textId="7895DF6C" w:rsidR="005A4E52" w:rsidRDefault="005A4E52" w:rsidP="005A4E52">
            <w:r>
              <w:t>0.342</w:t>
            </w:r>
          </w:p>
        </w:tc>
      </w:tr>
      <w:tr w:rsidR="00202C98" w14:paraId="53280B52" w14:textId="77777777" w:rsidTr="005A4E52">
        <w:tc>
          <w:tcPr>
            <w:tcW w:w="4675" w:type="dxa"/>
          </w:tcPr>
          <w:p w14:paraId="191B909C" w14:textId="4E033151" w:rsidR="00202C98" w:rsidRPr="0048521D" w:rsidRDefault="00202C98" w:rsidP="005A4E52">
            <w:pPr>
              <w:rPr>
                <w:b/>
                <w:bCs/>
              </w:rPr>
            </w:pPr>
            <w:r w:rsidRPr="0048521D">
              <w:rPr>
                <w:b/>
                <w:bCs/>
              </w:rPr>
              <w:t>Average</w:t>
            </w:r>
          </w:p>
        </w:tc>
        <w:tc>
          <w:tcPr>
            <w:tcW w:w="4675" w:type="dxa"/>
          </w:tcPr>
          <w:p w14:paraId="51876B31" w14:textId="4B6B63C3" w:rsidR="00202C98" w:rsidRPr="00A700A4" w:rsidRDefault="00A700A4" w:rsidP="005A4E52">
            <w:pPr>
              <w:rPr>
                <w:b/>
                <w:bCs/>
              </w:rPr>
            </w:pPr>
            <w:r w:rsidRPr="00A700A4">
              <w:rPr>
                <w:b/>
                <w:bCs/>
              </w:rPr>
              <w:t>0.501</w:t>
            </w:r>
          </w:p>
        </w:tc>
      </w:tr>
    </w:tbl>
    <w:p w14:paraId="02E68DC9" w14:textId="77777777" w:rsidR="005A4E52" w:rsidRDefault="005A4E52" w:rsidP="002123D3"/>
    <w:p w14:paraId="28EAC55A" w14:textId="3F22329D" w:rsidR="00A700A4" w:rsidRPr="00A700A4" w:rsidRDefault="00A700A4" w:rsidP="00A700A4">
      <w:pPr>
        <w:pStyle w:val="Caption"/>
        <w:keepNext/>
        <w:rPr>
          <w:b/>
          <w:bCs/>
        </w:rPr>
      </w:pPr>
      <w:r w:rsidRPr="00A700A4">
        <w:rPr>
          <w:b/>
          <w:bCs/>
          <w:color w:val="auto"/>
        </w:rPr>
        <w:t xml:space="preserve">Table </w:t>
      </w:r>
      <w:r w:rsidRPr="00A700A4">
        <w:rPr>
          <w:b/>
          <w:bCs/>
          <w:color w:val="auto"/>
        </w:rPr>
        <w:fldChar w:fldCharType="begin"/>
      </w:r>
      <w:r w:rsidRPr="00A700A4">
        <w:rPr>
          <w:b/>
          <w:bCs/>
          <w:color w:val="auto"/>
        </w:rPr>
        <w:instrText xml:space="preserve"> SEQ Table \* ARABIC </w:instrText>
      </w:r>
      <w:r w:rsidRPr="00A700A4">
        <w:rPr>
          <w:b/>
          <w:bCs/>
          <w:color w:val="auto"/>
        </w:rPr>
        <w:fldChar w:fldCharType="separate"/>
      </w:r>
      <w:r>
        <w:rPr>
          <w:b/>
          <w:bCs/>
          <w:noProof/>
          <w:color w:val="auto"/>
        </w:rPr>
        <w:t>2</w:t>
      </w:r>
      <w:r w:rsidRPr="00A700A4">
        <w:rPr>
          <w:b/>
          <w:bCs/>
          <w:color w:val="auto"/>
        </w:rPr>
        <w:fldChar w:fldCharType="end"/>
      </w:r>
      <w:r w:rsidRPr="00A700A4">
        <w:rPr>
          <w:b/>
          <w:bCs/>
          <w:color w:val="auto"/>
        </w:rPr>
        <w:t>: Correlation coefficients for fielding statistics.</w:t>
      </w:r>
    </w:p>
    <w:tbl>
      <w:tblPr>
        <w:tblStyle w:val="TableGrid"/>
        <w:tblW w:w="0" w:type="auto"/>
        <w:tblLook w:val="04A0" w:firstRow="1" w:lastRow="0" w:firstColumn="1" w:lastColumn="0" w:noHBand="0" w:noVBand="1"/>
      </w:tblPr>
      <w:tblGrid>
        <w:gridCol w:w="4675"/>
        <w:gridCol w:w="4675"/>
      </w:tblGrid>
      <w:tr w:rsidR="005A4E52" w14:paraId="6E3A7016" w14:textId="77777777" w:rsidTr="000D1356">
        <w:tc>
          <w:tcPr>
            <w:tcW w:w="9350" w:type="dxa"/>
            <w:gridSpan w:val="2"/>
            <w:vAlign w:val="center"/>
          </w:tcPr>
          <w:p w14:paraId="7663D049" w14:textId="48D98133" w:rsidR="005A4E52" w:rsidRPr="00C54B2D" w:rsidRDefault="005A4E52" w:rsidP="000D1356">
            <w:pPr>
              <w:jc w:val="center"/>
              <w:rPr>
                <w:i/>
                <w:iCs/>
              </w:rPr>
            </w:pPr>
            <w:r w:rsidRPr="00C54B2D">
              <w:rPr>
                <w:i/>
                <w:iCs/>
              </w:rPr>
              <w:t>Fielding</w:t>
            </w:r>
          </w:p>
        </w:tc>
      </w:tr>
      <w:tr w:rsidR="005A4E52" w14:paraId="087903F7" w14:textId="77777777" w:rsidTr="000D1356">
        <w:tc>
          <w:tcPr>
            <w:tcW w:w="4675" w:type="dxa"/>
          </w:tcPr>
          <w:p w14:paraId="52EAE7AA" w14:textId="77777777" w:rsidR="005A4E52" w:rsidRPr="00C54B2D" w:rsidRDefault="005A4E52" w:rsidP="000D1356">
            <w:pPr>
              <w:rPr>
                <w:b/>
                <w:bCs/>
              </w:rPr>
            </w:pPr>
            <w:r w:rsidRPr="00C54B2D">
              <w:rPr>
                <w:b/>
                <w:bCs/>
              </w:rPr>
              <w:t>Statistic</w:t>
            </w:r>
          </w:p>
        </w:tc>
        <w:tc>
          <w:tcPr>
            <w:tcW w:w="4675" w:type="dxa"/>
          </w:tcPr>
          <w:p w14:paraId="18C63F59" w14:textId="77777777" w:rsidR="005A4E52" w:rsidRPr="00C54B2D" w:rsidRDefault="005A4E52" w:rsidP="000D1356">
            <w:pPr>
              <w:rPr>
                <w:b/>
                <w:bCs/>
              </w:rPr>
            </w:pPr>
            <w:r w:rsidRPr="00C54B2D">
              <w:rPr>
                <w:b/>
                <w:bCs/>
              </w:rPr>
              <w:t>Correlation Coefficient</w:t>
            </w:r>
          </w:p>
        </w:tc>
      </w:tr>
      <w:tr w:rsidR="005A4E52" w14:paraId="5745624C" w14:textId="77777777" w:rsidTr="000D1356">
        <w:tc>
          <w:tcPr>
            <w:tcW w:w="4675" w:type="dxa"/>
          </w:tcPr>
          <w:p w14:paraId="2599CAE9" w14:textId="4873C39F" w:rsidR="005A4E52" w:rsidRDefault="005A4E52" w:rsidP="000D1356">
            <w:r>
              <w:t>Defensive Efficiency</w:t>
            </w:r>
          </w:p>
        </w:tc>
        <w:tc>
          <w:tcPr>
            <w:tcW w:w="4675" w:type="dxa"/>
          </w:tcPr>
          <w:p w14:paraId="180A1E9E" w14:textId="6ED5F949" w:rsidR="005A4E52" w:rsidRDefault="000E40EA" w:rsidP="000D1356">
            <w:r>
              <w:t>0.592</w:t>
            </w:r>
          </w:p>
        </w:tc>
      </w:tr>
      <w:tr w:rsidR="005A4E52" w14:paraId="4BA14830" w14:textId="77777777" w:rsidTr="000D1356">
        <w:tc>
          <w:tcPr>
            <w:tcW w:w="4675" w:type="dxa"/>
          </w:tcPr>
          <w:p w14:paraId="1BD8E1B7" w14:textId="288F2916" w:rsidR="005A4E52" w:rsidRDefault="00202C98" w:rsidP="000D1356">
            <w:r>
              <w:t>Defensive Runs Saved</w:t>
            </w:r>
          </w:p>
        </w:tc>
        <w:tc>
          <w:tcPr>
            <w:tcW w:w="4675" w:type="dxa"/>
          </w:tcPr>
          <w:p w14:paraId="6A57F6BB" w14:textId="22EF37C7" w:rsidR="005A4E52" w:rsidRDefault="000E40EA" w:rsidP="000D1356">
            <w:r>
              <w:t>0.324</w:t>
            </w:r>
          </w:p>
        </w:tc>
      </w:tr>
      <w:tr w:rsidR="005A4E52" w14:paraId="4537ACA7" w14:textId="77777777" w:rsidTr="000D1356">
        <w:tc>
          <w:tcPr>
            <w:tcW w:w="4675" w:type="dxa"/>
          </w:tcPr>
          <w:p w14:paraId="055B34A1" w14:textId="575A2834" w:rsidR="005A4E52" w:rsidRDefault="00202C98" w:rsidP="000D1356">
            <w:r>
              <w:t>Errors</w:t>
            </w:r>
          </w:p>
        </w:tc>
        <w:tc>
          <w:tcPr>
            <w:tcW w:w="4675" w:type="dxa"/>
          </w:tcPr>
          <w:p w14:paraId="16FEBA24" w14:textId="43B57284" w:rsidR="005A4E52" w:rsidRDefault="000E40EA" w:rsidP="000D1356">
            <w:r>
              <w:t>-0.363</w:t>
            </w:r>
          </w:p>
        </w:tc>
      </w:tr>
      <w:tr w:rsidR="005A4E52" w14:paraId="44E5460D" w14:textId="77777777" w:rsidTr="000D1356">
        <w:tc>
          <w:tcPr>
            <w:tcW w:w="4675" w:type="dxa"/>
          </w:tcPr>
          <w:p w14:paraId="03E757A4" w14:textId="3A4DB259" w:rsidR="005A4E52" w:rsidRPr="0048521D" w:rsidRDefault="00202C98" w:rsidP="000D1356">
            <w:pPr>
              <w:rPr>
                <w:b/>
                <w:bCs/>
              </w:rPr>
            </w:pPr>
            <w:r w:rsidRPr="0048521D">
              <w:rPr>
                <w:b/>
                <w:bCs/>
              </w:rPr>
              <w:t>Average</w:t>
            </w:r>
          </w:p>
        </w:tc>
        <w:tc>
          <w:tcPr>
            <w:tcW w:w="4675" w:type="dxa"/>
          </w:tcPr>
          <w:p w14:paraId="5D19E14E" w14:textId="7DF19240" w:rsidR="005A4E52" w:rsidRPr="0048521D" w:rsidRDefault="0048521D" w:rsidP="000D1356">
            <w:pPr>
              <w:rPr>
                <w:b/>
                <w:bCs/>
              </w:rPr>
            </w:pPr>
            <w:r w:rsidRPr="0048521D">
              <w:rPr>
                <w:b/>
                <w:bCs/>
              </w:rPr>
              <w:t>0.426</w:t>
            </w:r>
          </w:p>
        </w:tc>
      </w:tr>
    </w:tbl>
    <w:p w14:paraId="21047936" w14:textId="77777777" w:rsidR="00A700A4" w:rsidRDefault="00A700A4" w:rsidP="002123D3"/>
    <w:p w14:paraId="1226344D" w14:textId="6DE4E5D3" w:rsidR="00A700A4" w:rsidRPr="00A700A4" w:rsidRDefault="00A700A4" w:rsidP="00A700A4">
      <w:pPr>
        <w:pStyle w:val="Caption"/>
        <w:keepNext/>
        <w:rPr>
          <w:b/>
          <w:bCs/>
          <w:color w:val="auto"/>
        </w:rPr>
      </w:pPr>
      <w:r w:rsidRPr="00A700A4">
        <w:rPr>
          <w:b/>
          <w:bCs/>
          <w:color w:val="auto"/>
        </w:rPr>
        <w:t xml:space="preserve">Table </w:t>
      </w:r>
      <w:r w:rsidRPr="00A700A4">
        <w:rPr>
          <w:b/>
          <w:bCs/>
          <w:color w:val="auto"/>
        </w:rPr>
        <w:fldChar w:fldCharType="begin"/>
      </w:r>
      <w:r w:rsidRPr="00A700A4">
        <w:rPr>
          <w:b/>
          <w:bCs/>
          <w:color w:val="auto"/>
        </w:rPr>
        <w:instrText xml:space="preserve"> SEQ Table \* ARABIC </w:instrText>
      </w:r>
      <w:r w:rsidRPr="00A700A4">
        <w:rPr>
          <w:b/>
          <w:bCs/>
          <w:color w:val="auto"/>
        </w:rPr>
        <w:fldChar w:fldCharType="separate"/>
      </w:r>
      <w:r w:rsidRPr="00A700A4">
        <w:rPr>
          <w:b/>
          <w:bCs/>
          <w:noProof/>
          <w:color w:val="auto"/>
        </w:rPr>
        <w:t>3</w:t>
      </w:r>
      <w:r w:rsidRPr="00A700A4">
        <w:rPr>
          <w:b/>
          <w:bCs/>
          <w:color w:val="auto"/>
        </w:rPr>
        <w:fldChar w:fldCharType="end"/>
      </w:r>
      <w:r w:rsidRPr="00A700A4">
        <w:rPr>
          <w:b/>
          <w:bCs/>
          <w:color w:val="auto"/>
        </w:rPr>
        <w:t>: Correlation coefficients for pitching statistics.</w:t>
      </w:r>
    </w:p>
    <w:tbl>
      <w:tblPr>
        <w:tblStyle w:val="TableGrid"/>
        <w:tblW w:w="0" w:type="auto"/>
        <w:tblLook w:val="04A0" w:firstRow="1" w:lastRow="0" w:firstColumn="1" w:lastColumn="0" w:noHBand="0" w:noVBand="1"/>
      </w:tblPr>
      <w:tblGrid>
        <w:gridCol w:w="4675"/>
        <w:gridCol w:w="4675"/>
      </w:tblGrid>
      <w:tr w:rsidR="000F4084" w14:paraId="5E2E1035" w14:textId="77777777" w:rsidTr="000D1356">
        <w:tc>
          <w:tcPr>
            <w:tcW w:w="9350" w:type="dxa"/>
            <w:gridSpan w:val="2"/>
            <w:vAlign w:val="center"/>
          </w:tcPr>
          <w:p w14:paraId="00231D77" w14:textId="3BD2517D" w:rsidR="000F4084" w:rsidRPr="00C54B2D" w:rsidRDefault="00C54B2D" w:rsidP="000D1356">
            <w:pPr>
              <w:jc w:val="center"/>
              <w:rPr>
                <w:i/>
                <w:iCs/>
              </w:rPr>
            </w:pPr>
            <w:r w:rsidRPr="00C54B2D">
              <w:rPr>
                <w:i/>
                <w:iCs/>
              </w:rPr>
              <w:t>Pitching</w:t>
            </w:r>
          </w:p>
        </w:tc>
      </w:tr>
      <w:tr w:rsidR="000F4084" w14:paraId="7F499F3F" w14:textId="77777777" w:rsidTr="000D1356">
        <w:tc>
          <w:tcPr>
            <w:tcW w:w="4675" w:type="dxa"/>
          </w:tcPr>
          <w:p w14:paraId="2830A104" w14:textId="77777777" w:rsidR="000F4084" w:rsidRPr="00C54B2D" w:rsidRDefault="000F4084" w:rsidP="000D1356">
            <w:pPr>
              <w:rPr>
                <w:b/>
                <w:bCs/>
              </w:rPr>
            </w:pPr>
            <w:r w:rsidRPr="00C54B2D">
              <w:rPr>
                <w:b/>
                <w:bCs/>
              </w:rPr>
              <w:t>Statistic</w:t>
            </w:r>
          </w:p>
        </w:tc>
        <w:tc>
          <w:tcPr>
            <w:tcW w:w="4675" w:type="dxa"/>
          </w:tcPr>
          <w:p w14:paraId="6C9DDD8F" w14:textId="77777777" w:rsidR="000F4084" w:rsidRPr="00C54B2D" w:rsidRDefault="000F4084" w:rsidP="000D1356">
            <w:pPr>
              <w:rPr>
                <w:b/>
                <w:bCs/>
              </w:rPr>
            </w:pPr>
            <w:r w:rsidRPr="00C54B2D">
              <w:rPr>
                <w:b/>
                <w:bCs/>
              </w:rPr>
              <w:t>Correlation Coefficient</w:t>
            </w:r>
          </w:p>
        </w:tc>
      </w:tr>
      <w:tr w:rsidR="000F4084" w14:paraId="16C4368E" w14:textId="77777777" w:rsidTr="000D1356">
        <w:tc>
          <w:tcPr>
            <w:tcW w:w="4675" w:type="dxa"/>
          </w:tcPr>
          <w:p w14:paraId="466F2E18" w14:textId="5DDBAA6C" w:rsidR="000F4084" w:rsidRDefault="00C54B2D" w:rsidP="000D1356">
            <w:r>
              <w:t>Quality Start Percentage</w:t>
            </w:r>
          </w:p>
        </w:tc>
        <w:tc>
          <w:tcPr>
            <w:tcW w:w="4675" w:type="dxa"/>
          </w:tcPr>
          <w:p w14:paraId="32483273" w14:textId="159DEC05" w:rsidR="000F4084" w:rsidRDefault="0048521D" w:rsidP="000D1356">
            <w:r>
              <w:t>0.501</w:t>
            </w:r>
          </w:p>
        </w:tc>
      </w:tr>
      <w:tr w:rsidR="000F4084" w14:paraId="61DE0127" w14:textId="77777777" w:rsidTr="000D1356">
        <w:tc>
          <w:tcPr>
            <w:tcW w:w="4675" w:type="dxa"/>
          </w:tcPr>
          <w:p w14:paraId="006D91B9" w14:textId="41371647" w:rsidR="000F4084" w:rsidRDefault="00C54B2D" w:rsidP="000D1356">
            <w:r>
              <w:t>Average Game Score</w:t>
            </w:r>
          </w:p>
        </w:tc>
        <w:tc>
          <w:tcPr>
            <w:tcW w:w="4675" w:type="dxa"/>
          </w:tcPr>
          <w:p w14:paraId="067C192A" w14:textId="6971C32B" w:rsidR="000F4084" w:rsidRDefault="0048521D" w:rsidP="000D1356">
            <w:r>
              <w:t>0.783</w:t>
            </w:r>
          </w:p>
        </w:tc>
      </w:tr>
      <w:tr w:rsidR="000F4084" w14:paraId="3949C98B" w14:textId="77777777" w:rsidTr="000D1356">
        <w:tc>
          <w:tcPr>
            <w:tcW w:w="4675" w:type="dxa"/>
          </w:tcPr>
          <w:p w14:paraId="1CDF108A" w14:textId="62697797" w:rsidR="000F4084" w:rsidRDefault="00C54B2D" w:rsidP="000D1356">
            <w:r>
              <w:t>Innings Pitched per Start</w:t>
            </w:r>
          </w:p>
        </w:tc>
        <w:tc>
          <w:tcPr>
            <w:tcW w:w="4675" w:type="dxa"/>
          </w:tcPr>
          <w:p w14:paraId="348A50C8" w14:textId="6F41096A" w:rsidR="000F4084" w:rsidRDefault="0048521D" w:rsidP="000D1356">
            <w:r>
              <w:t>0.454</w:t>
            </w:r>
          </w:p>
        </w:tc>
      </w:tr>
      <w:tr w:rsidR="000F4084" w14:paraId="05FA8C90" w14:textId="77777777" w:rsidTr="000D1356">
        <w:tc>
          <w:tcPr>
            <w:tcW w:w="4675" w:type="dxa"/>
          </w:tcPr>
          <w:p w14:paraId="5EC5BEDF" w14:textId="1FDF4A00" w:rsidR="000F4084" w:rsidRDefault="00C54B2D" w:rsidP="000D1356">
            <w:r>
              <w:t>Save Percentage</w:t>
            </w:r>
          </w:p>
        </w:tc>
        <w:tc>
          <w:tcPr>
            <w:tcW w:w="4675" w:type="dxa"/>
          </w:tcPr>
          <w:p w14:paraId="633867FF" w14:textId="0879880F" w:rsidR="000F4084" w:rsidRDefault="0048521D" w:rsidP="000D1356">
            <w:r>
              <w:t>0.637</w:t>
            </w:r>
          </w:p>
        </w:tc>
      </w:tr>
      <w:tr w:rsidR="0048521D" w14:paraId="3A268C62" w14:textId="77777777" w:rsidTr="000D1356">
        <w:tc>
          <w:tcPr>
            <w:tcW w:w="4675" w:type="dxa"/>
          </w:tcPr>
          <w:p w14:paraId="6DF4D580" w14:textId="7D2D5917" w:rsidR="0048521D" w:rsidRPr="0048521D" w:rsidRDefault="0048521D" w:rsidP="000D1356">
            <w:pPr>
              <w:rPr>
                <w:b/>
                <w:bCs/>
              </w:rPr>
            </w:pPr>
            <w:r w:rsidRPr="0048521D">
              <w:rPr>
                <w:b/>
                <w:bCs/>
              </w:rPr>
              <w:t>Average</w:t>
            </w:r>
          </w:p>
        </w:tc>
        <w:tc>
          <w:tcPr>
            <w:tcW w:w="4675" w:type="dxa"/>
          </w:tcPr>
          <w:p w14:paraId="64AF74F3" w14:textId="1A543EB5" w:rsidR="0048521D" w:rsidRPr="0048521D" w:rsidRDefault="0048521D" w:rsidP="000D1356">
            <w:pPr>
              <w:rPr>
                <w:b/>
                <w:bCs/>
              </w:rPr>
            </w:pPr>
            <w:r w:rsidRPr="0048521D">
              <w:rPr>
                <w:b/>
                <w:bCs/>
              </w:rPr>
              <w:t>0.594</w:t>
            </w:r>
          </w:p>
        </w:tc>
      </w:tr>
    </w:tbl>
    <w:p w14:paraId="039BA345" w14:textId="77777777" w:rsidR="002123D3" w:rsidRDefault="002123D3" w:rsidP="002123D3"/>
    <w:p w14:paraId="26B368E8" w14:textId="77777777" w:rsidR="00A700A4" w:rsidRDefault="00A700A4" w:rsidP="002123D3"/>
    <w:p w14:paraId="79E6F6E8" w14:textId="77777777" w:rsidR="00A700A4" w:rsidRDefault="00A700A4" w:rsidP="002123D3"/>
    <w:p w14:paraId="5610E62B" w14:textId="77777777" w:rsidR="00A700A4" w:rsidRDefault="00A700A4" w:rsidP="002123D3"/>
    <w:p w14:paraId="79ADC37D" w14:textId="77777777" w:rsidR="00A700A4" w:rsidRDefault="00A700A4" w:rsidP="002123D3"/>
    <w:p w14:paraId="7776E95F" w14:textId="77777777" w:rsidR="00A700A4" w:rsidRDefault="00A700A4" w:rsidP="002123D3"/>
    <w:p w14:paraId="6CF51430" w14:textId="77777777" w:rsidR="00A700A4" w:rsidRDefault="00A700A4" w:rsidP="002123D3"/>
    <w:p w14:paraId="1A5CA583" w14:textId="4E5E4B1F" w:rsidR="0048521D" w:rsidRDefault="003C179A" w:rsidP="002123D3">
      <w:r>
        <w:rPr>
          <w:noProof/>
        </w:rPr>
        <w:lastRenderedPageBreak/>
        <w:drawing>
          <wp:anchor distT="0" distB="0" distL="114300" distR="114300" simplePos="0" relativeHeight="251659264" behindDoc="1" locked="0" layoutInCell="1" allowOverlap="1" wp14:anchorId="2425588F" wp14:editId="240C98DA">
            <wp:simplePos x="0" y="0"/>
            <wp:positionH relativeFrom="column">
              <wp:posOffset>3230880</wp:posOffset>
            </wp:positionH>
            <wp:positionV relativeFrom="paragraph">
              <wp:posOffset>365760</wp:posOffset>
            </wp:positionV>
            <wp:extent cx="2604770" cy="2481580"/>
            <wp:effectExtent l="0" t="0" r="5080" b="0"/>
            <wp:wrapTight wrapText="bothSides">
              <wp:wrapPolygon edited="0">
                <wp:start x="0" y="0"/>
                <wp:lineTo x="0" y="21390"/>
                <wp:lineTo x="21484" y="21390"/>
                <wp:lineTo x="21484" y="0"/>
                <wp:lineTo x="0" y="0"/>
              </wp:wrapPolygon>
            </wp:wrapTight>
            <wp:docPr id="1373601759" name="Picture 2" descr="A graph of a number of blue dots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01759" name="Picture 2" descr="A graph of a number of blue dots with a red li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4770" cy="2481580"/>
                    </a:xfrm>
                    <a:prstGeom prst="rect">
                      <a:avLst/>
                    </a:prstGeom>
                  </pic:spPr>
                </pic:pic>
              </a:graphicData>
            </a:graphic>
          </wp:anchor>
        </w:drawing>
      </w:r>
      <w:r w:rsidR="00A700A4">
        <w:rPr>
          <w:noProof/>
        </w:rPr>
        <w:drawing>
          <wp:anchor distT="0" distB="0" distL="114300" distR="114300" simplePos="0" relativeHeight="251660288" behindDoc="1" locked="0" layoutInCell="1" allowOverlap="1" wp14:anchorId="018624D2" wp14:editId="23F78708">
            <wp:simplePos x="0" y="0"/>
            <wp:positionH relativeFrom="margin">
              <wp:align>left</wp:align>
            </wp:positionH>
            <wp:positionV relativeFrom="paragraph">
              <wp:posOffset>335280</wp:posOffset>
            </wp:positionV>
            <wp:extent cx="3086100" cy="2503170"/>
            <wp:effectExtent l="0" t="0" r="0" b="0"/>
            <wp:wrapTight wrapText="bothSides">
              <wp:wrapPolygon edited="0">
                <wp:start x="0" y="0"/>
                <wp:lineTo x="0" y="21370"/>
                <wp:lineTo x="21467" y="21370"/>
                <wp:lineTo x="21467" y="0"/>
                <wp:lineTo x="0" y="0"/>
              </wp:wrapPolygon>
            </wp:wrapTight>
            <wp:docPr id="1447877344" name="Picture 1" descr="A graph with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77344" name="Picture 1" descr="A graph with a red line and blue dot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6100" cy="2503170"/>
                    </a:xfrm>
                    <a:prstGeom prst="rect">
                      <a:avLst/>
                    </a:prstGeom>
                  </pic:spPr>
                </pic:pic>
              </a:graphicData>
            </a:graphic>
          </wp:anchor>
        </w:drawing>
      </w:r>
      <w:r w:rsidR="0048521D">
        <w:t xml:space="preserve">The following figures detail the correlations between the identified variables and wins. </w:t>
      </w:r>
    </w:p>
    <w:p w14:paraId="03938047" w14:textId="2CDD7DE2" w:rsidR="0048521D" w:rsidRDefault="0048521D" w:rsidP="00A700A4"/>
    <w:p w14:paraId="39DC2845" w14:textId="45C5A68F" w:rsidR="002123D3" w:rsidRDefault="003C179A" w:rsidP="002123D3">
      <w:r>
        <w:rPr>
          <w:noProof/>
        </w:rPr>
        <w:drawing>
          <wp:anchor distT="0" distB="0" distL="114300" distR="114300" simplePos="0" relativeHeight="251658240" behindDoc="1" locked="0" layoutInCell="1" allowOverlap="1" wp14:anchorId="6F92EAA6" wp14:editId="5E989EB3">
            <wp:simplePos x="0" y="0"/>
            <wp:positionH relativeFrom="column">
              <wp:posOffset>3284220</wp:posOffset>
            </wp:positionH>
            <wp:positionV relativeFrom="paragraph">
              <wp:posOffset>102870</wp:posOffset>
            </wp:positionV>
            <wp:extent cx="2682240" cy="2420620"/>
            <wp:effectExtent l="0" t="0" r="3810" b="0"/>
            <wp:wrapTight wrapText="bothSides">
              <wp:wrapPolygon edited="0">
                <wp:start x="0" y="0"/>
                <wp:lineTo x="0" y="21419"/>
                <wp:lineTo x="21477" y="21419"/>
                <wp:lineTo x="21477" y="0"/>
                <wp:lineTo x="0" y="0"/>
              </wp:wrapPolygon>
            </wp:wrapTight>
            <wp:docPr id="307993412" name="Picture 5" descr="A red line with blue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93412" name="Picture 5" descr="A red line with blue dots and number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82240" cy="2420620"/>
                    </a:xfrm>
                    <a:prstGeom prst="rect">
                      <a:avLst/>
                    </a:prstGeom>
                  </pic:spPr>
                </pic:pic>
              </a:graphicData>
            </a:graphic>
          </wp:anchor>
        </w:drawing>
      </w:r>
      <w:r>
        <w:rPr>
          <w:noProof/>
        </w:rPr>
        <w:drawing>
          <wp:anchor distT="0" distB="0" distL="114300" distR="114300" simplePos="0" relativeHeight="251661312" behindDoc="1" locked="0" layoutInCell="1" allowOverlap="1" wp14:anchorId="4011B141" wp14:editId="44290303">
            <wp:simplePos x="0" y="0"/>
            <wp:positionH relativeFrom="column">
              <wp:posOffset>114300</wp:posOffset>
            </wp:positionH>
            <wp:positionV relativeFrom="paragraph">
              <wp:posOffset>55880</wp:posOffset>
            </wp:positionV>
            <wp:extent cx="2675255" cy="2537460"/>
            <wp:effectExtent l="0" t="0" r="0" b="0"/>
            <wp:wrapTight wrapText="bothSides">
              <wp:wrapPolygon edited="0">
                <wp:start x="0" y="0"/>
                <wp:lineTo x="0" y="21405"/>
                <wp:lineTo x="21380" y="21405"/>
                <wp:lineTo x="21380" y="0"/>
                <wp:lineTo x="0" y="0"/>
              </wp:wrapPolygon>
            </wp:wrapTight>
            <wp:docPr id="398711663" name="Picture 3" descr="A graph with blue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11663" name="Picture 3" descr="A graph with blue dots and red li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75255" cy="2537460"/>
                    </a:xfrm>
                    <a:prstGeom prst="rect">
                      <a:avLst/>
                    </a:prstGeom>
                  </pic:spPr>
                </pic:pic>
              </a:graphicData>
            </a:graphic>
          </wp:anchor>
        </w:drawing>
      </w:r>
    </w:p>
    <w:p w14:paraId="3114457E" w14:textId="7B89BAEF" w:rsidR="002123D3" w:rsidRDefault="002123D3" w:rsidP="002123D3"/>
    <w:p w14:paraId="23A2133B" w14:textId="7C8ECE92" w:rsidR="002123D3" w:rsidRDefault="002123D3" w:rsidP="002123D3"/>
    <w:p w14:paraId="661C549F" w14:textId="77777777" w:rsidR="003C179A" w:rsidRDefault="003C179A" w:rsidP="002123D3"/>
    <w:p w14:paraId="30A7F618" w14:textId="67C6FEB2" w:rsidR="003C179A" w:rsidRDefault="003C179A" w:rsidP="002123D3"/>
    <w:p w14:paraId="1DE22281" w14:textId="2BC4A07D" w:rsidR="003C179A" w:rsidRDefault="003C179A" w:rsidP="002123D3"/>
    <w:p w14:paraId="027048CB" w14:textId="189F8950" w:rsidR="003C179A" w:rsidRDefault="003C179A" w:rsidP="002123D3"/>
    <w:p w14:paraId="67DDE50D" w14:textId="2788E5A4" w:rsidR="003C179A" w:rsidRDefault="003C179A" w:rsidP="002123D3"/>
    <w:p w14:paraId="5FD743A9" w14:textId="77777777" w:rsidR="003C179A" w:rsidRDefault="003C179A" w:rsidP="002123D3"/>
    <w:p w14:paraId="4C1FA357" w14:textId="0B535330" w:rsidR="003C179A" w:rsidRDefault="003C179A" w:rsidP="002123D3">
      <w:r>
        <w:rPr>
          <w:noProof/>
        </w:rPr>
        <w:drawing>
          <wp:anchor distT="0" distB="0" distL="114300" distR="114300" simplePos="0" relativeHeight="251662336" behindDoc="1" locked="0" layoutInCell="1" allowOverlap="1" wp14:anchorId="5B2ADC26" wp14:editId="18F3B9EE">
            <wp:simplePos x="0" y="0"/>
            <wp:positionH relativeFrom="column">
              <wp:posOffset>259080</wp:posOffset>
            </wp:positionH>
            <wp:positionV relativeFrom="paragraph">
              <wp:posOffset>175260</wp:posOffset>
            </wp:positionV>
            <wp:extent cx="2461260" cy="2340301"/>
            <wp:effectExtent l="0" t="0" r="0" b="3175"/>
            <wp:wrapTight wrapText="bothSides">
              <wp:wrapPolygon edited="0">
                <wp:start x="0" y="0"/>
                <wp:lineTo x="0" y="21453"/>
                <wp:lineTo x="21399" y="21453"/>
                <wp:lineTo x="21399" y="0"/>
                <wp:lineTo x="0" y="0"/>
              </wp:wrapPolygon>
            </wp:wrapTight>
            <wp:docPr id="501480954" name="Picture 6" descr="A graph with blue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80954" name="Picture 6" descr="A graph with blue dots and red li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61260" cy="2340301"/>
                    </a:xfrm>
                    <a:prstGeom prst="rect">
                      <a:avLst/>
                    </a:prstGeom>
                  </pic:spPr>
                </pic:pic>
              </a:graphicData>
            </a:graphic>
          </wp:anchor>
        </w:drawing>
      </w:r>
      <w:r>
        <w:rPr>
          <w:noProof/>
        </w:rPr>
        <w:drawing>
          <wp:anchor distT="0" distB="0" distL="114300" distR="114300" simplePos="0" relativeHeight="251663360" behindDoc="1" locked="0" layoutInCell="1" allowOverlap="1" wp14:anchorId="548760B2" wp14:editId="111CCD11">
            <wp:simplePos x="0" y="0"/>
            <wp:positionH relativeFrom="margin">
              <wp:posOffset>3284855</wp:posOffset>
            </wp:positionH>
            <wp:positionV relativeFrom="paragraph">
              <wp:posOffset>198120</wp:posOffset>
            </wp:positionV>
            <wp:extent cx="2498725" cy="2327275"/>
            <wp:effectExtent l="0" t="0" r="0" b="0"/>
            <wp:wrapTight wrapText="bothSides">
              <wp:wrapPolygon edited="0">
                <wp:start x="0" y="0"/>
                <wp:lineTo x="0" y="21394"/>
                <wp:lineTo x="21408" y="21394"/>
                <wp:lineTo x="21408" y="0"/>
                <wp:lineTo x="0" y="0"/>
              </wp:wrapPolygon>
            </wp:wrapTight>
            <wp:docPr id="193534896" name="Picture 7" descr="A graph with blue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4896" name="Picture 7" descr="A graph with blue dots and red li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98725" cy="2327275"/>
                    </a:xfrm>
                    <a:prstGeom prst="rect">
                      <a:avLst/>
                    </a:prstGeom>
                  </pic:spPr>
                </pic:pic>
              </a:graphicData>
            </a:graphic>
            <wp14:sizeRelH relativeFrom="margin">
              <wp14:pctWidth>0</wp14:pctWidth>
            </wp14:sizeRelH>
            <wp14:sizeRelV relativeFrom="margin">
              <wp14:pctHeight>0</wp14:pctHeight>
            </wp14:sizeRelV>
          </wp:anchor>
        </w:drawing>
      </w:r>
    </w:p>
    <w:p w14:paraId="07B600FB" w14:textId="34A6B479" w:rsidR="003C179A" w:rsidRDefault="003C179A" w:rsidP="002123D3"/>
    <w:p w14:paraId="2C17C72A" w14:textId="77777777" w:rsidR="003C179A" w:rsidRDefault="003C179A" w:rsidP="002123D3"/>
    <w:p w14:paraId="6A3923E9" w14:textId="77777777" w:rsidR="003C179A" w:rsidRDefault="003C179A" w:rsidP="002123D3"/>
    <w:p w14:paraId="46396ABA" w14:textId="77777777" w:rsidR="003C179A" w:rsidRDefault="003C179A" w:rsidP="002123D3"/>
    <w:p w14:paraId="1FE22642" w14:textId="7FE7B8A4" w:rsidR="003C179A" w:rsidRDefault="003C179A" w:rsidP="002123D3"/>
    <w:p w14:paraId="2A208DDA" w14:textId="19CBEF7E" w:rsidR="003C179A" w:rsidRDefault="003C179A" w:rsidP="002123D3"/>
    <w:p w14:paraId="0728FD0C" w14:textId="7E231C23" w:rsidR="003C179A" w:rsidRDefault="003C179A" w:rsidP="002123D3"/>
    <w:p w14:paraId="630B0189" w14:textId="77777777" w:rsidR="003C179A" w:rsidRDefault="003C179A" w:rsidP="002123D3"/>
    <w:p w14:paraId="1359BF3B" w14:textId="55D970CA" w:rsidR="003C179A" w:rsidRDefault="00E71441" w:rsidP="002123D3">
      <w:r>
        <w:rPr>
          <w:noProof/>
        </w:rPr>
        <w:lastRenderedPageBreak/>
        <w:drawing>
          <wp:anchor distT="0" distB="0" distL="114300" distR="114300" simplePos="0" relativeHeight="251664384" behindDoc="1" locked="0" layoutInCell="1" allowOverlap="1" wp14:anchorId="24C05831" wp14:editId="149ECD3E">
            <wp:simplePos x="0" y="0"/>
            <wp:positionH relativeFrom="column">
              <wp:posOffset>15240</wp:posOffset>
            </wp:positionH>
            <wp:positionV relativeFrom="paragraph">
              <wp:posOffset>0</wp:posOffset>
            </wp:positionV>
            <wp:extent cx="2603500" cy="2506980"/>
            <wp:effectExtent l="0" t="0" r="6350" b="7620"/>
            <wp:wrapTight wrapText="bothSides">
              <wp:wrapPolygon edited="0">
                <wp:start x="0" y="0"/>
                <wp:lineTo x="0" y="21502"/>
                <wp:lineTo x="21495" y="21502"/>
                <wp:lineTo x="21495" y="0"/>
                <wp:lineTo x="0" y="0"/>
              </wp:wrapPolygon>
            </wp:wrapTight>
            <wp:docPr id="1006130186" name="Picture 8" descr="A graph of a red line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30186" name="Picture 8" descr="A graph of a red line with blue dot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3500" cy="2506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3BDDCC0A" wp14:editId="2957492B">
            <wp:simplePos x="0" y="0"/>
            <wp:positionH relativeFrom="margin">
              <wp:align>right</wp:align>
            </wp:positionH>
            <wp:positionV relativeFrom="paragraph">
              <wp:posOffset>7620</wp:posOffset>
            </wp:positionV>
            <wp:extent cx="2633345" cy="2512060"/>
            <wp:effectExtent l="0" t="0" r="0" b="2540"/>
            <wp:wrapTight wrapText="bothSides">
              <wp:wrapPolygon edited="0">
                <wp:start x="0" y="0"/>
                <wp:lineTo x="0" y="21458"/>
                <wp:lineTo x="21407" y="21458"/>
                <wp:lineTo x="21407" y="0"/>
                <wp:lineTo x="0" y="0"/>
              </wp:wrapPolygon>
            </wp:wrapTight>
            <wp:docPr id="937799489" name="Picture 9" descr="A graph with blue dots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99489" name="Picture 9" descr="A graph with blue dots and red line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33345" cy="2512060"/>
                    </a:xfrm>
                    <a:prstGeom prst="rect">
                      <a:avLst/>
                    </a:prstGeom>
                  </pic:spPr>
                </pic:pic>
              </a:graphicData>
            </a:graphic>
            <wp14:sizeRelH relativeFrom="margin">
              <wp14:pctWidth>0</wp14:pctWidth>
            </wp14:sizeRelH>
            <wp14:sizeRelV relativeFrom="margin">
              <wp14:pctHeight>0</wp14:pctHeight>
            </wp14:sizeRelV>
          </wp:anchor>
        </w:drawing>
      </w:r>
    </w:p>
    <w:p w14:paraId="2243C344" w14:textId="0F85291A" w:rsidR="003C179A" w:rsidRDefault="003C179A" w:rsidP="00E71441"/>
    <w:p w14:paraId="48610C17" w14:textId="1799DFCC" w:rsidR="003C179A" w:rsidRDefault="003C179A" w:rsidP="00E71441"/>
    <w:p w14:paraId="4BA39D53" w14:textId="614BEFB3" w:rsidR="003C179A" w:rsidRDefault="003C179A" w:rsidP="00E71441"/>
    <w:p w14:paraId="0566CE26" w14:textId="5815A220" w:rsidR="003C179A" w:rsidRDefault="003C179A" w:rsidP="00E71441"/>
    <w:p w14:paraId="0080F71E" w14:textId="1A791579" w:rsidR="003C179A" w:rsidRDefault="003C179A" w:rsidP="00E71441"/>
    <w:p w14:paraId="63FE3E9F" w14:textId="6DACD888" w:rsidR="00E71441" w:rsidRDefault="00E71441" w:rsidP="00E71441"/>
    <w:p w14:paraId="59B58916" w14:textId="0758A86A" w:rsidR="00E71441" w:rsidRDefault="00E71441" w:rsidP="00E71441"/>
    <w:p w14:paraId="15D0364B" w14:textId="1986D635" w:rsidR="00E71441" w:rsidRDefault="00E71441" w:rsidP="00E71441">
      <w:r>
        <w:rPr>
          <w:noProof/>
        </w:rPr>
        <w:drawing>
          <wp:anchor distT="0" distB="0" distL="114300" distR="114300" simplePos="0" relativeHeight="251667456" behindDoc="1" locked="0" layoutInCell="1" allowOverlap="1" wp14:anchorId="25269F97" wp14:editId="14FC2D01">
            <wp:simplePos x="0" y="0"/>
            <wp:positionH relativeFrom="column">
              <wp:posOffset>3453765</wp:posOffset>
            </wp:positionH>
            <wp:positionV relativeFrom="paragraph">
              <wp:posOffset>281940</wp:posOffset>
            </wp:positionV>
            <wp:extent cx="2334260" cy="2274570"/>
            <wp:effectExtent l="0" t="0" r="8890" b="0"/>
            <wp:wrapTight wrapText="bothSides">
              <wp:wrapPolygon edited="0">
                <wp:start x="0" y="0"/>
                <wp:lineTo x="0" y="21347"/>
                <wp:lineTo x="21506" y="21347"/>
                <wp:lineTo x="21506" y="0"/>
                <wp:lineTo x="0" y="0"/>
              </wp:wrapPolygon>
            </wp:wrapTight>
            <wp:docPr id="724241624" name="Picture 11" descr="A diagram of a quality and qual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41624" name="Picture 11" descr="A diagram of a quality and quality&#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34260" cy="2274570"/>
                    </a:xfrm>
                    <a:prstGeom prst="rect">
                      <a:avLst/>
                    </a:prstGeom>
                  </pic:spPr>
                </pic:pic>
              </a:graphicData>
            </a:graphic>
            <wp14:sizeRelH relativeFrom="margin">
              <wp14:pctWidth>0</wp14:pctWidth>
            </wp14:sizeRelH>
            <wp14:sizeRelV relativeFrom="margin">
              <wp14:pctHeight>0</wp14:pctHeight>
            </wp14:sizeRelV>
          </wp:anchor>
        </w:drawing>
      </w:r>
    </w:p>
    <w:p w14:paraId="259C00CF" w14:textId="5E39D743" w:rsidR="00E71441" w:rsidRDefault="00E71441" w:rsidP="00E71441">
      <w:r>
        <w:rPr>
          <w:noProof/>
        </w:rPr>
        <w:drawing>
          <wp:anchor distT="0" distB="0" distL="114300" distR="114300" simplePos="0" relativeHeight="251666432" behindDoc="1" locked="0" layoutInCell="1" allowOverlap="1" wp14:anchorId="0F229559" wp14:editId="168C072E">
            <wp:simplePos x="0" y="0"/>
            <wp:positionH relativeFrom="margin">
              <wp:posOffset>266700</wp:posOffset>
            </wp:positionH>
            <wp:positionV relativeFrom="paragraph">
              <wp:posOffset>5080</wp:posOffset>
            </wp:positionV>
            <wp:extent cx="2362835" cy="2327275"/>
            <wp:effectExtent l="0" t="0" r="0" b="0"/>
            <wp:wrapTight wrapText="bothSides">
              <wp:wrapPolygon edited="0">
                <wp:start x="0" y="0"/>
                <wp:lineTo x="0" y="21394"/>
                <wp:lineTo x="21420" y="21394"/>
                <wp:lineTo x="21420" y="0"/>
                <wp:lineTo x="0" y="0"/>
              </wp:wrapPolygon>
            </wp:wrapTight>
            <wp:docPr id="58921233" name="Picture 10" descr="A graph with blue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1233" name="Picture 10" descr="A graph with blue dots and red lin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62835" cy="2327275"/>
                    </a:xfrm>
                    <a:prstGeom prst="rect">
                      <a:avLst/>
                    </a:prstGeom>
                  </pic:spPr>
                </pic:pic>
              </a:graphicData>
            </a:graphic>
            <wp14:sizeRelH relativeFrom="margin">
              <wp14:pctWidth>0</wp14:pctWidth>
            </wp14:sizeRelH>
            <wp14:sizeRelV relativeFrom="margin">
              <wp14:pctHeight>0</wp14:pctHeight>
            </wp14:sizeRelV>
          </wp:anchor>
        </w:drawing>
      </w:r>
    </w:p>
    <w:p w14:paraId="2CD9FF3E" w14:textId="77777777" w:rsidR="00E71441" w:rsidRDefault="00E71441" w:rsidP="00E71441"/>
    <w:p w14:paraId="22F02338" w14:textId="77777777" w:rsidR="00E71441" w:rsidRDefault="00E71441" w:rsidP="00E71441"/>
    <w:p w14:paraId="6DC6A4BA" w14:textId="291A8770" w:rsidR="00E71441" w:rsidRDefault="00E71441" w:rsidP="00E71441"/>
    <w:p w14:paraId="3CF1D2A5" w14:textId="38F8F65F" w:rsidR="00E71441" w:rsidRDefault="00E71441" w:rsidP="00E71441"/>
    <w:p w14:paraId="4962365A" w14:textId="2F7F6B87" w:rsidR="00E71441" w:rsidRDefault="00E71441" w:rsidP="00E71441"/>
    <w:p w14:paraId="46EF77C0" w14:textId="111A7420" w:rsidR="00E71441" w:rsidRDefault="00E71441" w:rsidP="00E71441"/>
    <w:p w14:paraId="6E3CD332" w14:textId="37AEBD30" w:rsidR="00E71441" w:rsidRDefault="00E71441" w:rsidP="00E71441"/>
    <w:p w14:paraId="5C7373CB" w14:textId="76ED200B" w:rsidR="00E71441" w:rsidRDefault="00E71441" w:rsidP="00E71441"/>
    <w:p w14:paraId="0899A628" w14:textId="464CD756" w:rsidR="00E71441" w:rsidRDefault="00E71441" w:rsidP="00E71441">
      <w:r>
        <w:rPr>
          <w:noProof/>
        </w:rPr>
        <w:drawing>
          <wp:anchor distT="0" distB="0" distL="114300" distR="114300" simplePos="0" relativeHeight="251669504" behindDoc="1" locked="0" layoutInCell="1" allowOverlap="1" wp14:anchorId="01F7DCC9" wp14:editId="2CC18159">
            <wp:simplePos x="0" y="0"/>
            <wp:positionH relativeFrom="margin">
              <wp:align>right</wp:align>
            </wp:positionH>
            <wp:positionV relativeFrom="paragraph">
              <wp:posOffset>40005</wp:posOffset>
            </wp:positionV>
            <wp:extent cx="2454919" cy="2209165"/>
            <wp:effectExtent l="0" t="0" r="2540" b="635"/>
            <wp:wrapTight wrapText="bothSides">
              <wp:wrapPolygon edited="0">
                <wp:start x="0" y="0"/>
                <wp:lineTo x="0" y="21420"/>
                <wp:lineTo x="21455" y="21420"/>
                <wp:lineTo x="21455" y="0"/>
                <wp:lineTo x="0" y="0"/>
              </wp:wrapPolygon>
            </wp:wrapTight>
            <wp:docPr id="406489424" name="Picture 13" descr="A graph with blue dots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89424" name="Picture 13" descr="A graph with blue dots and red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54919" cy="2209165"/>
                    </a:xfrm>
                    <a:prstGeom prst="rect">
                      <a:avLst/>
                    </a:prstGeom>
                  </pic:spPr>
                </pic:pic>
              </a:graphicData>
            </a:graphic>
          </wp:anchor>
        </w:drawing>
      </w:r>
      <w:r>
        <w:rPr>
          <w:noProof/>
        </w:rPr>
        <w:drawing>
          <wp:anchor distT="0" distB="0" distL="114300" distR="114300" simplePos="0" relativeHeight="251668480" behindDoc="1" locked="0" layoutInCell="1" allowOverlap="1" wp14:anchorId="42AD402D" wp14:editId="7B2DF29E">
            <wp:simplePos x="0" y="0"/>
            <wp:positionH relativeFrom="column">
              <wp:posOffset>304800</wp:posOffset>
            </wp:positionH>
            <wp:positionV relativeFrom="paragraph">
              <wp:posOffset>32385</wp:posOffset>
            </wp:positionV>
            <wp:extent cx="2384425" cy="2372360"/>
            <wp:effectExtent l="0" t="0" r="0" b="8890"/>
            <wp:wrapTight wrapText="bothSides">
              <wp:wrapPolygon edited="0">
                <wp:start x="0" y="0"/>
                <wp:lineTo x="0" y="21507"/>
                <wp:lineTo x="21399" y="21507"/>
                <wp:lineTo x="21399" y="0"/>
                <wp:lineTo x="0" y="0"/>
              </wp:wrapPolygon>
            </wp:wrapTight>
            <wp:docPr id="435589417" name="Picture 12" descr="A graph with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89417" name="Picture 12" descr="A graph with a red line and blue dot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84425" cy="2372360"/>
                    </a:xfrm>
                    <a:prstGeom prst="rect">
                      <a:avLst/>
                    </a:prstGeom>
                  </pic:spPr>
                </pic:pic>
              </a:graphicData>
            </a:graphic>
            <wp14:sizeRelH relativeFrom="margin">
              <wp14:pctWidth>0</wp14:pctWidth>
            </wp14:sizeRelH>
            <wp14:sizeRelV relativeFrom="margin">
              <wp14:pctHeight>0</wp14:pctHeight>
            </wp14:sizeRelV>
          </wp:anchor>
        </w:drawing>
      </w:r>
    </w:p>
    <w:p w14:paraId="3FF10FDC" w14:textId="45B95245" w:rsidR="00E71441" w:rsidRDefault="00E71441" w:rsidP="00E71441"/>
    <w:p w14:paraId="223E8045" w14:textId="641B57DD" w:rsidR="00E71441" w:rsidRDefault="00E71441" w:rsidP="00E71441"/>
    <w:p w14:paraId="1A3DA255" w14:textId="31991A9D" w:rsidR="00E71441" w:rsidRDefault="00E71441" w:rsidP="00E71441"/>
    <w:p w14:paraId="1A84CCB5" w14:textId="77777777" w:rsidR="00E71441" w:rsidRDefault="00E71441" w:rsidP="00E71441"/>
    <w:p w14:paraId="306E03B6" w14:textId="77777777" w:rsidR="00E71441" w:rsidRDefault="00E71441" w:rsidP="00E71441"/>
    <w:p w14:paraId="66FF1D4E" w14:textId="65C48DE9" w:rsidR="00E71441" w:rsidRDefault="00E71441" w:rsidP="00E71441"/>
    <w:p w14:paraId="75B6E2E6" w14:textId="77777777" w:rsidR="00E71441" w:rsidRDefault="00E71441" w:rsidP="00E71441"/>
    <w:p w14:paraId="14C60532" w14:textId="06E931C4" w:rsidR="00E71441" w:rsidRDefault="00E71441" w:rsidP="00E71441">
      <w:pPr>
        <w:jc w:val="center"/>
      </w:pPr>
      <w:r>
        <w:rPr>
          <w:noProof/>
        </w:rPr>
        <w:lastRenderedPageBreak/>
        <w:drawing>
          <wp:inline distT="0" distB="0" distL="0" distR="0" wp14:anchorId="3B26D09E" wp14:editId="5F0C6FE8">
            <wp:extent cx="2560320" cy="2395103"/>
            <wp:effectExtent l="0" t="0" r="0" b="5715"/>
            <wp:docPr id="1243722834" name="Picture 14" descr="A graph with blue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22834" name="Picture 14" descr="A graph with blue dots and red lin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60320" cy="2395103"/>
                    </a:xfrm>
                    <a:prstGeom prst="rect">
                      <a:avLst/>
                    </a:prstGeom>
                  </pic:spPr>
                </pic:pic>
              </a:graphicData>
            </a:graphic>
          </wp:inline>
        </w:drawing>
      </w:r>
    </w:p>
    <w:p w14:paraId="47B2869F" w14:textId="583AB3B1" w:rsidR="00E71441" w:rsidRPr="00E71441" w:rsidRDefault="00E71441" w:rsidP="00E71441">
      <w:r>
        <w:br w:type="page"/>
      </w:r>
    </w:p>
    <w:p w14:paraId="75C0B28D" w14:textId="17B51471" w:rsidR="002123D3" w:rsidRPr="00FA2E7B" w:rsidRDefault="002123D3" w:rsidP="002123D3">
      <w:pPr>
        <w:pStyle w:val="Heading1"/>
        <w:rPr>
          <w:color w:val="auto"/>
        </w:rPr>
      </w:pPr>
      <w:bookmarkStart w:id="7" w:name="_Toc215437211"/>
      <w:r w:rsidRPr="00FA2E7B">
        <w:rPr>
          <w:color w:val="auto"/>
        </w:rPr>
        <w:lastRenderedPageBreak/>
        <w:t>Discussion and Conclusions</w:t>
      </w:r>
      <w:bookmarkEnd w:id="7"/>
    </w:p>
    <w:p w14:paraId="1D71C686" w14:textId="77777777" w:rsidR="002123D3" w:rsidRDefault="002123D3" w:rsidP="002123D3"/>
    <w:p w14:paraId="2B5ECC02" w14:textId="77777777" w:rsidR="002123D3" w:rsidRDefault="002123D3" w:rsidP="002123D3"/>
    <w:p w14:paraId="1BC65DD5" w14:textId="77777777" w:rsidR="002123D3" w:rsidRDefault="002123D3" w:rsidP="002123D3"/>
    <w:p w14:paraId="3EAC4951" w14:textId="295C2DAA" w:rsidR="002123D3" w:rsidRDefault="002123D3" w:rsidP="002123D3"/>
    <w:p w14:paraId="50509CF0" w14:textId="77777777" w:rsidR="002123D3" w:rsidRDefault="002123D3">
      <w:r>
        <w:br w:type="page"/>
      </w:r>
    </w:p>
    <w:p w14:paraId="06594296" w14:textId="3575DE46" w:rsidR="002123D3" w:rsidRPr="00FA2E7B" w:rsidRDefault="002123D3" w:rsidP="002123D3">
      <w:pPr>
        <w:pStyle w:val="Heading1"/>
        <w:rPr>
          <w:color w:val="auto"/>
        </w:rPr>
      </w:pPr>
      <w:bookmarkStart w:id="8" w:name="_Toc215437212"/>
      <w:r w:rsidRPr="00FA2E7B">
        <w:rPr>
          <w:color w:val="auto"/>
        </w:rPr>
        <w:lastRenderedPageBreak/>
        <w:t>References</w:t>
      </w:r>
      <w:bookmarkEnd w:id="8"/>
    </w:p>
    <w:p w14:paraId="08B3BFD7" w14:textId="77777777" w:rsidR="002123D3" w:rsidRDefault="002123D3" w:rsidP="002123D3"/>
    <w:p w14:paraId="2DBCEFD9" w14:textId="77777777" w:rsidR="002123D3" w:rsidRPr="002123D3" w:rsidRDefault="002123D3" w:rsidP="002123D3"/>
    <w:sectPr w:rsidR="002123D3" w:rsidRPr="002123D3" w:rsidSect="00E71441">
      <w:foot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34595C" w14:textId="77777777" w:rsidR="00D94B81" w:rsidRDefault="00D94B81" w:rsidP="00E71441">
      <w:pPr>
        <w:spacing w:after="0" w:line="240" w:lineRule="auto"/>
      </w:pPr>
      <w:r>
        <w:separator/>
      </w:r>
    </w:p>
  </w:endnote>
  <w:endnote w:type="continuationSeparator" w:id="0">
    <w:p w14:paraId="62A2CC95" w14:textId="77777777" w:rsidR="00D94B81" w:rsidRDefault="00D94B81" w:rsidP="00E71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7752981"/>
      <w:docPartObj>
        <w:docPartGallery w:val="Page Numbers (Bottom of Page)"/>
        <w:docPartUnique/>
      </w:docPartObj>
    </w:sdtPr>
    <w:sdtEndPr>
      <w:rPr>
        <w:noProof/>
      </w:rPr>
    </w:sdtEndPr>
    <w:sdtContent>
      <w:p w14:paraId="2B7F8444" w14:textId="24EB21ED" w:rsidR="00E71441" w:rsidRDefault="00E714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8F152B" w14:textId="77777777" w:rsidR="00E71441" w:rsidRDefault="00E714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B9FB0E" w14:textId="77777777" w:rsidR="00D94B81" w:rsidRDefault="00D94B81" w:rsidP="00E71441">
      <w:pPr>
        <w:spacing w:after="0" w:line="240" w:lineRule="auto"/>
      </w:pPr>
      <w:r>
        <w:separator/>
      </w:r>
    </w:p>
  </w:footnote>
  <w:footnote w:type="continuationSeparator" w:id="0">
    <w:p w14:paraId="41C59F72" w14:textId="77777777" w:rsidR="00D94B81" w:rsidRDefault="00D94B81" w:rsidP="00E714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DA9"/>
    <w:rsid w:val="00015E1E"/>
    <w:rsid w:val="000E1BA3"/>
    <w:rsid w:val="000E40EA"/>
    <w:rsid w:val="000F4084"/>
    <w:rsid w:val="001D57A3"/>
    <w:rsid w:val="00202C98"/>
    <w:rsid w:val="002123D3"/>
    <w:rsid w:val="003C179A"/>
    <w:rsid w:val="003F14BD"/>
    <w:rsid w:val="004339BF"/>
    <w:rsid w:val="0048521D"/>
    <w:rsid w:val="004A4B96"/>
    <w:rsid w:val="004B1AE0"/>
    <w:rsid w:val="005617F8"/>
    <w:rsid w:val="005A19EC"/>
    <w:rsid w:val="005A4E52"/>
    <w:rsid w:val="005B3DA9"/>
    <w:rsid w:val="005D696C"/>
    <w:rsid w:val="005E40EB"/>
    <w:rsid w:val="006B1577"/>
    <w:rsid w:val="006D16E5"/>
    <w:rsid w:val="006E4C91"/>
    <w:rsid w:val="007C5341"/>
    <w:rsid w:val="008174D7"/>
    <w:rsid w:val="00885241"/>
    <w:rsid w:val="009034A8"/>
    <w:rsid w:val="009504B5"/>
    <w:rsid w:val="00A32B08"/>
    <w:rsid w:val="00A571AD"/>
    <w:rsid w:val="00A62DDE"/>
    <w:rsid w:val="00A700A4"/>
    <w:rsid w:val="00AA6578"/>
    <w:rsid w:val="00BB2CE0"/>
    <w:rsid w:val="00C1064D"/>
    <w:rsid w:val="00C11A4A"/>
    <w:rsid w:val="00C54B2D"/>
    <w:rsid w:val="00D94B81"/>
    <w:rsid w:val="00E25732"/>
    <w:rsid w:val="00E63FCA"/>
    <w:rsid w:val="00E71441"/>
    <w:rsid w:val="00EF5452"/>
    <w:rsid w:val="00F437D3"/>
    <w:rsid w:val="00F52B04"/>
    <w:rsid w:val="00F724F1"/>
    <w:rsid w:val="00FA2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F2220"/>
  <w15:chartTrackingRefBased/>
  <w15:docId w15:val="{7C9C9DF6-5D35-4E1C-B963-DAA88AE0D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084"/>
  </w:style>
  <w:style w:type="paragraph" w:styleId="Heading1">
    <w:name w:val="heading 1"/>
    <w:basedOn w:val="Normal"/>
    <w:next w:val="Normal"/>
    <w:link w:val="Heading1Char"/>
    <w:uiPriority w:val="9"/>
    <w:qFormat/>
    <w:rsid w:val="005B3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3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3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DA9"/>
    <w:rPr>
      <w:rFonts w:eastAsiaTheme="majorEastAsia" w:cstheme="majorBidi"/>
      <w:color w:val="272727" w:themeColor="text1" w:themeTint="D8"/>
    </w:rPr>
  </w:style>
  <w:style w:type="paragraph" w:styleId="Title">
    <w:name w:val="Title"/>
    <w:basedOn w:val="Normal"/>
    <w:next w:val="Normal"/>
    <w:link w:val="TitleChar"/>
    <w:uiPriority w:val="10"/>
    <w:qFormat/>
    <w:rsid w:val="005B3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DA9"/>
    <w:pPr>
      <w:spacing w:before="160"/>
      <w:jc w:val="center"/>
    </w:pPr>
    <w:rPr>
      <w:i/>
      <w:iCs/>
      <w:color w:val="404040" w:themeColor="text1" w:themeTint="BF"/>
    </w:rPr>
  </w:style>
  <w:style w:type="character" w:customStyle="1" w:styleId="QuoteChar">
    <w:name w:val="Quote Char"/>
    <w:basedOn w:val="DefaultParagraphFont"/>
    <w:link w:val="Quote"/>
    <w:uiPriority w:val="29"/>
    <w:rsid w:val="005B3DA9"/>
    <w:rPr>
      <w:i/>
      <w:iCs/>
      <w:color w:val="404040" w:themeColor="text1" w:themeTint="BF"/>
    </w:rPr>
  </w:style>
  <w:style w:type="paragraph" w:styleId="ListParagraph">
    <w:name w:val="List Paragraph"/>
    <w:basedOn w:val="Normal"/>
    <w:uiPriority w:val="34"/>
    <w:qFormat/>
    <w:rsid w:val="005B3DA9"/>
    <w:pPr>
      <w:ind w:left="720"/>
      <w:contextualSpacing/>
    </w:pPr>
  </w:style>
  <w:style w:type="character" w:styleId="IntenseEmphasis">
    <w:name w:val="Intense Emphasis"/>
    <w:basedOn w:val="DefaultParagraphFont"/>
    <w:uiPriority w:val="21"/>
    <w:qFormat/>
    <w:rsid w:val="005B3DA9"/>
    <w:rPr>
      <w:i/>
      <w:iCs/>
      <w:color w:val="0F4761" w:themeColor="accent1" w:themeShade="BF"/>
    </w:rPr>
  </w:style>
  <w:style w:type="paragraph" w:styleId="IntenseQuote">
    <w:name w:val="Intense Quote"/>
    <w:basedOn w:val="Normal"/>
    <w:next w:val="Normal"/>
    <w:link w:val="IntenseQuoteChar"/>
    <w:uiPriority w:val="30"/>
    <w:qFormat/>
    <w:rsid w:val="005B3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DA9"/>
    <w:rPr>
      <w:i/>
      <w:iCs/>
      <w:color w:val="0F4761" w:themeColor="accent1" w:themeShade="BF"/>
    </w:rPr>
  </w:style>
  <w:style w:type="character" w:styleId="IntenseReference">
    <w:name w:val="Intense Reference"/>
    <w:basedOn w:val="DefaultParagraphFont"/>
    <w:uiPriority w:val="32"/>
    <w:qFormat/>
    <w:rsid w:val="005B3DA9"/>
    <w:rPr>
      <w:b/>
      <w:bCs/>
      <w:smallCaps/>
      <w:color w:val="0F4761" w:themeColor="accent1" w:themeShade="BF"/>
      <w:spacing w:val="5"/>
    </w:rPr>
  </w:style>
  <w:style w:type="paragraph" w:styleId="TOCHeading">
    <w:name w:val="TOC Heading"/>
    <w:basedOn w:val="Heading1"/>
    <w:next w:val="Normal"/>
    <w:uiPriority w:val="39"/>
    <w:unhideWhenUsed/>
    <w:qFormat/>
    <w:rsid w:val="002123D3"/>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123D3"/>
    <w:pPr>
      <w:spacing w:after="100"/>
    </w:pPr>
  </w:style>
  <w:style w:type="character" w:styleId="Hyperlink">
    <w:name w:val="Hyperlink"/>
    <w:basedOn w:val="DefaultParagraphFont"/>
    <w:uiPriority w:val="99"/>
    <w:unhideWhenUsed/>
    <w:rsid w:val="002123D3"/>
    <w:rPr>
      <w:color w:val="467886" w:themeColor="hyperlink"/>
      <w:u w:val="single"/>
    </w:rPr>
  </w:style>
  <w:style w:type="paragraph" w:styleId="TOC2">
    <w:name w:val="toc 2"/>
    <w:basedOn w:val="Normal"/>
    <w:next w:val="Normal"/>
    <w:autoRedefine/>
    <w:uiPriority w:val="39"/>
    <w:unhideWhenUsed/>
    <w:rsid w:val="00BB2CE0"/>
    <w:pPr>
      <w:spacing w:after="100"/>
      <w:ind w:left="220"/>
    </w:pPr>
  </w:style>
  <w:style w:type="paragraph" w:customStyle="1" w:styleId="Default">
    <w:name w:val="Default"/>
    <w:rsid w:val="00F52B04"/>
    <w:pPr>
      <w:autoSpaceDE w:val="0"/>
      <w:autoSpaceDN w:val="0"/>
      <w:adjustRightInd w:val="0"/>
      <w:spacing w:after="0" w:line="240" w:lineRule="auto"/>
    </w:pPr>
    <w:rPr>
      <w:rFonts w:ascii="Arial" w:hAnsi="Arial" w:cs="Arial"/>
      <w:color w:val="000000"/>
      <w:kern w:val="0"/>
      <w:sz w:val="24"/>
      <w:szCs w:val="24"/>
    </w:rPr>
  </w:style>
  <w:style w:type="table" w:styleId="TableGrid">
    <w:name w:val="Table Grid"/>
    <w:basedOn w:val="TableNormal"/>
    <w:uiPriority w:val="39"/>
    <w:rsid w:val="005A4E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700A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E714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441"/>
  </w:style>
  <w:style w:type="paragraph" w:styleId="Footer">
    <w:name w:val="footer"/>
    <w:basedOn w:val="Normal"/>
    <w:link w:val="FooterChar"/>
    <w:uiPriority w:val="99"/>
    <w:unhideWhenUsed/>
    <w:rsid w:val="00E714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4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31B3FF-09CB-4BF0-91DA-98846C2F3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12</Pages>
  <Words>912</Words>
  <Characters>5203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Lowe, Nolan S</dc:creator>
  <cp:keywords/>
  <dc:description/>
  <cp:lastModifiedBy>Lowe, Nolan S</cp:lastModifiedBy>
  <cp:revision>9</cp:revision>
  <dcterms:created xsi:type="dcterms:W3CDTF">2025-11-30T23:18:00Z</dcterms:created>
  <dcterms:modified xsi:type="dcterms:W3CDTF">2025-12-01T04:24:00Z</dcterms:modified>
</cp:coreProperties>
</file>