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Pr="004E4605" w:rsidRDefault="00CB70AF">
      <w:pPr>
        <w:rPr>
          <w:sz w:val="32"/>
        </w:rPr>
      </w:pPr>
    </w:p>
    <w:p w:rsidR="004E4605" w:rsidRPr="004E4605" w:rsidRDefault="004E4605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  <w:r w:rsidRPr="004E4605">
        <w:rPr>
          <w:rFonts w:cs="Arial"/>
          <w:b/>
          <w:bCs/>
          <w:caps/>
          <w:sz w:val="36"/>
          <w:szCs w:val="24"/>
          <w:lang w:eastAsia="es-ES"/>
        </w:rPr>
        <w:t>HISTORIAL DE LAS REVISIONES</w:t>
      </w: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78"/>
        <w:gridCol w:w="726"/>
        <w:gridCol w:w="2263"/>
        <w:gridCol w:w="1134"/>
        <w:gridCol w:w="1696"/>
      </w:tblGrid>
      <w:tr w:rsidR="004E4605" w:rsidRPr="00422F86" w:rsidTr="004E4605">
        <w:trPr>
          <w:tblHeader/>
          <w:jc w:val="center"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4E4605" w:rsidRPr="00422F86" w:rsidTr="004E4605">
        <w:trPr>
          <w:trHeight w:val="648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4E4605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BD00FB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EG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BD00FB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11/11/2015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Pr="00422F86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</w:tbl>
    <w:p w:rsidR="004E4605" w:rsidRDefault="004E4605" w:rsidP="004E4605">
      <w:pPr>
        <w:ind w:left="2124"/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Autor(es):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RA: Roger Apaéstegui</w:t>
      </w:r>
    </w:p>
    <w:p w:rsidR="00BD00FB" w:rsidRDefault="00BD00FB" w:rsidP="004E4605">
      <w:pPr>
        <w:ind w:left="2124"/>
        <w:rPr>
          <w:rFonts w:ascii="Times New Roman" w:hAnsi="Times New Roman"/>
          <w:sz w:val="24"/>
          <w:szCs w:val="24"/>
          <w:lang w:val="es-ES" w:eastAsia="es-ES"/>
        </w:rPr>
      </w:pPr>
      <w:r>
        <w:rPr>
          <w:rFonts w:cs="Arial"/>
          <w:lang w:eastAsia="es-ES"/>
        </w:rPr>
        <w:t>EG: Edwar Gaspar “</w:t>
      </w:r>
      <w:proofErr w:type="spellStart"/>
      <w:r>
        <w:rPr>
          <w:rFonts w:cs="Arial"/>
          <w:lang w:eastAsia="es-ES"/>
        </w:rPr>
        <w:t>Hohenheim</w:t>
      </w:r>
      <w:proofErr w:type="spellEnd"/>
      <w:r>
        <w:rPr>
          <w:rFonts w:cs="Arial"/>
          <w:lang w:eastAsia="es-ES"/>
        </w:rPr>
        <w:t>”</w:t>
      </w: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JL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>Julio Leonardo</w:t>
      </w:r>
    </w:p>
    <w:p w:rsidR="004E4605" w:rsidRDefault="004E4605"/>
    <w:p w:rsidR="00BD00FB" w:rsidRDefault="00BD00FB"/>
    <w:p w:rsidR="00BD00FB" w:rsidRDefault="00BD00FB"/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BD00FB" w:rsidRPr="00952C4D" w:rsidTr="00EB7755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BD00FB" w:rsidRPr="00952C4D" w:rsidRDefault="00BD00FB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CONFIGURA TU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Edwar Gaspar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  <w:r w:rsidR="005015BE">
              <w:rPr>
                <w:rFonts w:cs="Arial"/>
                <w:sz w:val="16"/>
                <w:szCs w:val="16"/>
              </w:rPr>
              <w:t>/10</w:t>
            </w:r>
            <w:r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6C7795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</w:t>
            </w:r>
            <w:r w:rsidR="00494CA4">
              <w:rPr>
                <w:rFonts w:cs="Arial"/>
                <w:sz w:val="16"/>
                <w:szCs w:val="16"/>
              </w:rPr>
              <w:t>4.3.3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E741E0">
              <w:rPr>
                <w:rFonts w:cs="Arial"/>
                <w:sz w:val="16"/>
                <w:szCs w:val="16"/>
              </w:rPr>
              <w:t>registrara una Alarma y se ubicara el destino y rango de Alarma.</w:t>
            </w:r>
          </w:p>
        </w:tc>
      </w:tr>
      <w:tr w:rsidR="00BD00FB" w:rsidRPr="002D0095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171091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</w:t>
            </w:r>
            <w:r w:rsidR="008702AC">
              <w:rPr>
                <w:rFonts w:cs="Arial"/>
                <w:sz w:val="16"/>
                <w:szCs w:val="16"/>
              </w:rPr>
              <w:t xml:space="preserve"> en pantalla “Lista de Alarmas”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6EE7" w:rsidRPr="005816CE" w:rsidTr="0060720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0FFE243" wp14:editId="23981B8E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Agregar Alarma</w:t>
            </w:r>
          </w:p>
        </w:tc>
        <w:tc>
          <w:tcPr>
            <w:tcW w:w="2515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69C45BDF" wp14:editId="2D056D1A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Configura tu Alarma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 Configurar Alarma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Nombre de Alarma dentro de Caja de Texto indicada</w:t>
            </w:r>
          </w:p>
        </w:tc>
        <w:tc>
          <w:tcPr>
            <w:tcW w:w="2515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nombre de Alarma</w:t>
            </w:r>
          </w:p>
        </w:tc>
        <w:tc>
          <w:tcPr>
            <w:tcW w:w="2552" w:type="dxa"/>
            <w:vAlign w:val="center"/>
          </w:tcPr>
          <w:p w:rsidR="00526EE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nombre de Alarma</w:t>
            </w:r>
            <w:r w:rsidR="00227951">
              <w:rPr>
                <w:rFonts w:cs="Arial"/>
                <w:sz w:val="16"/>
                <w:szCs w:val="16"/>
              </w:rPr>
              <w:t xml:space="preserve"> 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4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75pt;height:15.75pt" o:ole="">
                  <v:imagedata r:id="rId8" o:title=""/>
                </v:shape>
                <o:OLEObject Type="Embed" ProgID="PBrush" ShapeID="_x0000_i1025" DrawAspect="Content" ObjectID="_1509450500" r:id="rId9"/>
              </w:objec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 Mensaje Recordatorio</w: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Ya estoy en el rango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mensaje recordatorio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mensaje recordatorio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300">
                <v:shape id="_x0000_i1026" type="#_x0000_t75" style="width:120.75pt;height:15pt" o:ole="">
                  <v:imagedata r:id="rId10" o:title=""/>
                </v:shape>
                <o:OLEObject Type="Embed" ProgID="PBrush" ShapeID="_x0000_i1026" DrawAspect="Content" ObjectID="_1509450501" r:id="rId11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 distancia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70" w:dyaOrig="465">
                <v:shape id="_x0000_i1027" type="#_x0000_t75" style="width:118.5pt;height:23.25pt" o:ole="">
                  <v:imagedata r:id="rId12" o:title=""/>
                </v:shape>
                <o:OLEObject Type="Embed" ProgID="PBrush" ShapeID="_x0000_i1027" DrawAspect="Content" ObjectID="_1509450502" r:id="rId13"/>
              </w:objec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Distancia 100 metros</w:t>
            </w:r>
          </w:p>
        </w:tc>
        <w:tc>
          <w:tcPr>
            <w:tcW w:w="2446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establecer el rango de 100 metros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puedo colocar el rango 100 metros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825">
                <v:shape id="_x0000_i1028" type="#_x0000_t75" style="width:120.75pt;height:41.25pt" o:ole="">
                  <v:imagedata r:id="rId14" o:title=""/>
                </v:shape>
                <o:OLEObject Type="Embed" ProgID="PBrush" ShapeID="_x0000_i1028" DrawAspect="Content" ObjectID="_1509450503" r:id="rId15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“Activa” Sonido</w:t>
            </w:r>
          </w:p>
        </w:tc>
        <w:tc>
          <w:tcPr>
            <w:tcW w:w="2515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Sonido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“Activar” Sonido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activar la opción</w:t>
            </w:r>
            <w:r w:rsidR="009A5374">
              <w:rPr>
                <w:rFonts w:cs="Arial"/>
                <w:sz w:val="16"/>
                <w:szCs w:val="16"/>
              </w:rPr>
              <w:t xml:space="preserve"> de Sonido </w:t>
            </w:r>
            <w:r>
              <w:rPr>
                <w:rFonts w:cs="Arial"/>
                <w:sz w:val="16"/>
                <w:szCs w:val="16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 w:rsidR="009A5374">
              <w:rPr>
                <w:rFonts w:cs="Arial"/>
                <w:sz w:val="16"/>
                <w:szCs w:val="16"/>
              </w:rPr>
              <w:t xml:space="preserve"> “activa”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660" w:dyaOrig="225">
                <v:shape id="_x0000_i1029" type="#_x0000_t75" style="width:33pt;height:11.25pt" o:ole="">
                  <v:imagedata r:id="rId16" o:title=""/>
                </v:shape>
                <o:OLEObject Type="Embed" ProgID="PBrush" ShapeID="_x0000_i1029" DrawAspect="Content" ObjectID="_1509450504" r:id="rId17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Celular</w: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Vibración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pudo activar la opción de </w:t>
            </w:r>
            <w:r w:rsidR="002D4C85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 xml:space="preserve"> 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780" w:dyaOrig="255">
                <v:shape id="_x0000_i1030" type="#_x0000_t75" style="width:39pt;height:12.75pt" o:ole="">
                  <v:imagedata r:id="rId18" o:title=""/>
                </v:shape>
                <o:OLEObject Type="Embed" ProgID="PBrush" ShapeID="_x0000_i1030" DrawAspect="Content" ObjectID="_1509450505" r:id="rId19"/>
              </w:objec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30" w:dyaOrig="315">
                <v:shape id="_x0000_i1031" type="#_x0000_t75" style="width:121.5pt;height:15.75pt" o:ole="">
                  <v:imagedata r:id="rId20" o:title=""/>
                </v:shape>
                <o:OLEObject Type="Embed" ProgID="PBrush" ShapeID="_x0000_i1031" DrawAspect="Content" ObjectID="_1509450506" r:id="rId21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“seleccionar tono” o tipo de timbre del celular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de Seleccionar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Cancelar dentro de Interfaz “Seleccionar Tono”</w:t>
            </w:r>
            <w:r w:rsidR="00227951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380" w:dyaOrig="525">
                <v:shape id="_x0000_i1032" type="#_x0000_t75" style="width:69pt;height:26.25pt" o:ole="">
                  <v:imagedata r:id="rId22" o:title=""/>
                </v:shape>
                <o:OLEObject Type="Embed" ProgID="PBrush" ShapeID="_x0000_i1032" DrawAspect="Content" ObjectID="_1509450507" r:id="rId23"/>
              </w:objec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 “Cancelar”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sin seleccionar ningún tipo de Tono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sin seleccionar ningún tipo de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Aceptar dentro de Interfaz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605" w:dyaOrig="465">
                <v:shape id="_x0000_i1033" type="#_x0000_t75" style="width:80.25pt;height:23.25pt" o:ole="">
                  <v:imagedata r:id="rId24" o:title=""/>
                </v:shape>
                <o:OLEObject Type="Embed" ProgID="PBrush" ShapeID="_x0000_i1033" DrawAspect="Content" ObjectID="_1509450508" r:id="rId25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“Aceptar”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con el tipo de timbre seleccionado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con el tipo de timbre seleccionado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Mapa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15">
                <v:shape id="_x0000_i1034" type="#_x0000_t75" style="width:70.5pt;height:15.75pt" o:ole="">
                  <v:imagedata r:id="rId26" o:title=""/>
                </v:shape>
                <o:OLEObject Type="Embed" ProgID="PBrush" ShapeID="_x0000_i1034" DrawAspect="Content" ObjectID="_1509450509" r:id="rId27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 Mapa”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Mapa con Ubicación Actual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con la ubicación actual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Destino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Pad</w:t>
            </w:r>
            <w:proofErr w:type="spellEnd"/>
          </w:p>
          <w:p w:rsidR="002D4C85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Ubicar Destino</w:t>
            </w:r>
          </w:p>
        </w:tc>
        <w:tc>
          <w:tcPr>
            <w:tcW w:w="2446" w:type="dxa"/>
            <w:vAlign w:val="center"/>
          </w:tcPr>
          <w:p w:rsidR="009A5374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Aparición</w:t>
            </w:r>
            <w:r w:rsidR="00DF5E44">
              <w:rPr>
                <w:rFonts w:cs="Arial"/>
                <w:sz w:val="16"/>
                <w:szCs w:val="16"/>
              </w:rPr>
              <w:t xml:space="preserve"> de Marca de Destino al seleccionar una ubicación aleatoria dentro del mapa</w:t>
            </w:r>
          </w:p>
        </w:tc>
        <w:tc>
          <w:tcPr>
            <w:tcW w:w="2552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Marca de Destino</w:t>
            </w:r>
            <w:r w:rsidR="0067679A">
              <w:rPr>
                <w:rFonts w:cs="Arial"/>
                <w:sz w:val="16"/>
                <w:szCs w:val="16"/>
              </w:rPr>
              <w:t xml:space="preserve"> </w:t>
            </w:r>
            <w:r w:rsidR="0067679A">
              <w:object w:dxaOrig="585" w:dyaOrig="600">
                <v:shape id="_x0000_i1035" type="#_x0000_t75" style="width:29.25pt;height:30pt" o:ole="">
                  <v:imagedata r:id="rId28" o:title=""/>
                </v:shape>
                <o:OLEObject Type="Embed" ProgID="PBrush" ShapeID="_x0000_i1035" DrawAspect="Content" ObjectID="_1509450510" r:id="rId29"/>
              </w:object>
            </w:r>
          </w:p>
        </w:tc>
        <w:tc>
          <w:tcPr>
            <w:tcW w:w="850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 </w:t>
            </w:r>
            <w:r>
              <w:object w:dxaOrig="435" w:dyaOrig="315">
                <v:shape id="_x0000_i1036" type="#_x0000_t75" style="width:21.75pt;height:15.75pt" o:ole="">
                  <v:imagedata r:id="rId30" o:title=""/>
                </v:shape>
                <o:OLEObject Type="Embed" ProgID="PBrush" ShapeID="_x0000_i1036" DrawAspect="Content" ObjectID="_1509450511" r:id="rId31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DF5E44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32"/>
                <w:szCs w:val="16"/>
                <w:lang w:val="es-MX"/>
              </w:rPr>
              <w:t xml:space="preserve"> </w:t>
            </w:r>
            <w:r>
              <w:object w:dxaOrig="435" w:dyaOrig="315">
                <v:shape id="_x0000_i1037" type="#_x0000_t75" style="width:21.75pt;height:15.75pt" o:ole="">
                  <v:imagedata r:id="rId30" o:title=""/>
                </v:shape>
                <o:OLEObject Type="Embed" ProgID="PBrush" ShapeID="_x0000_i1037" DrawAspect="Content" ObjectID="_1509450512" r:id="rId32"/>
              </w:objec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Interface de Panel de Opciones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el Panel de Opciones de Mapa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760" w:dyaOrig="990">
                <v:shape id="_x0000_i1038" type="#_x0000_t75" style="width:120.75pt;height:43.5pt" o:ole="">
                  <v:imagedata r:id="rId33" o:title=""/>
                </v:shape>
                <o:OLEObject Type="Embed" ProgID="PBrush" ShapeID="_x0000_i1038" DrawAspect="Content" ObjectID="_1509450513" r:id="rId34"/>
              </w:objec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45" w:dyaOrig="255">
                <v:shape id="_x0000_i1039" type="#_x0000_t75" style="width:17.25pt;height:12.75pt" o:ole="">
                  <v:imagedata r:id="rId35" o:title=""/>
                </v:shape>
                <o:OLEObject Type="Embed" ProgID="PBrush" ShapeID="_x0000_i1039" DrawAspect="Content" ObjectID="_1509450514" r:id="rId36"/>
              </w:object>
            </w:r>
          </w:p>
        </w:tc>
        <w:tc>
          <w:tcPr>
            <w:tcW w:w="2515" w:type="dxa"/>
            <w:vAlign w:val="center"/>
          </w:tcPr>
          <w:p w:rsidR="00DF5E44" w:rsidRP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Vista de </w:t>
            </w:r>
            <w:r w:rsidR="0067679A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interfaz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Vista de tipo </w:t>
            </w:r>
            <w:r w:rsidR="008702AC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la Interfaz de Mapa</w: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30" w:dyaOrig="375">
                <v:shape id="_x0000_i1040" type="#_x0000_t75" style="width:16.5pt;height:18.75pt" o:ole="">
                  <v:imagedata r:id="rId37" o:title=""/>
                </v:shape>
                <o:OLEObject Type="Embed" ProgID="PBrush" ShapeID="_x0000_i1040" DrawAspect="Content" ObjectID="_1509450515" r:id="rId38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DF5E44" w:rsidRPr="00DF5E44">
              <w:rPr>
                <w:rFonts w:cs="Arial"/>
                <w:b/>
                <w:szCs w:val="16"/>
                <w:lang w:val="es-MX"/>
              </w:rPr>
              <w:t>(X)</w:t>
            </w:r>
            <w:r w:rsidR="008702AC">
              <w:rPr>
                <w:rFonts w:cs="Arial"/>
                <w:b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Borrar Marca de Destino</w:t>
            </w:r>
          </w:p>
        </w:tc>
        <w:tc>
          <w:tcPr>
            <w:tcW w:w="2552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borró la Marca de Destino</w:t>
            </w:r>
          </w:p>
        </w:tc>
        <w:tc>
          <w:tcPr>
            <w:tcW w:w="850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“Guardar”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90" w:dyaOrig="345">
                <v:shape id="_x0000_i1041" type="#_x0000_t75" style="width:19.5pt;height:17.25pt" o:ole="">
                  <v:imagedata r:id="rId39" o:title=""/>
                </v:shape>
                <o:OLEObject Type="Embed" ProgID="PBrush" ShapeID="_x0000_i1041" DrawAspect="Content" ObjectID="_1509450516" r:id="rId40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 de “Interfaz Panel de Opciones de Mapa”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Guarda el Destino seleccionado y se regresa al módulo principal Configura tu Alarma con la Latitud y Longitud seleccionado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el destino así mismo me retorno al módulo de Configura tu Alarma con las coordenadas de la marca de Destino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60">
                <v:shape id="_x0000_i1042" type="#_x0000_t75" style="width:70.5pt;height:18pt" o:ole="">
                  <v:imagedata r:id="rId41" o:title=""/>
                </v:shape>
                <o:OLEObject Type="Embed" ProgID="PBrush" ShapeID="_x0000_i1042" DrawAspect="Content" ObjectID="_1509450517" r:id="rId42"/>
              </w:object>
            </w:r>
          </w:p>
        </w:tc>
        <w:tc>
          <w:tcPr>
            <w:tcW w:w="2515" w:type="dxa"/>
            <w:vAlign w:val="center"/>
          </w:tcPr>
          <w:p w:rsidR="00B13AC7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Guar</w:t>
            </w:r>
            <w:proofErr w:type="spellEnd"/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8702AC" w:rsidRDefault="008702AC" w:rsidP="00B13AC7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dar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 la alarma  y se regresa a pantalla “lista de Alarmas”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registró la Alarma correctamente y se regresó a interfaz “Lista de Alarmas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AGREGAR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237F3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lastRenderedPageBreak/>
        <w:t>X:Opcion Activa     -:Opcion Inactiva</w:t>
      </w: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128"/>
        <w:gridCol w:w="1414"/>
        <w:gridCol w:w="1058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139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Título, Distancia 4000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44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93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"Sin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Titulo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" ,Distancia 4000,No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 ,4000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no guardada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109"/>
        <w:gridCol w:w="1401"/>
        <w:gridCol w:w="1243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21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metros, 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 latitud y longitud 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vibracion,longitud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latitud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5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Sonido solo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pantalla, no existe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No se graba Alarma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526EE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  <w:r w:rsidR="00B13AC7">
        <w:rPr>
          <w:noProof/>
          <w:lang w:eastAsia="es-PE"/>
        </w:rPr>
        <w:t xml:space="preserve">                      </w:t>
      </w:r>
      <w:r>
        <w:rPr>
          <w:noProof/>
          <w:lang w:eastAsia="es-PE"/>
        </w:rPr>
        <w:t xml:space="preserve"> </w:t>
      </w:r>
      <w:r w:rsidR="00A07B4A">
        <w:rPr>
          <w:noProof/>
          <w:lang w:eastAsia="es-PE"/>
        </w:rPr>
        <w:drawing>
          <wp:inline distT="0" distB="0" distL="0" distR="0">
            <wp:extent cx="1847850" cy="3285068"/>
            <wp:effectExtent l="0" t="0" r="0" b="0"/>
            <wp:docPr id="3" name="Imagen 3" descr="C:\Users\Perochena\AppData\Local\Microsoft\Windows\Temporary Internet Files\Content.Word\Screenshot_2015-11-18-23-2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Perochena\AppData\Local\Microsoft\Windows\Temporary Internet Files\Content.Word\Screenshot_2015-11-18-23-27-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14" cy="32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</w:t>
      </w:r>
      <w:r w:rsidR="00C96D48">
        <w:rPr>
          <w:noProof/>
          <w:lang w:eastAsia="es-PE"/>
        </w:rPr>
        <w:drawing>
          <wp:inline distT="0" distB="0" distL="0" distR="0">
            <wp:extent cx="1845151" cy="3280270"/>
            <wp:effectExtent l="0" t="0" r="3175" b="0"/>
            <wp:docPr id="7" name="Imagen 7" descr="C:\Users\Perochena\AppData\Local\Microsoft\Windows\Temporary Internet Files\Content.Word\Screenshot_2015-11-19-02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ochena\AppData\Local\Microsoft\Windows\Temporary Internet Files\Content.Word\Screenshot_2015-11-19-02-21-1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73" cy="33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</w:t>
      </w:r>
      <w:r w:rsidR="00C96D48">
        <w:rPr>
          <w:noProof/>
          <w:lang w:eastAsia="es-PE"/>
        </w:rPr>
        <w:drawing>
          <wp:inline distT="0" distB="0" distL="0" distR="0" wp14:anchorId="2B0F0D0F" wp14:editId="7B74B117">
            <wp:extent cx="1809750" cy="3217333"/>
            <wp:effectExtent l="0" t="0" r="0" b="2540"/>
            <wp:docPr id="2" name="Imagen 2" descr="C:\Users\Perochena\AppData\Local\Microsoft\Windows\Temporary Internet Files\Content.Word\Screenshot_2015-11-18-23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Perochena\AppData\Local\Microsoft\Windows\Temporary Internet Files\Content.Word\Screenshot_2015-11-18-23-30-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18" cy="32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           </w:t>
      </w: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57014C" w:rsidP="0060720F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43" type="#_x0000_t75" style="width:148.5pt;height:81pt" o:ole="">
                  <v:imagedata r:id="rId46" o:title=""/>
                </v:shape>
                <o:OLEObject Type="Embed" ProgID="PBrush" ShapeID="_x0000_i1043" DrawAspect="Content" ObjectID="_1509450518" r:id="rId47"/>
              </w:object>
            </w: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0E6D69" w:rsidRPr="00952C4D" w:rsidTr="005015BE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0E6D69" w:rsidRPr="00952C4D" w:rsidRDefault="000E6D69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AJUSTES DE LA APLICACION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diversas opciones del APK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las diferentes tipos de opciones del APK se lleven a cabo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realizaran diferentes tipos de pruebas en las cuales se configuren todo tipo de opciones del APK</w:t>
            </w:r>
          </w:p>
        </w:tc>
      </w:tr>
      <w:tr w:rsidR="000E6D69" w:rsidRPr="002D0095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2D0095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0E6D69" w:rsidRPr="005816CE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C64494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</w:t>
            </w:r>
            <w:r w:rsidR="005015BE">
              <w:rPr>
                <w:rFonts w:cs="Arial"/>
                <w:sz w:val="16"/>
                <w:szCs w:val="16"/>
              </w:rPr>
              <w:t>Ajustes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0E6D69" w:rsidRPr="00E741E0" w:rsidRDefault="000E6D69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15BE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5015BE" w:rsidRPr="005816CE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5015B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Opciones del GPS</w:t>
            </w:r>
          </w:p>
          <w:p w:rsidR="00C64494" w:rsidRPr="005816CE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15" w:dyaOrig="360">
                <v:shape id="_x0000_i1044" type="#_x0000_t75" style="width:105.75pt;height:18pt" o:ole="">
                  <v:imagedata r:id="rId48" o:title=""/>
                </v:shape>
                <o:OLEObject Type="Embed" ProgID="PBrush" ShapeID="_x0000_i1044" DrawAspect="Content" ObjectID="_1509450519" r:id="rId49"/>
              </w:object>
            </w:r>
          </w:p>
        </w:tc>
        <w:tc>
          <w:tcPr>
            <w:tcW w:w="2515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del GPS</w:t>
            </w:r>
          </w:p>
        </w:tc>
        <w:tc>
          <w:tcPr>
            <w:tcW w:w="2446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Abrir Interfaz de Opciones de GPS</w:t>
            </w:r>
          </w:p>
        </w:tc>
        <w:tc>
          <w:tcPr>
            <w:tcW w:w="2552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</w:t>
            </w:r>
            <w:r w:rsidR="00820A1F">
              <w:rPr>
                <w:rFonts w:cs="Arial"/>
                <w:sz w:val="16"/>
                <w:szCs w:val="16"/>
              </w:rPr>
              <w:t xml:space="preserve"> Interfaz de Opciones de GPS</w:t>
            </w:r>
          </w:p>
        </w:tc>
        <w:tc>
          <w:tcPr>
            <w:tcW w:w="850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reconocimiento de Distancia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70" w:dyaOrig="1050">
                <v:shape id="_x0000_i1045" type="#_x0000_t75" style="width:163.5pt;height:52.5pt" o:ole="">
                  <v:imagedata r:id="rId50" o:title=""/>
                </v:shape>
                <o:OLEObject Type="Embed" ProgID="PBrush" ShapeID="_x0000_i1045" DrawAspect="Content" ObjectID="_1509450520" r:id="rId51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Reconocimiento de Distancia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1.2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o Desactivar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40" w:dyaOrig="720">
                <v:shape id="_x0000_i1046" type="#_x0000_t75" style="width:162pt;height:36pt" o:ole="">
                  <v:imagedata r:id="rId52" o:title=""/>
                </v:shape>
                <o:OLEObject Type="Embed" ProgID="PBrush" ShapeID="_x0000_i1046" DrawAspect="Content" ObjectID="_1509450521" r:id="rId53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825">
                <v:shape id="_x0000_i1047" type="#_x0000_t75" style="width:154.5pt;height:41.25pt" o:ole="">
                  <v:imagedata r:id="rId54" o:title=""/>
                </v:shape>
                <o:OLEObject Type="Embed" ProgID="PBrush" ShapeID="_x0000_i1047" DrawAspect="Content" ObjectID="_1509450522" r:id="rId55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Tiempo de espera de GPS</w:t>
            </w:r>
          </w:p>
        </w:tc>
        <w:tc>
          <w:tcPr>
            <w:tcW w:w="2446" w:type="dxa"/>
            <w:vAlign w:val="center"/>
          </w:tcPr>
          <w:p w:rsidR="00820A1F" w:rsidRP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Tiempo de espera de GPS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activó la interfaz de Tiempo de espera de GPS</w:t>
            </w:r>
          </w:p>
          <w:p w:rsidR="00C64494" w:rsidRPr="00820A1F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85" w:dyaOrig="405">
                <v:shape id="_x0000_i1048" type="#_x0000_t75" style="width:119.25pt;height:20.25pt" o:ole="">
                  <v:imagedata r:id="rId56" o:title=""/>
                </v:shape>
                <o:OLEObject Type="Embed" ProgID="PBrush" ShapeID="_x0000_i1048" DrawAspect="Content" ObjectID="_1509450523" r:id="rId57"/>
              </w:objec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645" w:dyaOrig="1215">
                <v:shape id="_x0000_i1049" type="#_x0000_t75" style="width:32.25pt;height:60.75pt" o:ole="">
                  <v:imagedata r:id="rId58" o:title=""/>
                </v:shape>
                <o:OLEObject Type="Embed" ProgID="PBrush" ShapeID="_x0000_i1049" DrawAspect="Content" ObjectID="_1509450524" r:id="rId59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Intervalos deslizando hacia arriba o abajo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seleccionar los intervalos de acuerdo al deslizamiento del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panel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90" w:dyaOrig="405">
                <v:shape id="_x0000_i1050" type="#_x0000_t75" style="width:124.5pt;height:20.25pt" o:ole="">
                  <v:imagedata r:id="rId60" o:title=""/>
                </v:shape>
                <o:OLEObject Type="Embed" ProgID="PBrush" ShapeID="_x0000_i1050" DrawAspect="Content" ObjectID="_1509450525" r:id="rId61"/>
              </w:object>
            </w:r>
          </w:p>
        </w:tc>
        <w:tc>
          <w:tcPr>
            <w:tcW w:w="2515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Opcion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Copia de Seguridad</w:t>
            </w:r>
          </w:p>
        </w:tc>
        <w:tc>
          <w:tcPr>
            <w:tcW w:w="2446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Copia de Seguridad</w:t>
            </w:r>
          </w:p>
        </w:tc>
        <w:tc>
          <w:tcPr>
            <w:tcW w:w="2552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Copia de Seguridad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45" w:dyaOrig="570">
                <v:shape id="_x0000_i1051" type="#_x0000_t75" style="width:137.25pt;height:28.5pt" o:ole="">
                  <v:imagedata r:id="rId62" o:title=""/>
                </v:shape>
                <o:OLEObject Type="Embed" ProgID="PBrush" ShapeID="_x0000_i1051" DrawAspect="Content" ObjectID="_1509450526" r:id="rId63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Copia de Seguridad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la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hacer la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2.2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565" w:dyaOrig="690">
                <v:shape id="_x0000_i1052" type="#_x0000_t75" style="width:128.25pt;height:34.5pt" o:ole="">
                  <v:imagedata r:id="rId64" o:title=""/>
                </v:shape>
                <o:OLEObject Type="Embed" ProgID="PBrush" ShapeID="_x0000_i1052" DrawAspect="Content" ObjectID="_1509450527" r:id="rId65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Restaurar Copia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restaurar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205" w:dyaOrig="435">
                <v:shape id="_x0000_i1053" type="#_x0000_t75" style="width:110.25pt;height:21.75pt" o:ole="">
                  <v:imagedata r:id="rId66" o:title=""/>
                </v:shape>
                <o:OLEObject Type="Embed" ProgID="PBrush" ShapeID="_x0000_i1053" DrawAspect="Content" ObjectID="_1509450528" r:id="rId67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Idioma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Idioma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30" w:dyaOrig="480">
                <v:shape id="_x0000_i1054" type="#_x0000_t75" style="width:106.5pt;height:24pt" o:ole="">
                  <v:imagedata r:id="rId68" o:title=""/>
                </v:shape>
                <o:OLEObject Type="Embed" ProgID="PBrush" ShapeID="_x0000_i1054" DrawAspect="Content" ObjectID="_1509450529" r:id="rId69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con Idiomas disponibles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con idiomas disponibles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3.1.1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60" w:dyaOrig="1260">
                <v:shape id="_x0000_i1055" type="#_x0000_t75" style="width:138pt;height:63pt" o:ole="">
                  <v:imagedata r:id="rId70" o:title=""/>
                </v:shape>
                <o:OLEObject Type="Embed" ProgID="PBrush" ShapeID="_x0000_i1055" DrawAspect="Content" ObjectID="_1509450530" r:id="rId71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Por defecto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 xml:space="preserve">Radio Button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Por</w:t>
            </w:r>
            <w:proofErr w:type="spellEnd"/>
            <w:r w:rsidRPr="00BC69CA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defecto</w:t>
            </w:r>
            <w:proofErr w:type="spellEnd"/>
          </w:p>
          <w:p w:rsidR="00BC69CA" w:rsidRP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171091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961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055" w:dyaOrig="450">
                <v:shape id="_x0000_i1056" type="#_x0000_t75" style="width:102.75pt;height:22.5pt" o:ole="">
                  <v:imagedata r:id="rId72" o:title=""/>
                </v:shape>
                <o:OLEObject Type="Embed" ProgID="PBrush" ShapeID="_x0000_i1056" DrawAspect="Content" ObjectID="_1509450531" r:id="rId73"/>
              </w:object>
            </w:r>
          </w:p>
        </w:tc>
        <w:tc>
          <w:tcPr>
            <w:tcW w:w="2515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Otras Opciones</w:t>
            </w:r>
          </w:p>
        </w:tc>
        <w:tc>
          <w:tcPr>
            <w:tcW w:w="2446" w:type="dxa"/>
            <w:vAlign w:val="center"/>
          </w:tcPr>
          <w:p w:rsidR="00BC69CA" w:rsidRDefault="00171091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Otras Opciones</w:t>
            </w:r>
          </w:p>
        </w:tc>
        <w:tc>
          <w:tcPr>
            <w:tcW w:w="2552" w:type="dxa"/>
            <w:vAlign w:val="center"/>
          </w:tcPr>
          <w:p w:rsidR="00BC69C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abrir Interfaz de Otras Opciones</w:t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4.1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Servicio al Iniciar el Teléfono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645">
                <v:shape id="_x0000_i1057" type="#_x0000_t75" style="width:154.5pt;height:32.25pt" o:ole="">
                  <v:imagedata r:id="rId74" o:title=""/>
                </v:shape>
                <o:OLEObject Type="Embed" ProgID="PBrush" ShapeID="_x0000_i1057" DrawAspect="Content" ObjectID="_1509450532" r:id="rId75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Servicio al iniciar Teléfono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las opciones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4.2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Resultados de la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910" w:dyaOrig="690">
                <v:shape id="_x0000_i1058" type="#_x0000_t75" style="width:145.5pt;height:34.5pt" o:ole="">
                  <v:imagedata r:id="rId76" o:title=""/>
                </v:shape>
                <o:OLEObject Type="Embed" ProgID="PBrush" ShapeID="_x0000_i1058" DrawAspect="Content" ObjectID="_1509450533" r:id="rId77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Resultados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Configurar opciones de Resultado de </w:t>
            </w:r>
            <w:r w:rsidR="00227951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elegir la cantidad de números de resultados para búsqueda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  <w:p w:rsidR="00BA5DB0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105" w:dyaOrig="1065">
                <v:shape id="_x0000_i1059" type="#_x0000_t75" style="width:155.25pt;height:53.25pt" o:ole="">
                  <v:imagedata r:id="rId78" o:title=""/>
                </v:shape>
                <o:OLEObject Type="Embed" ProgID="PBrush" ShapeID="_x0000_i1059" DrawAspect="Content" ObjectID="_1509450534" r:id="rId79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 xml:space="preserve">Seleccionar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la opción de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950" w:dyaOrig="540">
                <v:shape id="_x0000_i1060" type="#_x0000_t75" style="width:97.5pt;height:27pt" o:ole="">
                  <v:imagedata r:id="rId80" o:title=""/>
                </v:shape>
                <o:OLEObject Type="Embed" ProgID="PBrush" ShapeID="_x0000_i1060" DrawAspect="Content" ObjectID="_1509450535" r:id="rId81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Verificar el Estado de la Licencia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verificar el Estado de la Licencia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Ayuda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670" w:dyaOrig="1740">
                <v:shape id="_x0000_i1061" type="#_x0000_t75" style="width:133.5pt;height:87pt" o:ole="">
                  <v:imagedata r:id="rId82" o:title=""/>
                </v:shape>
                <o:OLEObject Type="Embed" ProgID="PBrush" ShapeID="_x0000_i1061" DrawAspect="Content" ObjectID="_1509450536" r:id="rId83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Ayuda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Interfaz de </w:t>
            </w:r>
            <w:r w:rsidR="00C64494">
              <w:rPr>
                <w:rFonts w:cs="Arial"/>
                <w:sz w:val="16"/>
                <w:szCs w:val="16"/>
                <w:lang w:val="es-MX"/>
              </w:rPr>
              <w:t>Índice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Ayuda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Ayuda del APK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5015BE" w:rsidRDefault="005015BE"/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lastRenderedPageBreak/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p w:rsidR="00911721" w:rsidRDefault="0091172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 solo con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Servicio al Iniciar Teléfono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Resultados de la búsqueda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Eliminar Notificación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Label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198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elevado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elevado,solo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se usa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del celular sin conexión a data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realiza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restaura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en idioma nativo del SO del celular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ok , si se reinicia celular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la ubicación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Cuando se hagan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con el GPS arroja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envian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alertas de ubicación</w:t>
            </w:r>
          </w:p>
        </w:tc>
      </w:tr>
    </w:tbl>
    <w:p w:rsidR="00392403" w:rsidRDefault="00392403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216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celular, si se reinicia el celular no se pierde el seguimiento de la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seleccionado, si se reinicia celular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destino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Idioma Seleccionado y se realizan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hasta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default, se realizaran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por GPS de ubicaciones cercanas</w:t>
            </w:r>
          </w:p>
        </w:tc>
      </w:tr>
    </w:tbl>
    <w:p w:rsidR="00392403" w:rsidRDefault="00392403"/>
    <w:p w:rsidR="00F03DFF" w:rsidRDefault="00F03DFF">
      <w:pPr>
        <w:rPr>
          <w:noProof/>
          <w:lang w:eastAsia="es-PE"/>
        </w:rPr>
      </w:pPr>
      <w:r>
        <w:lastRenderedPageBreak/>
        <w:t xml:space="preserve">           </w:t>
      </w:r>
      <w:r>
        <w:rPr>
          <w:noProof/>
          <w:lang w:eastAsia="es-PE"/>
        </w:rPr>
        <w:drawing>
          <wp:inline distT="0" distB="0" distL="0" distR="0" wp14:anchorId="21CE235A" wp14:editId="7C2F0A9C">
            <wp:extent cx="2362200" cy="4199467"/>
            <wp:effectExtent l="0" t="0" r="0" b="0"/>
            <wp:docPr id="13" name="Imagen 13" descr="C:\Users\Perochena\AppData\Local\Microsoft\Windows\Temporary Internet Files\Content.Word\Screenshot_2015-11-19-00-5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Perochena\AppData\Local\Microsoft\Windows\Temporary Internet Files\Content.Word\Screenshot_2015-11-19-00-56-3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42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</w:t>
      </w:r>
      <w:r>
        <w:rPr>
          <w:noProof/>
          <w:lang w:eastAsia="es-PE"/>
        </w:rPr>
        <w:drawing>
          <wp:inline distT="0" distB="0" distL="0" distR="0" wp14:anchorId="51E860E1" wp14:editId="5AD97D1D">
            <wp:extent cx="2362200" cy="4199466"/>
            <wp:effectExtent l="0" t="0" r="0" b="0"/>
            <wp:docPr id="12" name="Imagen 12" descr="C:\Users\Perochena\AppData\Local\Microsoft\Windows\Temporary Internet Files\Content.Word\Screenshot_2015-11-18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Perochena\AppData\Local\Microsoft\Windows\Temporary Internet Files\Content.Word\Screenshot_2015-11-18-23-56-27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63" cy="42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 </w:t>
      </w:r>
      <w:r w:rsidR="00BB75C9">
        <w:rPr>
          <w:noProof/>
          <w:lang w:eastAsia="es-PE"/>
        </w:rPr>
        <w:drawing>
          <wp:inline distT="0" distB="0" distL="0" distR="0">
            <wp:extent cx="2363867" cy="4202430"/>
            <wp:effectExtent l="0" t="0" r="0" b="7620"/>
            <wp:docPr id="15" name="Imagen 15" descr="C:\Users\Perochena\AppData\Local\Microsoft\Windows\Temporary Internet Files\Content.Word\Screenshot_2015-11-19-00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Perochena\AppData\Local\Microsoft\Windows\Temporary Internet Files\Content.Word\Screenshot_2015-11-19-00-56-4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4" cy="42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lastRenderedPageBreak/>
        <w:t xml:space="preserve">                  </w:t>
      </w:r>
      <w:r>
        <w:rPr>
          <w:noProof/>
          <w:lang w:eastAsia="es-PE"/>
        </w:rPr>
        <w:drawing>
          <wp:inline distT="0" distB="0" distL="0" distR="0">
            <wp:extent cx="2228691" cy="3962117"/>
            <wp:effectExtent l="0" t="0" r="635" b="635"/>
            <wp:docPr id="16" name="Imagen 16" descr="C:\Users\Perochena\AppData\Local\Microsoft\Windows\Temporary Internet Files\Content.Word\Screenshot_2015-11-19-00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Perochena\AppData\Local\Microsoft\Windows\Temporary Internet Files\Content.Word\Screenshot_2015-11-19-00-56-51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6" cy="39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PE"/>
        </w:rPr>
        <w:drawing>
          <wp:inline distT="0" distB="0" distL="0" distR="0">
            <wp:extent cx="2228453" cy="3961694"/>
            <wp:effectExtent l="0" t="0" r="635" b="1270"/>
            <wp:docPr id="17" name="Imagen 17" descr="C:\Users\Perochena\AppData\Local\Microsoft\Windows\Temporary Internet Files\Content.Word\Screenshot_2015-11-19-00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Perochena\AppData\Local\Microsoft\Windows\Temporary Internet Files\Content.Word\Screenshot_2015-11-19-00-56-5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03" cy="39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PE"/>
        </w:rPr>
        <w:drawing>
          <wp:inline distT="0" distB="0" distL="0" distR="0">
            <wp:extent cx="2228493" cy="3961765"/>
            <wp:effectExtent l="0" t="0" r="635" b="635"/>
            <wp:docPr id="18" name="Imagen 18" descr="C:\Users\Perochena\AppData\Local\Microsoft\Windows\Temporary Internet Files\Content.Word\Screenshot_2015-11-19-00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Perochena\AppData\Local\Microsoft\Windows\Temporary Internet Files\Content.Word\Screenshot_2015-11-19-00-57-04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97" cy="39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55" w:rsidRDefault="00EB7755"/>
    <w:p w:rsidR="00BB75C9" w:rsidRDefault="00BB75C9"/>
    <w:p w:rsidR="00BB75C9" w:rsidRDefault="00BB75C9" w:rsidP="00BB75C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954808" cy="3475213"/>
            <wp:effectExtent l="0" t="0" r="7620" b="0"/>
            <wp:docPr id="19" name="Imagen 19" descr="C:\Users\Perochena\AppData\Local\Microsoft\Windows\Temporary Internet Files\Content.Word\Screenshot_2015-11-19-00-5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Perochena\AppData\Local\Microsoft\Windows\Temporary Internet Files\Content.Word\Screenshot_2015-11-19-00-58-4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29" cy="35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70" w:dyaOrig="5730">
                <v:shape id="_x0000_i1062" type="#_x0000_t75" style="width:147.75pt;height:105pt" o:ole="">
                  <v:imagedata r:id="rId91" o:title=""/>
                </v:shape>
                <o:OLEObject Type="Embed" ProgID="PBrush" ShapeID="_x0000_i1062" DrawAspect="Content" ObjectID="_1509450537" r:id="rId92"/>
              </w:objec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9524CE" w:rsidRPr="00952C4D" w:rsidTr="00662296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9524CE" w:rsidRPr="00952C4D" w:rsidRDefault="009524CE" w:rsidP="009524C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>MODULO LISTA DE ALARMAS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una Alarma y se ubicara el destino y rango de Alarma.</w:t>
            </w:r>
          </w:p>
        </w:tc>
      </w:tr>
      <w:tr w:rsidR="009524CE" w:rsidRPr="002D0095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2D0095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9524CE" w:rsidRPr="005816CE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proofErr w:type="spellStart"/>
            <w:r>
              <w:rPr>
                <w:rFonts w:cs="Arial"/>
                <w:sz w:val="16"/>
                <w:szCs w:val="16"/>
              </w:rPr>
              <w:t>esta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abierto en pantalla “Lista de Alarmas”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9524CE" w:rsidRPr="00E741E0" w:rsidRDefault="009524CE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94768B" w:rsidRDefault="0094768B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8240" behindDoc="1" locked="0" layoutInCell="1" allowOverlap="1" wp14:anchorId="723720D6" wp14:editId="47F3B53E">
                  <wp:simplePos x="0" y="0"/>
                  <wp:positionH relativeFrom="column">
                    <wp:posOffset>1817370</wp:posOffset>
                  </wp:positionH>
                  <wp:positionV relativeFrom="paragraph">
                    <wp:posOffset>31750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0" name="Imagen 20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296" w:rsidRPr="0094768B" w:rsidRDefault="0094768B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Alarma o Desactivar Alarma</w:t>
            </w:r>
          </w:p>
        </w:tc>
        <w:tc>
          <w:tcPr>
            <w:tcW w:w="2515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Activar o </w:t>
            </w:r>
            <w:proofErr w:type="spellStart"/>
            <w:r>
              <w:rPr>
                <w:rFonts w:cs="Arial"/>
                <w:sz w:val="16"/>
                <w:szCs w:val="16"/>
              </w:rPr>
              <w:t>Descactiavar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la Alarma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</w:p>
          <w:p w:rsidR="00662296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02670D21" wp14:editId="466F4C68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16510</wp:posOffset>
                  </wp:positionV>
                  <wp:extent cx="251460" cy="257175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19636" y="20800"/>
                      <wp:lineTo x="19636" y="0"/>
                      <wp:lineTo x="0" y="0"/>
                    </wp:wrapPolygon>
                  </wp:wrapTight>
                  <wp:docPr id="22" name="Imagen 22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25146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Color Verde : Alarma Encendida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Color Gris : Alarma Apagada </w:t>
            </w:r>
            <w:r>
              <w:rPr>
                <w:noProof/>
                <w:lang w:eastAsia="es-PE"/>
              </w:rPr>
              <w:drawing>
                <wp:inline distT="0" distB="0" distL="0" distR="0" wp14:anchorId="6606DB87" wp14:editId="3020AD66">
                  <wp:extent cx="247649" cy="266700"/>
                  <wp:effectExtent l="0" t="0" r="635" b="0"/>
                  <wp:docPr id="21" name="Imagen 21" descr="C:\Users\Perochena\AppData\Local\Microsoft\Windows\Temporary Internet Files\Content.Word\Screenshot_2015-11-19-01-3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:\Users\Perochena\AppData\Local\Microsoft\Windows\Temporary Internet Files\Content.Word\Screenshot_2015-11-19-01-35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t="14189" r="80051" b="76569"/>
                          <a:stretch/>
                        </pic:blipFill>
                        <pic:spPr bwMode="auto">
                          <a:xfrm>
                            <a:off x="0" y="0"/>
                            <a:ext cx="249295" cy="26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7D8A5044" wp14:editId="3E363FC8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509905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3" name="Imagen 23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 xml:space="preserve">Se puede Activar o Desactivar rápidamente las alarmas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el icono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94768B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 xml:space="preserve">Informacion de la Alarma </w:t>
            </w:r>
            <w:r>
              <w:rPr>
                <w:noProof/>
                <w:lang w:eastAsia="es-PE"/>
              </w:rPr>
              <w:drawing>
                <wp:inline distT="0" distB="0" distL="0" distR="0" wp14:anchorId="483A6C56" wp14:editId="045B0945">
                  <wp:extent cx="323548" cy="371475"/>
                  <wp:effectExtent l="0" t="0" r="635" b="0"/>
                  <wp:docPr id="24" name="Imagen 24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25" t="14874" r="7269" b="77179"/>
                          <a:stretch/>
                        </pic:blipFill>
                        <pic:spPr bwMode="auto">
                          <a:xfrm>
                            <a:off x="0" y="0"/>
                            <a:ext cx="325194" cy="37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446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Abrir Interfaz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552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Resumen de la Alarma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2.1</w:t>
            </w:r>
          </w:p>
        </w:tc>
        <w:tc>
          <w:tcPr>
            <w:tcW w:w="3961" w:type="dxa"/>
            <w:vAlign w:val="center"/>
          </w:tcPr>
          <w:p w:rsidR="00E81A59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drawing>
                <wp:anchor distT="0" distB="0" distL="114300" distR="114300" simplePos="0" relativeHeight="251664384" behindDoc="0" locked="0" layoutInCell="1" allowOverlap="1" wp14:anchorId="572EA7BD" wp14:editId="33E5D660">
                  <wp:simplePos x="0" y="0"/>
                  <wp:positionH relativeFrom="page">
                    <wp:posOffset>1983105</wp:posOffset>
                  </wp:positionH>
                  <wp:positionV relativeFrom="paragraph">
                    <wp:posOffset>-7620</wp:posOffset>
                  </wp:positionV>
                  <wp:extent cx="371475" cy="352425"/>
                  <wp:effectExtent l="0" t="0" r="9525" b="9525"/>
                  <wp:wrapThrough wrapText="bothSides">
                    <wp:wrapPolygon edited="0">
                      <wp:start x="0" y="0"/>
                      <wp:lineTo x="0" y="21016"/>
                      <wp:lineTo x="21046" y="21016"/>
                      <wp:lineTo x="21046" y="0"/>
                      <wp:lineTo x="0" y="0"/>
                    </wp:wrapPolygon>
                  </wp:wrapThrough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59" t="19684" r="2636" b="66829"/>
                          <a:stretch/>
                        </pic:blipFill>
                        <pic:spPr bwMode="auto"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46">
              <w:rPr>
                <w:noProof/>
                <w:sz w:val="16"/>
                <w:lang w:eastAsia="es-PE"/>
              </w:rPr>
              <w:t>Boton  Cerrar de Interfaz Resumen de Alarma</w: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Cerrar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Cerrar la Interfaz de Resumen de Alarma y regresar a Interfaz Lista de Alarmas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cierra Resumen de Alarmas y regresa a la Interfaz de Lista de Alarmas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3961" w:type="dxa"/>
            <w:vAlign w:val="center"/>
          </w:tcPr>
          <w:p w:rsidR="00E81A59" w:rsidRPr="003D4946" w:rsidRDefault="00E81A59" w:rsidP="003D4946">
            <w:pPr>
              <w:jc w:val="center"/>
              <w:rPr>
                <w:noProof/>
                <w:sz w:val="16"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>Opciones de Alarma</w:t>
            </w:r>
          </w:p>
          <w:p w:rsidR="003D4946" w:rsidRDefault="003D4946" w:rsidP="003D4946">
            <w:pPr>
              <w:jc w:val="center"/>
              <w:rPr>
                <w:noProof/>
                <w:lang w:eastAsia="es-PE"/>
              </w:rPr>
            </w:pPr>
            <w:r>
              <w:object w:dxaOrig="2670" w:dyaOrig="780">
                <v:shape id="_x0000_i1063" type="#_x0000_t75" style="width:133.5pt;height:39pt" o:ole="">
                  <v:imagedata r:id="rId96" o:title=""/>
                </v:shape>
                <o:OLEObject Type="Embed" ProgID="PBrush" ShapeID="_x0000_i1063" DrawAspect="Content" ObjectID="_1509450538" r:id="rId97"/>
              </w:objec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Opciones de Alarma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abre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correcamente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la interfaz de Opciones de Alarma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0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0"/>
        <w:gridCol w:w="1200"/>
        <w:gridCol w:w="1200"/>
        <w:gridCol w:w="1200"/>
        <w:gridCol w:w="1200"/>
        <w:gridCol w:w="1200"/>
        <w:gridCol w:w="1200"/>
        <w:gridCol w:w="1200"/>
      </w:tblGrid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84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135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pueden visualizar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Eliminan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Desactiva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Se inicializa  interfaz de </w:t>
            </w: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 apreciar claramente el resumen de la Alarma seleccionada</w:t>
            </w:r>
          </w:p>
        </w:tc>
      </w:tr>
    </w:tbl>
    <w:p w:rsidR="00842EC6" w:rsidRDefault="00842EC6" w:rsidP="00030A55"/>
    <w:p w:rsidR="00842EC6" w:rsidRDefault="00842EC6" w:rsidP="00030A55"/>
    <w:p w:rsidR="00030A55" w:rsidRDefault="00030A55" w:rsidP="00030A55">
      <w:r>
        <w:lastRenderedPageBreak/>
        <w:t xml:space="preserve">                   </w:t>
      </w:r>
      <w:r>
        <w:rPr>
          <w:noProof/>
          <w:lang w:eastAsia="es-PE"/>
        </w:rPr>
        <w:drawing>
          <wp:inline distT="0" distB="0" distL="0" distR="0">
            <wp:extent cx="2386013" cy="4241800"/>
            <wp:effectExtent l="0" t="0" r="0" b="6350"/>
            <wp:docPr id="26" name="Imagen 26" descr="C:\Users\Perochena\AppData\Local\Microsoft\Windows\Temporary Internet Files\Content.Word\Screenshot_2015-11-19-01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Perochena\AppData\Local\Microsoft\Windows\Temporary Internet Files\Content.Word\Screenshot_2015-11-19-01-31-2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69" cy="42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PE"/>
        </w:rPr>
        <w:drawing>
          <wp:inline distT="0" distB="0" distL="0" distR="0">
            <wp:extent cx="2388553" cy="4246316"/>
            <wp:effectExtent l="0" t="0" r="0" b="1905"/>
            <wp:docPr id="27" name="Imagen 27" descr="C:\Users\Perochena\AppData\Local\Microsoft\Windows\Temporary Internet Files\Content.Word\Screenshot_2015-11-19-01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Perochena\AppData\Local\Microsoft\Windows\Temporary Internet Files\Content.Word\Screenshot_2015-11-19-01-35-1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56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PE"/>
        </w:rPr>
        <w:drawing>
          <wp:inline distT="0" distB="0" distL="0" distR="0">
            <wp:extent cx="2387800" cy="4244975"/>
            <wp:effectExtent l="0" t="0" r="0" b="3175"/>
            <wp:docPr id="28" name="Imagen 28" descr="C:\Users\Perochena\AppData\Local\Microsoft\Windows\Temporary Internet Files\Content.Word\Screenshot_2015-11-19-01-4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Perochena\AppData\Local\Microsoft\Windows\Temporary Internet Files\Content.Word\Screenshot_2015-11-19-01-42-2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2" cy="43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  <w:rPr>
          <w:noProof/>
          <w:lang w:eastAsia="es-PE"/>
        </w:rPr>
      </w:pPr>
    </w:p>
    <w:p w:rsidR="00E81A59" w:rsidRDefault="00FB6DA3" w:rsidP="00BB75C9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965484" cy="3494193"/>
            <wp:effectExtent l="0" t="0" r="0" b="0"/>
            <wp:docPr id="29" name="Imagen 29" descr="C:\Users\Perochena\AppData\Local\Microsoft\Windows\Temporary Internet Files\Content.Word\Screenshot_2015-11-19-01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Perochena\AppData\Local\Microsoft\Windows\Temporary Internet Files\Content.Word\Screenshot_2015-11-19-01-44-01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0" cy="35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64" type="#_x0000_t75" style="width:148.5pt;height:81pt" o:ole="">
                  <v:imagedata r:id="rId46" o:title=""/>
                </v:shape>
                <o:OLEObject Type="Embed" ProgID="PBrush" ShapeID="_x0000_i1064" DrawAspect="Content" ObjectID="_1509450539" r:id="rId102"/>
              </w:object>
            </w: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Pr="00BD00FB" w:rsidRDefault="0094768B" w:rsidP="00BB75C9">
      <w:pPr>
        <w:jc w:val="center"/>
      </w:pPr>
    </w:p>
    <w:sectPr w:rsidR="0094768B" w:rsidRPr="00BD00FB" w:rsidSect="00950B11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909" w:rsidRDefault="00474909" w:rsidP="00950B11">
      <w:pPr>
        <w:spacing w:after="0" w:line="240" w:lineRule="auto"/>
      </w:pPr>
      <w:r>
        <w:separator/>
      </w:r>
    </w:p>
  </w:endnote>
  <w:endnote w:type="continuationSeparator" w:id="0">
    <w:p w:rsidR="00474909" w:rsidRDefault="00474909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2D4C85" w:rsidRPr="003E0C9C" w:rsidTr="004E4605">
      <w:trPr>
        <w:trHeight w:val="301"/>
        <w:jc w:val="center"/>
      </w:trPr>
      <w:tc>
        <w:tcPr>
          <w:tcW w:w="1216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bookmarkStart w:id="0" w:name="_GoBack"/>
          <w:r w:rsidRPr="003E0C9C">
            <w:rPr>
              <w:sz w:val="18"/>
              <w:szCs w:val="18"/>
            </w:rPr>
            <w:t>R</w:t>
          </w:r>
          <w:r w:rsidR="00A36D54">
            <w:rPr>
              <w:sz w:val="18"/>
              <w:szCs w:val="18"/>
            </w:rPr>
            <w:t>ev. 1.2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11/11/</w:t>
          </w:r>
          <w:r w:rsidRPr="003E0C9C">
            <w:rPr>
              <w:sz w:val="18"/>
              <w:szCs w:val="18"/>
            </w:rPr>
            <w:t>2015</w:t>
          </w:r>
        </w:p>
      </w:tc>
      <w:tc>
        <w:tcPr>
          <w:tcW w:w="1882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A36D54">
            <w:rPr>
              <w:noProof/>
              <w:sz w:val="18"/>
              <w:szCs w:val="18"/>
            </w:rPr>
            <w:t>1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A36D54">
            <w:rPr>
              <w:noProof/>
              <w:sz w:val="18"/>
              <w:szCs w:val="18"/>
            </w:rPr>
            <w:t>25</w:t>
          </w:r>
          <w:r w:rsidRPr="003E0C9C">
            <w:rPr>
              <w:sz w:val="18"/>
              <w:szCs w:val="18"/>
            </w:rPr>
            <w:fldChar w:fldCharType="end"/>
          </w:r>
        </w:p>
      </w:tc>
    </w:tr>
    <w:bookmarkEnd w:id="0"/>
  </w:tbl>
  <w:p w:rsidR="002D4C85" w:rsidRDefault="002D4C8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909" w:rsidRDefault="00474909" w:rsidP="00950B11">
      <w:pPr>
        <w:spacing w:after="0" w:line="240" w:lineRule="auto"/>
      </w:pPr>
      <w:r>
        <w:separator/>
      </w:r>
    </w:p>
  </w:footnote>
  <w:footnote w:type="continuationSeparator" w:id="0">
    <w:p w:rsidR="00474909" w:rsidRDefault="00474909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2D4C85" w:rsidTr="004E4605">
      <w:trPr>
        <w:trHeight w:val="521"/>
        <w:jc w:val="center"/>
      </w:trPr>
      <w:tc>
        <w:tcPr>
          <w:tcW w:w="3482" w:type="dxa"/>
          <w:vAlign w:val="center"/>
        </w:tcPr>
        <w:p w:rsidR="002D4C85" w:rsidRDefault="00474909" w:rsidP="004E4605">
          <w:pPr>
            <w:pStyle w:val="Encabezado"/>
            <w:rPr>
              <w:b/>
            </w:rPr>
          </w:pPr>
          <w:r>
            <w:rPr>
              <w:b/>
              <w:noProof/>
              <w:sz w:val="16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5pt;margin-top:4.45pt;width:45pt;height:32.25pt;z-index:251659264">
                <v:imagedata r:id="rId1" o:title=""/>
                <w10:wrap type="square"/>
              </v:shape>
              <o:OLEObject Type="Embed" ProgID="PBrush" ShapeID="_x0000_s2050" DrawAspect="Content" ObjectID="_1509450540" r:id="rId2"/>
            </w:object>
          </w:r>
        </w:p>
        <w:p w:rsidR="002D4C85" w:rsidRDefault="002D4C85" w:rsidP="004E4605">
          <w:pPr>
            <w:pStyle w:val="Encabezado"/>
            <w:rPr>
              <w:b/>
            </w:rPr>
          </w:pPr>
          <w:r>
            <w:rPr>
              <w:b/>
            </w:rPr>
            <w:t>EJR SOFT</w:t>
          </w:r>
        </w:p>
        <w:p w:rsidR="002D4C85" w:rsidRDefault="002D4C85" w:rsidP="004E4605">
          <w:pPr>
            <w:pStyle w:val="Encabezado"/>
          </w:pPr>
        </w:p>
      </w:tc>
      <w:tc>
        <w:tcPr>
          <w:tcW w:w="8620" w:type="dxa"/>
        </w:tcPr>
        <w:p w:rsidR="002D4C85" w:rsidRPr="00BA1873" w:rsidRDefault="002D4C85" w:rsidP="004E4605">
          <w:pPr>
            <w:pStyle w:val="Encabezado"/>
            <w:jc w:val="center"/>
            <w:rPr>
              <w:b/>
              <w:sz w:val="16"/>
            </w:rPr>
          </w:pPr>
        </w:p>
        <w:p w:rsidR="002D4C85" w:rsidRDefault="002D4C85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2D4C85" w:rsidRPr="007766DF" w:rsidRDefault="00375BD1" w:rsidP="004E4605">
          <w:pPr>
            <w:pStyle w:val="Encabezado"/>
            <w:ind w:left="-1368" w:firstLine="1368"/>
            <w:jc w:val="center"/>
          </w:pPr>
          <w:r>
            <w:rPr>
              <w:b/>
              <w:sz w:val="16"/>
            </w:rPr>
            <w:t>INPRUIN</w:t>
          </w:r>
          <w:r w:rsidR="002D4C85">
            <w:rPr>
              <w:b/>
              <w:sz w:val="16"/>
            </w:rPr>
            <w:t>_V1.2</w:t>
          </w:r>
          <w:r w:rsidR="002D4C85" w:rsidRPr="004E4605">
            <w:rPr>
              <w:b/>
              <w:sz w:val="16"/>
            </w:rPr>
            <w:t>_2015</w:t>
          </w:r>
          <w:r w:rsidR="002D4C85">
            <w:rPr>
              <w:b/>
              <w:sz w:val="16"/>
            </w:rPr>
            <w:t xml:space="preserve"> INFORME DE PRUEBAS INTERNAS</w:t>
          </w:r>
          <w:r w:rsidR="002D4C85" w:rsidRPr="00BA1873">
            <w:rPr>
              <w:b/>
              <w:sz w:val="16"/>
            </w:rPr>
            <w:t xml:space="preserve"> </w:t>
          </w:r>
          <w:r w:rsidR="002D4C85">
            <w:rPr>
              <w:b/>
              <w:sz w:val="16"/>
            </w:rPr>
            <w:t>UTP-GPS-ALARM</w:t>
          </w:r>
        </w:p>
      </w:tc>
    </w:tr>
  </w:tbl>
  <w:p w:rsidR="002D4C85" w:rsidRDefault="002D4C8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5BD1" w:rsidRDefault="00375BD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71091"/>
    <w:rsid w:val="0020532C"/>
    <w:rsid w:val="00227951"/>
    <w:rsid w:val="00237F3F"/>
    <w:rsid w:val="00270E29"/>
    <w:rsid w:val="002D4C85"/>
    <w:rsid w:val="00375BD1"/>
    <w:rsid w:val="00392403"/>
    <w:rsid w:val="003D4946"/>
    <w:rsid w:val="003F304E"/>
    <w:rsid w:val="00474909"/>
    <w:rsid w:val="00494CA4"/>
    <w:rsid w:val="004E4605"/>
    <w:rsid w:val="005015BE"/>
    <w:rsid w:val="00526EE7"/>
    <w:rsid w:val="0057014C"/>
    <w:rsid w:val="005D17C3"/>
    <w:rsid w:val="0060720F"/>
    <w:rsid w:val="00662296"/>
    <w:rsid w:val="0067679A"/>
    <w:rsid w:val="006C7795"/>
    <w:rsid w:val="00802F1D"/>
    <w:rsid w:val="00820A1F"/>
    <w:rsid w:val="00842EC6"/>
    <w:rsid w:val="008702AC"/>
    <w:rsid w:val="00911721"/>
    <w:rsid w:val="0094768B"/>
    <w:rsid w:val="00950B11"/>
    <w:rsid w:val="009524CE"/>
    <w:rsid w:val="009A5374"/>
    <w:rsid w:val="00A07B4A"/>
    <w:rsid w:val="00A32E2F"/>
    <w:rsid w:val="00A36D54"/>
    <w:rsid w:val="00B13AC7"/>
    <w:rsid w:val="00BA5DB0"/>
    <w:rsid w:val="00BB75C9"/>
    <w:rsid w:val="00BC69CA"/>
    <w:rsid w:val="00BD00FB"/>
    <w:rsid w:val="00C64494"/>
    <w:rsid w:val="00C96D48"/>
    <w:rsid w:val="00CA47ED"/>
    <w:rsid w:val="00CB70AF"/>
    <w:rsid w:val="00CE237B"/>
    <w:rsid w:val="00CF6844"/>
    <w:rsid w:val="00DB3F59"/>
    <w:rsid w:val="00DF5E44"/>
    <w:rsid w:val="00E741E0"/>
    <w:rsid w:val="00E749DA"/>
    <w:rsid w:val="00E81A59"/>
    <w:rsid w:val="00EB7755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image" Target="media/image6.png"/><Relationship Id="rId107" Type="http://schemas.openxmlformats.org/officeDocument/2006/relationships/header" Target="header3.xml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0.bin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0.bin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5.bin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91" Type="http://schemas.openxmlformats.org/officeDocument/2006/relationships/image" Target="media/image48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6.bin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fontTable" Target="fontTable.xml"/><Relationship Id="rId34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oleObject" Target="embeddings/oleObject39.bin"/><Relationship Id="rId104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110" Type="http://schemas.openxmlformats.org/officeDocument/2006/relationships/theme" Target="theme/theme1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55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93" Type="http://schemas.openxmlformats.org/officeDocument/2006/relationships/image" Target="media/image49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9.bin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62" Type="http://schemas.openxmlformats.org/officeDocument/2006/relationships/image" Target="media/image30.png"/><Relationship Id="rId83" Type="http://schemas.openxmlformats.org/officeDocument/2006/relationships/oleObject" Target="embeddings/oleObject37.bin"/><Relationship Id="rId88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1.bin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25</Pages>
  <Words>3088</Words>
  <Characters>16985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Perochena</cp:lastModifiedBy>
  <cp:revision>32</cp:revision>
  <dcterms:created xsi:type="dcterms:W3CDTF">2015-11-19T03:00:00Z</dcterms:created>
  <dcterms:modified xsi:type="dcterms:W3CDTF">2015-11-19T20:01:00Z</dcterms:modified>
</cp:coreProperties>
</file>