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2F3" w:rsidRDefault="00F16C1C" w:rsidP="00F16C1C">
      <w:pPr>
        <w:jc w:val="center"/>
      </w:pPr>
      <w:r w:rsidRPr="00F16C1C">
        <w:drawing>
          <wp:inline distT="0" distB="0" distL="0" distR="0">
            <wp:extent cx="5612130" cy="12986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C1C" w:rsidRDefault="00F16C1C" w:rsidP="00F16C1C">
      <w:pPr>
        <w:jc w:val="center"/>
      </w:pPr>
    </w:p>
    <w:p w:rsidR="00F16C1C" w:rsidRPr="009E7D15" w:rsidRDefault="00F16C1C" w:rsidP="00F16C1C">
      <w:pPr>
        <w:rPr>
          <w:rFonts w:ascii="Calibri" w:hAnsi="Calibri" w:cs="Arial"/>
          <w:sz w:val="20"/>
        </w:rPr>
      </w:pPr>
      <w:r>
        <w:rPr>
          <w:rFonts w:ascii="Calibri" w:hAnsi="Calibri" w:cs="Arial"/>
          <w:b/>
          <w:sz w:val="20"/>
        </w:rPr>
        <w:t>Nombre del Documento</w:t>
      </w:r>
      <w:r w:rsidRPr="009E7D15">
        <w:rPr>
          <w:rFonts w:ascii="Calibri" w:hAnsi="Calibri" w:cs="Arial"/>
          <w:b/>
          <w:sz w:val="20"/>
        </w:rPr>
        <w:t>: Acta</w:t>
      </w:r>
      <w:r>
        <w:rPr>
          <w:rFonts w:ascii="Calibri" w:hAnsi="Calibri" w:cs="Arial"/>
          <w:sz w:val="20"/>
        </w:rPr>
        <w:t xml:space="preserve"> de Reunión Externa para el Proyecto UTP-GPS-ALARM</w:t>
      </w:r>
      <w:r w:rsidRPr="009E7D15">
        <w:rPr>
          <w:rFonts w:ascii="Calibri" w:hAnsi="Calibri" w:cs="Arial"/>
          <w:sz w:val="20"/>
        </w:rPr>
        <w:t xml:space="preserve">      </w:t>
      </w:r>
      <w:r w:rsidRPr="009E7D15">
        <w:rPr>
          <w:rFonts w:ascii="Calibri" w:hAnsi="Calibri" w:cs="Arial"/>
          <w:b/>
          <w:sz w:val="20"/>
        </w:rPr>
        <w:t>Fecha:</w:t>
      </w:r>
      <w:r>
        <w:rPr>
          <w:rFonts w:ascii="Calibri" w:hAnsi="Calibri" w:cs="Arial"/>
          <w:sz w:val="20"/>
        </w:rPr>
        <w:t xml:space="preserve"> 24</w:t>
      </w:r>
      <w:r w:rsidRPr="009E7D15">
        <w:rPr>
          <w:rFonts w:ascii="Calibri" w:hAnsi="Calibri" w:cs="Arial"/>
          <w:sz w:val="20"/>
        </w:rPr>
        <w:t>/</w:t>
      </w:r>
      <w:r>
        <w:rPr>
          <w:rFonts w:ascii="Calibri" w:hAnsi="Calibri" w:cs="Arial"/>
          <w:sz w:val="20"/>
        </w:rPr>
        <w:t>09</w:t>
      </w:r>
      <w:r w:rsidRPr="009E7D15">
        <w:rPr>
          <w:rFonts w:ascii="Calibri" w:hAnsi="Calibri" w:cs="Arial"/>
          <w:sz w:val="20"/>
        </w:rPr>
        <w:t>/2015</w:t>
      </w:r>
    </w:p>
    <w:p w:rsidR="00F16C1C" w:rsidRPr="009E7D15" w:rsidRDefault="00F16C1C" w:rsidP="00F16C1C">
      <w:pPr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b/>
          <w:sz w:val="20"/>
        </w:rPr>
        <w:t xml:space="preserve">Cliente                  </w:t>
      </w:r>
      <w:r w:rsidRPr="009E7D15">
        <w:rPr>
          <w:rFonts w:ascii="Calibri" w:hAnsi="Calibri" w:cs="Arial"/>
          <w:sz w:val="20"/>
        </w:rPr>
        <w:t>Manuel Sáenz Tarazona</w:t>
      </w:r>
    </w:p>
    <w:p w:rsidR="00F16C1C" w:rsidRDefault="00F16C1C" w:rsidP="00F16C1C">
      <w:pPr>
        <w:rPr>
          <w:rFonts w:ascii="Calibri" w:hAnsi="Calibri" w:cs="Arial"/>
          <w:b/>
          <w:color w:val="44546A"/>
        </w:rPr>
      </w:pPr>
      <w:r w:rsidRPr="009E7D15">
        <w:rPr>
          <w:rFonts w:ascii="Calibri" w:hAnsi="Calibri" w:cs="Arial"/>
          <w:b/>
          <w:sz w:val="20"/>
        </w:rPr>
        <w:t>Proyecto:</w:t>
      </w:r>
      <w:r w:rsidRPr="009E7D15">
        <w:rPr>
          <w:rFonts w:ascii="Calibri" w:hAnsi="Calibri" w:cs="Arial"/>
          <w:sz w:val="20"/>
        </w:rPr>
        <w:t xml:space="preserve">             </w:t>
      </w:r>
      <w:r w:rsidRPr="009E7D15">
        <w:rPr>
          <w:rFonts w:ascii="Calibri" w:hAnsi="Calibri" w:cs="Arial"/>
          <w:b/>
          <w:color w:val="44546A"/>
        </w:rPr>
        <w:t xml:space="preserve">UTP-GPS-ALARM </w:t>
      </w:r>
    </w:p>
    <w:p w:rsidR="00F16C1C" w:rsidRDefault="00F16C1C" w:rsidP="00F16C1C">
      <w:pPr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sz w:val="20"/>
        </w:rPr>
        <w:t>Conforme al acuerdo con EJR-SOFT y en cumplimiento de los requerimientos detallados en dicho acuerdo, incluyendo cualquier modificación o enmienda al acuerdo EJR-SOFT</w:t>
      </w:r>
      <w:r>
        <w:rPr>
          <w:rFonts w:ascii="Calibri" w:hAnsi="Calibri" w:cs="Arial"/>
          <w:sz w:val="20"/>
        </w:rPr>
        <w:t xml:space="preserve"> se documenta la siguiente Acta:</w:t>
      </w:r>
    </w:p>
    <w:p w:rsidR="00F16C1C" w:rsidRDefault="00F16C1C" w:rsidP="00F16C1C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En reunión de EJR SOFT, Roger Apaestegui Ortega </w:t>
      </w:r>
      <w:r w:rsidRPr="00543C32">
        <w:rPr>
          <w:rFonts w:ascii="Calibri" w:hAnsi="Calibri" w:cs="Arial"/>
          <w:b/>
          <w:sz w:val="20"/>
        </w:rPr>
        <w:t>“Jefe de Proyecto”</w:t>
      </w:r>
      <w:r>
        <w:rPr>
          <w:rFonts w:ascii="Calibri" w:hAnsi="Calibri" w:cs="Arial"/>
          <w:sz w:val="20"/>
        </w:rPr>
        <w:t xml:space="preserve"> y el</w:t>
      </w:r>
      <w:r w:rsidRPr="00543C32">
        <w:rPr>
          <w:rFonts w:ascii="Calibri" w:hAnsi="Calibri" w:cs="Arial"/>
          <w:b/>
          <w:sz w:val="20"/>
        </w:rPr>
        <w:t xml:space="preserve"> </w:t>
      </w:r>
      <w:r>
        <w:rPr>
          <w:rFonts w:ascii="Calibri" w:hAnsi="Calibri" w:cs="Arial"/>
          <w:b/>
          <w:sz w:val="20"/>
        </w:rPr>
        <w:t>Gestor de la Demanda</w:t>
      </w:r>
      <w:r w:rsidRPr="00543C32">
        <w:rPr>
          <w:rFonts w:ascii="Calibri" w:hAnsi="Calibri" w:cs="Arial"/>
          <w:b/>
          <w:sz w:val="20"/>
        </w:rPr>
        <w:t xml:space="preserve"> </w:t>
      </w:r>
      <w:r>
        <w:rPr>
          <w:rFonts w:ascii="Calibri" w:hAnsi="Calibri" w:cs="Arial"/>
          <w:sz w:val="20"/>
        </w:rPr>
        <w:t xml:space="preserve">Ing. Manuel Sáenz Tarazona siendo el día </w:t>
      </w:r>
      <w:r>
        <w:rPr>
          <w:rFonts w:ascii="Calibri" w:hAnsi="Calibri" w:cs="Arial"/>
          <w:sz w:val="20"/>
        </w:rPr>
        <w:t>24 de Setiembre</w:t>
      </w:r>
      <w:r>
        <w:rPr>
          <w:rFonts w:ascii="Calibri" w:hAnsi="Calibri" w:cs="Arial"/>
          <w:sz w:val="20"/>
        </w:rPr>
        <w:t xml:space="preserve"> </w:t>
      </w:r>
      <w:bookmarkStart w:id="0" w:name="_GoBack"/>
      <w:bookmarkEnd w:id="0"/>
      <w:r>
        <w:rPr>
          <w:rFonts w:ascii="Calibri" w:hAnsi="Calibri" w:cs="Arial"/>
          <w:sz w:val="20"/>
        </w:rPr>
        <w:t>de 2015 a horas</w:t>
      </w:r>
      <w:r>
        <w:rPr>
          <w:rFonts w:ascii="Calibri" w:hAnsi="Calibri" w:cs="Arial"/>
          <w:sz w:val="20"/>
        </w:rPr>
        <w:t xml:space="preserve"> 18:3</w:t>
      </w:r>
      <w:r>
        <w:rPr>
          <w:rFonts w:ascii="Calibri" w:hAnsi="Calibri" w:cs="Arial"/>
          <w:sz w:val="20"/>
        </w:rPr>
        <w:t>0 pm en el local UTP ubicado en la Torre Tecnológica Numero 2 en el Aula: A</w:t>
      </w:r>
      <w:r w:rsidRPr="009E7D15">
        <w:rPr>
          <w:rFonts w:ascii="Calibri" w:hAnsi="Calibri" w:cs="Arial"/>
          <w:sz w:val="20"/>
        </w:rPr>
        <w:t>-40</w:t>
      </w:r>
      <w:r>
        <w:rPr>
          <w:rFonts w:ascii="Calibri" w:hAnsi="Calibri" w:cs="Arial"/>
          <w:sz w:val="20"/>
        </w:rPr>
        <w:t xml:space="preserve">8 con dirección </w:t>
      </w:r>
      <w:r w:rsidRPr="00CD4D4E">
        <w:rPr>
          <w:rFonts w:ascii="Calibri" w:hAnsi="Calibri" w:cs="Arial"/>
          <w:sz w:val="20"/>
        </w:rPr>
        <w:t xml:space="preserve">Av. </w:t>
      </w:r>
      <w:proofErr w:type="spellStart"/>
      <w:r w:rsidRPr="00CD4D4E">
        <w:rPr>
          <w:rFonts w:ascii="Calibri" w:hAnsi="Calibri" w:cs="Arial"/>
          <w:sz w:val="20"/>
        </w:rPr>
        <w:t>Petit</w:t>
      </w:r>
      <w:proofErr w:type="spellEnd"/>
      <w:r w:rsidRPr="00CD4D4E">
        <w:rPr>
          <w:rFonts w:ascii="Calibri" w:hAnsi="Calibri" w:cs="Arial"/>
          <w:sz w:val="20"/>
        </w:rPr>
        <w:t xml:space="preserve"> </w:t>
      </w:r>
      <w:proofErr w:type="spellStart"/>
      <w:r w:rsidRPr="00CD4D4E">
        <w:rPr>
          <w:rFonts w:ascii="Calibri" w:hAnsi="Calibri" w:cs="Arial"/>
          <w:sz w:val="20"/>
        </w:rPr>
        <w:t>Thouars</w:t>
      </w:r>
      <w:proofErr w:type="spellEnd"/>
      <w:r w:rsidRPr="00CD4D4E">
        <w:rPr>
          <w:rFonts w:ascii="Calibri" w:hAnsi="Calibri" w:cs="Arial"/>
          <w:sz w:val="20"/>
        </w:rPr>
        <w:t xml:space="preserve"> Nº 385</w:t>
      </w:r>
      <w:r>
        <w:rPr>
          <w:rFonts w:ascii="Calibri" w:hAnsi="Calibri" w:cs="Arial"/>
          <w:sz w:val="20"/>
        </w:rPr>
        <w:t>.</w:t>
      </w:r>
    </w:p>
    <w:p w:rsidR="00F16C1C" w:rsidRDefault="00F16C1C" w:rsidP="00F16C1C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Se llegan a los siguientes acuerdos:</w:t>
      </w:r>
    </w:p>
    <w:p w:rsidR="00F16C1C" w:rsidRDefault="00F16C1C" w:rsidP="00F16C1C">
      <w:pPr>
        <w:rPr>
          <w:rFonts w:ascii="Calibri" w:hAnsi="Calibri" w:cs="Arial"/>
          <w:sz w:val="20"/>
        </w:rPr>
      </w:pPr>
    </w:p>
    <w:p w:rsidR="00F16C1C" w:rsidRDefault="00F16C1C" w:rsidP="00F16C1C">
      <w:pPr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</w:rPr>
        <w:t>Acuerdos</w:t>
      </w:r>
      <w:r w:rsidRPr="00F736AA">
        <w:rPr>
          <w:rFonts w:ascii="Arial" w:hAnsi="Arial" w:cs="Arial"/>
          <w:b/>
          <w:sz w:val="20"/>
        </w:rPr>
        <w:t>:</w:t>
      </w:r>
      <w:r w:rsidRPr="00F736AA">
        <w:rPr>
          <w:rFonts w:ascii="Arial" w:hAnsi="Arial" w:cs="Arial"/>
          <w:b/>
          <w:sz w:val="20"/>
          <w:u w:val="single"/>
        </w:rPr>
        <w:t xml:space="preserve"> </w:t>
      </w:r>
    </w:p>
    <w:p w:rsidR="00F16C1C" w:rsidRDefault="00F16C1C" w:rsidP="00F16C1C">
      <w:pPr>
        <w:rPr>
          <w:rFonts w:ascii="Arial" w:hAnsi="Arial" w:cs="Arial"/>
          <w:b/>
          <w:sz w:val="20"/>
          <w:u w:val="single"/>
        </w:rPr>
      </w:pPr>
    </w:p>
    <w:p w:rsidR="00F16C1C" w:rsidRPr="00F736AA" w:rsidRDefault="00F16C1C" w:rsidP="00F16C1C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t>_________________________________________________________________________</w:t>
      </w:r>
      <w:r>
        <w:rPr>
          <w:rFonts w:ascii="Arial" w:hAnsi="Arial" w:cs="Arial"/>
          <w:b/>
          <w:sz w:val="20"/>
          <w:u w:val="single"/>
        </w:rPr>
        <w:t>______</w:t>
      </w:r>
    </w:p>
    <w:p w:rsidR="00F16C1C" w:rsidRPr="00F736AA" w:rsidRDefault="00F16C1C" w:rsidP="00F16C1C">
      <w:pPr>
        <w:pBdr>
          <w:bottom w:val="single" w:sz="12" w:space="1" w:color="auto"/>
        </w:pBdr>
        <w:rPr>
          <w:rFonts w:ascii="Arial" w:hAnsi="Arial" w:cs="Arial"/>
          <w:b/>
          <w:sz w:val="20"/>
          <w:u w:val="single"/>
        </w:rPr>
      </w:pPr>
    </w:p>
    <w:p w:rsidR="00F16C1C" w:rsidRPr="00F736AA" w:rsidRDefault="00F16C1C" w:rsidP="00F16C1C">
      <w:pPr>
        <w:pBdr>
          <w:bottom w:val="single" w:sz="12" w:space="1" w:color="auto"/>
        </w:pBdr>
        <w:rPr>
          <w:rFonts w:ascii="Arial" w:hAnsi="Arial" w:cs="Arial"/>
          <w:b/>
          <w:sz w:val="20"/>
          <w:u w:val="single"/>
        </w:rPr>
      </w:pPr>
    </w:p>
    <w:p w:rsidR="00F16C1C" w:rsidRPr="00F736AA" w:rsidRDefault="00F16C1C" w:rsidP="00F16C1C">
      <w:pPr>
        <w:rPr>
          <w:rFonts w:ascii="Arial" w:hAnsi="Arial" w:cs="Arial"/>
          <w:b/>
          <w:sz w:val="20"/>
          <w:u w:val="single"/>
        </w:rPr>
      </w:pPr>
    </w:p>
    <w:p w:rsidR="00F16C1C" w:rsidRPr="00F736AA" w:rsidRDefault="00F16C1C" w:rsidP="00F16C1C">
      <w:pPr>
        <w:pBdr>
          <w:bottom w:val="single" w:sz="12" w:space="1" w:color="auto"/>
        </w:pBdr>
        <w:rPr>
          <w:rFonts w:ascii="Arial" w:hAnsi="Arial" w:cs="Arial"/>
          <w:b/>
          <w:sz w:val="20"/>
          <w:u w:val="single"/>
        </w:rPr>
      </w:pPr>
    </w:p>
    <w:p w:rsidR="00F16C1C" w:rsidRPr="00F736AA" w:rsidRDefault="00F16C1C" w:rsidP="00F16C1C">
      <w:pPr>
        <w:rPr>
          <w:rFonts w:ascii="Arial" w:hAnsi="Arial" w:cs="Arial"/>
          <w:b/>
          <w:sz w:val="20"/>
          <w:u w:val="single"/>
        </w:rPr>
      </w:pPr>
    </w:p>
    <w:p w:rsidR="00F16C1C" w:rsidRPr="00F736AA" w:rsidRDefault="00F16C1C" w:rsidP="00F16C1C">
      <w:pPr>
        <w:rPr>
          <w:rFonts w:ascii="Arial" w:hAnsi="Arial" w:cs="Arial"/>
          <w:b/>
          <w:sz w:val="20"/>
          <w:u w:val="single"/>
        </w:rPr>
      </w:pPr>
    </w:p>
    <w:p w:rsidR="00F16C1C" w:rsidRPr="00F736AA" w:rsidRDefault="00F16C1C" w:rsidP="00F16C1C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t>_______________________________________________________________________________</w:t>
      </w:r>
    </w:p>
    <w:p w:rsidR="00F16C1C" w:rsidRPr="00F736AA" w:rsidRDefault="00F16C1C" w:rsidP="00F16C1C">
      <w:pPr>
        <w:rPr>
          <w:rFonts w:ascii="Arial" w:hAnsi="Arial" w:cs="Arial"/>
          <w:b/>
          <w:sz w:val="20"/>
          <w:u w:val="single"/>
        </w:rPr>
      </w:pPr>
    </w:p>
    <w:p w:rsidR="00F16C1C" w:rsidRPr="009E7D15" w:rsidRDefault="00F16C1C" w:rsidP="00F16C1C">
      <w:pPr>
        <w:rPr>
          <w:rFonts w:ascii="Calibri" w:hAnsi="Calibri" w:cs="Arial"/>
          <w:sz w:val="20"/>
        </w:rPr>
      </w:pPr>
    </w:p>
    <w:p w:rsidR="00F16C1C" w:rsidRDefault="00F16C1C" w:rsidP="00F16C1C"/>
    <w:p w:rsidR="00F16C1C" w:rsidRPr="00F736AA" w:rsidRDefault="00F16C1C" w:rsidP="00F16C1C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t>_______________________________________________________________________________</w:t>
      </w:r>
    </w:p>
    <w:p w:rsidR="00F16C1C" w:rsidRDefault="00F16C1C" w:rsidP="00F16C1C"/>
    <w:p w:rsidR="00F16C1C" w:rsidRPr="00F736AA" w:rsidRDefault="00F16C1C" w:rsidP="00F16C1C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t>_______________________________________________________________________________</w:t>
      </w:r>
    </w:p>
    <w:p w:rsidR="00F16C1C" w:rsidRDefault="00F16C1C" w:rsidP="00F16C1C"/>
    <w:p w:rsidR="00F16C1C" w:rsidRPr="00F736AA" w:rsidRDefault="00F16C1C" w:rsidP="00F16C1C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t>_______________________________________________________________________________</w:t>
      </w:r>
    </w:p>
    <w:p w:rsidR="00F16C1C" w:rsidRDefault="00F16C1C" w:rsidP="00F16C1C"/>
    <w:p w:rsidR="00F16C1C" w:rsidRDefault="00F16C1C" w:rsidP="00F16C1C"/>
    <w:p w:rsidR="00F16C1C" w:rsidRDefault="00F16C1C" w:rsidP="00F16C1C"/>
    <w:p w:rsidR="00F16C1C" w:rsidRDefault="00F16C1C" w:rsidP="00F16C1C"/>
    <w:p w:rsidR="00F16C1C" w:rsidRDefault="00F16C1C" w:rsidP="00F16C1C"/>
    <w:p w:rsidR="00F16C1C" w:rsidRDefault="00F16C1C" w:rsidP="00F16C1C"/>
    <w:p w:rsidR="00F16C1C" w:rsidRDefault="00F16C1C" w:rsidP="00F16C1C"/>
    <w:p w:rsidR="00F16C1C" w:rsidRDefault="00F16C1C" w:rsidP="00F16C1C">
      <w:pPr>
        <w:rPr>
          <w:rFonts w:ascii="Calibri" w:hAnsi="Calibri"/>
        </w:rPr>
      </w:pPr>
      <w:r>
        <w:rPr>
          <w:rFonts w:ascii="Calibri" w:hAnsi="Calibri"/>
        </w:rPr>
        <w:t xml:space="preserve">_____________________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_____________________</w:t>
      </w:r>
    </w:p>
    <w:p w:rsidR="00F16C1C" w:rsidRDefault="00F16C1C" w:rsidP="00F16C1C">
      <w:pPr>
        <w:rPr>
          <w:rFonts w:ascii="Calibri" w:hAnsi="Calibri"/>
        </w:rPr>
      </w:pPr>
      <w:r>
        <w:rPr>
          <w:rFonts w:ascii="Calibri" w:hAnsi="Calibri"/>
        </w:rPr>
        <w:t xml:space="preserve">  Roger Apaestegui Ortega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Manuel Sáenz Tarazona</w:t>
      </w:r>
    </w:p>
    <w:p w:rsidR="00F16C1C" w:rsidRPr="009E7D15" w:rsidRDefault="00F16C1C" w:rsidP="00F16C1C">
      <w:pPr>
        <w:rPr>
          <w:rFonts w:ascii="Calibri" w:hAnsi="Calibri"/>
        </w:rPr>
      </w:pPr>
      <w:r>
        <w:rPr>
          <w:rFonts w:ascii="Calibri" w:hAnsi="Calibri"/>
        </w:rPr>
        <w:t xml:space="preserve">      </w:t>
      </w:r>
      <w:r w:rsidRPr="0071441B">
        <w:rPr>
          <w:rFonts w:ascii="Calibri" w:hAnsi="Calibri"/>
          <w:b/>
        </w:rPr>
        <w:t>Jefe de Proyecto</w:t>
      </w:r>
      <w:r>
        <w:rPr>
          <w:rFonts w:ascii="Calibri" w:hAnsi="Calibri"/>
          <w:b/>
        </w:rPr>
        <w:t xml:space="preserve"> </w:t>
      </w:r>
      <w:r w:rsidRPr="0071441B">
        <w:rPr>
          <w:rFonts w:ascii="Calibri" w:hAnsi="Calibri"/>
          <w:b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r w:rsidRPr="0071441B">
        <w:rPr>
          <w:rFonts w:ascii="Calibri" w:hAnsi="Calibri"/>
          <w:b/>
        </w:rPr>
        <w:t>Gestor de la Demanda</w:t>
      </w:r>
    </w:p>
    <w:p w:rsidR="00F16C1C" w:rsidRDefault="00F16C1C" w:rsidP="00F16C1C"/>
    <w:p w:rsidR="00F16C1C" w:rsidRDefault="00F16C1C" w:rsidP="00F16C1C">
      <w:pPr>
        <w:jc w:val="center"/>
      </w:pPr>
    </w:p>
    <w:sectPr w:rsidR="00F16C1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EB7" w:rsidRDefault="003F3EB7" w:rsidP="00F16C1C">
      <w:pPr>
        <w:spacing w:after="0" w:line="240" w:lineRule="auto"/>
      </w:pPr>
      <w:r>
        <w:separator/>
      </w:r>
    </w:p>
  </w:endnote>
  <w:endnote w:type="continuationSeparator" w:id="0">
    <w:p w:rsidR="003F3EB7" w:rsidRDefault="003F3EB7" w:rsidP="00F1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0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16"/>
      <w:gridCol w:w="8007"/>
      <w:gridCol w:w="1882"/>
    </w:tblGrid>
    <w:tr w:rsidR="00F16C1C" w:rsidRPr="003E0C9C" w:rsidTr="00A916CB">
      <w:trPr>
        <w:trHeight w:val="301"/>
        <w:jc w:val="center"/>
      </w:trPr>
      <w:tc>
        <w:tcPr>
          <w:tcW w:w="1216" w:type="dxa"/>
        </w:tcPr>
        <w:p w:rsidR="00F16C1C" w:rsidRPr="003E0C9C" w:rsidRDefault="00F16C1C" w:rsidP="00F16C1C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ab/>
          </w:r>
        </w:p>
      </w:tc>
      <w:tc>
        <w:tcPr>
          <w:tcW w:w="8007" w:type="dxa"/>
        </w:tcPr>
        <w:p w:rsidR="00F16C1C" w:rsidRPr="003E0C9C" w:rsidRDefault="00F16C1C" w:rsidP="00F16C1C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center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Fecha Efectiva :  </w:t>
          </w:r>
          <w:r>
            <w:rPr>
              <w:sz w:val="18"/>
              <w:szCs w:val="18"/>
            </w:rPr>
            <w:t>24/09</w:t>
          </w:r>
          <w:r>
            <w:rPr>
              <w:sz w:val="18"/>
              <w:szCs w:val="18"/>
            </w:rPr>
            <w:t>/</w:t>
          </w:r>
          <w:r w:rsidRPr="003E0C9C">
            <w:rPr>
              <w:sz w:val="18"/>
              <w:szCs w:val="18"/>
            </w:rPr>
            <w:t>2015</w:t>
          </w:r>
        </w:p>
      </w:tc>
      <w:tc>
        <w:tcPr>
          <w:tcW w:w="1882" w:type="dxa"/>
        </w:tcPr>
        <w:p w:rsidR="00F16C1C" w:rsidRPr="003E0C9C" w:rsidRDefault="00F16C1C" w:rsidP="00F16C1C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right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Pág.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PAGE </w:instrText>
          </w:r>
          <w:r w:rsidRPr="003E0C9C"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2</w:t>
          </w:r>
          <w:r w:rsidRPr="003E0C9C">
            <w:rPr>
              <w:sz w:val="18"/>
              <w:szCs w:val="18"/>
            </w:rPr>
            <w:fldChar w:fldCharType="end"/>
          </w:r>
          <w:r w:rsidRPr="003E0C9C">
            <w:rPr>
              <w:sz w:val="18"/>
              <w:szCs w:val="18"/>
            </w:rPr>
            <w:t xml:space="preserve"> de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NUMPAGES </w:instrText>
          </w:r>
          <w:r w:rsidRPr="003E0C9C"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2</w:t>
          </w:r>
          <w:r w:rsidRPr="003E0C9C">
            <w:rPr>
              <w:sz w:val="18"/>
              <w:szCs w:val="18"/>
            </w:rPr>
            <w:fldChar w:fldCharType="end"/>
          </w:r>
        </w:p>
      </w:tc>
    </w:tr>
  </w:tbl>
  <w:p w:rsidR="00F16C1C" w:rsidRDefault="00F16C1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EB7" w:rsidRDefault="003F3EB7" w:rsidP="00F16C1C">
      <w:pPr>
        <w:spacing w:after="0" w:line="240" w:lineRule="auto"/>
      </w:pPr>
      <w:r>
        <w:separator/>
      </w:r>
    </w:p>
  </w:footnote>
  <w:footnote w:type="continuationSeparator" w:id="0">
    <w:p w:rsidR="003F3EB7" w:rsidRDefault="003F3EB7" w:rsidP="00F16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F16C1C" w:rsidTr="00A916CB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F16C1C" w:rsidRPr="009E7D15" w:rsidRDefault="00F16C1C" w:rsidP="00F16C1C">
          <w:pPr>
            <w:pStyle w:val="Encabezado"/>
            <w:jc w:val="center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noProof/>
              <w:lang w:eastAsia="es-PE"/>
            </w:rPr>
            <w:drawing>
              <wp:inline distT="0" distB="0" distL="0" distR="0" wp14:anchorId="51EA56CA" wp14:editId="261057AE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F16C1C" w:rsidRPr="009E7D15" w:rsidRDefault="00F16C1C" w:rsidP="00F16C1C">
          <w:pPr>
            <w:pStyle w:val="Encabezado"/>
            <w:rPr>
              <w:rFonts w:ascii="Calibri" w:eastAsia="Calibri" w:hAnsi="Calibri"/>
            </w:rPr>
          </w:pPr>
        </w:p>
      </w:tc>
    </w:tr>
    <w:tr w:rsidR="00F16C1C" w:rsidTr="00A916CB">
      <w:tc>
        <w:tcPr>
          <w:tcW w:w="1951" w:type="dxa"/>
          <w:vMerge/>
          <w:shd w:val="clear" w:color="auto" w:fill="auto"/>
        </w:tcPr>
        <w:p w:rsidR="00F16C1C" w:rsidRPr="009E7D15" w:rsidRDefault="00F16C1C" w:rsidP="00F16C1C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F16C1C" w:rsidRPr="009E7D15" w:rsidRDefault="00F16C1C" w:rsidP="00F16C1C">
          <w:pPr>
            <w:pStyle w:val="Encabezado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b/>
              <w:sz w:val="56"/>
            </w:rPr>
            <w:t>EJR-SOFT</w:t>
          </w:r>
        </w:p>
      </w:tc>
    </w:tr>
  </w:tbl>
  <w:p w:rsidR="00F16C1C" w:rsidRDefault="00F16C1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10"/>
    <w:rsid w:val="000F42F3"/>
    <w:rsid w:val="003F3EB7"/>
    <w:rsid w:val="00764010"/>
    <w:rsid w:val="00F1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3A3BA-DD8E-434C-B170-400DD1E3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F16C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F16C1C"/>
  </w:style>
  <w:style w:type="paragraph" w:styleId="Piedepgina">
    <w:name w:val="footer"/>
    <w:basedOn w:val="Normal"/>
    <w:link w:val="PiedepginaCar"/>
    <w:uiPriority w:val="99"/>
    <w:unhideWhenUsed/>
    <w:rsid w:val="00F16C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6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Perochena</cp:lastModifiedBy>
  <cp:revision>2</cp:revision>
  <dcterms:created xsi:type="dcterms:W3CDTF">2015-11-19T20:26:00Z</dcterms:created>
  <dcterms:modified xsi:type="dcterms:W3CDTF">2015-11-19T20:28:00Z</dcterms:modified>
</cp:coreProperties>
</file>