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98" w:rsidRDefault="00DC542C" w:rsidP="00DC542C">
      <w:pPr>
        <w:pStyle w:val="PargrafodaLista"/>
        <w:numPr>
          <w:ilvl w:val="1"/>
          <w:numId w:val="1"/>
        </w:numPr>
      </w:pPr>
      <w:r>
        <w:t xml:space="preserve">- </w:t>
      </w:r>
      <w:r w:rsidRPr="00DC542C">
        <w:t>Abertura da tela de instruções</w:t>
      </w:r>
    </w:p>
    <w:p w:rsidR="00DC542C" w:rsidRDefault="00DC542C" w:rsidP="00DC542C">
      <w:r>
        <w:rPr>
          <w:noProof/>
          <w:lang w:eastAsia="pt-BR"/>
        </w:rPr>
        <w:drawing>
          <wp:inline distT="0" distB="0" distL="0" distR="0" wp14:anchorId="024D2D51" wp14:editId="65D03C43">
            <wp:extent cx="5400040" cy="422202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2C" w:rsidRDefault="00DC542C" w:rsidP="00DC542C">
      <w:r>
        <w:lastRenderedPageBreak/>
        <w:t xml:space="preserve">1 - </w:t>
      </w:r>
      <w:r w:rsidRPr="00DC542C">
        <w:t>Clicar no botão "</w:t>
      </w:r>
      <w:proofErr w:type="spellStart"/>
      <w:r w:rsidRPr="00DC542C">
        <w:t>Instructions</w:t>
      </w:r>
      <w:proofErr w:type="spellEnd"/>
      <w:proofErr w:type="gramStart"/>
      <w:r w:rsidRPr="00DC542C">
        <w:t>"</w:t>
      </w:r>
      <w:proofErr w:type="gramEnd"/>
      <w:r>
        <w:rPr>
          <w:noProof/>
          <w:lang w:eastAsia="pt-BR"/>
        </w:rPr>
        <w:drawing>
          <wp:inline distT="0" distB="0" distL="0" distR="0" wp14:anchorId="00A4CD42" wp14:editId="4D630B35">
            <wp:extent cx="5400040" cy="422202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C543E"/>
    <w:multiLevelType w:val="multilevel"/>
    <w:tmpl w:val="D0784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2C"/>
    <w:rsid w:val="00AD5198"/>
    <w:rsid w:val="00D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5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5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C54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5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5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C54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2013-03-04T22:31:00Z</dcterms:created>
  <dcterms:modified xsi:type="dcterms:W3CDTF">2013-03-04T22:35:00Z</dcterms:modified>
</cp:coreProperties>
</file>