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746D1" w14:textId="3184B845" w:rsidR="003A77B2" w:rsidRDefault="00E76F5B" w:rsidP="00E76F5B">
      <w:pPr>
        <w:pStyle w:val="Titre"/>
        <w:jc w:val="center"/>
        <w:rPr>
          <w:sz w:val="44"/>
          <w:szCs w:val="44"/>
        </w:rPr>
      </w:pPr>
      <w:r w:rsidRPr="00226E10">
        <w:rPr>
          <w:sz w:val="44"/>
          <w:szCs w:val="44"/>
        </w:rPr>
        <w:t xml:space="preserve">Rapport </w:t>
      </w:r>
      <w:r w:rsidR="00226E10" w:rsidRPr="00226E10">
        <w:rPr>
          <w:sz w:val="44"/>
          <w:szCs w:val="44"/>
        </w:rPr>
        <w:t xml:space="preserve">de troubleshooting DNS </w:t>
      </w:r>
    </w:p>
    <w:p w14:paraId="752B6C64" w14:textId="77777777" w:rsidR="00A74011" w:rsidRDefault="00A74011" w:rsidP="00A74011"/>
    <w:p w14:paraId="3C59B8CF" w14:textId="77777777" w:rsidR="00A74011" w:rsidRDefault="00A74011" w:rsidP="00A74011"/>
    <w:p w14:paraId="624284BF" w14:textId="4991F23A" w:rsidR="00A74011" w:rsidRDefault="00A74011" w:rsidP="00A74011">
      <w:pPr>
        <w:pStyle w:val="Titre2"/>
      </w:pPr>
      <w:r>
        <w:t>Situation</w:t>
      </w:r>
      <w:r w:rsidR="00E42910">
        <w:t xml:space="preserve"> </w:t>
      </w:r>
      <w:r>
        <w:t> </w:t>
      </w:r>
      <w:r w:rsidR="00E42910">
        <w:t xml:space="preserve">1 : </w:t>
      </w:r>
    </w:p>
    <w:p w14:paraId="35CE3FAC" w14:textId="77777777" w:rsidR="00E42910" w:rsidRDefault="00E42910" w:rsidP="00E42910"/>
    <w:p w14:paraId="079BDF0B" w14:textId="0AF83028" w:rsidR="00BF14A4" w:rsidRDefault="00BF14A4" w:rsidP="008F15CC">
      <w:pPr>
        <w:pStyle w:val="Sous-titre"/>
      </w:pPr>
      <w:r>
        <w:t xml:space="preserve">Identification du problème </w:t>
      </w:r>
    </w:p>
    <w:p w14:paraId="10647E11" w14:textId="625D988C" w:rsidR="009F6BEB" w:rsidRDefault="00121CB5" w:rsidP="002C4AF0">
      <w:pPr>
        <w:pStyle w:val="Paragraphedeliste"/>
        <w:numPr>
          <w:ilvl w:val="0"/>
          <w:numId w:val="1"/>
        </w:numPr>
      </w:pPr>
      <w:r>
        <w:t xml:space="preserve">Le ping </w:t>
      </w:r>
      <w:r w:rsidR="00520FCB">
        <w:t>vers</w:t>
      </w:r>
      <w:r w:rsidR="005978F6">
        <w:t xml:space="preserve"> </w:t>
      </w:r>
      <w:r w:rsidR="00520FCB">
        <w:t>le NS d</w:t>
      </w:r>
      <w:r w:rsidR="005978F6">
        <w:t xml:space="preserve">e </w:t>
      </w:r>
      <w:hyperlink r:id="rId8" w:history="1">
        <w:r w:rsidR="005978F6" w:rsidRPr="00352214">
          <w:rPr>
            <w:rStyle w:val="Lienhypertexte"/>
          </w:rPr>
          <w:t>www.google.com</w:t>
        </w:r>
      </w:hyperlink>
      <w:r w:rsidR="005978F6">
        <w:t xml:space="preserve"> et </w:t>
      </w:r>
      <w:hyperlink r:id="rId9" w:history="1">
        <w:r w:rsidR="002C4AF0" w:rsidRPr="00352214">
          <w:rPr>
            <w:rStyle w:val="Lienhypertexte"/>
          </w:rPr>
          <w:t>www.woodytoys.lab</w:t>
        </w:r>
      </w:hyperlink>
      <w:r w:rsidR="002C4AF0">
        <w:t xml:space="preserve"> à partir du client de direction ont échoué </w:t>
      </w:r>
    </w:p>
    <w:p w14:paraId="221319BC" w14:textId="7CBFFBE0" w:rsidR="002C4AF0" w:rsidRDefault="002C4AF0" w:rsidP="002C4AF0">
      <w:r>
        <w:rPr>
          <w:noProof/>
        </w:rPr>
        <w:drawing>
          <wp:inline distT="0" distB="0" distL="0" distR="0" wp14:anchorId="28032B64" wp14:editId="461343F3">
            <wp:extent cx="3762375" cy="2703428"/>
            <wp:effectExtent l="0" t="0" r="0" b="1905"/>
            <wp:docPr id="7158586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42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1E06" w14:textId="177BB633" w:rsidR="002C4AF0" w:rsidRPr="00724ECE" w:rsidRDefault="0061164B" w:rsidP="002C4AF0">
      <w:pPr>
        <w:pStyle w:val="Paragraphedeliste"/>
        <w:numPr>
          <w:ilvl w:val="0"/>
          <w:numId w:val="1"/>
        </w:numPr>
        <w:rPr>
          <w:rStyle w:val="CodeHTML"/>
          <w:rFonts w:asciiTheme="majorHAnsi" w:eastAsiaTheme="minorHAnsi" w:hAnsiTheme="majorHAnsi" w:cstheme="minorBidi"/>
          <w:sz w:val="22"/>
          <w:szCs w:val="22"/>
        </w:rPr>
      </w:pPr>
      <w:r w:rsidRPr="0067076F">
        <w:rPr>
          <w:rFonts w:asciiTheme="majorHAnsi" w:hAnsiTheme="majorHAnsi"/>
        </w:rPr>
        <w:t xml:space="preserve">Le </w:t>
      </w:r>
      <w:proofErr w:type="spellStart"/>
      <w:r w:rsidRPr="0067076F">
        <w:rPr>
          <w:rFonts w:asciiTheme="majorHAnsi" w:hAnsiTheme="majorHAnsi"/>
        </w:rPr>
        <w:t>dig</w:t>
      </w:r>
      <w:proofErr w:type="spellEnd"/>
      <w:r w:rsidRPr="0067076F">
        <w:rPr>
          <w:rFonts w:asciiTheme="majorHAnsi" w:hAnsiTheme="majorHAnsi"/>
        </w:rPr>
        <w:t xml:space="preserve"> </w:t>
      </w:r>
      <w:r w:rsidR="00F1388A" w:rsidRPr="0067076F">
        <w:rPr>
          <w:rFonts w:asciiTheme="majorHAnsi" w:hAnsiTheme="majorHAnsi"/>
        </w:rPr>
        <w:t xml:space="preserve">à partir du client de direction vers l’à l'adresse </w:t>
      </w:r>
      <w:r w:rsidR="00F1388A" w:rsidRPr="0067076F">
        <w:rPr>
          <w:rStyle w:val="CodeHTML"/>
          <w:rFonts w:asciiTheme="majorHAnsi" w:eastAsiaTheme="majorEastAsia" w:hAnsiTheme="majorHAnsi"/>
          <w:sz w:val="22"/>
          <w:szCs w:val="22"/>
        </w:rPr>
        <w:t>192.168.0.2</w:t>
      </w:r>
      <w:r w:rsidR="00F1388A" w:rsidRPr="0067076F">
        <w:rPr>
          <w:rFonts w:asciiTheme="majorHAnsi" w:hAnsiTheme="majorHAnsi"/>
        </w:rPr>
        <w:t xml:space="preserve"> </w:t>
      </w:r>
      <w:r w:rsidR="00DF70DE">
        <w:rPr>
          <w:rFonts w:asciiTheme="majorHAnsi" w:hAnsiTheme="majorHAnsi"/>
        </w:rPr>
        <w:t xml:space="preserve">(donc du résolveur) </w:t>
      </w:r>
      <w:r w:rsidR="00724ECE">
        <w:rPr>
          <w:rFonts w:asciiTheme="majorHAnsi" w:hAnsiTheme="majorHAnsi"/>
        </w:rPr>
        <w:t xml:space="preserve"> ou vers l’adresse 192.168.0.3</w:t>
      </w:r>
      <w:r w:rsidR="00DF70DE">
        <w:rPr>
          <w:rFonts w:asciiTheme="majorHAnsi" w:hAnsiTheme="majorHAnsi"/>
        </w:rPr>
        <w:t xml:space="preserve"> (donc du SOA) </w:t>
      </w:r>
      <w:r w:rsidR="00724ECE">
        <w:rPr>
          <w:rFonts w:asciiTheme="majorHAnsi" w:hAnsiTheme="majorHAnsi"/>
        </w:rPr>
        <w:t xml:space="preserve"> </w:t>
      </w:r>
      <w:r w:rsidR="00F1388A" w:rsidRPr="0067076F">
        <w:rPr>
          <w:rFonts w:asciiTheme="majorHAnsi" w:hAnsiTheme="majorHAnsi"/>
        </w:rPr>
        <w:t xml:space="preserve">pour obtenir les informations sur le domaine </w:t>
      </w:r>
      <w:hyperlink r:id="rId11" w:history="1">
        <w:r w:rsidR="00F1388A" w:rsidRPr="0067076F">
          <w:rPr>
            <w:rStyle w:val="Lienhypertexte"/>
            <w:rFonts w:asciiTheme="majorHAnsi" w:eastAsiaTheme="majorEastAsia" w:hAnsiTheme="majorHAnsi" w:cs="Courier New"/>
          </w:rPr>
          <w:t>www.woodytoys.lab</w:t>
        </w:r>
      </w:hyperlink>
      <w:r w:rsidR="00F1388A" w:rsidRPr="0067076F">
        <w:rPr>
          <w:rStyle w:val="CodeHTML"/>
          <w:rFonts w:asciiTheme="majorHAnsi" w:eastAsiaTheme="majorEastAsia" w:hAnsiTheme="majorHAnsi"/>
          <w:sz w:val="22"/>
          <w:szCs w:val="22"/>
        </w:rPr>
        <w:t xml:space="preserve"> </w:t>
      </w:r>
      <w:r w:rsidR="0067076F" w:rsidRPr="0067076F">
        <w:rPr>
          <w:rStyle w:val="CodeHTML"/>
          <w:rFonts w:asciiTheme="majorHAnsi" w:eastAsiaTheme="majorEastAsia" w:hAnsiTheme="majorHAnsi"/>
          <w:sz w:val="22"/>
          <w:szCs w:val="22"/>
        </w:rPr>
        <w:t xml:space="preserve">à aussi échouer </w:t>
      </w:r>
    </w:p>
    <w:p w14:paraId="6D3FEEC4" w14:textId="77777777" w:rsidR="00724ECE" w:rsidRDefault="00724ECE" w:rsidP="00724ECE">
      <w:pPr>
        <w:pStyle w:val="Paragraphedeliste"/>
        <w:rPr>
          <w:rFonts w:asciiTheme="majorHAnsi" w:hAnsiTheme="majorHAnsi"/>
        </w:rPr>
      </w:pPr>
    </w:p>
    <w:p w14:paraId="057F3EDB" w14:textId="4AE92512" w:rsidR="00724ECE" w:rsidRDefault="00724ECE" w:rsidP="00724ECE">
      <w:pPr>
        <w:pStyle w:val="Paragraphedeliste"/>
        <w:rPr>
          <w:rFonts w:asciiTheme="majorHAnsi" w:hAnsiTheme="majorHAnsi"/>
        </w:rPr>
      </w:pPr>
      <w:r>
        <w:rPr>
          <w:rStyle w:val="CodeHTML"/>
          <w:rFonts w:asciiTheme="majorHAnsi" w:eastAsiaTheme="majorEastAsia" w:hAnsiTheme="majorHAnsi"/>
          <w:noProof/>
          <w:sz w:val="22"/>
          <w:szCs w:val="22"/>
        </w:rPr>
        <w:drawing>
          <wp:inline distT="0" distB="0" distL="0" distR="0" wp14:anchorId="25CD9F3C" wp14:editId="6A89FE2E">
            <wp:extent cx="4069591" cy="2924175"/>
            <wp:effectExtent l="0" t="0" r="7620" b="0"/>
            <wp:docPr id="67017911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134" cy="292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F6B7" w14:textId="77777777" w:rsidR="00BE1EE3" w:rsidRDefault="00BE1EE3" w:rsidP="00724ECE">
      <w:pPr>
        <w:pStyle w:val="Paragraphedeliste"/>
        <w:rPr>
          <w:rFonts w:asciiTheme="majorHAnsi" w:hAnsiTheme="majorHAnsi"/>
        </w:rPr>
      </w:pPr>
    </w:p>
    <w:p w14:paraId="0B55B3CA" w14:textId="26F99BFB" w:rsidR="00BE1EE3" w:rsidRPr="0067076F" w:rsidRDefault="00BE1EE3" w:rsidP="00724ECE">
      <w:pPr>
        <w:pStyle w:val="Paragraphedeliste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C6AA601" wp14:editId="3D8F5926">
            <wp:extent cx="4410075" cy="3168829"/>
            <wp:effectExtent l="0" t="0" r="0" b="0"/>
            <wp:docPr id="27375660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549" cy="317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FCD9E" w14:textId="0A290FF9" w:rsidR="005C2D43" w:rsidRPr="005C2D43" w:rsidRDefault="005C2D43" w:rsidP="005C2D43"/>
    <w:p w14:paraId="5BFAADD5" w14:textId="766DAABB" w:rsidR="00BF14A4" w:rsidRDefault="00BF14A4" w:rsidP="00BF14A4">
      <w:pPr>
        <w:pStyle w:val="Sous-titre"/>
      </w:pPr>
      <w:r>
        <w:t>Collecte des sympt</w:t>
      </w:r>
      <w:r w:rsidR="008F15CC">
        <w:t xml:space="preserve">ômes </w:t>
      </w:r>
    </w:p>
    <w:p w14:paraId="194F5062" w14:textId="77777777" w:rsidR="00F34750" w:rsidRDefault="00601B20" w:rsidP="00601B20">
      <w:pPr>
        <w:pStyle w:val="Paragraphedeliste"/>
        <w:numPr>
          <w:ilvl w:val="0"/>
          <w:numId w:val="1"/>
        </w:numPr>
      </w:pPr>
      <w:r>
        <w:t>Lor</w:t>
      </w:r>
      <w:r w:rsidR="00C67288">
        <w:t xml:space="preserve">s </w:t>
      </w:r>
      <w:r>
        <w:t xml:space="preserve">du </w:t>
      </w:r>
      <w:proofErr w:type="spellStart"/>
      <w:r>
        <w:t>named</w:t>
      </w:r>
      <w:r w:rsidR="00D46AA1">
        <w:t>-check</w:t>
      </w:r>
      <w:r w:rsidR="00A84BA0">
        <w:t>conf</w:t>
      </w:r>
      <w:proofErr w:type="spellEnd"/>
      <w:r w:rsidR="00A84BA0">
        <w:t xml:space="preserve"> e</w:t>
      </w:r>
      <w:r w:rsidR="00BE5EDC">
        <w:t>f</w:t>
      </w:r>
      <w:r w:rsidR="00A84BA0">
        <w:t xml:space="preserve">fectué dans le </w:t>
      </w:r>
      <w:r w:rsidR="00BE5EDC">
        <w:t>résolveur</w:t>
      </w:r>
      <w:r w:rsidR="00A84BA0">
        <w:t xml:space="preserve"> </w:t>
      </w:r>
      <w:r w:rsidR="00F34750">
        <w:t xml:space="preserve"> </w:t>
      </w:r>
      <w:r w:rsidR="00A84BA0">
        <w:t>affiche qu’il manque le « </w:t>
      </w:r>
      <w:proofErr w:type="spellStart"/>
      <w:r w:rsidR="00A84BA0">
        <w:t>fo</w:t>
      </w:r>
      <w:r w:rsidR="00F71A43">
        <w:t>rward</w:t>
      </w:r>
      <w:proofErr w:type="spellEnd"/>
      <w:r w:rsidR="00F71A43">
        <w:t xml:space="preserve"> </w:t>
      </w:r>
      <w:proofErr w:type="spellStart"/>
      <w:r w:rsidR="00BE5EDC">
        <w:t>only</w:t>
      </w:r>
      <w:proofErr w:type="spellEnd"/>
      <w:r w:rsidR="00BE5EDC">
        <w:t> » .</w:t>
      </w:r>
    </w:p>
    <w:p w14:paraId="6E3DBCF3" w14:textId="6F11CF6C" w:rsidR="00601B20" w:rsidRDefault="00BE5EDC" w:rsidP="00A019F1">
      <w:pPr>
        <w:pStyle w:val="Paragraphedeliste"/>
      </w:pPr>
      <w:r>
        <w:t xml:space="preserve"> </w:t>
      </w:r>
      <w:r w:rsidR="00360548">
        <w:rPr>
          <w:noProof/>
        </w:rPr>
        <w:drawing>
          <wp:inline distT="0" distB="0" distL="0" distR="0" wp14:anchorId="193DB335" wp14:editId="0AA489BA">
            <wp:extent cx="4591050" cy="3298867"/>
            <wp:effectExtent l="0" t="0" r="0" b="0"/>
            <wp:docPr id="90774675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701" cy="331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F96C8" w14:textId="77777777" w:rsidR="007664D4" w:rsidRDefault="007664D4" w:rsidP="00C67288">
      <w:pPr>
        <w:pStyle w:val="Paragraphedeliste"/>
      </w:pPr>
    </w:p>
    <w:p w14:paraId="07EA4D71" w14:textId="5D28F303" w:rsidR="00360548" w:rsidRDefault="00142240" w:rsidP="00142240">
      <w:pPr>
        <w:pStyle w:val="Paragraphedeliste"/>
        <w:numPr>
          <w:ilvl w:val="0"/>
          <w:numId w:val="1"/>
        </w:numPr>
      </w:pPr>
      <w:r>
        <w:t xml:space="preserve">Lorsque l’on fait après cela un </w:t>
      </w:r>
      <w:proofErr w:type="spellStart"/>
      <w:r w:rsidR="0027483E">
        <w:t>nslookup</w:t>
      </w:r>
      <w:proofErr w:type="spellEnd"/>
      <w:r w:rsidR="0027483E">
        <w:t xml:space="preserve"> on voit que la </w:t>
      </w:r>
      <w:proofErr w:type="spellStart"/>
      <w:r w:rsidR="0027483E">
        <w:t>connection</w:t>
      </w:r>
      <w:proofErr w:type="spellEnd"/>
      <w:r w:rsidR="0027483E">
        <w:t xml:space="preserve"> est refusé </w:t>
      </w:r>
    </w:p>
    <w:p w14:paraId="7FE0320C" w14:textId="702CC028" w:rsidR="0027483E" w:rsidRDefault="0027483E" w:rsidP="005A4F01">
      <w:pPr>
        <w:pStyle w:val="Paragraphedeliste"/>
      </w:pPr>
      <w:r>
        <w:rPr>
          <w:noProof/>
        </w:rPr>
        <w:lastRenderedPageBreak/>
        <w:drawing>
          <wp:inline distT="0" distB="0" distL="0" distR="0" wp14:anchorId="332D4FF3" wp14:editId="3C91AD6F">
            <wp:extent cx="3286125" cy="2411636"/>
            <wp:effectExtent l="0" t="0" r="0" b="8255"/>
            <wp:docPr id="22094195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103" cy="241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B756F" w14:textId="77777777" w:rsidR="0027483E" w:rsidRPr="005C2D43" w:rsidRDefault="0027483E" w:rsidP="0027483E"/>
    <w:p w14:paraId="26768E5D" w14:textId="77777777" w:rsidR="005C2D43" w:rsidRDefault="008F15CC" w:rsidP="008F15CC">
      <w:pPr>
        <w:pStyle w:val="Sous-titre"/>
      </w:pPr>
      <w:r>
        <w:t>Description du problème</w:t>
      </w:r>
    </w:p>
    <w:p w14:paraId="5EA2E322" w14:textId="370A949D" w:rsidR="008F15CC" w:rsidRDefault="008F15CC" w:rsidP="00E17714">
      <w:pPr>
        <w:pStyle w:val="Sous-titre"/>
        <w:numPr>
          <w:ilvl w:val="0"/>
          <w:numId w:val="0"/>
        </w:numPr>
      </w:pPr>
    </w:p>
    <w:p w14:paraId="6780796B" w14:textId="68B194FD" w:rsidR="00F2587B" w:rsidRDefault="00077386" w:rsidP="00E17714">
      <w:pPr>
        <w:pStyle w:val="Paragraphedeliste"/>
        <w:numPr>
          <w:ilvl w:val="0"/>
          <w:numId w:val="1"/>
        </w:numPr>
      </w:pPr>
      <w:r>
        <w:t xml:space="preserve">De plus, le résolveurs </w:t>
      </w:r>
      <w:r w:rsidR="003A3543">
        <w:t xml:space="preserve">fait des </w:t>
      </w:r>
      <w:r w:rsidR="00F2587B">
        <w:t>requêtes</w:t>
      </w:r>
      <w:r w:rsidR="003A3543">
        <w:t xml:space="preserve"> qu’il ne </w:t>
      </w:r>
      <w:r w:rsidR="00F2587B">
        <w:t>relayent</w:t>
      </w:r>
      <w:r w:rsidR="003A3543">
        <w:t xml:space="preserve"> pas directement au SOA</w:t>
      </w:r>
      <w:r w:rsidR="00F2587B">
        <w:t xml:space="preserve">, il le fait des façons local </w:t>
      </w:r>
    </w:p>
    <w:p w14:paraId="6A533ADC" w14:textId="67E89279" w:rsidR="00077386" w:rsidRDefault="003A3543" w:rsidP="00F2587B">
      <w:pPr>
        <w:pStyle w:val="Paragraphedeliste"/>
      </w:pPr>
      <w:r>
        <w:t xml:space="preserve"> </w:t>
      </w:r>
      <w:r w:rsidR="0087601A">
        <w:rPr>
          <w:noProof/>
        </w:rPr>
        <w:drawing>
          <wp:inline distT="0" distB="0" distL="0" distR="0" wp14:anchorId="559A4961" wp14:editId="703A5ECC">
            <wp:extent cx="4676775" cy="2199013"/>
            <wp:effectExtent l="0" t="0" r="0" b="0"/>
            <wp:docPr id="8377902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616" cy="220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B555" w14:textId="6464AD01" w:rsidR="00E17714" w:rsidRDefault="00E17714" w:rsidP="00E17714">
      <w:pPr>
        <w:pStyle w:val="Paragraphedeliste"/>
        <w:numPr>
          <w:ilvl w:val="0"/>
          <w:numId w:val="1"/>
        </w:numPr>
      </w:pPr>
      <w:r>
        <w:t xml:space="preserve">Le résolveur </w:t>
      </w:r>
      <w:r w:rsidR="00826EF5">
        <w:t>fait des re</w:t>
      </w:r>
      <w:r w:rsidR="00E44862">
        <w:t xml:space="preserve">quêtes récursives </w:t>
      </w:r>
      <w:r w:rsidR="00826EF5">
        <w:t>pas sur la bonn</w:t>
      </w:r>
      <w:r w:rsidR="00E44862">
        <w:t>e adresse</w:t>
      </w:r>
      <w:r w:rsidR="00826EF5">
        <w:t xml:space="preserve"> de sous réseaux</w:t>
      </w:r>
    </w:p>
    <w:p w14:paraId="3BEA09B1" w14:textId="2E9A3892" w:rsidR="00FA0397" w:rsidRDefault="004E1EB6" w:rsidP="00FA039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0FD334" wp14:editId="6CC474BF">
            <wp:extent cx="4534820" cy="3328035"/>
            <wp:effectExtent l="0" t="0" r="0" b="5715"/>
            <wp:docPr id="169166986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501" cy="334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D53B" w14:textId="77777777" w:rsidR="00FA0397" w:rsidRDefault="00FA0397" w:rsidP="00FA0397">
      <w:pPr>
        <w:pStyle w:val="Sous-titre"/>
      </w:pPr>
      <w:r>
        <w:t xml:space="preserve">Proposition de solution </w:t>
      </w:r>
    </w:p>
    <w:p w14:paraId="07E33647" w14:textId="77777777" w:rsidR="00FA0397" w:rsidRDefault="00FA0397" w:rsidP="00FA0397">
      <w:pPr>
        <w:pStyle w:val="Sous-titre"/>
        <w:rPr>
          <w:color w:val="auto"/>
          <w:sz w:val="22"/>
          <w:szCs w:val="22"/>
        </w:rPr>
      </w:pPr>
    </w:p>
    <w:p w14:paraId="1B5DE90A" w14:textId="232A6E94" w:rsidR="00E7686D" w:rsidRPr="00CC7D01" w:rsidRDefault="00E7686D" w:rsidP="00E7686D">
      <w:pPr>
        <w:rPr>
          <w:u w:val="single"/>
        </w:rPr>
      </w:pPr>
      <w:r w:rsidRPr="00CC7D01">
        <w:rPr>
          <w:u w:val="single"/>
        </w:rPr>
        <w:t xml:space="preserve">SOLUTION : </w:t>
      </w:r>
    </w:p>
    <w:p w14:paraId="277D0260" w14:textId="77777777" w:rsidR="00E7686D" w:rsidRPr="00E7686D" w:rsidRDefault="00E7686D" w:rsidP="00E7686D"/>
    <w:p w14:paraId="682B4A98" w14:textId="7B1226A8" w:rsidR="008F15CC" w:rsidRDefault="00FA0397" w:rsidP="00FA0397">
      <w:pPr>
        <w:pStyle w:val="Sous-titre"/>
        <w:numPr>
          <w:ilvl w:val="0"/>
          <w:numId w:val="1"/>
        </w:numPr>
        <w:rPr>
          <w:color w:val="auto"/>
          <w:sz w:val="22"/>
          <w:szCs w:val="22"/>
        </w:rPr>
      </w:pPr>
      <w:r w:rsidRPr="00FA0397">
        <w:rPr>
          <w:color w:val="auto"/>
          <w:sz w:val="22"/>
          <w:szCs w:val="22"/>
        </w:rPr>
        <w:t>La prem</w:t>
      </w:r>
      <w:r>
        <w:rPr>
          <w:color w:val="auto"/>
          <w:sz w:val="22"/>
          <w:szCs w:val="22"/>
        </w:rPr>
        <w:t xml:space="preserve">ière chose serait de rajouter les </w:t>
      </w:r>
      <w:proofErr w:type="spellStart"/>
      <w:r>
        <w:rPr>
          <w:color w:val="auto"/>
          <w:sz w:val="22"/>
          <w:szCs w:val="22"/>
        </w:rPr>
        <w:t>forward-only</w:t>
      </w:r>
      <w:proofErr w:type="spellEnd"/>
      <w:r>
        <w:rPr>
          <w:color w:val="auto"/>
          <w:sz w:val="22"/>
          <w:szCs w:val="22"/>
        </w:rPr>
        <w:t xml:space="preserve"> dans le résolveur afin que celui-ci puissent déléguer les requêtes au SOA </w:t>
      </w:r>
    </w:p>
    <w:p w14:paraId="02A56D58" w14:textId="53D0FFC7" w:rsidR="00FA0397" w:rsidRPr="00FA0397" w:rsidRDefault="0008603E" w:rsidP="00FA0397">
      <w:r>
        <w:rPr>
          <w:noProof/>
        </w:rPr>
        <w:drawing>
          <wp:inline distT="0" distB="0" distL="0" distR="0" wp14:anchorId="263E978F" wp14:editId="6FA58950">
            <wp:extent cx="3562350" cy="2614353"/>
            <wp:effectExtent l="0" t="0" r="0" b="0"/>
            <wp:docPr id="20498746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308" cy="261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CF34" w14:textId="50475C28" w:rsidR="005C2D43" w:rsidRDefault="005C2D43" w:rsidP="005C2D43"/>
    <w:p w14:paraId="699014BF" w14:textId="2057EB68" w:rsidR="005C2D43" w:rsidRDefault="0008603E" w:rsidP="0008603E">
      <w:pPr>
        <w:pStyle w:val="Paragraphedeliste"/>
        <w:numPr>
          <w:ilvl w:val="0"/>
          <w:numId w:val="1"/>
        </w:numPr>
      </w:pPr>
      <w:r>
        <w:t>La deuxième serait de modifier le sous rés</w:t>
      </w:r>
      <w:r w:rsidR="006A0912">
        <w:t>eaux</w:t>
      </w:r>
      <w:r>
        <w:t xml:space="preserve"> dans lequel le résolveur acceptent les requêtes et donc </w:t>
      </w:r>
      <w:r w:rsidR="006A0912">
        <w:t xml:space="preserve">mettre le bon sous réseaux </w:t>
      </w:r>
    </w:p>
    <w:p w14:paraId="1DD6428D" w14:textId="77777777" w:rsidR="006A0912" w:rsidRDefault="006A0912" w:rsidP="00DE2426">
      <w:pPr>
        <w:pStyle w:val="Paragraphedeliste"/>
      </w:pPr>
    </w:p>
    <w:p w14:paraId="55D3B612" w14:textId="3FFA24CD" w:rsidR="009E2C76" w:rsidRDefault="009E2C76" w:rsidP="00DE2426">
      <w:pPr>
        <w:pStyle w:val="Paragraphedeliste"/>
      </w:pPr>
      <w:r>
        <w:rPr>
          <w:noProof/>
        </w:rPr>
        <w:lastRenderedPageBreak/>
        <w:drawing>
          <wp:inline distT="0" distB="0" distL="0" distR="0" wp14:anchorId="22E26EFA" wp14:editId="450FDF2A">
            <wp:extent cx="4095750" cy="3005807"/>
            <wp:effectExtent l="0" t="0" r="0" b="4445"/>
            <wp:docPr id="16979782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672" cy="300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50BD" w14:textId="77777777" w:rsidR="009E2C76" w:rsidRDefault="009E2C76" w:rsidP="00DE2426">
      <w:pPr>
        <w:pStyle w:val="Paragraphedeliste"/>
      </w:pPr>
    </w:p>
    <w:p w14:paraId="034CF8AA" w14:textId="77777777" w:rsidR="009E2C76" w:rsidRPr="00CC7D01" w:rsidRDefault="009E2C76" w:rsidP="00DE2426">
      <w:pPr>
        <w:pStyle w:val="Paragraphedeliste"/>
        <w:rPr>
          <w:u w:val="single"/>
        </w:rPr>
      </w:pPr>
    </w:p>
    <w:p w14:paraId="143A45C6" w14:textId="4FDD188C" w:rsidR="008F15CC" w:rsidRPr="00CC7D01" w:rsidRDefault="00CC7D01" w:rsidP="008F15CC">
      <w:pPr>
        <w:rPr>
          <w:u w:val="single"/>
        </w:rPr>
      </w:pPr>
      <w:r w:rsidRPr="00CC7D01">
        <w:rPr>
          <w:u w:val="single"/>
        </w:rPr>
        <w:t>RESOLUTION DU PROBLEME :</w:t>
      </w:r>
    </w:p>
    <w:p w14:paraId="762DE48F" w14:textId="5D7AC636" w:rsidR="00A74011" w:rsidRDefault="00A74011" w:rsidP="00A74011">
      <w:pPr>
        <w:rPr>
          <w:u w:val="single"/>
        </w:rPr>
      </w:pPr>
    </w:p>
    <w:p w14:paraId="51F672F5" w14:textId="6EC7E971" w:rsidR="007B7FE1" w:rsidRDefault="007B7FE1" w:rsidP="002A3BE8">
      <w:pPr>
        <w:pStyle w:val="Paragraphedeliste"/>
        <w:numPr>
          <w:ilvl w:val="0"/>
          <w:numId w:val="1"/>
        </w:numPr>
      </w:pPr>
      <w:r>
        <w:t>Le ping</w:t>
      </w:r>
      <w:r w:rsidR="0075770C">
        <w:t xml:space="preserve"> à par</w:t>
      </w:r>
      <w:r w:rsidR="008C28B3">
        <w:t xml:space="preserve">tir du client de direction </w:t>
      </w:r>
      <w:r>
        <w:t xml:space="preserve"> vers </w:t>
      </w:r>
      <w:hyperlink r:id="rId19" w:history="1">
        <w:r w:rsidRPr="000D36CA">
          <w:rPr>
            <w:rStyle w:val="Lienhypertexte"/>
          </w:rPr>
          <w:t>www.google.com</w:t>
        </w:r>
      </w:hyperlink>
      <w:r>
        <w:t xml:space="preserve"> et </w:t>
      </w:r>
      <w:hyperlink r:id="rId20" w:history="1">
        <w:r w:rsidRPr="000D36CA">
          <w:rPr>
            <w:rStyle w:val="Lienhypertexte"/>
          </w:rPr>
          <w:t>www.woodytoys.lab</w:t>
        </w:r>
      </w:hyperlink>
      <w:r>
        <w:t xml:space="preserve"> </w:t>
      </w:r>
      <w:r w:rsidR="002A3BE8">
        <w:t xml:space="preserve">fonctionnent </w:t>
      </w:r>
    </w:p>
    <w:p w14:paraId="7D206857" w14:textId="5C87BE9D" w:rsidR="002A3BE8" w:rsidRDefault="002A3BE8" w:rsidP="002A3BE8">
      <w:r>
        <w:rPr>
          <w:noProof/>
        </w:rPr>
        <w:drawing>
          <wp:inline distT="0" distB="0" distL="0" distR="0" wp14:anchorId="66F1DF04" wp14:editId="033B3F6F">
            <wp:extent cx="4000500" cy="2935904"/>
            <wp:effectExtent l="0" t="0" r="0" b="0"/>
            <wp:docPr id="202880637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79" cy="29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AE438" w14:textId="77777777" w:rsidR="002A3BE8" w:rsidRDefault="002A3BE8" w:rsidP="002A3BE8"/>
    <w:p w14:paraId="4523F4A8" w14:textId="2715D84A" w:rsidR="002A3BE8" w:rsidRDefault="00DA06E9" w:rsidP="002A3BE8">
      <w:r>
        <w:rPr>
          <w:noProof/>
        </w:rPr>
        <w:lastRenderedPageBreak/>
        <w:drawing>
          <wp:inline distT="0" distB="0" distL="0" distR="0" wp14:anchorId="13439DC0" wp14:editId="12A8BB79">
            <wp:extent cx="4048125" cy="2970855"/>
            <wp:effectExtent l="0" t="0" r="0" b="1270"/>
            <wp:docPr id="145730863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075" cy="297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4598" w14:textId="77777777" w:rsidR="00DA06E9" w:rsidRDefault="00DA06E9" w:rsidP="002A3BE8"/>
    <w:p w14:paraId="566BA8DA" w14:textId="7A19B43C" w:rsidR="00B90784" w:rsidRPr="00B90784" w:rsidRDefault="00B90784" w:rsidP="00B90784">
      <w:pPr>
        <w:pStyle w:val="Paragraphedeliste"/>
        <w:numPr>
          <w:ilvl w:val="0"/>
          <w:numId w:val="1"/>
        </w:numPr>
        <w:rPr>
          <w:rStyle w:val="CodeHTML"/>
          <w:rFonts w:asciiTheme="majorHAnsi" w:eastAsiaTheme="minorHAnsi" w:hAnsiTheme="majorHAnsi" w:cstheme="minorBidi"/>
          <w:sz w:val="22"/>
          <w:szCs w:val="22"/>
        </w:rPr>
      </w:pPr>
      <w:r w:rsidRPr="0067076F">
        <w:rPr>
          <w:rFonts w:asciiTheme="majorHAnsi" w:hAnsiTheme="majorHAnsi"/>
        </w:rPr>
        <w:t xml:space="preserve">Le </w:t>
      </w:r>
      <w:proofErr w:type="spellStart"/>
      <w:r w:rsidRPr="0067076F">
        <w:rPr>
          <w:rFonts w:asciiTheme="majorHAnsi" w:hAnsiTheme="majorHAnsi"/>
        </w:rPr>
        <w:t>dig</w:t>
      </w:r>
      <w:proofErr w:type="spellEnd"/>
      <w:r w:rsidRPr="0067076F">
        <w:rPr>
          <w:rFonts w:asciiTheme="majorHAnsi" w:hAnsiTheme="majorHAnsi"/>
        </w:rPr>
        <w:t xml:space="preserve"> à partir du client de direction vers l’à l'adresse </w:t>
      </w:r>
      <w:r w:rsidRPr="0067076F">
        <w:rPr>
          <w:rStyle w:val="CodeHTML"/>
          <w:rFonts w:asciiTheme="majorHAnsi" w:eastAsiaTheme="majorEastAsia" w:hAnsiTheme="majorHAnsi"/>
          <w:sz w:val="22"/>
          <w:szCs w:val="22"/>
        </w:rPr>
        <w:t>192.168.0.2</w:t>
      </w:r>
      <w:r w:rsidRPr="0067076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(du résolveur)  </w:t>
      </w:r>
      <w:r w:rsidRPr="0067076F">
        <w:rPr>
          <w:rFonts w:asciiTheme="majorHAnsi" w:hAnsiTheme="majorHAnsi"/>
        </w:rPr>
        <w:t xml:space="preserve">pour obtenir les informations sur le domaine </w:t>
      </w:r>
      <w:hyperlink r:id="rId23" w:history="1">
        <w:r w:rsidRPr="0067076F">
          <w:rPr>
            <w:rStyle w:val="Lienhypertexte"/>
            <w:rFonts w:asciiTheme="majorHAnsi" w:eastAsiaTheme="majorEastAsia" w:hAnsiTheme="majorHAnsi" w:cs="Courier New"/>
          </w:rPr>
          <w:t>www.woodytoys.lab</w:t>
        </w:r>
      </w:hyperlink>
      <w:r w:rsidRPr="0067076F">
        <w:rPr>
          <w:rStyle w:val="CodeHTML"/>
          <w:rFonts w:asciiTheme="majorHAnsi" w:eastAsiaTheme="majorEastAsia" w:hAnsiTheme="majorHAnsi"/>
          <w:sz w:val="22"/>
          <w:szCs w:val="22"/>
        </w:rPr>
        <w:t xml:space="preserve"> </w:t>
      </w:r>
      <w:r w:rsidR="00485303">
        <w:rPr>
          <w:rStyle w:val="CodeHTML"/>
          <w:rFonts w:asciiTheme="majorHAnsi" w:eastAsiaTheme="majorEastAsia" w:hAnsiTheme="majorHAnsi"/>
          <w:sz w:val="22"/>
          <w:szCs w:val="22"/>
        </w:rPr>
        <w:t xml:space="preserve">a enfin </w:t>
      </w:r>
      <w:r>
        <w:rPr>
          <w:rStyle w:val="CodeHTML"/>
          <w:rFonts w:asciiTheme="majorHAnsi" w:eastAsiaTheme="majorEastAsia" w:hAnsiTheme="majorHAnsi"/>
          <w:sz w:val="22"/>
          <w:szCs w:val="22"/>
        </w:rPr>
        <w:t xml:space="preserve">réussit </w:t>
      </w:r>
    </w:p>
    <w:p w14:paraId="3C63C98E" w14:textId="77777777" w:rsidR="00B90784" w:rsidRPr="00724ECE" w:rsidRDefault="00B90784" w:rsidP="00B90784">
      <w:pPr>
        <w:pStyle w:val="Paragraphedeliste"/>
        <w:rPr>
          <w:rStyle w:val="CodeHTML"/>
          <w:rFonts w:asciiTheme="majorHAnsi" w:eastAsiaTheme="minorHAnsi" w:hAnsiTheme="majorHAnsi" w:cstheme="minorBidi"/>
          <w:sz w:val="22"/>
          <w:szCs w:val="22"/>
        </w:rPr>
      </w:pPr>
    </w:p>
    <w:p w14:paraId="5844FAEF" w14:textId="4057DD99" w:rsidR="00A74011" w:rsidRDefault="00B90784" w:rsidP="00B90784">
      <w:pPr>
        <w:pStyle w:val="Paragraphedeliste"/>
      </w:pPr>
      <w:r>
        <w:rPr>
          <w:noProof/>
        </w:rPr>
        <w:drawing>
          <wp:inline distT="0" distB="0" distL="0" distR="0" wp14:anchorId="04534B60" wp14:editId="089B2E8E">
            <wp:extent cx="3651006" cy="2828925"/>
            <wp:effectExtent l="0" t="0" r="6985" b="0"/>
            <wp:docPr id="189390792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439" cy="283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7804" w14:textId="77777777" w:rsidR="00B90784" w:rsidRDefault="00B90784" w:rsidP="00B90784">
      <w:pPr>
        <w:pStyle w:val="Paragraphedeliste"/>
      </w:pPr>
    </w:p>
    <w:p w14:paraId="119416BC" w14:textId="77777777" w:rsidR="00485303" w:rsidRDefault="00485303" w:rsidP="00B90784">
      <w:pPr>
        <w:pStyle w:val="Paragraphedeliste"/>
      </w:pPr>
    </w:p>
    <w:p w14:paraId="4FB6B116" w14:textId="7F7226CA" w:rsidR="000652EB" w:rsidRDefault="000652EB" w:rsidP="000652EB"/>
    <w:p w14:paraId="431D06EA" w14:textId="77777777" w:rsidR="000652EB" w:rsidRDefault="000652EB" w:rsidP="000652EB"/>
    <w:p w14:paraId="2F7DE60B" w14:textId="77777777" w:rsidR="000652EB" w:rsidRPr="000564F7" w:rsidRDefault="000652EB" w:rsidP="000652EB"/>
    <w:sectPr w:rsidR="000652EB" w:rsidRPr="000564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05C2E"/>
    <w:multiLevelType w:val="hybridMultilevel"/>
    <w:tmpl w:val="9C42F71C"/>
    <w:lvl w:ilvl="0" w:tplc="6938F96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2A1A4B"/>
    <w:multiLevelType w:val="hybridMultilevel"/>
    <w:tmpl w:val="D79CFA0C"/>
    <w:lvl w:ilvl="0" w:tplc="09A4326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335805">
    <w:abstractNumId w:val="0"/>
  </w:num>
  <w:num w:numId="2" w16cid:durableId="1245531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A03"/>
    <w:rsid w:val="000564F7"/>
    <w:rsid w:val="000652EB"/>
    <w:rsid w:val="00077386"/>
    <w:rsid w:val="00080992"/>
    <w:rsid w:val="0008603E"/>
    <w:rsid w:val="000A0F94"/>
    <w:rsid w:val="000A7E3D"/>
    <w:rsid w:val="000F7933"/>
    <w:rsid w:val="00113A03"/>
    <w:rsid w:val="00117E70"/>
    <w:rsid w:val="00121CB5"/>
    <w:rsid w:val="001361F7"/>
    <w:rsid w:val="00142240"/>
    <w:rsid w:val="00145D3E"/>
    <w:rsid w:val="00166D83"/>
    <w:rsid w:val="00181DD0"/>
    <w:rsid w:val="00184A10"/>
    <w:rsid w:val="001B72D1"/>
    <w:rsid w:val="00202A27"/>
    <w:rsid w:val="00210CD2"/>
    <w:rsid w:val="00226E10"/>
    <w:rsid w:val="00251291"/>
    <w:rsid w:val="00255384"/>
    <w:rsid w:val="0027483E"/>
    <w:rsid w:val="00283888"/>
    <w:rsid w:val="002911E2"/>
    <w:rsid w:val="002A3BE8"/>
    <w:rsid w:val="002B57B6"/>
    <w:rsid w:val="002C4AF0"/>
    <w:rsid w:val="002F40F0"/>
    <w:rsid w:val="00300BA6"/>
    <w:rsid w:val="00326F94"/>
    <w:rsid w:val="00360548"/>
    <w:rsid w:val="00360BA4"/>
    <w:rsid w:val="00365C8F"/>
    <w:rsid w:val="003A3543"/>
    <w:rsid w:val="003A6E7A"/>
    <w:rsid w:val="003A77B2"/>
    <w:rsid w:val="003F06FC"/>
    <w:rsid w:val="00485303"/>
    <w:rsid w:val="004A27F2"/>
    <w:rsid w:val="004D632E"/>
    <w:rsid w:val="004E1EB6"/>
    <w:rsid w:val="00520FCB"/>
    <w:rsid w:val="00550EF2"/>
    <w:rsid w:val="00565336"/>
    <w:rsid w:val="00572E1E"/>
    <w:rsid w:val="00595618"/>
    <w:rsid w:val="005978F6"/>
    <w:rsid w:val="005A4F01"/>
    <w:rsid w:val="005A5589"/>
    <w:rsid w:val="005C2D43"/>
    <w:rsid w:val="005C67AF"/>
    <w:rsid w:val="005E3DAA"/>
    <w:rsid w:val="005F4857"/>
    <w:rsid w:val="00601B20"/>
    <w:rsid w:val="00603EB4"/>
    <w:rsid w:val="0061164B"/>
    <w:rsid w:val="00627B4F"/>
    <w:rsid w:val="0067076F"/>
    <w:rsid w:val="00692FA4"/>
    <w:rsid w:val="006A0912"/>
    <w:rsid w:val="006B5BE3"/>
    <w:rsid w:val="006D3183"/>
    <w:rsid w:val="006E13D6"/>
    <w:rsid w:val="006E26F2"/>
    <w:rsid w:val="006F21ED"/>
    <w:rsid w:val="00702743"/>
    <w:rsid w:val="00706249"/>
    <w:rsid w:val="00724ECE"/>
    <w:rsid w:val="0074140D"/>
    <w:rsid w:val="00753AF3"/>
    <w:rsid w:val="0075770C"/>
    <w:rsid w:val="00757B11"/>
    <w:rsid w:val="00764817"/>
    <w:rsid w:val="007664D4"/>
    <w:rsid w:val="00767CA7"/>
    <w:rsid w:val="00773267"/>
    <w:rsid w:val="007964E7"/>
    <w:rsid w:val="007B7FE1"/>
    <w:rsid w:val="00805113"/>
    <w:rsid w:val="00825E99"/>
    <w:rsid w:val="00826EF5"/>
    <w:rsid w:val="00835F9E"/>
    <w:rsid w:val="008524C1"/>
    <w:rsid w:val="008702C4"/>
    <w:rsid w:val="0087601A"/>
    <w:rsid w:val="00882435"/>
    <w:rsid w:val="008C28B3"/>
    <w:rsid w:val="008E2821"/>
    <w:rsid w:val="008E4F90"/>
    <w:rsid w:val="008F15CC"/>
    <w:rsid w:val="0090450A"/>
    <w:rsid w:val="00953E6F"/>
    <w:rsid w:val="0098017A"/>
    <w:rsid w:val="00987E70"/>
    <w:rsid w:val="009E2C76"/>
    <w:rsid w:val="009F6BEB"/>
    <w:rsid w:val="00A019F1"/>
    <w:rsid w:val="00A31130"/>
    <w:rsid w:val="00A327E2"/>
    <w:rsid w:val="00A439F6"/>
    <w:rsid w:val="00A74011"/>
    <w:rsid w:val="00A82800"/>
    <w:rsid w:val="00A84BA0"/>
    <w:rsid w:val="00AA6E9D"/>
    <w:rsid w:val="00AB14D5"/>
    <w:rsid w:val="00AB14D8"/>
    <w:rsid w:val="00AB2C0B"/>
    <w:rsid w:val="00AF6A31"/>
    <w:rsid w:val="00B1126D"/>
    <w:rsid w:val="00B13543"/>
    <w:rsid w:val="00B27734"/>
    <w:rsid w:val="00B33D74"/>
    <w:rsid w:val="00B679B8"/>
    <w:rsid w:val="00B72A7E"/>
    <w:rsid w:val="00B90784"/>
    <w:rsid w:val="00B9304D"/>
    <w:rsid w:val="00B93A79"/>
    <w:rsid w:val="00BC3F41"/>
    <w:rsid w:val="00BC5421"/>
    <w:rsid w:val="00BE021B"/>
    <w:rsid w:val="00BE1A08"/>
    <w:rsid w:val="00BE1EE3"/>
    <w:rsid w:val="00BE27D1"/>
    <w:rsid w:val="00BE4A3D"/>
    <w:rsid w:val="00BE5EDC"/>
    <w:rsid w:val="00BF14A4"/>
    <w:rsid w:val="00C159A4"/>
    <w:rsid w:val="00C25EA0"/>
    <w:rsid w:val="00C51D45"/>
    <w:rsid w:val="00C67288"/>
    <w:rsid w:val="00CA1970"/>
    <w:rsid w:val="00CB6536"/>
    <w:rsid w:val="00CC7D01"/>
    <w:rsid w:val="00CD3728"/>
    <w:rsid w:val="00CE0EB5"/>
    <w:rsid w:val="00CF6CC8"/>
    <w:rsid w:val="00D10B11"/>
    <w:rsid w:val="00D46AA1"/>
    <w:rsid w:val="00D479F2"/>
    <w:rsid w:val="00D71E5C"/>
    <w:rsid w:val="00D82465"/>
    <w:rsid w:val="00DA06E9"/>
    <w:rsid w:val="00DC4045"/>
    <w:rsid w:val="00DE2426"/>
    <w:rsid w:val="00DE4580"/>
    <w:rsid w:val="00DF2865"/>
    <w:rsid w:val="00DF70DE"/>
    <w:rsid w:val="00E17714"/>
    <w:rsid w:val="00E42910"/>
    <w:rsid w:val="00E44862"/>
    <w:rsid w:val="00E54659"/>
    <w:rsid w:val="00E7686D"/>
    <w:rsid w:val="00E76F5B"/>
    <w:rsid w:val="00EC3E47"/>
    <w:rsid w:val="00EF658F"/>
    <w:rsid w:val="00F04CB2"/>
    <w:rsid w:val="00F07966"/>
    <w:rsid w:val="00F12CA2"/>
    <w:rsid w:val="00F1388A"/>
    <w:rsid w:val="00F2587B"/>
    <w:rsid w:val="00F320DA"/>
    <w:rsid w:val="00F34750"/>
    <w:rsid w:val="00F71A43"/>
    <w:rsid w:val="00F744FF"/>
    <w:rsid w:val="00FA0397"/>
    <w:rsid w:val="00FC5365"/>
    <w:rsid w:val="00FE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E477D"/>
  <w15:chartTrackingRefBased/>
  <w15:docId w15:val="{46ED3D84-263C-495D-BAF8-0528DA581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13A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13A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13A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13A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13A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13A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13A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13A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13A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13A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113A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13A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13A0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13A0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13A0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13A0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13A0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13A0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13A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13A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13A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13A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13A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13A0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13A0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13A0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13A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13A0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13A03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5978F6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978F6"/>
    <w:rPr>
      <w:color w:val="605E5C"/>
      <w:shd w:val="clear" w:color="auto" w:fill="E1DFDD"/>
    </w:rPr>
  </w:style>
  <w:style w:type="character" w:styleId="CodeHTML">
    <w:name w:val="HTML Code"/>
    <w:basedOn w:val="Policepardfaut"/>
    <w:uiPriority w:val="99"/>
    <w:semiHidden/>
    <w:unhideWhenUsed/>
    <w:rsid w:val="00F138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://www.woodytoys.lab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woodytoys.lab" TargetMode="External"/><Relationship Id="rId24" Type="http://schemas.openxmlformats.org/officeDocument/2006/relationships/image" Target="media/image1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://www.woodytoys.lab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www.google.com" TargetMode="External"/><Relationship Id="rId4" Type="http://schemas.openxmlformats.org/officeDocument/2006/relationships/numbering" Target="numbering.xml"/><Relationship Id="rId9" Type="http://schemas.openxmlformats.org/officeDocument/2006/relationships/hyperlink" Target="http://www.woodytoys.lab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277c724-5bbf-4bd8-b6ef-73f36dbdf52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6FA28222CD414AA81A3F69B1F13008" ma:contentTypeVersion="15" ma:contentTypeDescription="Crée un document." ma:contentTypeScope="" ma:versionID="8b166488fa7578b03f5527b61ace73a2">
  <xsd:schema xmlns:xsd="http://www.w3.org/2001/XMLSchema" xmlns:xs="http://www.w3.org/2001/XMLSchema" xmlns:p="http://schemas.microsoft.com/office/2006/metadata/properties" xmlns:ns3="e277c724-5bbf-4bd8-b6ef-73f36dbdf52b" xmlns:ns4="35529e51-be00-4684-98b7-2e0e60a13161" targetNamespace="http://schemas.microsoft.com/office/2006/metadata/properties" ma:root="true" ma:fieldsID="2b100495a00a2535ec335e0dfe78a186" ns3:_="" ns4:_="">
    <xsd:import namespace="e277c724-5bbf-4bd8-b6ef-73f36dbdf52b"/>
    <xsd:import namespace="35529e51-be00-4684-98b7-2e0e60a1316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_activity" minOccurs="0"/>
                <xsd:element ref="ns3:MediaServiceSystemTag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77c724-5bbf-4bd8-b6ef-73f36dbdf5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529e51-be00-4684-98b7-2e0e60a1316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1A5EB9D-0F01-4707-965A-5350EF4E2F34}">
  <ds:schemaRefs>
    <ds:schemaRef ds:uri="http://schemas.microsoft.com/office/2006/metadata/properties"/>
    <ds:schemaRef ds:uri="http://schemas.microsoft.com/office/infopath/2007/PartnerControls"/>
    <ds:schemaRef ds:uri="e277c724-5bbf-4bd8-b6ef-73f36dbdf52b"/>
  </ds:schemaRefs>
</ds:datastoreItem>
</file>

<file path=customXml/itemProps2.xml><?xml version="1.0" encoding="utf-8"?>
<ds:datastoreItem xmlns:ds="http://schemas.openxmlformats.org/officeDocument/2006/customXml" ds:itemID="{F73D5C28-A123-4CA5-89DC-25E39A31F1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855A42-68D2-472F-A99E-32531DA7DC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77c724-5bbf-4bd8-b6ef-73f36dbdf52b"/>
    <ds:schemaRef ds:uri="35529e51-be00-4684-98b7-2e0e60a131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258</Words>
  <Characters>1421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Links>
    <vt:vector size="60" baseType="variant">
      <vt:variant>
        <vt:i4>5767193</vt:i4>
      </vt:variant>
      <vt:variant>
        <vt:i4>27</vt:i4>
      </vt:variant>
      <vt:variant>
        <vt:i4>0</vt:i4>
      </vt:variant>
      <vt:variant>
        <vt:i4>5</vt:i4>
      </vt:variant>
      <vt:variant>
        <vt:lpwstr>http://www.woodytoys.lab/</vt:lpwstr>
      </vt:variant>
      <vt:variant>
        <vt:lpwstr/>
      </vt:variant>
      <vt:variant>
        <vt:i4>5767193</vt:i4>
      </vt:variant>
      <vt:variant>
        <vt:i4>24</vt:i4>
      </vt:variant>
      <vt:variant>
        <vt:i4>0</vt:i4>
      </vt:variant>
      <vt:variant>
        <vt:i4>5</vt:i4>
      </vt:variant>
      <vt:variant>
        <vt:lpwstr>http://www.woodytoys.lab/</vt:lpwstr>
      </vt:variant>
      <vt:variant>
        <vt:lpwstr/>
      </vt:variant>
      <vt:variant>
        <vt:i4>5767193</vt:i4>
      </vt:variant>
      <vt:variant>
        <vt:i4>21</vt:i4>
      </vt:variant>
      <vt:variant>
        <vt:i4>0</vt:i4>
      </vt:variant>
      <vt:variant>
        <vt:i4>5</vt:i4>
      </vt:variant>
      <vt:variant>
        <vt:lpwstr>http://www.woodytoys.lab/</vt:lpwstr>
      </vt:variant>
      <vt:variant>
        <vt:lpwstr/>
      </vt:variant>
      <vt:variant>
        <vt:i4>5767193</vt:i4>
      </vt:variant>
      <vt:variant>
        <vt:i4>18</vt:i4>
      </vt:variant>
      <vt:variant>
        <vt:i4>0</vt:i4>
      </vt:variant>
      <vt:variant>
        <vt:i4>5</vt:i4>
      </vt:variant>
      <vt:variant>
        <vt:lpwstr>http://www.woodytoys.lab/</vt:lpwstr>
      </vt:variant>
      <vt:variant>
        <vt:lpwstr/>
      </vt:variant>
      <vt:variant>
        <vt:i4>5767193</vt:i4>
      </vt:variant>
      <vt:variant>
        <vt:i4>15</vt:i4>
      </vt:variant>
      <vt:variant>
        <vt:i4>0</vt:i4>
      </vt:variant>
      <vt:variant>
        <vt:i4>5</vt:i4>
      </vt:variant>
      <vt:variant>
        <vt:lpwstr>http://www.woodytoys.lab/</vt:lpwstr>
      </vt:variant>
      <vt:variant>
        <vt:lpwstr/>
      </vt:variant>
      <vt:variant>
        <vt:i4>5767193</vt:i4>
      </vt:variant>
      <vt:variant>
        <vt:i4>12</vt:i4>
      </vt:variant>
      <vt:variant>
        <vt:i4>0</vt:i4>
      </vt:variant>
      <vt:variant>
        <vt:i4>5</vt:i4>
      </vt:variant>
      <vt:variant>
        <vt:lpwstr>http://www.woodytoys.lab/</vt:lpwstr>
      </vt:variant>
      <vt:variant>
        <vt:lpwstr/>
      </vt:variant>
      <vt:variant>
        <vt:i4>2162739</vt:i4>
      </vt:variant>
      <vt:variant>
        <vt:i4>9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/>
      </vt:variant>
      <vt:variant>
        <vt:i4>5767193</vt:i4>
      </vt:variant>
      <vt:variant>
        <vt:i4>6</vt:i4>
      </vt:variant>
      <vt:variant>
        <vt:i4>0</vt:i4>
      </vt:variant>
      <vt:variant>
        <vt:i4>5</vt:i4>
      </vt:variant>
      <vt:variant>
        <vt:lpwstr>http://www.woodytoys.lab/</vt:lpwstr>
      </vt:variant>
      <vt:variant>
        <vt:lpwstr/>
      </vt:variant>
      <vt:variant>
        <vt:i4>5767193</vt:i4>
      </vt:variant>
      <vt:variant>
        <vt:i4>3</vt:i4>
      </vt:variant>
      <vt:variant>
        <vt:i4>0</vt:i4>
      </vt:variant>
      <vt:variant>
        <vt:i4>5</vt:i4>
      </vt:variant>
      <vt:variant>
        <vt:lpwstr>http://www.woodytoys.lab/</vt:lpwstr>
      </vt:variant>
      <vt:variant>
        <vt:lpwstr/>
      </vt:variant>
      <vt:variant>
        <vt:i4>2162739</vt:i4>
      </vt:variant>
      <vt:variant>
        <vt:i4>0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MAYALA-LUNEKO Loyde</dc:creator>
  <cp:keywords/>
  <dc:description/>
  <cp:lastModifiedBy>MAYALA-LUNEKO Loyde</cp:lastModifiedBy>
  <cp:revision>169</cp:revision>
  <dcterms:created xsi:type="dcterms:W3CDTF">2024-11-29T17:46:00Z</dcterms:created>
  <dcterms:modified xsi:type="dcterms:W3CDTF">2024-11-29T23:23:00Z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0x010100556FA28222CD414AA81A3F69B1F13008</vt:lpwstr>
  </property>
</Properties>
</file>