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Pr="00FA1F7E" w:rsidRDefault="006B449B" w:rsidP="00343A7D">
      <w:pPr>
        <w:pStyle w:val="Prrafodelista"/>
        <w:numPr>
          <w:ilvl w:val="0"/>
          <w:numId w:val="2"/>
        </w:numPr>
        <w:rPr>
          <w:sz w:val="16"/>
          <w:szCs w:val="16"/>
          <w:highlight w:val="lightGray"/>
        </w:rPr>
      </w:pPr>
      <w:r w:rsidRPr="00FA1F7E">
        <w:rPr>
          <w:sz w:val="16"/>
          <w:szCs w:val="16"/>
          <w:highlight w:val="lightGray"/>
        </w:rPr>
        <w:t>Agregar prop Bien en categoría para poder acceder al tipo de bien desde el detalle de solic</w:t>
      </w:r>
      <w:r w:rsidR="007B3A7D" w:rsidRPr="00FA1F7E">
        <w:rPr>
          <w:sz w:val="16"/>
          <w:szCs w:val="16"/>
          <w:highlight w:val="lightGray"/>
        </w:rPr>
        <w:t>, creo q ya no</w:t>
      </w:r>
      <w:r w:rsidR="00295945" w:rsidRPr="00FA1F7E">
        <w:rPr>
          <w:sz w:val="16"/>
          <w:szCs w:val="16"/>
          <w:highlight w:val="lightGray"/>
        </w:rPr>
        <w:t>}</w:t>
      </w:r>
    </w:p>
    <w:p w:rsidR="00295945" w:rsidRPr="00FA1F7E" w:rsidRDefault="00295945" w:rsidP="00343A7D">
      <w:pPr>
        <w:pStyle w:val="Prrafodelista"/>
        <w:numPr>
          <w:ilvl w:val="0"/>
          <w:numId w:val="2"/>
        </w:numPr>
        <w:rPr>
          <w:sz w:val="16"/>
          <w:szCs w:val="16"/>
          <w:highlight w:val="lightGray"/>
        </w:rPr>
      </w:pPr>
      <w:r w:rsidRPr="00FA1F7E">
        <w:rPr>
          <w:sz w:val="16"/>
          <w:szCs w:val="16"/>
          <w:highlight w:val="lightGray"/>
        </w:rPr>
        <w:t>Eliminar IdAdquisicion de tabla PartidaDetalle (posiblemente no lo use nunca)</w:t>
      </w:r>
    </w:p>
    <w:p w:rsidR="000E5E72" w:rsidRPr="00FA1F7E" w:rsidRDefault="000E5E72" w:rsidP="00343A7D">
      <w:pPr>
        <w:pStyle w:val="Prrafodelista"/>
        <w:numPr>
          <w:ilvl w:val="0"/>
          <w:numId w:val="2"/>
        </w:numPr>
        <w:rPr>
          <w:sz w:val="16"/>
          <w:szCs w:val="16"/>
          <w:highlight w:val="lightGray"/>
        </w:rPr>
      </w:pPr>
      <w:r w:rsidRPr="00FA1F7E">
        <w:rPr>
          <w:sz w:val="16"/>
          <w:szCs w:val="16"/>
          <w:highlight w:val="lightGray"/>
        </w:rPr>
        <w:t>Quitar el agente relacionado al software</w:t>
      </w:r>
    </w:p>
    <w:p w:rsidR="006A5C9B" w:rsidRPr="00FA1F7E" w:rsidRDefault="006A5C9B" w:rsidP="00343A7D">
      <w:pPr>
        <w:pStyle w:val="Prrafodelista"/>
        <w:numPr>
          <w:ilvl w:val="0"/>
          <w:numId w:val="2"/>
        </w:numPr>
        <w:rPr>
          <w:sz w:val="16"/>
          <w:szCs w:val="16"/>
          <w:highlight w:val="lightGray"/>
        </w:rPr>
      </w:pPr>
      <w:r w:rsidRPr="00FA1F7E">
        <w:rPr>
          <w:sz w:val="16"/>
          <w:szCs w:val="16"/>
          <w:highlight w:val="lightGray"/>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Pr="007456E8" w:rsidRDefault="00ED5A01" w:rsidP="005604B6">
      <w:pPr>
        <w:pStyle w:val="Prrafodelista"/>
        <w:numPr>
          <w:ilvl w:val="0"/>
          <w:numId w:val="2"/>
        </w:numPr>
        <w:rPr>
          <w:sz w:val="16"/>
          <w:szCs w:val="16"/>
          <w:highlight w:val="lightGray"/>
        </w:rPr>
      </w:pPr>
      <w:r w:rsidRPr="007456E8">
        <w:rPr>
          <w:sz w:val="16"/>
          <w:szCs w:val="16"/>
          <w:highlight w:val="lightGray"/>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Pr="00F02DEC" w:rsidRDefault="00B34AA7" w:rsidP="00B34AA7">
      <w:pPr>
        <w:pStyle w:val="Prrafodelista"/>
        <w:numPr>
          <w:ilvl w:val="0"/>
          <w:numId w:val="2"/>
        </w:numPr>
        <w:rPr>
          <w:sz w:val="16"/>
          <w:szCs w:val="16"/>
          <w:highlight w:val="darkYellow"/>
        </w:rPr>
      </w:pPr>
      <w:r w:rsidRPr="00F02DEC">
        <w:rPr>
          <w:sz w:val="16"/>
          <w:szCs w:val="16"/>
          <w:highlight w:val="darkYellow"/>
        </w:rPr>
        <w:lastRenderedPageBreak/>
        <w:t>Al registrar bienes, solo me tiene que permitir registrar los de un mismo SolicDetalle (sino el proveed</w:t>
      </w:r>
      <w:r w:rsidR="008637E6" w:rsidRPr="00F02DEC">
        <w:rPr>
          <w:sz w:val="16"/>
          <w:szCs w:val="16"/>
          <w:highlight w:val="darkYellow"/>
        </w:rPr>
        <w:t>or no concuerda con todos los de</w:t>
      </w:r>
      <w:r w:rsidRPr="00F02DEC">
        <w:rPr>
          <w:sz w:val="16"/>
          <w:szCs w:val="16"/>
          <w:highlight w:val="darkYellow"/>
        </w:rPr>
        <w:t>talles)</w:t>
      </w:r>
    </w:p>
    <w:p w:rsidR="005D2173" w:rsidRPr="00F02DEC" w:rsidRDefault="005D2173" w:rsidP="00B34AA7">
      <w:pPr>
        <w:pStyle w:val="Prrafodelista"/>
        <w:numPr>
          <w:ilvl w:val="0"/>
          <w:numId w:val="2"/>
        </w:numPr>
        <w:rPr>
          <w:sz w:val="16"/>
          <w:szCs w:val="16"/>
          <w:highlight w:val="lightGray"/>
        </w:rPr>
      </w:pPr>
      <w:r w:rsidRPr="00F02DEC">
        <w:rPr>
          <w:sz w:val="16"/>
          <w:szCs w:val="16"/>
          <w:highlight w:val="lightGray"/>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Pr="00651E16" w:rsidRDefault="00061017" w:rsidP="00061017">
      <w:pPr>
        <w:pStyle w:val="Prrafodelista"/>
        <w:numPr>
          <w:ilvl w:val="0"/>
          <w:numId w:val="2"/>
        </w:numPr>
        <w:rPr>
          <w:sz w:val="16"/>
          <w:szCs w:val="16"/>
          <w:highlight w:val="lightGray"/>
        </w:rPr>
      </w:pPr>
      <w:r w:rsidRPr="00651E16">
        <w:rPr>
          <w:sz w:val="16"/>
          <w:szCs w:val="16"/>
          <w:highlight w:val="lightGray"/>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Pr="00687DD5"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Fix SolicitudModificar:</w:t>
      </w:r>
    </w:p>
    <w:p w:rsidR="004C3548" w:rsidRPr="00687DD5"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687DD5"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687DD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5155C">
        <w:rPr>
          <w:rFonts w:ascii="Consolas" w:hAnsi="Consolas" w:cs="Consolas"/>
          <w:b/>
          <w:sz w:val="24"/>
          <w:szCs w:val="24"/>
          <w:highlight w:val="yellow"/>
        </w:rPr>
        <w:t>Traducción en proceso</w:t>
      </w:r>
    </w:p>
    <w:p w:rsidR="00B7339A" w:rsidRDefault="00B7339A"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B7339A">
        <w:rPr>
          <w:rFonts w:ascii="Consolas" w:hAnsi="Consolas" w:cs="Consolas"/>
          <w:b/>
          <w:sz w:val="24"/>
          <w:szCs w:val="24"/>
          <w:highlight w:val="green"/>
        </w:rPr>
        <w:t>Notas agregar en SolicitudModificar</w:t>
      </w:r>
    </w:p>
    <w:p w:rsidR="00031AF3" w:rsidRDefault="00031AF3"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31AF3">
        <w:rPr>
          <w:rFonts w:ascii="Consolas" w:hAnsi="Consolas" w:cs="Consolas"/>
          <w:b/>
          <w:sz w:val="24"/>
          <w:szCs w:val="24"/>
          <w:highlight w:val="yellow"/>
        </w:rPr>
        <w:t>PartidaModificar,</w:t>
      </w:r>
      <w:r w:rsidR="00D842F0">
        <w:rPr>
          <w:rFonts w:ascii="Consolas" w:hAnsi="Consolas" w:cs="Consolas"/>
          <w:b/>
          <w:sz w:val="24"/>
          <w:szCs w:val="24"/>
          <w:highlight w:val="yellow"/>
        </w:rPr>
        <w:t xml:space="preserve"> </w:t>
      </w:r>
      <w:r w:rsidR="00966FB5">
        <w:rPr>
          <w:rFonts w:ascii="Consolas" w:hAnsi="Consolas" w:cs="Consolas"/>
          <w:b/>
          <w:sz w:val="24"/>
          <w:szCs w:val="24"/>
          <w:highlight w:val="yellow"/>
        </w:rPr>
        <w:t>q</w:t>
      </w:r>
      <w:r w:rsidRPr="00031AF3">
        <w:rPr>
          <w:rFonts w:ascii="Consolas" w:hAnsi="Consolas" w:cs="Consolas"/>
          <w:b/>
          <w:sz w:val="24"/>
          <w:szCs w:val="24"/>
          <w:highlight w:val="yellow"/>
        </w:rPr>
        <w:t>ue al cargarse una Partida Cancelada, no aparezcan los botones habilitados para modificarla y una leyenda que indique “Cancelada”</w:t>
      </w:r>
    </w:p>
    <w:p w:rsidR="003144B9" w:rsidRPr="00966FB5" w:rsidRDefault="00A711C2"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966FB5">
        <w:rPr>
          <w:rFonts w:ascii="Consolas" w:hAnsi="Consolas" w:cs="Consolas"/>
          <w:b/>
          <w:sz w:val="24"/>
          <w:szCs w:val="24"/>
          <w:highlight w:val="green"/>
        </w:rPr>
        <w:t>Error al Modificar una Solicitud, al eliminarse una cotización (estando relacionada con una Partida Cancelada), excepción de FK con Cotiz y PDet, porque no elimino ese registro al cancelar la partida</w:t>
      </w:r>
    </w:p>
    <w:p w:rsidR="00A711C2" w:rsidRPr="00A711C2" w:rsidRDefault="00A711C2" w:rsidP="00A711C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711C2">
        <w:rPr>
          <w:rFonts w:ascii="Consolas" w:hAnsi="Consolas" w:cs="Consolas"/>
          <w:b/>
          <w:sz w:val="24"/>
          <w:szCs w:val="24"/>
          <w:highlight w:val="green"/>
        </w:rPr>
        <w:t>Se modificó store SolicDetallePartidaDetalleAsociacionTraer</w:t>
      </w:r>
      <w:r>
        <w:rPr>
          <w:rFonts w:ascii="Consolas" w:hAnsi="Consolas" w:cs="Consolas"/>
          <w:b/>
          <w:sz w:val="24"/>
          <w:szCs w:val="24"/>
          <w:highlight w:val="green"/>
        </w:rPr>
        <w:t xml:space="preserve"> para que no traiga los detalles cuando la partida esta cancelada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SELECT dpar.UIDPartidaDetalle, dpar.IdPartidaDetalle, dpar.IdPartida, dpar.IdSolicitud, dpar.IdSolicitudDetalle</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lastRenderedPageBreak/>
        <w:t>FROM PartidaDetalle dPar</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INNER JOIN Partida par ON dPar.IdPartida = par.IdPartida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711C2">
        <w:rPr>
          <w:rFonts w:ascii="Consolas" w:hAnsi="Consolas" w:cs="Consolas"/>
          <w:b/>
          <w:sz w:val="24"/>
          <w:szCs w:val="24"/>
          <w:highlight w:val="green"/>
          <w:lang w:val="en-US"/>
        </w:rPr>
        <w:t>WHERE dpar.IdSolicitud = 2345 AND dpar.IdSolicitudDetalle = 1</w:t>
      </w:r>
    </w:p>
    <w:p w:rsid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proofErr w:type="gramStart"/>
      <w:r w:rsidRPr="00A22D7A">
        <w:rPr>
          <w:rFonts w:ascii="Consolas" w:hAnsi="Consolas" w:cs="Consolas"/>
          <w:b/>
          <w:sz w:val="24"/>
          <w:szCs w:val="24"/>
          <w:highlight w:val="green"/>
          <w:lang w:val="en-US"/>
        </w:rPr>
        <w:t>and</w:t>
      </w:r>
      <w:proofErr w:type="gramEnd"/>
      <w:r w:rsidRPr="00A22D7A">
        <w:rPr>
          <w:rFonts w:ascii="Consolas" w:hAnsi="Consolas" w:cs="Consolas"/>
          <w:b/>
          <w:sz w:val="24"/>
          <w:szCs w:val="24"/>
          <w:highlight w:val="green"/>
          <w:lang w:val="en-US"/>
        </w:rPr>
        <w:t xml:space="preserve"> par.Cancelada = 0</w:t>
      </w:r>
    </w:p>
    <w:p w:rsidR="0065572C" w:rsidRPr="0065572C" w:rsidRDefault="002D21D7"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 xml:space="preserve">Quedó arreglado lo de modificar los solicDetalles, pero el eliminar un SolicDetalle falla por la referencia entre PartidaDetalle y SolicDetalle (para partidas que fueron canceladas), la solución sería </w:t>
      </w:r>
      <w:r w:rsidR="0065572C" w:rsidRPr="0065572C">
        <w:rPr>
          <w:rFonts w:ascii="Consolas" w:hAnsi="Consolas" w:cs="Consolas"/>
          <w:b/>
          <w:sz w:val="24"/>
          <w:szCs w:val="24"/>
          <w:highlight w:val="green"/>
        </w:rPr>
        <w:t>e</w:t>
      </w:r>
      <w:r w:rsidRPr="0065572C">
        <w:rPr>
          <w:rFonts w:ascii="Consolas" w:hAnsi="Consolas" w:cs="Consolas"/>
          <w:b/>
          <w:sz w:val="24"/>
          <w:szCs w:val="24"/>
          <w:highlight w:val="green"/>
        </w:rPr>
        <w:t xml:space="preserve">liminar </w:t>
      </w:r>
      <w:r w:rsidR="0065572C" w:rsidRPr="0065572C">
        <w:rPr>
          <w:rFonts w:ascii="Consolas" w:hAnsi="Consolas" w:cs="Consolas"/>
          <w:b/>
          <w:sz w:val="24"/>
          <w:szCs w:val="24"/>
          <w:highlight w:val="green"/>
        </w:rPr>
        <w:t>la partidaDetalle asocaida</w:t>
      </w:r>
    </w:p>
    <w:p w:rsidR="00C2754C" w:rsidRPr="0065572C" w:rsidRDefault="00C2754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Al eliminar un SolicDetalle, elimino la Pdetalle (y esta configurado OnDeleteCascade en la relación con RelCotizParDetalle para que elimine esos registros tmb directamente)</w:t>
      </w:r>
    </w:p>
    <w:p w:rsidR="0065572C" w:rsidRDefault="0065572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Hice un método Clonar para copiar shallow los SolicDetalles al eliminar un SDetalle</w:t>
      </w:r>
    </w:p>
    <w:p w:rsidR="00F235BD" w:rsidRDefault="00F235BD"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70B52">
        <w:rPr>
          <w:rFonts w:ascii="Consolas" w:hAnsi="Consolas" w:cs="Consolas"/>
          <w:b/>
          <w:sz w:val="24"/>
          <w:szCs w:val="24"/>
          <w:highlight w:val="green"/>
        </w:rPr>
        <w:t>Fix para RelSolDetAgente (con agregar y quitar)</w:t>
      </w:r>
      <w:r w:rsidR="00470B52">
        <w:rPr>
          <w:rFonts w:ascii="Consolas" w:hAnsi="Consolas" w:cs="Consolas"/>
          <w:b/>
          <w:sz w:val="24"/>
          <w:szCs w:val="24"/>
          <w:highlight w:val="green"/>
        </w:rPr>
        <w:t>: Eliminé el quitar y agregar en DALSolicModificar</w:t>
      </w:r>
    </w:p>
    <w:p w:rsidR="00E11807" w:rsidRDefault="00E11807" w:rsidP="00E1180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Etiquetas en código de: </w:t>
      </w:r>
      <w:r w:rsidRPr="00E11807">
        <w:rPr>
          <w:rFonts w:ascii="Consolas" w:hAnsi="Consolas" w:cs="Consolas"/>
          <w:b/>
          <w:sz w:val="24"/>
          <w:szCs w:val="24"/>
          <w:highlight w:val="green"/>
        </w:rPr>
        <w:t>AgregarInventarioCU, Backup, CrearSolicitud, frmAdquisicionBuscar, frmAdquisicionGestion, frmAgenteCrear, frmAgentesGestion, frmAsignacionBuscar, frmAsignacionModificar, frmBienAsignar</w:t>
      </w:r>
    </w:p>
    <w:p w:rsidR="00E17B09" w:rsidRPr="007D375A" w:rsidRDefault="00E17B09" w:rsidP="00E17B09">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Crear Solicitud:</w:t>
      </w:r>
    </w:p>
    <w:p w:rsidR="00E17B09" w:rsidRPr="007D375A" w:rsidRDefault="00BE63C5"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El sistema d</w:t>
      </w:r>
      <w:r w:rsidR="00E17B09" w:rsidRPr="007D375A">
        <w:rPr>
          <w:rFonts w:ascii="Consolas" w:hAnsi="Consolas" w:cs="Consolas"/>
          <w:b/>
          <w:sz w:val="24"/>
          <w:szCs w:val="24"/>
          <w:highlight w:val="green"/>
        </w:rPr>
        <w:t>eja crear una solicitud sin tener ningún detalle</w:t>
      </w:r>
      <w:r w:rsidRPr="007D375A">
        <w:rPr>
          <w:rFonts w:ascii="Consolas" w:hAnsi="Consolas" w:cs="Consolas"/>
          <w:b/>
          <w:sz w:val="24"/>
          <w:szCs w:val="24"/>
          <w:highlight w:val="green"/>
        </w:rPr>
        <w:t>, arreglarlo</w:t>
      </w:r>
    </w:p>
    <w:p w:rsidR="00E17B09" w:rsidRPr="007D375A" w:rsidRDefault="007D375A"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Fix de todo lo que tenía SolicitudModificar</w:t>
      </w:r>
    </w:p>
    <w:p w:rsidR="006F3BB9" w:rsidRPr="006F3BB9" w:rsidRDefault="006F3BB9" w:rsidP="006F3BB9">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Asignacion modif (y todo lo que tenga el control flow):</w:t>
      </w:r>
    </w:p>
    <w:p w:rsidR="006F3BB9" w:rsidRPr="006F3BB9" w:rsidRDefault="006F3BB9" w:rsidP="006F3BB9">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Al haber hecho click en ver lo q falta asignar, si hago click de nuevo, me aparecen los bienes q ya agregue para asignar de nuevo, y los puedo asignar por segunda vez (es incorrecto que pase eso)</w:t>
      </w:r>
    </w:p>
    <w:p w:rsidR="000341CE" w:rsidRDefault="000341CE"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Solicitar Partida, Fix de inconsistencias</w:t>
      </w:r>
    </w:p>
    <w:p w:rsidR="00FC7358" w:rsidRDefault="00FC735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 validaciones</w:t>
      </w:r>
      <w:r w:rsidR="007E1644">
        <w:rPr>
          <w:rFonts w:ascii="Consolas" w:hAnsi="Consolas" w:cs="Consolas"/>
          <w:b/>
          <w:sz w:val="24"/>
          <w:szCs w:val="24"/>
          <w:highlight w:val="green"/>
        </w:rPr>
        <w:t xml:space="preserve"> hechas</w:t>
      </w:r>
    </w:p>
    <w:p w:rsidR="003D7A0E" w:rsidRDefault="004004C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Dependencia Buscar validaciones</w:t>
      </w:r>
      <w:r w:rsidR="007E1644">
        <w:rPr>
          <w:rFonts w:ascii="Consolas" w:hAnsi="Consolas" w:cs="Consolas"/>
          <w:b/>
          <w:sz w:val="24"/>
          <w:szCs w:val="24"/>
          <w:highlight w:val="green"/>
        </w:rPr>
        <w:t xml:space="preserve"> hechas</w:t>
      </w:r>
    </w:p>
    <w:p w:rsidR="002170CC" w:rsidRDefault="002170CC"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C711C7">
        <w:rPr>
          <w:rFonts w:ascii="Consolas" w:hAnsi="Consolas" w:cs="Consolas"/>
          <w:b/>
          <w:sz w:val="24"/>
          <w:szCs w:val="24"/>
          <w:highlight w:val="green"/>
        </w:rPr>
        <w:t>Partida asociar, validaciones hechas, falta revisar que btnAsociar no funcione si no hay una partida en vista</w:t>
      </w:r>
    </w:p>
    <w:p w:rsidR="00064DC5" w:rsidRPr="005E51B4" w:rsidRDefault="005E51B4" w:rsidP="00064DC5">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E51B4">
        <w:rPr>
          <w:rFonts w:ascii="Consolas" w:hAnsi="Consolas" w:cs="Consolas"/>
          <w:b/>
          <w:sz w:val="24"/>
          <w:szCs w:val="24"/>
          <w:highlight w:val="yellow"/>
        </w:rPr>
        <w:t>Registrar Adquisicion, al hacer click en continuar, aunque la partida no este acreditada me deja ir a a la parte de carga de bienes.</w:t>
      </w:r>
    </w:p>
    <w:p w:rsidR="005E51B4" w:rsidRPr="007E385B" w:rsidRDefault="00EC4191"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E385B">
        <w:rPr>
          <w:rFonts w:ascii="Consolas" w:hAnsi="Consolas" w:cs="Consolas"/>
          <w:b/>
          <w:sz w:val="24"/>
          <w:szCs w:val="24"/>
          <w:highlight w:val="green"/>
        </w:rPr>
        <w:t xml:space="preserve">MarcaCrear en </w:t>
      </w:r>
      <w:r w:rsidR="00045F15">
        <w:rPr>
          <w:rFonts w:ascii="Consolas" w:hAnsi="Consolas" w:cs="Consolas"/>
          <w:b/>
          <w:sz w:val="24"/>
          <w:szCs w:val="24"/>
          <w:highlight w:val="green"/>
        </w:rPr>
        <w:t xml:space="preserve">frmBienRegistrar </w:t>
      </w:r>
      <w:r w:rsidRPr="007E385B">
        <w:rPr>
          <w:rFonts w:ascii="Consolas" w:hAnsi="Consolas" w:cs="Consolas"/>
          <w:b/>
          <w:sz w:val="24"/>
          <w:szCs w:val="24"/>
          <w:highlight w:val="green"/>
        </w:rPr>
        <w:t>listo</w:t>
      </w:r>
    </w:p>
    <w:p w:rsidR="007E385B" w:rsidRDefault="007E385B"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E385B">
        <w:rPr>
          <w:rFonts w:ascii="Consolas" w:hAnsi="Consolas" w:cs="Consolas"/>
          <w:b/>
          <w:sz w:val="24"/>
          <w:szCs w:val="24"/>
          <w:highlight w:val="green"/>
        </w:rPr>
        <w:t>ModeloCrear</w:t>
      </w:r>
      <w:r>
        <w:rPr>
          <w:rFonts w:ascii="Consolas" w:hAnsi="Consolas" w:cs="Consolas"/>
          <w:b/>
          <w:sz w:val="24"/>
          <w:szCs w:val="24"/>
          <w:highlight w:val="green"/>
        </w:rPr>
        <w:t xml:space="preserve"> en </w:t>
      </w:r>
      <w:r w:rsidR="00045F15">
        <w:rPr>
          <w:rFonts w:ascii="Consolas" w:hAnsi="Consolas" w:cs="Consolas"/>
          <w:b/>
          <w:sz w:val="24"/>
          <w:szCs w:val="24"/>
          <w:highlight w:val="green"/>
        </w:rPr>
        <w:t>frmBienRegistrar</w:t>
      </w:r>
      <w:r>
        <w:rPr>
          <w:rFonts w:ascii="Consolas" w:hAnsi="Consolas" w:cs="Consolas"/>
          <w:b/>
          <w:sz w:val="24"/>
          <w:szCs w:val="24"/>
          <w:highlight w:val="green"/>
        </w:rPr>
        <w:t xml:space="preserve"> Listo</w:t>
      </w:r>
    </w:p>
    <w:p w:rsidR="00045F15" w:rsidRDefault="00045F15"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3077E9">
        <w:rPr>
          <w:rFonts w:ascii="Consolas" w:hAnsi="Consolas" w:cs="Consolas"/>
          <w:b/>
          <w:sz w:val="24"/>
          <w:szCs w:val="24"/>
          <w:highlight w:val="yellow"/>
        </w:rPr>
        <w:lastRenderedPageBreak/>
        <w:t>Hacer validaciones en frmBienRegistrar</w:t>
      </w:r>
    </w:p>
    <w:p w:rsidR="00871C28" w:rsidRDefault="00871C28"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 xml:space="preserve">Seguir con adjuntos, </w:t>
      </w:r>
      <w:r w:rsidRPr="009E0A24">
        <w:rPr>
          <w:rFonts w:ascii="Consolas" w:hAnsi="Consolas" w:cs="Consolas"/>
          <w:b/>
          <w:sz w:val="24"/>
          <w:szCs w:val="24"/>
          <w:highlight w:val="green"/>
        </w:rPr>
        <w:t>crear campo en tablas solicitud</w:t>
      </w:r>
      <w:r>
        <w:rPr>
          <w:rFonts w:ascii="Consolas" w:hAnsi="Consolas" w:cs="Consolas"/>
          <w:b/>
          <w:sz w:val="24"/>
          <w:szCs w:val="24"/>
          <w:highlight w:val="yellow"/>
        </w:rPr>
        <w:t xml:space="preserve">, cotizacion y adquisición </w:t>
      </w:r>
      <w:r w:rsidRPr="000B6F78">
        <w:rPr>
          <w:rFonts w:ascii="Consolas" w:hAnsi="Consolas" w:cs="Consolas"/>
          <w:b/>
          <w:sz w:val="24"/>
          <w:szCs w:val="24"/>
          <w:highlight w:val="green"/>
        </w:rPr>
        <w:t xml:space="preserve">(quizás tmb en partida </w:t>
      </w:r>
      <w:r>
        <w:rPr>
          <w:rFonts w:ascii="Consolas" w:hAnsi="Consolas" w:cs="Consolas"/>
          <w:b/>
          <w:sz w:val="24"/>
          <w:szCs w:val="24"/>
          <w:highlight w:val="yellow"/>
        </w:rPr>
        <w:t>y rendición y remito) y agregar el código para que guarde los adjuntos tal como lo hice en CrearSolicitud, pero además agregar que se registre el adjunto dentro de la tabla X (Solicitud, Cotizacion, etc)</w:t>
      </w:r>
    </w:p>
    <w:p w:rsidR="000B6F78" w:rsidRDefault="000B6F78"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B6F78">
        <w:rPr>
          <w:rFonts w:ascii="Consolas" w:hAnsi="Consolas" w:cs="Consolas"/>
          <w:b/>
          <w:sz w:val="24"/>
          <w:szCs w:val="24"/>
          <w:highlight w:val="green"/>
        </w:rPr>
        <w:t>Revisar que si ya hay una partida generada (si agrego mas cotizaciones no modifique el estado del detalle, o sea si estaba en Partida que quede en partida)</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D5B15">
        <w:rPr>
          <w:rFonts w:ascii="Consolas" w:hAnsi="Consolas" w:cs="Consolas"/>
          <w:b/>
          <w:sz w:val="24"/>
          <w:szCs w:val="24"/>
          <w:highlight w:val="yellow"/>
        </w:rPr>
        <w:t>Q se cierre cuando modifico solicitud</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D5B15">
        <w:rPr>
          <w:rFonts w:ascii="Consolas" w:hAnsi="Consolas" w:cs="Consolas"/>
          <w:b/>
          <w:sz w:val="24"/>
          <w:szCs w:val="24"/>
          <w:highlight w:val="green"/>
        </w:rPr>
        <w:t>Sacar justificacion</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D5B15">
        <w:rPr>
          <w:rFonts w:ascii="Consolas" w:hAnsi="Consolas" w:cs="Consolas"/>
          <w:b/>
          <w:sz w:val="24"/>
          <w:szCs w:val="24"/>
          <w:highlight w:val="green"/>
        </w:rPr>
        <w:t>Quitar el boton de generar caja</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D5B15">
        <w:rPr>
          <w:rFonts w:ascii="Consolas" w:hAnsi="Consolas" w:cs="Consolas"/>
          <w:b/>
          <w:sz w:val="24"/>
          <w:szCs w:val="24"/>
          <w:highlight w:val="green"/>
        </w:rPr>
        <w:t>Colocar los detalles en documento Partida.docx</w:t>
      </w:r>
    </w:p>
    <w:p w:rsid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AE035D">
        <w:rPr>
          <w:rFonts w:ascii="Consolas" w:hAnsi="Consolas" w:cs="Consolas"/>
          <w:b/>
          <w:sz w:val="24"/>
          <w:szCs w:val="24"/>
          <w:highlight w:val="green"/>
        </w:rPr>
        <w:t>Ponerle nombre Nro solicitud a los oficios adjuntos</w:t>
      </w:r>
    </w:p>
    <w:p w:rsidR="00E44F22" w:rsidRPr="00DE7FCF" w:rsidRDefault="00E44F22"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E7FCF">
        <w:rPr>
          <w:rFonts w:ascii="Consolas" w:hAnsi="Consolas" w:cs="Consolas"/>
          <w:b/>
          <w:sz w:val="24"/>
          <w:szCs w:val="24"/>
          <w:highlight w:val="green"/>
        </w:rPr>
        <w:t xml:space="preserve">Hacer el foreach para los documentos de cotizaciones en Modificar </w:t>
      </w:r>
      <w:bookmarkStart w:id="0" w:name="_GoBack"/>
      <w:bookmarkEnd w:id="0"/>
      <w:r w:rsidRPr="00DE7FCF">
        <w:rPr>
          <w:rFonts w:ascii="Consolas" w:hAnsi="Consolas" w:cs="Consolas"/>
          <w:b/>
          <w:sz w:val="24"/>
          <w:szCs w:val="24"/>
          <w:highlight w:val="green"/>
        </w:rPr>
        <w:t>Solicitud, y agregar una propiedad “Adjunto” en Cotizacion para accederlo desde modificarSolicitud y así poder guardar todas las rutas de las cotizaciones en BD</w:t>
      </w: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D958A1" w:rsidRPr="00A22D7A" w:rsidRDefault="00D958A1">
      <w:pPr>
        <w:rPr>
          <w:rFonts w:ascii="Arial" w:eastAsia="Times New Roman" w:hAnsi="Arial" w:cs="Arial"/>
          <w:color w:val="242729"/>
          <w:sz w:val="23"/>
          <w:szCs w:val="23"/>
          <w:lang w:eastAsia="es-AR"/>
        </w:rPr>
      </w:pPr>
      <w:r w:rsidRPr="00A22D7A">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56C" w:rsidRDefault="00B2656C" w:rsidP="00D5581E">
      <w:pPr>
        <w:spacing w:after="0" w:line="240" w:lineRule="auto"/>
      </w:pPr>
      <w:r>
        <w:separator/>
      </w:r>
    </w:p>
  </w:endnote>
  <w:endnote w:type="continuationSeparator" w:id="0">
    <w:p w:rsidR="00B2656C" w:rsidRDefault="00B2656C"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56C" w:rsidRDefault="00B2656C" w:rsidP="00D5581E">
      <w:pPr>
        <w:spacing w:after="0" w:line="240" w:lineRule="auto"/>
      </w:pPr>
      <w:r>
        <w:separator/>
      </w:r>
    </w:p>
  </w:footnote>
  <w:footnote w:type="continuationSeparator" w:id="0">
    <w:p w:rsidR="00B2656C" w:rsidRDefault="00B2656C"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AE035D" w:rsidTr="007B3A7D">
      <w:trPr>
        <w:trHeight w:val="376"/>
      </w:trPr>
      <w:tc>
        <w:tcPr>
          <w:tcW w:w="8704" w:type="dxa"/>
          <w:gridSpan w:val="6"/>
        </w:tcPr>
        <w:p w:rsidR="00AE035D" w:rsidRDefault="00AE035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AE035D" w:rsidTr="007B3A7D">
      <w:trPr>
        <w:trHeight w:val="225"/>
      </w:trPr>
      <w:tc>
        <w:tcPr>
          <w:tcW w:w="1085" w:type="dxa"/>
          <w:vMerge w:val="restart"/>
        </w:tcPr>
        <w:p w:rsidR="00AE035D" w:rsidRDefault="00AE035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AE035D" w:rsidRPr="00B60ADA" w:rsidRDefault="00AE035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AE035D" w:rsidRPr="00B60ADA" w:rsidRDefault="00AE035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AE035D" w:rsidRPr="00B60ADA" w:rsidRDefault="00AE035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AE035D" w:rsidTr="007B3A7D">
      <w:trPr>
        <w:trHeight w:val="236"/>
      </w:trPr>
      <w:tc>
        <w:tcPr>
          <w:tcW w:w="1085" w:type="dxa"/>
          <w:vMerge/>
        </w:tcPr>
        <w:p w:rsidR="00AE035D" w:rsidRDefault="00AE035D" w:rsidP="007B3A7D">
          <w:pPr>
            <w:pStyle w:val="Encabezado"/>
          </w:pPr>
        </w:p>
      </w:tc>
      <w:tc>
        <w:tcPr>
          <w:tcW w:w="4542" w:type="dxa"/>
          <w:gridSpan w:val="3"/>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AE035D" w:rsidRPr="00B60ADA" w:rsidRDefault="00AE035D" w:rsidP="007B3A7D">
          <w:pPr>
            <w:pStyle w:val="Encabezado"/>
            <w:rPr>
              <w:rFonts w:ascii="Tahoma" w:eastAsia="Calibri" w:hAnsi="Tahoma" w:cs="Tahoma"/>
              <w:kern w:val="2"/>
              <w:sz w:val="18"/>
              <w:szCs w:val="18"/>
              <w:lang w:val="es-ES"/>
            </w:rPr>
          </w:pPr>
        </w:p>
      </w:tc>
    </w:tr>
    <w:tr w:rsidR="00AE035D" w:rsidTr="007B3A7D">
      <w:trPr>
        <w:trHeight w:val="269"/>
      </w:trPr>
      <w:tc>
        <w:tcPr>
          <w:tcW w:w="1085" w:type="dxa"/>
          <w:vMerge/>
        </w:tcPr>
        <w:p w:rsidR="00AE035D" w:rsidRDefault="00AE035D" w:rsidP="007B3A7D">
          <w:pPr>
            <w:pStyle w:val="Encabezado"/>
          </w:pPr>
        </w:p>
      </w:tc>
      <w:tc>
        <w:tcPr>
          <w:tcW w:w="1565"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AE035D" w:rsidRPr="00B60ADA" w:rsidRDefault="00AE035D" w:rsidP="007B3A7D">
          <w:pPr>
            <w:pStyle w:val="Encabezado"/>
            <w:rPr>
              <w:rFonts w:ascii="Tahoma" w:eastAsia="Calibri" w:hAnsi="Tahoma" w:cs="Tahoma"/>
              <w:kern w:val="2"/>
              <w:sz w:val="18"/>
              <w:szCs w:val="18"/>
              <w:lang w:val="es-ES"/>
            </w:rPr>
          </w:pPr>
        </w:p>
      </w:tc>
    </w:tr>
    <w:tr w:rsidR="00AE035D" w:rsidTr="007B3A7D">
      <w:trPr>
        <w:trHeight w:val="247"/>
      </w:trPr>
      <w:tc>
        <w:tcPr>
          <w:tcW w:w="1085" w:type="dxa"/>
          <w:vMerge/>
        </w:tcPr>
        <w:p w:rsidR="00AE035D" w:rsidRDefault="00AE035D" w:rsidP="007B3A7D">
          <w:pPr>
            <w:pStyle w:val="Encabezado"/>
          </w:pPr>
        </w:p>
      </w:tc>
      <w:tc>
        <w:tcPr>
          <w:tcW w:w="6297" w:type="dxa"/>
          <w:gridSpan w:val="4"/>
        </w:tcPr>
        <w:p w:rsidR="00AE035D" w:rsidRPr="00F12021" w:rsidRDefault="00AE035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AE035D" w:rsidTr="007B3A7D">
      <w:trPr>
        <w:trHeight w:val="228"/>
      </w:trPr>
      <w:tc>
        <w:tcPr>
          <w:tcW w:w="1085" w:type="dxa"/>
          <w:vMerge/>
        </w:tcPr>
        <w:p w:rsidR="00AE035D" w:rsidRDefault="00AE035D" w:rsidP="007B3A7D">
          <w:pPr>
            <w:pStyle w:val="Encabezado"/>
          </w:pPr>
        </w:p>
      </w:tc>
      <w:tc>
        <w:tcPr>
          <w:tcW w:w="6297" w:type="dxa"/>
          <w:gridSpan w:val="4"/>
        </w:tcPr>
        <w:p w:rsidR="00AE035D" w:rsidRPr="00B60ADA" w:rsidRDefault="00AE035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AE035D" w:rsidRPr="00B60ADA" w:rsidRDefault="00AE035D" w:rsidP="007B3A7D">
          <w:pPr>
            <w:pStyle w:val="Encabezado"/>
            <w:rPr>
              <w:rFonts w:ascii="Tahoma" w:eastAsia="Calibri" w:hAnsi="Tahoma" w:cs="Tahoma"/>
              <w:kern w:val="2"/>
              <w:sz w:val="18"/>
              <w:szCs w:val="18"/>
              <w:lang w:val="es-ES"/>
            </w:rPr>
          </w:pPr>
        </w:p>
      </w:tc>
    </w:tr>
  </w:tbl>
  <w:p w:rsidR="00AE035D" w:rsidRDefault="00AE03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65A49BF2"/>
    <w:lvl w:ilvl="0" w:tplc="217AB1DE">
      <w:start w:val="1"/>
      <w:numFmt w:val="decimal"/>
      <w:lvlText w:val="%1."/>
      <w:lvlJc w:val="left"/>
      <w:pPr>
        <w:ind w:left="720" w:hanging="360"/>
      </w:pPr>
      <w:rPr>
        <w:rFonts w:hint="default"/>
        <w:b/>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47A54B7C"/>
    <w:multiLevelType w:val="hybridMultilevel"/>
    <w:tmpl w:val="65A49BF2"/>
    <w:lvl w:ilvl="0" w:tplc="217AB1DE">
      <w:start w:val="1"/>
      <w:numFmt w:val="decimal"/>
      <w:lvlText w:val="%1."/>
      <w:lvlJc w:val="left"/>
      <w:pPr>
        <w:ind w:left="720" w:hanging="360"/>
      </w:pPr>
      <w:rPr>
        <w:rFonts w:hint="default"/>
        <w:b/>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8"/>
  </w:num>
  <w:num w:numId="2">
    <w:abstractNumId w:val="1"/>
  </w:num>
  <w:num w:numId="3">
    <w:abstractNumId w:val="2"/>
  </w:num>
  <w:num w:numId="4">
    <w:abstractNumId w:val="0"/>
  </w:num>
  <w:num w:numId="5">
    <w:abstractNumId w:val="3"/>
  </w:num>
  <w:num w:numId="6">
    <w:abstractNumId w:val="7"/>
  </w:num>
  <w:num w:numId="7">
    <w:abstractNumId w:val="6"/>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22B5"/>
    <w:rsid w:val="00013BC6"/>
    <w:rsid w:val="00016E3B"/>
    <w:rsid w:val="00027225"/>
    <w:rsid w:val="00030447"/>
    <w:rsid w:val="00030992"/>
    <w:rsid w:val="00031AF3"/>
    <w:rsid w:val="0003296E"/>
    <w:rsid w:val="00033D59"/>
    <w:rsid w:val="000341CE"/>
    <w:rsid w:val="000374CE"/>
    <w:rsid w:val="00043234"/>
    <w:rsid w:val="000441B3"/>
    <w:rsid w:val="00045F15"/>
    <w:rsid w:val="00047D0D"/>
    <w:rsid w:val="00050F13"/>
    <w:rsid w:val="0005598C"/>
    <w:rsid w:val="00061017"/>
    <w:rsid w:val="00064DC5"/>
    <w:rsid w:val="00066EF0"/>
    <w:rsid w:val="000704AC"/>
    <w:rsid w:val="00072072"/>
    <w:rsid w:val="00077D26"/>
    <w:rsid w:val="00081019"/>
    <w:rsid w:val="000824EC"/>
    <w:rsid w:val="00084C02"/>
    <w:rsid w:val="000942CC"/>
    <w:rsid w:val="000A7255"/>
    <w:rsid w:val="000B4693"/>
    <w:rsid w:val="000B496F"/>
    <w:rsid w:val="000B6F78"/>
    <w:rsid w:val="000D06C7"/>
    <w:rsid w:val="000D0880"/>
    <w:rsid w:val="000D5B15"/>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273"/>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E7C61"/>
    <w:rsid w:val="001F0D0C"/>
    <w:rsid w:val="001F1B58"/>
    <w:rsid w:val="001F1C6B"/>
    <w:rsid w:val="001F3F31"/>
    <w:rsid w:val="002026E0"/>
    <w:rsid w:val="00203838"/>
    <w:rsid w:val="002047ED"/>
    <w:rsid w:val="00212923"/>
    <w:rsid w:val="002170CC"/>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21D7"/>
    <w:rsid w:val="002D3409"/>
    <w:rsid w:val="002D5BAD"/>
    <w:rsid w:val="002E2C63"/>
    <w:rsid w:val="002E4978"/>
    <w:rsid w:val="002E5BA3"/>
    <w:rsid w:val="002F44CC"/>
    <w:rsid w:val="002F4DD1"/>
    <w:rsid w:val="002F5062"/>
    <w:rsid w:val="00300E45"/>
    <w:rsid w:val="00302C98"/>
    <w:rsid w:val="00306186"/>
    <w:rsid w:val="0030639A"/>
    <w:rsid w:val="003077E9"/>
    <w:rsid w:val="0031212A"/>
    <w:rsid w:val="003144B9"/>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2D61"/>
    <w:rsid w:val="00393B1A"/>
    <w:rsid w:val="003A0174"/>
    <w:rsid w:val="003A08E8"/>
    <w:rsid w:val="003A2040"/>
    <w:rsid w:val="003A3946"/>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D7A0E"/>
    <w:rsid w:val="003E1249"/>
    <w:rsid w:val="003E2337"/>
    <w:rsid w:val="003E62EC"/>
    <w:rsid w:val="003E760D"/>
    <w:rsid w:val="003F1ED9"/>
    <w:rsid w:val="003F56F5"/>
    <w:rsid w:val="003F6627"/>
    <w:rsid w:val="003F67D7"/>
    <w:rsid w:val="004004C8"/>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0B52"/>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51B4"/>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AF8"/>
    <w:rsid w:val="00625FF2"/>
    <w:rsid w:val="00626CBF"/>
    <w:rsid w:val="006276D8"/>
    <w:rsid w:val="00627CED"/>
    <w:rsid w:val="006308D4"/>
    <w:rsid w:val="006317DC"/>
    <w:rsid w:val="00636648"/>
    <w:rsid w:val="00641174"/>
    <w:rsid w:val="006470B0"/>
    <w:rsid w:val="006513B8"/>
    <w:rsid w:val="00651E16"/>
    <w:rsid w:val="00652BF8"/>
    <w:rsid w:val="0065572C"/>
    <w:rsid w:val="0066566A"/>
    <w:rsid w:val="0067048D"/>
    <w:rsid w:val="00675B53"/>
    <w:rsid w:val="00680648"/>
    <w:rsid w:val="00684AEE"/>
    <w:rsid w:val="00687DD5"/>
    <w:rsid w:val="00692940"/>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D7863"/>
    <w:rsid w:val="006E1D8B"/>
    <w:rsid w:val="006F3BB9"/>
    <w:rsid w:val="007056AE"/>
    <w:rsid w:val="00706CF4"/>
    <w:rsid w:val="00712F27"/>
    <w:rsid w:val="00713310"/>
    <w:rsid w:val="00715270"/>
    <w:rsid w:val="00716077"/>
    <w:rsid w:val="007223A8"/>
    <w:rsid w:val="0072634E"/>
    <w:rsid w:val="007360D4"/>
    <w:rsid w:val="00736F69"/>
    <w:rsid w:val="00737924"/>
    <w:rsid w:val="00744106"/>
    <w:rsid w:val="007456E8"/>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375A"/>
    <w:rsid w:val="007D5441"/>
    <w:rsid w:val="007E1644"/>
    <w:rsid w:val="007E385B"/>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37E6"/>
    <w:rsid w:val="00866EC2"/>
    <w:rsid w:val="008678FE"/>
    <w:rsid w:val="00870E8D"/>
    <w:rsid w:val="00871C28"/>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6FB5"/>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68E6"/>
    <w:rsid w:val="009C7D54"/>
    <w:rsid w:val="009D1148"/>
    <w:rsid w:val="009E0A24"/>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163A2"/>
    <w:rsid w:val="00A20C03"/>
    <w:rsid w:val="00A22D7A"/>
    <w:rsid w:val="00A24786"/>
    <w:rsid w:val="00A25EFB"/>
    <w:rsid w:val="00A262CC"/>
    <w:rsid w:val="00A32E00"/>
    <w:rsid w:val="00A341AC"/>
    <w:rsid w:val="00A50363"/>
    <w:rsid w:val="00A52362"/>
    <w:rsid w:val="00A565E3"/>
    <w:rsid w:val="00A60217"/>
    <w:rsid w:val="00A6188F"/>
    <w:rsid w:val="00A623C9"/>
    <w:rsid w:val="00A636B7"/>
    <w:rsid w:val="00A711C2"/>
    <w:rsid w:val="00A720EF"/>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5285"/>
    <w:rsid w:val="00AC7988"/>
    <w:rsid w:val="00AD21B5"/>
    <w:rsid w:val="00AD6760"/>
    <w:rsid w:val="00AE035D"/>
    <w:rsid w:val="00AE28BD"/>
    <w:rsid w:val="00AE5E7E"/>
    <w:rsid w:val="00AF1A02"/>
    <w:rsid w:val="00AF68E1"/>
    <w:rsid w:val="00B02E59"/>
    <w:rsid w:val="00B0443A"/>
    <w:rsid w:val="00B05A6D"/>
    <w:rsid w:val="00B072BB"/>
    <w:rsid w:val="00B07EEA"/>
    <w:rsid w:val="00B11017"/>
    <w:rsid w:val="00B13B54"/>
    <w:rsid w:val="00B23109"/>
    <w:rsid w:val="00B2656C"/>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339A"/>
    <w:rsid w:val="00B766D3"/>
    <w:rsid w:val="00B76CA8"/>
    <w:rsid w:val="00B80C15"/>
    <w:rsid w:val="00B80C59"/>
    <w:rsid w:val="00B81622"/>
    <w:rsid w:val="00B839AF"/>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E63C5"/>
    <w:rsid w:val="00BF0E9A"/>
    <w:rsid w:val="00BF2D4C"/>
    <w:rsid w:val="00C0233E"/>
    <w:rsid w:val="00C02C35"/>
    <w:rsid w:val="00C12E71"/>
    <w:rsid w:val="00C20264"/>
    <w:rsid w:val="00C23BC2"/>
    <w:rsid w:val="00C24148"/>
    <w:rsid w:val="00C26939"/>
    <w:rsid w:val="00C2754C"/>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11C7"/>
    <w:rsid w:val="00C72117"/>
    <w:rsid w:val="00C76505"/>
    <w:rsid w:val="00C77D6B"/>
    <w:rsid w:val="00C803AE"/>
    <w:rsid w:val="00C81AAB"/>
    <w:rsid w:val="00C83409"/>
    <w:rsid w:val="00C858FA"/>
    <w:rsid w:val="00C90D71"/>
    <w:rsid w:val="00C952B2"/>
    <w:rsid w:val="00CA1A19"/>
    <w:rsid w:val="00CA2DE9"/>
    <w:rsid w:val="00CB064A"/>
    <w:rsid w:val="00CB2A8A"/>
    <w:rsid w:val="00CB3166"/>
    <w:rsid w:val="00CB7A79"/>
    <w:rsid w:val="00CC41FE"/>
    <w:rsid w:val="00CD1ED6"/>
    <w:rsid w:val="00CD3FAF"/>
    <w:rsid w:val="00CD61DB"/>
    <w:rsid w:val="00CE0841"/>
    <w:rsid w:val="00CE3400"/>
    <w:rsid w:val="00CE562E"/>
    <w:rsid w:val="00CF44FE"/>
    <w:rsid w:val="00D01736"/>
    <w:rsid w:val="00D02CA2"/>
    <w:rsid w:val="00D066B0"/>
    <w:rsid w:val="00D07B6C"/>
    <w:rsid w:val="00D15247"/>
    <w:rsid w:val="00D17231"/>
    <w:rsid w:val="00D17DB0"/>
    <w:rsid w:val="00D20DE5"/>
    <w:rsid w:val="00D23094"/>
    <w:rsid w:val="00D23957"/>
    <w:rsid w:val="00D27CC8"/>
    <w:rsid w:val="00D3200D"/>
    <w:rsid w:val="00D33A67"/>
    <w:rsid w:val="00D346A7"/>
    <w:rsid w:val="00D367DB"/>
    <w:rsid w:val="00D4178B"/>
    <w:rsid w:val="00D41B9C"/>
    <w:rsid w:val="00D5257A"/>
    <w:rsid w:val="00D5581E"/>
    <w:rsid w:val="00D56087"/>
    <w:rsid w:val="00D57D8B"/>
    <w:rsid w:val="00D61980"/>
    <w:rsid w:val="00D67750"/>
    <w:rsid w:val="00D75FD6"/>
    <w:rsid w:val="00D77E4A"/>
    <w:rsid w:val="00D81186"/>
    <w:rsid w:val="00D818E9"/>
    <w:rsid w:val="00D82FBE"/>
    <w:rsid w:val="00D842F0"/>
    <w:rsid w:val="00D84A68"/>
    <w:rsid w:val="00D84BB3"/>
    <w:rsid w:val="00D855B1"/>
    <w:rsid w:val="00D90580"/>
    <w:rsid w:val="00D94B65"/>
    <w:rsid w:val="00D958A1"/>
    <w:rsid w:val="00D978C2"/>
    <w:rsid w:val="00DA12F6"/>
    <w:rsid w:val="00DA51D4"/>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E7FCF"/>
    <w:rsid w:val="00DF149A"/>
    <w:rsid w:val="00DF3A96"/>
    <w:rsid w:val="00DF4214"/>
    <w:rsid w:val="00DF54F7"/>
    <w:rsid w:val="00E00FB3"/>
    <w:rsid w:val="00E046B1"/>
    <w:rsid w:val="00E06F3C"/>
    <w:rsid w:val="00E078C9"/>
    <w:rsid w:val="00E11807"/>
    <w:rsid w:val="00E1357F"/>
    <w:rsid w:val="00E17B09"/>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4F22"/>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4191"/>
    <w:rsid w:val="00EC70A0"/>
    <w:rsid w:val="00EC7857"/>
    <w:rsid w:val="00ED205C"/>
    <w:rsid w:val="00ED5A01"/>
    <w:rsid w:val="00EE042E"/>
    <w:rsid w:val="00EE3C87"/>
    <w:rsid w:val="00EF0E9E"/>
    <w:rsid w:val="00EF4C58"/>
    <w:rsid w:val="00EF7A9A"/>
    <w:rsid w:val="00F02B3F"/>
    <w:rsid w:val="00F02DEC"/>
    <w:rsid w:val="00F10F7C"/>
    <w:rsid w:val="00F11319"/>
    <w:rsid w:val="00F1249A"/>
    <w:rsid w:val="00F13BA5"/>
    <w:rsid w:val="00F1440D"/>
    <w:rsid w:val="00F155F8"/>
    <w:rsid w:val="00F17CFE"/>
    <w:rsid w:val="00F207F4"/>
    <w:rsid w:val="00F21A85"/>
    <w:rsid w:val="00F235BD"/>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334C"/>
    <w:rsid w:val="00F84225"/>
    <w:rsid w:val="00F84637"/>
    <w:rsid w:val="00F85480"/>
    <w:rsid w:val="00F85ABE"/>
    <w:rsid w:val="00F878E3"/>
    <w:rsid w:val="00F909B2"/>
    <w:rsid w:val="00F91312"/>
    <w:rsid w:val="00F92B77"/>
    <w:rsid w:val="00F96526"/>
    <w:rsid w:val="00F97ED7"/>
    <w:rsid w:val="00FA1F7E"/>
    <w:rsid w:val="00FA4FBB"/>
    <w:rsid w:val="00FB08E9"/>
    <w:rsid w:val="00FB17B0"/>
    <w:rsid w:val="00FB1F91"/>
    <w:rsid w:val="00FB3E9F"/>
    <w:rsid w:val="00FB6690"/>
    <w:rsid w:val="00FC0608"/>
    <w:rsid w:val="00FC30F9"/>
    <w:rsid w:val="00FC56B5"/>
    <w:rsid w:val="00FC5E66"/>
    <w:rsid w:val="00FC7358"/>
    <w:rsid w:val="00FC7371"/>
    <w:rsid w:val="00FD41EC"/>
    <w:rsid w:val="00FD5794"/>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6B486-8717-4EE8-9579-BE8DDE4B8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41177</TotalTime>
  <Pages>26</Pages>
  <Words>7799</Words>
  <Characters>42898</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613</cp:revision>
  <dcterms:created xsi:type="dcterms:W3CDTF">2017-04-26T22:32:00Z</dcterms:created>
  <dcterms:modified xsi:type="dcterms:W3CDTF">2018-12-19T18:26:00Z</dcterms:modified>
</cp:coreProperties>
</file>