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 xml:space="preserve">Si elimino </w:t>
      </w:r>
      <w:proofErr w:type="spellStart"/>
      <w:r w:rsidRPr="00567CF3">
        <w:rPr>
          <w:rFonts w:ascii="Consolas" w:hAnsi="Consolas" w:cs="Consolas"/>
          <w:sz w:val="24"/>
          <w:szCs w:val="24"/>
          <w:highlight w:val="yellow"/>
        </w:rPr>
        <w:t>cotizaciónes</w:t>
      </w:r>
      <w:proofErr w:type="spellEnd"/>
      <w:r w:rsidRPr="00567CF3">
        <w:rPr>
          <w:rFonts w:ascii="Consolas" w:hAnsi="Consolas" w:cs="Consolas"/>
          <w:sz w:val="24"/>
          <w:szCs w:val="24"/>
          <w:highlight w:val="yellow"/>
        </w:rPr>
        <w:t xml:space="preserve"> y quedan menos de tres, volver para pendiente el estado de la </w:t>
      </w:r>
      <w:proofErr w:type="spellStart"/>
      <w:r w:rsidRPr="00567CF3">
        <w:rPr>
          <w:rFonts w:ascii="Consolas" w:hAnsi="Consolas" w:cs="Consolas"/>
          <w:sz w:val="24"/>
          <w:szCs w:val="24"/>
          <w:highlight w:val="yellow"/>
        </w:rPr>
        <w:t>solicDetalle</w:t>
      </w:r>
      <w:proofErr w:type="spellEnd"/>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ERROR GRAVE: Al agregar un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y sin confirmar el </w:t>
      </w:r>
      <w:proofErr w:type="spellStart"/>
      <w:r>
        <w:rPr>
          <w:rFonts w:ascii="Consolas" w:hAnsi="Consolas" w:cs="Consolas"/>
          <w:sz w:val="24"/>
          <w:szCs w:val="24"/>
          <w:highlight w:val="yellow"/>
        </w:rPr>
        <w:t>cambiode</w:t>
      </w:r>
      <w:proofErr w:type="spellEnd"/>
      <w:r>
        <w:rPr>
          <w:rFonts w:ascii="Consolas" w:hAnsi="Consolas" w:cs="Consolas"/>
          <w:sz w:val="24"/>
          <w:szCs w:val="24"/>
          <w:highlight w:val="yellow"/>
        </w:rPr>
        <w:t xml:space="preserve"> la solicitud, le agrego cotizaciones, no permite grabar en BD las cotizaciones (que se graban sin confirmar cambios de Solicitud) porque todavía no existe el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D94B65">
        <w:rPr>
          <w:rFonts w:ascii="Consolas" w:hAnsi="Consolas" w:cs="Consolas"/>
          <w:b/>
          <w:sz w:val="24"/>
          <w:szCs w:val="24"/>
          <w:highlight w:val="yellow"/>
        </w:rPr>
        <w:t>Rendicion</w:t>
      </w:r>
      <w:proofErr w:type="spellEnd"/>
      <w:r w:rsidRPr="00D94B65">
        <w:rPr>
          <w:rFonts w:ascii="Consolas" w:hAnsi="Consolas" w:cs="Consolas"/>
          <w:b/>
          <w:sz w:val="24"/>
          <w:szCs w:val="24"/>
          <w:highlight w:val="yellow"/>
        </w:rPr>
        <w:t>:</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w:t>
      </w:r>
      <w:proofErr w:type="spellStart"/>
      <w:r w:rsidRPr="00302C98">
        <w:rPr>
          <w:rFonts w:ascii="Consolas" w:hAnsi="Consolas" w:cs="Consolas"/>
          <w:sz w:val="24"/>
          <w:szCs w:val="24"/>
          <w:highlight w:val="green"/>
        </w:rPr>
        <w:t>mapeador</w:t>
      </w:r>
      <w:proofErr w:type="spellEnd"/>
      <w:r w:rsidRPr="00302C98">
        <w:rPr>
          <w:rFonts w:ascii="Consolas" w:hAnsi="Consolas" w:cs="Consolas"/>
          <w:sz w:val="24"/>
          <w:szCs w:val="24"/>
          <w:highlight w:val="green"/>
        </w:rPr>
        <w:t xml:space="preserve"> para la consulta </w:t>
      </w:r>
      <w:proofErr w:type="spellStart"/>
      <w:r w:rsidRPr="00302C98">
        <w:rPr>
          <w:rFonts w:ascii="Consolas" w:hAnsi="Consolas" w:cs="Consolas"/>
          <w:sz w:val="24"/>
          <w:szCs w:val="24"/>
          <w:highlight w:val="green"/>
        </w:rPr>
        <w:t>RendiciónBuscar</w:t>
      </w:r>
      <w:proofErr w:type="spellEnd"/>
      <w:r w:rsidRPr="00302C98">
        <w:rPr>
          <w:rFonts w:ascii="Consolas" w:hAnsi="Consolas" w:cs="Consolas"/>
          <w:sz w:val="24"/>
          <w:szCs w:val="24"/>
          <w:highlight w:val="green"/>
        </w:rPr>
        <w:t>()</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Pr>
          <w:rFonts w:ascii="Consolas" w:hAnsi="Consolas" w:cs="Consolas"/>
          <w:b/>
          <w:sz w:val="24"/>
          <w:szCs w:val="24"/>
          <w:highlight w:val="green"/>
        </w:rPr>
        <w:t>RendicionModif</w:t>
      </w:r>
      <w:proofErr w:type="spellEnd"/>
      <w:r>
        <w:rPr>
          <w:rFonts w:ascii="Consolas" w:hAnsi="Consolas" w:cs="Consolas"/>
          <w:b/>
          <w:sz w:val="24"/>
          <w:szCs w:val="24"/>
          <w:highlight w:val="green"/>
        </w:rPr>
        <w:t xml:space="preserve">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proofErr w:type="spellStart"/>
      <w:r w:rsidRPr="0036314E">
        <w:rPr>
          <w:rFonts w:ascii="Consolas" w:hAnsi="Consolas" w:cs="Consolas"/>
          <w:b/>
          <w:sz w:val="24"/>
          <w:szCs w:val="24"/>
          <w:highlight w:val="green"/>
        </w:rPr>
        <w:lastRenderedPageBreak/>
        <w:t>AsignacionBuscar</w:t>
      </w:r>
      <w:proofErr w:type="spellEnd"/>
      <w:r w:rsidRPr="0036314E">
        <w:rPr>
          <w:rFonts w:ascii="Consolas" w:hAnsi="Consolas" w:cs="Consolas"/>
          <w:b/>
          <w:sz w:val="24"/>
          <w:szCs w:val="24"/>
          <w:highlight w:val="green"/>
        </w:rPr>
        <w:t xml:space="preserve">: </w:t>
      </w:r>
      <w:r w:rsidR="0036314E" w:rsidRPr="0036314E">
        <w:rPr>
          <w:rFonts w:ascii="Consolas" w:hAnsi="Consolas" w:cs="Consolas"/>
          <w:b/>
          <w:sz w:val="24"/>
          <w:szCs w:val="24"/>
          <w:highlight w:val="green"/>
        </w:rPr>
        <w:t>Completo</w:t>
      </w:r>
    </w:p>
    <w:p w:rsidR="00D818E9" w:rsidRPr="00AD6760" w:rsidRDefault="00D818E9"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16C" w:rsidRDefault="007F316C" w:rsidP="00D5581E">
      <w:pPr>
        <w:spacing w:after="0" w:line="240" w:lineRule="auto"/>
      </w:pPr>
      <w:r>
        <w:separator/>
      </w:r>
    </w:p>
  </w:endnote>
  <w:endnote w:type="continuationSeparator" w:id="0">
    <w:p w:rsidR="007F316C" w:rsidRDefault="007F316C"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16C" w:rsidRDefault="007F316C" w:rsidP="00D5581E">
      <w:pPr>
        <w:spacing w:after="0" w:line="240" w:lineRule="auto"/>
      </w:pPr>
      <w:r>
        <w:separator/>
      </w:r>
    </w:p>
  </w:footnote>
  <w:footnote w:type="continuationSeparator" w:id="0">
    <w:p w:rsidR="007F316C" w:rsidRDefault="007F316C"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513B8"/>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6C"/>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D6760"/>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1ED6"/>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2F947-E2C5-41ED-B280-24CCCDC1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30894</TotalTime>
  <Pages>19</Pages>
  <Words>6161</Words>
  <Characters>33887</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431</cp:revision>
  <dcterms:created xsi:type="dcterms:W3CDTF">2017-04-26T22:32:00Z</dcterms:created>
  <dcterms:modified xsi:type="dcterms:W3CDTF">2018-09-06T00:08:00Z</dcterms:modified>
</cp:coreProperties>
</file>