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7826A7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AA006</w:t>
      </w:r>
      <w:r w:rsidR="00DF3DAC">
        <w:rPr>
          <w:rFonts w:ascii="Arial" w:hAnsi="Arial" w:cs="Arial"/>
          <w:b/>
          <w:highlight w:val="yellow"/>
        </w:rPr>
        <w:t xml:space="preserve"> Eliminar Adquisici</w:t>
      </w:r>
      <w:r w:rsidR="00DF3DAC">
        <w:rPr>
          <w:rFonts w:ascii="Arial" w:hAnsi="Arial" w:cs="Arial"/>
          <w:b/>
        </w:rPr>
        <w:t>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B3E08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necesaria</w:t>
            </w:r>
            <w:r w:rsidR="00702526">
              <w:rPr>
                <w:rFonts w:ascii="Arial" w:hAnsi="Arial" w:cs="Arial"/>
                <w:color w:val="000000"/>
              </w:rPr>
              <w:t xml:space="preserve"> la ejecución previa del</w:t>
            </w:r>
            <w:r w:rsidR="00DF3DAC">
              <w:rPr>
                <w:rFonts w:ascii="Arial" w:hAnsi="Arial" w:cs="Arial"/>
                <w:color w:val="000000"/>
              </w:rPr>
              <w:t xml:space="preserve"> Caso de Uso AA002 Buscar Adquisición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7826A7" w:rsidRPr="007826A7" w:rsidRDefault="00DF3DAC" w:rsidP="007826A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formulario de modificar Adquisición (Adquisición, Partida, Dependencia, Fecha, Fecha Compra, Factura, Solicitud, Proveedor)</w:t>
            </w:r>
          </w:p>
          <w:p w:rsidR="00EA3FDA" w:rsidRPr="00DF3DAC" w:rsidRDefault="00DF3DAC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754C20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solicita </w:t>
            </w:r>
            <w:r w:rsidR="007826A7">
              <w:rPr>
                <w:rFonts w:ascii="Arial" w:eastAsia="Times New Roman" w:hAnsi="Arial" w:cs="Arial"/>
                <w:color w:val="000000"/>
                <w:lang w:eastAsia="es-AR"/>
              </w:rPr>
              <w:t>quitar el inventario</w:t>
            </w:r>
          </w:p>
          <w:p w:rsidR="00F935B1" w:rsidRPr="00EA3FDA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</w:t>
            </w:r>
            <w:r w:rsidR="00324A51">
              <w:rPr>
                <w:rFonts w:ascii="Arial" w:eastAsia="Times New Roman" w:hAnsi="Arial" w:cs="Arial"/>
                <w:color w:val="000000"/>
                <w:lang w:eastAsia="es-AR"/>
              </w:rPr>
              <w:t>El inventario no puede ser eliminado porque ya fue asignado”</w:t>
            </w:r>
          </w:p>
          <w:p w:rsidR="00F935B1" w:rsidRPr="004A367B" w:rsidRDefault="00DF3DAC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</w:t>
            </w:r>
            <w:r w:rsidR="00FB624E"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DF3DAC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Compras </w:t>
            </w:r>
            <w:r w:rsidR="00797256" w:rsidRPr="00DF3DA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deniega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de la adquisición</w:t>
            </w:r>
          </w:p>
          <w:p w:rsidR="00EA3FDA" w:rsidRPr="00DF3DAC" w:rsidRDefault="00F935B1" w:rsidP="00DF3DA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“Adquisición dada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EA3F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4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-a. </w:t>
            </w:r>
            <w:r w:rsidR="00DF3DAC">
              <w:rPr>
                <w:rFonts w:ascii="Arial" w:eastAsia="Times New Roman" w:hAnsi="Arial" w:cs="Arial"/>
                <w:b/>
                <w:color w:val="000000"/>
                <w:lang w:eastAsia="es-AR"/>
              </w:rPr>
              <w:t>Compras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DF3DAC">
              <w:rPr>
                <w:rFonts w:ascii="Arial" w:eastAsia="Times New Roman" w:hAnsi="Arial" w:cs="Arial"/>
                <w:color w:val="000000"/>
                <w:lang w:eastAsia="es-AR"/>
              </w:rPr>
              <w:t>eliminar la Adquisición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DF3DAC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Adquisición Eliminada</w:t>
            </w:r>
            <w:bookmarkStart w:id="0" w:name="_GoBack"/>
            <w:bookmarkEnd w:id="0"/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F5EC7"/>
    <w:multiLevelType w:val="hybridMultilevel"/>
    <w:tmpl w:val="0E3A36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4F"/>
    <w:rsid w:val="00002CF4"/>
    <w:rsid w:val="00012967"/>
    <w:rsid w:val="000232FD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24A51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826A7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96176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B3E08"/>
    <w:rsid w:val="00BC579B"/>
    <w:rsid w:val="00BD718C"/>
    <w:rsid w:val="00BF1510"/>
    <w:rsid w:val="00C27D04"/>
    <w:rsid w:val="00D179AF"/>
    <w:rsid w:val="00D344AE"/>
    <w:rsid w:val="00D76713"/>
    <w:rsid w:val="00DA0C6E"/>
    <w:rsid w:val="00DF3DAC"/>
    <w:rsid w:val="00E3197A"/>
    <w:rsid w:val="00E61402"/>
    <w:rsid w:val="00E6642E"/>
    <w:rsid w:val="00EA3FDA"/>
    <w:rsid w:val="00F22A4B"/>
    <w:rsid w:val="00F3599F"/>
    <w:rsid w:val="00F50E18"/>
    <w:rsid w:val="00F61D7D"/>
    <w:rsid w:val="00F64888"/>
    <w:rsid w:val="00F75215"/>
    <w:rsid w:val="00F935B1"/>
    <w:rsid w:val="00FB624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9</cp:revision>
  <dcterms:created xsi:type="dcterms:W3CDTF">2019-02-18T00:33:00Z</dcterms:created>
  <dcterms:modified xsi:type="dcterms:W3CDTF">2019-02-25T00:49:00Z</dcterms:modified>
</cp:coreProperties>
</file>