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79725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Eliminar categor</w:t>
      </w:r>
      <w:r>
        <w:rPr>
          <w:rFonts w:ascii="Arial" w:hAnsi="Arial" w:cs="Arial"/>
          <w:b/>
        </w:rPr>
        <w:t>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797256">
              <w:rPr>
                <w:rFonts w:ascii="Arial" w:hAnsi="Arial" w:cs="Arial"/>
                <w:color w:val="000000"/>
              </w:rPr>
              <w:t xml:space="preserve"> Caso de Uso XX Buscar Categoría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BF4078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solicita eliminar la categoría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e desea dar de baja la Categoría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BF4078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1B5FF3">
              <w:rPr>
                <w:rFonts w:ascii="Arial" w:eastAsia="Times New Roman" w:hAnsi="Arial" w:cs="Arial"/>
                <w:i/>
                <w:color w:val="000000"/>
                <w:lang w:eastAsia="es-AR"/>
              </w:rPr>
              <w:t>3</w:t>
            </w:r>
            <w:r w:rsidR="00BF4078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>eliminación de la categoría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“Categoría dada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1B5FF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P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. </w:t>
            </w:r>
            <w:bookmarkStart w:id="0" w:name="_GoBack"/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</w:t>
            </w:r>
            <w:proofErr w:type="spellStart"/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Cotizador</w:t>
            </w:r>
            <w:proofErr w:type="spellEnd"/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012967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deniega la eliminación</w:t>
            </w:r>
            <w:bookmarkEnd w:id="0"/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>eliminar la categoría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012967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Categoría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BF4078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78</cp:revision>
  <dcterms:created xsi:type="dcterms:W3CDTF">2019-02-11T22:29:00Z</dcterms:created>
  <dcterms:modified xsi:type="dcterms:W3CDTF">2019-02-18T01:41:00Z</dcterms:modified>
</cp:coreProperties>
</file>