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AE14CE">
        <w:rPr>
          <w:rFonts w:ascii="Arial" w:hAnsi="Arial" w:cs="Arial"/>
          <w:b/>
        </w:rPr>
        <w:t>IG008</w:t>
      </w:r>
      <w:r w:rsidR="00911326">
        <w:rPr>
          <w:rFonts w:ascii="Arial" w:hAnsi="Arial" w:cs="Arial"/>
          <w:b/>
        </w:rPr>
        <w:t xml:space="preserve"> </w:t>
      </w:r>
      <w:r w:rsidR="001D094C">
        <w:rPr>
          <w:rFonts w:ascii="Arial" w:hAnsi="Arial" w:cs="Arial"/>
          <w:b/>
        </w:rPr>
        <w:t xml:space="preserve">Regenerar </w:t>
      </w:r>
      <w:bookmarkStart w:id="0" w:name="_GoBack"/>
      <w:bookmarkEnd w:id="0"/>
      <w:r w:rsidR="00C2631A">
        <w:rPr>
          <w:rFonts w:ascii="Arial" w:hAnsi="Arial" w:cs="Arial"/>
          <w:b/>
        </w:rPr>
        <w:t>Rendición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212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</w:t>
            </w:r>
            <w:r w:rsidR="0012558B">
              <w:rPr>
                <w:rFonts w:ascii="Arial" w:hAnsi="Arial" w:cs="Arial"/>
                <w:color w:val="000000"/>
              </w:rPr>
              <w:t>cución previa del Caso de Uso IG007</w:t>
            </w:r>
            <w:r>
              <w:rPr>
                <w:rFonts w:ascii="Arial" w:hAnsi="Arial" w:cs="Arial"/>
                <w:color w:val="000000"/>
              </w:rPr>
              <w:t xml:space="preserve"> Buscar </w:t>
            </w:r>
            <w:r w:rsidR="00221221">
              <w:rPr>
                <w:rFonts w:ascii="Arial" w:hAnsi="Arial" w:cs="Arial"/>
                <w:color w:val="000000"/>
              </w:rPr>
              <w:t>Rendición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  <w:p w:rsidR="0020089F" w:rsidRPr="00075966" w:rsidRDefault="0020089F" w:rsidP="0085495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6806BD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702526">
              <w:rPr>
                <w:rFonts w:ascii="Arial" w:eastAsia="Times New Roman" w:hAnsi="Arial" w:cs="Arial"/>
                <w:color w:val="000000"/>
                <w:lang w:eastAsia="es-AR"/>
              </w:rPr>
              <w:t xml:space="preserve">ingresa a una 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>Rendición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obtiene todos los datos de la 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seleccionada y muestra el formulario de modificación</w:t>
            </w:r>
          </w:p>
          <w:p w:rsidR="00E6642E" w:rsidRPr="008E7FEE" w:rsidRDefault="006806B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E6642E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>confirma la modificación</w:t>
            </w:r>
          </w:p>
          <w:p w:rsidR="008E7FEE" w:rsidRDefault="00411FCC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</w:t>
            </w:r>
            <w:r w:rsidRPr="00411FCC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  <w:r w:rsidR="00F3599F" w:rsidRPr="00411FCC">
              <w:rPr>
                <w:rFonts w:ascii="Arial" w:eastAsia="Times New Roman" w:hAnsi="Arial" w:cs="Arial"/>
                <w:color w:val="000000"/>
                <w:lang w:eastAsia="es-AR"/>
              </w:rPr>
              <w:t>istema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emite un mensaje indicando que la partida ingresada ya ha sido rendida y consulta si se desea actualizar la misma</w:t>
            </w:r>
          </w:p>
          <w:p w:rsidR="008E7FEE" w:rsidRDefault="006806BD" w:rsidP="00E6642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Gastos</w:t>
            </w:r>
            <w:r w:rsid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confirma la operación</w:t>
            </w:r>
          </w:p>
          <w:p w:rsidR="00A34555" w:rsidRPr="00E34DBA" w:rsidRDefault="00A34555" w:rsidP="00A34555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5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 w:rsidR="006806BD">
              <w:rPr>
                <w:rFonts w:ascii="Arial" w:eastAsia="Times New Roman" w:hAnsi="Arial" w:cs="Arial"/>
                <w:i/>
                <w:color w:val="000000"/>
                <w:lang w:eastAsia="es-AR"/>
              </w:rPr>
              <w:t>Gastos</w:t>
            </w:r>
            <w:r w:rsidRPr="00A34555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deniega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modificación</w:t>
            </w:r>
          </w:p>
          <w:p w:rsidR="008E7FEE" w:rsidRPr="00E34DBA" w:rsidRDefault="008E7FEE" w:rsidP="008E7FEE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3599F"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  <w:r w:rsidRPr="008E7FEE">
              <w:rPr>
                <w:rFonts w:ascii="Arial" w:eastAsia="Times New Roman" w:hAnsi="Arial" w:cs="Arial"/>
                <w:color w:val="000000"/>
                <w:lang w:eastAsia="es-AR"/>
              </w:rPr>
              <w:t xml:space="preserve">actualiza la fecha de la rendición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en la base de datos</w:t>
            </w:r>
          </w:p>
          <w:p w:rsidR="00E34DBA" w:rsidRPr="00FD3586" w:rsidRDefault="00E34DBA" w:rsidP="00FD358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de la Rendición</w:t>
            </w:r>
            <w:r w:rsidR="00FD3586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E34DBA" w:rsidRDefault="00E34DBA" w:rsidP="00E34D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verifica si el monto utilizado es menor que el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otorgado en la Partida Especial</w:t>
            </w:r>
          </w:p>
          <w:p w:rsidR="00107A1D" w:rsidRDefault="00107A1D" w:rsidP="00E34D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emite el mensaje “Rendición modificada correctamente”</w:t>
            </w:r>
          </w:p>
          <w:p w:rsidR="00107A1D" w:rsidRPr="00E34DBA" w:rsidRDefault="00107A1D" w:rsidP="00107A1D">
            <w:pPr>
              <w:pStyle w:val="Prrafodelista"/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E34DBA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9</w:t>
            </w:r>
            <w:r w:rsidRPr="00E34DBA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El monto utilizado fue menor que el otorgado en la Partida Especial</w:t>
            </w:r>
          </w:p>
          <w:p w:rsidR="000D0FA8" w:rsidRPr="003E491C" w:rsidRDefault="000D0FA8" w:rsidP="002D4DE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4060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5-a. </w:t>
            </w:r>
            <w:r w:rsidR="006806B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Gastos</w:t>
            </w:r>
            <w:r w:rsidR="00A34555" w:rsidRPr="00A34555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deniega la modificación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 w:rsidR="00231C02">
              <w:rPr>
                <w:rFonts w:ascii="Arial" w:eastAsia="Times New Roman" w:hAnsi="Arial" w:cs="Arial"/>
                <w:color w:val="000000"/>
                <w:lang w:eastAsia="es-AR"/>
              </w:rPr>
              <w:t>no realiza la modificación y cierra el mensaje de advertencia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</w:t>
            </w:r>
            <w:r w:rsidR="00231C02">
              <w:rPr>
                <w:rFonts w:ascii="Arial" w:eastAsia="Times New Roman" w:hAnsi="Arial" w:cs="Arial"/>
                <w:color w:val="000000"/>
                <w:lang w:eastAsia="es-AR"/>
              </w:rPr>
              <w:t>El curso vuelve al punto 2 del flujo principal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r w:rsidRPr="004A4060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Alternate: </w:t>
            </w:r>
            <w:r w:rsidR="00107A1D" w:rsidRPr="00107A1D">
              <w:rPr>
                <w:rFonts w:ascii="Arial" w:eastAsia="Times New Roman" w:hAnsi="Arial" w:cs="Arial"/>
                <w:b/>
                <w:color w:val="000000"/>
                <w:lang w:eastAsia="es-AR"/>
              </w:rPr>
              <w:t>9-a. El monto utilizado fue menor que el otorgado en la Partida Especial</w:t>
            </w:r>
          </w:p>
          <w:p w:rsidR="000D0FA8" w:rsidRPr="00772512" w:rsidRDefault="000D0FA8" w:rsidP="000D0FA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</w:t>
            </w:r>
            <w:r w:rsidR="00107A1D" w:rsidRPr="00107A1D">
              <w:rPr>
                <w:rFonts w:ascii="Arial" w:eastAsia="Times New Roman" w:hAnsi="Arial" w:cs="Arial"/>
                <w:color w:val="000000"/>
                <w:lang w:eastAsia="es-AR"/>
              </w:rPr>
              <w:t>El Sistema genera el documento para la retribución del dinero gastado</w:t>
            </w:r>
            <w:r w:rsidR="00107A1D">
              <w:rPr>
                <w:rFonts w:ascii="Arial" w:eastAsia="Times New Roman" w:hAnsi="Arial" w:cs="Arial"/>
                <w:color w:val="000000"/>
                <w:lang w:eastAsia="es-AR"/>
              </w:rPr>
              <w:t xml:space="preserve"> y muestra un cuadro interactivo para realizar la impresión del documento</w:t>
            </w:r>
          </w:p>
          <w:p w:rsidR="00F50E18" w:rsidRPr="00E61402" w:rsidRDefault="00107A1D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2. El curso sigue en el paso 9 del flujo principal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B7624" w:rsidP="00107A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 xml:space="preserve">Registro de la modificación en la </w:t>
            </w:r>
            <w:r w:rsidR="00107A1D">
              <w:rPr>
                <w:rFonts w:ascii="Arial" w:hAnsi="Arial" w:cs="Arial"/>
                <w:color w:val="000000"/>
              </w:rPr>
              <w:t>Rendición y generación de los documentos de rendición y retribución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64F7C"/>
    <w:rsid w:val="000D0FA8"/>
    <w:rsid w:val="000E03AE"/>
    <w:rsid w:val="00107A1D"/>
    <w:rsid w:val="0012558B"/>
    <w:rsid w:val="001D094C"/>
    <w:rsid w:val="0020089F"/>
    <w:rsid w:val="00221221"/>
    <w:rsid w:val="00231C02"/>
    <w:rsid w:val="00272DAE"/>
    <w:rsid w:val="0027708E"/>
    <w:rsid w:val="002B2960"/>
    <w:rsid w:val="002D4DE3"/>
    <w:rsid w:val="00357796"/>
    <w:rsid w:val="00411FCC"/>
    <w:rsid w:val="00431BD3"/>
    <w:rsid w:val="00434DCE"/>
    <w:rsid w:val="004A29D7"/>
    <w:rsid w:val="004A4060"/>
    <w:rsid w:val="00500387"/>
    <w:rsid w:val="00582B9A"/>
    <w:rsid w:val="005C7D51"/>
    <w:rsid w:val="00630CB4"/>
    <w:rsid w:val="006806BD"/>
    <w:rsid w:val="006A35B9"/>
    <w:rsid w:val="006D49DC"/>
    <w:rsid w:val="006D6A98"/>
    <w:rsid w:val="00702526"/>
    <w:rsid w:val="00742DD2"/>
    <w:rsid w:val="00754C20"/>
    <w:rsid w:val="00772512"/>
    <w:rsid w:val="007D2EE0"/>
    <w:rsid w:val="00814E75"/>
    <w:rsid w:val="00847059"/>
    <w:rsid w:val="00854954"/>
    <w:rsid w:val="0089114F"/>
    <w:rsid w:val="008C366C"/>
    <w:rsid w:val="008E26A3"/>
    <w:rsid w:val="008E7FEE"/>
    <w:rsid w:val="008F126C"/>
    <w:rsid w:val="00911326"/>
    <w:rsid w:val="00930D7D"/>
    <w:rsid w:val="00957ABD"/>
    <w:rsid w:val="00980D06"/>
    <w:rsid w:val="009B7624"/>
    <w:rsid w:val="009E464F"/>
    <w:rsid w:val="009E6585"/>
    <w:rsid w:val="009F2201"/>
    <w:rsid w:val="009F5AA2"/>
    <w:rsid w:val="00A34555"/>
    <w:rsid w:val="00AC56AF"/>
    <w:rsid w:val="00AE14CE"/>
    <w:rsid w:val="00AF461B"/>
    <w:rsid w:val="00B01891"/>
    <w:rsid w:val="00BC579B"/>
    <w:rsid w:val="00BD718C"/>
    <w:rsid w:val="00BE1D4E"/>
    <w:rsid w:val="00C2631A"/>
    <w:rsid w:val="00D179AF"/>
    <w:rsid w:val="00D344AE"/>
    <w:rsid w:val="00D76713"/>
    <w:rsid w:val="00DA0C6E"/>
    <w:rsid w:val="00E3197A"/>
    <w:rsid w:val="00E34DBA"/>
    <w:rsid w:val="00E61402"/>
    <w:rsid w:val="00E6642E"/>
    <w:rsid w:val="00F22A4B"/>
    <w:rsid w:val="00F3599F"/>
    <w:rsid w:val="00F50E18"/>
    <w:rsid w:val="00F64888"/>
    <w:rsid w:val="00F75215"/>
    <w:rsid w:val="00FD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72</cp:revision>
  <dcterms:created xsi:type="dcterms:W3CDTF">2019-02-11T22:29:00Z</dcterms:created>
  <dcterms:modified xsi:type="dcterms:W3CDTF">2019-03-05T18:03:00Z</dcterms:modified>
</cp:coreProperties>
</file>