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17 de febrero de 2019.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Al Titular de la </w:t>
      </w:r>
      <w:r w:rsidR="00552332">
        <w:rPr>
          <w:b/>
          <w:szCs w:val="22"/>
        </w:rPr>
        <w:t>Sección Tesorería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52332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552332">
        <w:rPr>
          <w:rFonts w:cs="Arial"/>
          <w:szCs w:val="22"/>
        </w:rPr>
        <w:t xml:space="preserve">hacerle llegar la correspondiente rendición de la partida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2132</w:t>
      </w:r>
      <w:r w:rsidR="00552332">
        <w:rPr>
          <w:rFonts w:cs="Arial"/>
          <w:szCs w:val="22"/>
        </w:rPr>
        <w:fldChar w:fldCharType="end"/>
      </w:r>
      <w:r w:rsidR="00552332">
        <w:rPr>
          <w:rFonts w:cs="Arial"/>
          <w:szCs w:val="22"/>
        </w:rPr>
        <w:t>.</w:t>
      </w:r>
    </w:p>
    <w:p w:rsidR="00592C57" w:rsidRDefault="00552332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>Al respecto se presenta el siguiente detalle de elementos adquiridos</w:t>
      </w:r>
      <w:r w:rsidR="00233B61">
        <w:rPr>
          <w:rFonts w:cs="Arial"/>
          <w:szCs w:val="22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4E375D" w:rsidRDefault="00552332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 xml:space="preserve">Para finalizar, se indica que el monto total utilizado para la compra de </w:t>
      </w:r>
      <w:proofErr w:type="spellStart"/>
      <w:r>
        <w:rPr>
          <w:szCs w:val="22"/>
        </w:rPr>
        <w:t>lo</w:t>
      </w:r>
      <w:proofErr w:type="spellEnd"/>
      <w:r>
        <w:rPr>
          <w:szCs w:val="22"/>
        </w:rPr>
        <w:t xml:space="preserve"> bienes expuestos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PJustificacion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 xml:space="preserve"> </w:t>
      </w:r>
      <w:r w:rsidR="009C4E43">
        <w:rPr>
          <w:szCs w:val="22"/>
        </w:rPr>
        <w:fldChar w:fldCharType="end"/>
      </w:r>
      <w:r>
        <w:rPr>
          <w:szCs w:val="22"/>
        </w:rPr>
        <w:t xml:space="preserve">es de </w:t>
      </w:r>
      <w:bookmarkStart w:id="0" w:name="_GoBack"/>
      <w:bookmarkEnd w:id="0"/>
      <w:r>
        <w:rPr>
          <w:szCs w:val="22"/>
        </w:rPr>
        <w:fldChar w:fldCharType="begin"/>
      </w:r>
      <w:r>
        <w:rPr>
          <w:szCs w:val="22"/>
        </w:rPr>
        <w:instrText xml:space="preserve"> DOCPROPERTY  PMontoUtilizado  \* MERGEFORMAT </w:instrText>
      </w:r>
      <w:r>
        <w:rPr>
          <w:szCs w:val="22"/>
        </w:rPr>
        <w:fldChar w:fldCharType="separate"/>
      </w:r>
      <w:r>
        <w:rPr>
          <w:szCs w:val="22"/>
        </w:rPr>
        <w:t>$ 12.000,00</w:t>
      </w:r>
      <w:r>
        <w:rPr>
          <w:szCs w:val="22"/>
        </w:rPr>
        <w:fldChar w:fldCharType="end"/>
      </w:r>
      <w:r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2332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E55F-C978-41BC-9068-E2046503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48</TotalTime>
  <Pages>1</Pages>
  <Words>108</Words>
  <Characters>537</Characters>
  <Application>Microsoft Office Word</Application>
  <DocSecurity>0</DocSecurity>
  <Lines>19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2017-08-08T19:19:00Z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8" name="PFecha">
    <vt:lpwstr>17 de febrero de 2019.</vt:lpwstr>
  </property>
  <property fmtid="{D5CDD505-2E9C-101B-9397-08002B2CF9AE}" pid="9" name="PNroPartida">
    <vt:i4>2132</vt:i4>
  </property>
  <property fmtid="{D5CDD505-2E9C-101B-9397-08002B2CF9AE}" pid="10" name="PMontoUtilizado">
    <vt:lpwstr>$ 12.000,00</vt:lpwstr>
  </property>
</Properties>
</file>