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6D91" w14:textId="77777777" w:rsidR="00BB4AE8" w:rsidRDefault="00EE3EF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Marcos</w:t>
      </w:r>
    </w:p>
    <w:p w14:paraId="53424A49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April 26, 2021</w:t>
      </w:r>
    </w:p>
    <w:p w14:paraId="3128C10A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2:44 PM</w:t>
      </w:r>
    </w:p>
    <w:p w14:paraId="03827367" w14:textId="05B8B8E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Marcos belongs to Microsoft Excel sheet programming </w:t>
      </w:r>
      <w:r w:rsidR="00C73CE3">
        <w:rPr>
          <w:rFonts w:ascii="Calibri" w:hAnsi="Calibri" w:cs="Calibri"/>
          <w:sz w:val="22"/>
          <w:szCs w:val="22"/>
        </w:rPr>
        <w:t>flow</w:t>
      </w:r>
    </w:p>
    <w:p w14:paraId="3E91F6EF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BAF15D" w14:textId="5EA2B69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is under Developer Tab , press Record Marcos.</w:t>
      </w:r>
    </w:p>
    <w:p w14:paraId="1ECA3BA7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8497BBA" wp14:editId="3FC5D792">
            <wp:extent cx="5819775" cy="920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86" cy="93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385B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Marcos will capture your movement and the function you used in the excel sheet.</w:t>
      </w:r>
    </w:p>
    <w:p w14:paraId="1301D35D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CB5C09B" wp14:editId="43AAE262">
            <wp:extent cx="39147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5FEA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Dynamic programming can be applied to the structure.</w:t>
      </w:r>
    </w:p>
    <w:p w14:paraId="1D6A78A4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BBAEE8" wp14:editId="7431C3EF">
            <wp:extent cx="56007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DCE2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009182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Marcos </w:t>
      </w:r>
    </w:p>
    <w:p w14:paraId="1FDB060A" w14:textId="39C8D962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-to run marco, use alt+f8</w:t>
      </w:r>
    </w:p>
    <w:p w14:paraId="308370FF" w14:textId="694847BC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-to open marco </w:t>
      </w:r>
      <w:r w:rsidR="00C73CE3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backend use alt+f11 </w:t>
      </w:r>
    </w:p>
    <w:p w14:paraId="3D92A56D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E128AE" w14:textId="07596194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can capture as many </w:t>
      </w:r>
      <w:r w:rsidR="00C73CE3">
        <w:rPr>
          <w:rFonts w:ascii="Calibri" w:hAnsi="Calibri" w:cs="Calibri"/>
          <w:sz w:val="22"/>
          <w:szCs w:val="22"/>
        </w:rPr>
        <w:t>functions</w:t>
      </w:r>
      <w:r>
        <w:rPr>
          <w:rFonts w:ascii="Calibri" w:hAnsi="Calibri" w:cs="Calibri"/>
          <w:sz w:val="22"/>
          <w:szCs w:val="22"/>
        </w:rPr>
        <w:t xml:space="preserve"> as you want.</w:t>
      </w:r>
    </w:p>
    <w:p w14:paraId="01E26C23" w14:textId="39E8F9ED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Best practice would be capture one function and name</w:t>
      </w:r>
      <w:r w:rsidR="00C73CE3">
        <w:rPr>
          <w:rFonts w:ascii="Calibri" w:hAnsi="Calibri" w:cs="Calibri"/>
          <w:sz w:val="22"/>
          <w:szCs w:val="22"/>
        </w:rPr>
        <w:t>.</w:t>
      </w:r>
    </w:p>
    <w:p w14:paraId="665B34C8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04D418" w14:textId="77777777" w:rsidR="00BB4AE8" w:rsidRDefault="00EE3E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Dynamic Programming works- store formula and use It for next set of data without calculating them again.</w:t>
      </w:r>
    </w:p>
    <w:sectPr w:rsidR="00BB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FC"/>
    <w:rsid w:val="00BB4AE8"/>
    <w:rsid w:val="00C73CE3"/>
    <w:rsid w:val="00EE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6A3FB"/>
  <w15:chartTrackingRefBased/>
  <w15:docId w15:val="{48D9EA62-9962-4200-8695-29D38A40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Ling Lo</dc:creator>
  <cp:keywords/>
  <dc:description/>
  <cp:lastModifiedBy>Yuk Ling Lo</cp:lastModifiedBy>
  <cp:revision>3</cp:revision>
  <dcterms:created xsi:type="dcterms:W3CDTF">2021-04-26T07:03:00Z</dcterms:created>
  <dcterms:modified xsi:type="dcterms:W3CDTF">2021-04-26T07:05:00Z</dcterms:modified>
</cp:coreProperties>
</file>