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8D6A" w14:textId="708D5C9F" w:rsidR="00190328" w:rsidRDefault="00190328" w:rsidP="00190328">
      <w:pPr>
        <w:jc w:val="center"/>
        <w:rPr>
          <w:b/>
          <w:bCs/>
          <w:sz w:val="40"/>
          <w:szCs w:val="40"/>
          <w:lang w:val="es-ES_tradnl"/>
        </w:rPr>
      </w:pPr>
      <w:r w:rsidRPr="00190328">
        <w:rPr>
          <w:b/>
          <w:bCs/>
          <w:sz w:val="40"/>
          <w:szCs w:val="40"/>
          <w:lang w:val="es-ES_tradnl"/>
        </w:rPr>
        <w:t>TABLA DE COSTOS</w:t>
      </w:r>
    </w:p>
    <w:p w14:paraId="1DB9CF04" w14:textId="77777777" w:rsidR="00190328" w:rsidRDefault="00190328" w:rsidP="00190328">
      <w:pPr>
        <w:jc w:val="center"/>
        <w:rPr>
          <w:b/>
          <w:bCs/>
          <w:sz w:val="40"/>
          <w:szCs w:val="40"/>
          <w:lang w:val="es-ES_tradnl"/>
        </w:rPr>
      </w:pPr>
    </w:p>
    <w:p w14:paraId="1643842B" w14:textId="37322E4D" w:rsidR="00190328" w:rsidRDefault="00190328" w:rsidP="00190328">
      <w:pPr>
        <w:jc w:val="center"/>
        <w:rPr>
          <w:b/>
          <w:bCs/>
          <w:sz w:val="40"/>
          <w:szCs w:val="40"/>
          <w:lang w:val="es-ES_tradnl"/>
        </w:rPr>
      </w:pPr>
      <w:r>
        <w:rPr>
          <w:b/>
          <w:bCs/>
          <w:noProof/>
          <w:sz w:val="28"/>
          <w:szCs w:val="28"/>
          <w:lang w:val="es-ES_tradnl"/>
        </w:rPr>
        <w:drawing>
          <wp:inline distT="0" distB="0" distL="0" distR="0" wp14:anchorId="1B272128" wp14:editId="7692FB63">
            <wp:extent cx="7483151" cy="4389140"/>
            <wp:effectExtent l="0" t="0" r="0" b="5080"/>
            <wp:docPr id="33513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2641" name="Imagen 335132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101" cy="44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FCCC" w14:textId="1115AD90" w:rsidR="00190328" w:rsidRPr="00190328" w:rsidRDefault="00190328" w:rsidP="00190328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  <w:lang w:val="es-ES_tradnl"/>
        </w:rPr>
        <w:lastRenderedPageBreak/>
        <w:t>ESTIMADO</w:t>
      </w:r>
    </w:p>
    <w:p w14:paraId="27C6EA6C" w14:textId="77777777" w:rsidR="00190328" w:rsidRDefault="00190328" w:rsidP="00190328">
      <w:pPr>
        <w:rPr>
          <w:b/>
          <w:bCs/>
          <w:sz w:val="28"/>
          <w:szCs w:val="28"/>
          <w:lang w:val="es-ES_tradnl"/>
        </w:rPr>
      </w:pPr>
    </w:p>
    <w:p w14:paraId="02FF1252" w14:textId="0792DA21" w:rsidR="00190328" w:rsidRDefault="00190328" w:rsidP="00190328">
      <w:pPr>
        <w:rPr>
          <w:b/>
          <w:bCs/>
          <w:sz w:val="28"/>
          <w:szCs w:val="28"/>
          <w:lang w:val="es-ES_tradnl"/>
        </w:rPr>
      </w:pPr>
      <w:r>
        <w:rPr>
          <w:b/>
          <w:bCs/>
          <w:noProof/>
          <w:sz w:val="28"/>
          <w:szCs w:val="28"/>
          <w:lang w:val="es-ES_tradnl"/>
        </w:rPr>
        <w:drawing>
          <wp:inline distT="0" distB="0" distL="0" distR="0" wp14:anchorId="2B47C50C" wp14:editId="4078D512">
            <wp:extent cx="8556638" cy="2117774"/>
            <wp:effectExtent l="0" t="0" r="3175" b="3175"/>
            <wp:docPr id="14842627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2789" name="Imagen 1484262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9455" cy="21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A6C7" w14:textId="77777777" w:rsidR="00190328" w:rsidRDefault="00190328" w:rsidP="00190328">
      <w:pPr>
        <w:rPr>
          <w:b/>
          <w:bCs/>
          <w:sz w:val="28"/>
          <w:szCs w:val="28"/>
          <w:lang w:val="es-ES_tradnl"/>
        </w:rPr>
      </w:pPr>
    </w:p>
    <w:p w14:paraId="0E33D109" w14:textId="50B82B78" w:rsidR="00190328" w:rsidRDefault="00190328" w:rsidP="00190328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  <w:lang w:val="es-ES_tradnl"/>
        </w:rPr>
        <w:t>CONCLUSIONES</w:t>
      </w:r>
    </w:p>
    <w:p w14:paraId="79443598" w14:textId="2092F2C9" w:rsidR="00190328" w:rsidRPr="00190328" w:rsidRDefault="00190328" w:rsidP="00190328">
      <w:pPr>
        <w:rPr>
          <w:sz w:val="28"/>
          <w:szCs w:val="28"/>
          <w:lang w:val="es-ES_tradnl"/>
        </w:rPr>
      </w:pPr>
      <w:r w:rsidRPr="00190328">
        <w:rPr>
          <w:sz w:val="28"/>
          <w:szCs w:val="28"/>
        </w:rPr>
        <w:t>El uso de la calculadora de AWS permite proyectar los costos operativos de una infraestructura antes de su despliegue. En este</w:t>
      </w:r>
      <w:r>
        <w:rPr>
          <w:sz w:val="28"/>
          <w:szCs w:val="28"/>
        </w:rPr>
        <w:t xml:space="preserve"> laboratorio</w:t>
      </w:r>
      <w:r w:rsidRPr="00190328">
        <w:rPr>
          <w:sz w:val="28"/>
          <w:szCs w:val="28"/>
        </w:rPr>
        <w:t>, se observa que el servicio de almacenamiento compartido (EFS) representa el mayor costo mensual debido a su alta disponibilidad. Optimizar la elección de clases de almacenamiento, como usar S3 para datos históricos, es fundamental para mantener el presupuesto bajo control.</w:t>
      </w:r>
    </w:p>
    <w:sectPr w:rsidR="00190328" w:rsidRPr="00190328" w:rsidSect="0019032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26B0" w14:textId="77777777" w:rsidR="00D13FD4" w:rsidRDefault="00D13FD4" w:rsidP="00190328">
      <w:pPr>
        <w:spacing w:after="0" w:line="240" w:lineRule="auto"/>
      </w:pPr>
      <w:r>
        <w:separator/>
      </w:r>
    </w:p>
  </w:endnote>
  <w:endnote w:type="continuationSeparator" w:id="0">
    <w:p w14:paraId="6CC487FF" w14:textId="77777777" w:rsidR="00D13FD4" w:rsidRDefault="00D13FD4" w:rsidP="0019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2CAE5" w14:textId="77777777" w:rsidR="00D13FD4" w:rsidRDefault="00D13FD4" w:rsidP="00190328">
      <w:pPr>
        <w:spacing w:after="0" w:line="240" w:lineRule="auto"/>
      </w:pPr>
      <w:r>
        <w:separator/>
      </w:r>
    </w:p>
  </w:footnote>
  <w:footnote w:type="continuationSeparator" w:id="0">
    <w:p w14:paraId="6D3B6938" w14:textId="77777777" w:rsidR="00D13FD4" w:rsidRDefault="00D13FD4" w:rsidP="00190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379AE"/>
    <w:multiLevelType w:val="hybridMultilevel"/>
    <w:tmpl w:val="7BFA9E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11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28"/>
    <w:rsid w:val="00006528"/>
    <w:rsid w:val="00190328"/>
    <w:rsid w:val="002E4D23"/>
    <w:rsid w:val="00324851"/>
    <w:rsid w:val="006201BD"/>
    <w:rsid w:val="00D13FD4"/>
    <w:rsid w:val="00D7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F76CE2"/>
  <w15:chartTrackingRefBased/>
  <w15:docId w15:val="{D625E6DB-ECF4-4A4E-AC58-AC35ADDD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3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3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3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3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3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03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0328"/>
  </w:style>
  <w:style w:type="paragraph" w:styleId="Piedepgina">
    <w:name w:val="footer"/>
    <w:basedOn w:val="Normal"/>
    <w:link w:val="PiedepginaCar"/>
    <w:uiPriority w:val="99"/>
    <w:unhideWhenUsed/>
    <w:rsid w:val="001903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Lozano</dc:creator>
  <cp:keywords/>
  <dc:description/>
  <cp:lastModifiedBy>Diana Lozano</cp:lastModifiedBy>
  <cp:revision>1</cp:revision>
  <dcterms:created xsi:type="dcterms:W3CDTF">2026-02-04T03:02:00Z</dcterms:created>
  <dcterms:modified xsi:type="dcterms:W3CDTF">2026-02-04T03:10:00Z</dcterms:modified>
</cp:coreProperties>
</file>