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8C9DB" w14:textId="62CE88C4" w:rsidR="00812AB9" w:rsidRPr="00436882" w:rsidRDefault="00E26BC5" w:rsidP="00E26BC5">
      <w:pPr>
        <w:jc w:val="center"/>
        <w:rPr>
          <w:rFonts w:ascii="Times New Roman" w:hAnsi="Times New Roman" w:cs="Times New Roman"/>
          <w:sz w:val="36"/>
          <w:szCs w:val="36"/>
        </w:rPr>
      </w:pPr>
      <w:r w:rsidRPr="00436882">
        <w:rPr>
          <w:rFonts w:ascii="Times New Roman" w:hAnsi="Times New Roman" w:cs="Times New Roman"/>
          <w:sz w:val="36"/>
          <w:szCs w:val="36"/>
        </w:rPr>
        <w:t>COMSM0089 Introduction to Data Analytics Coursework</w:t>
      </w:r>
    </w:p>
    <w:p w14:paraId="45A54692" w14:textId="6927AC7D" w:rsidR="00E26BC5" w:rsidRDefault="00E26BC5" w:rsidP="00E26BC5">
      <w:pPr>
        <w:jc w:val="center"/>
        <w:rPr>
          <w:rFonts w:ascii="Times New Roman" w:hAnsi="Times New Roman" w:cs="Times New Roman"/>
          <w:sz w:val="32"/>
          <w:szCs w:val="32"/>
        </w:rPr>
      </w:pPr>
      <w:r>
        <w:rPr>
          <w:rFonts w:ascii="Times New Roman" w:hAnsi="Times New Roman" w:cs="Times New Roman"/>
          <w:sz w:val="32"/>
          <w:szCs w:val="32"/>
        </w:rPr>
        <w:t>QJ22919/ 22334033</w:t>
      </w:r>
    </w:p>
    <w:p w14:paraId="4E97404A" w14:textId="77777777" w:rsidR="00436882" w:rsidRPr="00436882" w:rsidRDefault="00436882" w:rsidP="00436882">
      <w:pPr>
        <w:jc w:val="center"/>
        <w:rPr>
          <w:rFonts w:ascii="Times New Roman" w:hAnsi="Times New Roman" w:cs="Times New Roman"/>
          <w:sz w:val="32"/>
          <w:szCs w:val="32"/>
        </w:rPr>
      </w:pPr>
      <w:r w:rsidRPr="00436882">
        <w:rPr>
          <w:rFonts w:ascii="Times New Roman" w:hAnsi="Times New Roman" w:cs="Times New Roman"/>
          <w:sz w:val="32"/>
          <w:szCs w:val="32"/>
        </w:rPr>
        <w:t>Task 3: Tableau Visualisation of WHO Malnutrition Data</w:t>
      </w:r>
    </w:p>
    <w:p w14:paraId="04588606" w14:textId="77777777" w:rsidR="00436882" w:rsidRDefault="00436882" w:rsidP="00E26BC5">
      <w:pPr>
        <w:jc w:val="center"/>
        <w:rPr>
          <w:rFonts w:ascii="Times New Roman" w:hAnsi="Times New Roman" w:cs="Times New Roman"/>
          <w:sz w:val="32"/>
          <w:szCs w:val="32"/>
        </w:rPr>
      </w:pPr>
    </w:p>
    <w:p w14:paraId="59D170BB" w14:textId="77777777" w:rsidR="00E26BC5" w:rsidRDefault="00E26BC5" w:rsidP="00E26BC5">
      <w:pPr>
        <w:jc w:val="cente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9322"/>
      </w:tblGrid>
      <w:tr w:rsidR="00436882" w14:paraId="58F4E3B0" w14:textId="77777777" w:rsidTr="00E26BC5">
        <w:tc>
          <w:tcPr>
            <w:tcW w:w="9322" w:type="dxa"/>
          </w:tcPr>
          <w:p w14:paraId="2162737A" w14:textId="12263CF3" w:rsidR="00436882" w:rsidRDefault="00436882" w:rsidP="00436882">
            <w:pPr>
              <w:rPr>
                <w:rFonts w:ascii="Times New Roman" w:hAnsi="Times New Roman" w:cs="Times New Roman"/>
              </w:rPr>
            </w:pPr>
            <w:r>
              <w:rPr>
                <w:rFonts w:ascii="Times New Roman" w:hAnsi="Times New Roman" w:cs="Times New Roman"/>
              </w:rPr>
              <w:t>Task 3: Tableau Visualisation of WHO Malnutrition Data</w:t>
            </w:r>
          </w:p>
        </w:tc>
      </w:tr>
      <w:tr w:rsidR="00436882" w14:paraId="4EC5B10C" w14:textId="77777777" w:rsidTr="00E26BC5">
        <w:tc>
          <w:tcPr>
            <w:tcW w:w="9322" w:type="dxa"/>
          </w:tcPr>
          <w:p w14:paraId="45CFC502" w14:textId="77777777" w:rsidR="00436882" w:rsidRDefault="00436882" w:rsidP="00436882">
            <w:pPr>
              <w:rPr>
                <w:rFonts w:ascii="Times New Roman" w:hAnsi="Times New Roman" w:cs="Times New Roman"/>
              </w:rPr>
            </w:pPr>
          </w:p>
        </w:tc>
      </w:tr>
      <w:tr w:rsidR="00436882" w14:paraId="77D8BE3B" w14:textId="77777777" w:rsidTr="00E26BC5">
        <w:tc>
          <w:tcPr>
            <w:tcW w:w="9322" w:type="dxa"/>
          </w:tcPr>
          <w:p w14:paraId="69D014EB" w14:textId="34057A8A" w:rsidR="00436882" w:rsidRDefault="00436882" w:rsidP="00436882">
            <w:pPr>
              <w:rPr>
                <w:rFonts w:ascii="Times New Roman" w:hAnsi="Times New Roman" w:cs="Times New Roman"/>
              </w:rPr>
            </w:pPr>
            <w:r>
              <w:rPr>
                <w:rFonts w:ascii="Times New Roman" w:hAnsi="Times New Roman" w:cs="Times New Roman"/>
              </w:rPr>
              <w:t xml:space="preserve">Following </w:t>
            </w:r>
            <w:proofErr w:type="spellStart"/>
            <w:r>
              <w:rPr>
                <w:rFonts w:ascii="Times New Roman" w:hAnsi="Times New Roman" w:cs="Times New Roman"/>
              </w:rPr>
              <w:t>Muntzners</w:t>
            </w:r>
            <w:proofErr w:type="spellEnd"/>
            <w:r>
              <w:rPr>
                <w:rFonts w:ascii="Times New Roman" w:hAnsi="Times New Roman" w:cs="Times New Roman"/>
              </w:rPr>
              <w:t xml:space="preserve"> three</w:t>
            </w:r>
            <w:r w:rsidR="004414C0">
              <w:rPr>
                <w:rFonts w:ascii="Times New Roman" w:hAnsi="Times New Roman" w:cs="Times New Roman"/>
              </w:rPr>
              <w:t>-</w:t>
            </w:r>
            <w:r>
              <w:rPr>
                <w:rFonts w:ascii="Times New Roman" w:hAnsi="Times New Roman" w:cs="Times New Roman"/>
              </w:rPr>
              <w:t>part analysis framework of What? Why and How?</w:t>
            </w:r>
            <w:r w:rsidR="00C248F4">
              <w:rPr>
                <w:rFonts w:ascii="Times New Roman" w:hAnsi="Times New Roman" w:cs="Times New Roman"/>
              </w:rPr>
              <w:t xml:space="preserve"> I constructed a Tableau visualisation </w:t>
            </w:r>
            <w:r w:rsidR="004414C0">
              <w:rPr>
                <w:rFonts w:ascii="Times New Roman" w:hAnsi="Times New Roman" w:cs="Times New Roman"/>
              </w:rPr>
              <w:t>of</w:t>
            </w:r>
            <w:r w:rsidR="00C248F4">
              <w:rPr>
                <w:rFonts w:ascii="Times New Roman" w:hAnsi="Times New Roman" w:cs="Times New Roman"/>
              </w:rPr>
              <w:t xml:space="preserve"> the World Health Organisations (WHO) malnutrition data.</w:t>
            </w:r>
          </w:p>
          <w:p w14:paraId="406245B1" w14:textId="77777777" w:rsidR="00C248F4" w:rsidRDefault="00C248F4" w:rsidP="00436882">
            <w:pPr>
              <w:rPr>
                <w:rFonts w:ascii="Times New Roman" w:hAnsi="Times New Roman" w:cs="Times New Roman"/>
              </w:rPr>
            </w:pPr>
          </w:p>
          <w:p w14:paraId="084E7682" w14:textId="54177941" w:rsidR="00C248F4" w:rsidRDefault="00C248F4" w:rsidP="00436882">
            <w:pPr>
              <w:rPr>
                <w:rFonts w:ascii="Times New Roman" w:hAnsi="Times New Roman" w:cs="Times New Roman"/>
              </w:rPr>
            </w:pPr>
            <w:r>
              <w:rPr>
                <w:rFonts w:ascii="Times New Roman" w:hAnsi="Times New Roman" w:cs="Times New Roman"/>
              </w:rPr>
              <w:t>The ‘</w:t>
            </w:r>
            <w:r w:rsidRPr="002A4875">
              <w:rPr>
                <w:rFonts w:ascii="Times New Roman" w:hAnsi="Times New Roman" w:cs="Times New Roman"/>
                <w:b/>
                <w:bCs/>
              </w:rPr>
              <w:t>What?</w:t>
            </w:r>
            <w:r>
              <w:rPr>
                <w:rFonts w:ascii="Times New Roman" w:hAnsi="Times New Roman" w:cs="Times New Roman"/>
              </w:rPr>
              <w:t xml:space="preserve">’ </w:t>
            </w:r>
            <w:proofErr w:type="spellStart"/>
            <w:r>
              <w:rPr>
                <w:rFonts w:ascii="Times New Roman" w:hAnsi="Times New Roman" w:cs="Times New Roman"/>
              </w:rPr>
              <w:t>refered</w:t>
            </w:r>
            <w:proofErr w:type="spellEnd"/>
            <w:r>
              <w:rPr>
                <w:rFonts w:ascii="Times New Roman" w:hAnsi="Times New Roman" w:cs="Times New Roman"/>
              </w:rPr>
              <w:t xml:space="preserve"> to the WHO data that spanned a 30 year period and most of the developing countries. This data was in the form of two spreadsheets, the first with a focus on the malnutrition metrics split by age and the second split by wealth quintile.</w:t>
            </w:r>
          </w:p>
          <w:p w14:paraId="35FF4BCF" w14:textId="665D3EBC" w:rsidR="009052C1" w:rsidRDefault="00C248F4" w:rsidP="00436882">
            <w:pPr>
              <w:rPr>
                <w:rFonts w:ascii="Times New Roman" w:hAnsi="Times New Roman" w:cs="Times New Roman"/>
              </w:rPr>
            </w:pPr>
            <w:r>
              <w:rPr>
                <w:rFonts w:ascii="Times New Roman" w:hAnsi="Times New Roman" w:cs="Times New Roman"/>
              </w:rPr>
              <w:t>It was obvious that the formatting of the data was challenging to use so I began by reshaping the data. By creating columns for sex, age</w:t>
            </w:r>
            <w:r w:rsidR="009052C1">
              <w:rPr>
                <w:rFonts w:ascii="Times New Roman" w:hAnsi="Times New Roman" w:cs="Times New Roman"/>
              </w:rPr>
              <w:t>,  and wealth quintile on the appropriate spreadsheets I was able to reduce the overall number of columns by around two thirds. This was a fairly involved process achieved using the Python Pandas package.</w:t>
            </w:r>
          </w:p>
          <w:p w14:paraId="60AEB5E0" w14:textId="3CC84207" w:rsidR="009052C1" w:rsidRDefault="009052C1" w:rsidP="00436882">
            <w:pPr>
              <w:rPr>
                <w:rFonts w:ascii="Times New Roman" w:hAnsi="Times New Roman" w:cs="Times New Roman"/>
              </w:rPr>
            </w:pPr>
            <w:r>
              <w:rPr>
                <w:rFonts w:ascii="Times New Roman" w:hAnsi="Times New Roman" w:cs="Times New Roman"/>
              </w:rPr>
              <w:t>Initially I created Regular Expressions to identify columns headings which indicated relevant data, I extracted these colum</w:t>
            </w:r>
            <w:r w:rsidR="004414C0">
              <w:rPr>
                <w:rFonts w:ascii="Times New Roman" w:hAnsi="Times New Roman" w:cs="Times New Roman"/>
              </w:rPr>
              <w:t>n</w:t>
            </w:r>
            <w:r>
              <w:rPr>
                <w:rFonts w:ascii="Times New Roman" w:hAnsi="Times New Roman" w:cs="Times New Roman"/>
              </w:rPr>
              <w:t xml:space="preserve">s to a new </w:t>
            </w:r>
            <w:proofErr w:type="spellStart"/>
            <w:r>
              <w:rPr>
                <w:rFonts w:ascii="Times New Roman" w:hAnsi="Times New Roman" w:cs="Times New Roman"/>
              </w:rPr>
              <w:t>dataframe</w:t>
            </w:r>
            <w:proofErr w:type="spellEnd"/>
            <w:r>
              <w:rPr>
                <w:rFonts w:ascii="Times New Roman" w:hAnsi="Times New Roman" w:cs="Times New Roman"/>
              </w:rPr>
              <w:t xml:space="preserve"> and added the new feature columns ( for example sex) and populated it with the value common to all the data I’d extracted. This was repeated for each categorical value ( in this example male, female &amp; all). These three </w:t>
            </w:r>
            <w:proofErr w:type="spellStart"/>
            <w:r>
              <w:rPr>
                <w:rFonts w:ascii="Times New Roman" w:hAnsi="Times New Roman" w:cs="Times New Roman"/>
              </w:rPr>
              <w:t>dataframes</w:t>
            </w:r>
            <w:proofErr w:type="spellEnd"/>
            <w:r>
              <w:rPr>
                <w:rFonts w:ascii="Times New Roman" w:hAnsi="Times New Roman" w:cs="Times New Roman"/>
              </w:rPr>
              <w:t xml:space="preserve"> were then merged on the country which resulted in a new complete </w:t>
            </w:r>
            <w:proofErr w:type="spellStart"/>
            <w:r>
              <w:rPr>
                <w:rFonts w:ascii="Times New Roman" w:hAnsi="Times New Roman" w:cs="Times New Roman"/>
              </w:rPr>
              <w:t>dataframe</w:t>
            </w:r>
            <w:proofErr w:type="spellEnd"/>
            <w:r>
              <w:rPr>
                <w:rFonts w:ascii="Times New Roman" w:hAnsi="Times New Roman" w:cs="Times New Roman"/>
              </w:rPr>
              <w:t xml:space="preserve"> with a third of the number of columns.</w:t>
            </w:r>
          </w:p>
          <w:p w14:paraId="263B611D" w14:textId="25D0EACB" w:rsidR="009052C1" w:rsidRDefault="009052C1" w:rsidP="00436882">
            <w:pPr>
              <w:rPr>
                <w:rFonts w:ascii="Times New Roman" w:hAnsi="Times New Roman" w:cs="Times New Roman"/>
              </w:rPr>
            </w:pPr>
            <w:r>
              <w:rPr>
                <w:rFonts w:ascii="Times New Roman" w:hAnsi="Times New Roman" w:cs="Times New Roman"/>
              </w:rPr>
              <w:t xml:space="preserve">The process </w:t>
            </w:r>
            <w:r w:rsidR="004414C0">
              <w:rPr>
                <w:rFonts w:ascii="Times New Roman" w:hAnsi="Times New Roman" w:cs="Times New Roman"/>
              </w:rPr>
              <w:t xml:space="preserve">was time consuming but a necessary </w:t>
            </w:r>
            <w:r w:rsidR="004414C0" w:rsidRPr="00E8291A">
              <w:rPr>
                <w:rFonts w:ascii="Times New Roman" w:hAnsi="Times New Roman" w:cs="Times New Roman"/>
                <w:i/>
                <w:iCs/>
              </w:rPr>
              <w:t>abstraction</w:t>
            </w:r>
            <w:r w:rsidR="004414C0">
              <w:rPr>
                <w:rFonts w:ascii="Times New Roman" w:hAnsi="Times New Roman" w:cs="Times New Roman"/>
              </w:rPr>
              <w:t xml:space="preserve"> of the data as it meant the data changed from a single ‘</w:t>
            </w:r>
            <w:r w:rsidR="004414C0" w:rsidRPr="004414C0">
              <w:rPr>
                <w:rFonts w:ascii="Times New Roman" w:hAnsi="Times New Roman" w:cs="Times New Roman"/>
                <w:i/>
                <w:iCs/>
              </w:rPr>
              <w:t>item’</w:t>
            </w:r>
            <w:r w:rsidR="004414C0">
              <w:rPr>
                <w:rFonts w:ascii="Times New Roman" w:hAnsi="Times New Roman" w:cs="Times New Roman"/>
              </w:rPr>
              <w:t xml:space="preserve"> data type (country) to an </w:t>
            </w:r>
            <w:r w:rsidR="004414C0" w:rsidRPr="004414C0">
              <w:rPr>
                <w:rFonts w:ascii="Times New Roman" w:hAnsi="Times New Roman" w:cs="Times New Roman"/>
                <w:i/>
                <w:iCs/>
              </w:rPr>
              <w:t>item</w:t>
            </w:r>
            <w:r w:rsidR="004414C0">
              <w:rPr>
                <w:rFonts w:ascii="Times New Roman" w:hAnsi="Times New Roman" w:cs="Times New Roman"/>
              </w:rPr>
              <w:t xml:space="preserve"> and a series of </w:t>
            </w:r>
            <w:r w:rsidR="004414C0" w:rsidRPr="004414C0">
              <w:rPr>
                <w:rFonts w:ascii="Times New Roman" w:hAnsi="Times New Roman" w:cs="Times New Roman"/>
                <w:i/>
                <w:iCs/>
              </w:rPr>
              <w:t>attributes</w:t>
            </w:r>
            <w:r w:rsidR="004414C0">
              <w:rPr>
                <w:rFonts w:ascii="Times New Roman" w:hAnsi="Times New Roman" w:cs="Times New Roman"/>
              </w:rPr>
              <w:t xml:space="preserve"> that would become </w:t>
            </w:r>
            <w:r w:rsidR="004414C0">
              <w:rPr>
                <w:rFonts w:ascii="Times New Roman" w:hAnsi="Times New Roman" w:cs="Times New Roman"/>
                <w:i/>
                <w:iCs/>
              </w:rPr>
              <w:t xml:space="preserve">Dimensions </w:t>
            </w:r>
            <w:r w:rsidR="004414C0">
              <w:rPr>
                <w:rFonts w:ascii="Times New Roman" w:hAnsi="Times New Roman" w:cs="Times New Roman"/>
              </w:rPr>
              <w:t xml:space="preserve">when imported to Tableau. The reshaping greatly reduced the number columns which would become  </w:t>
            </w:r>
            <w:r w:rsidR="004414C0">
              <w:rPr>
                <w:rFonts w:ascii="Times New Roman" w:hAnsi="Times New Roman" w:cs="Times New Roman"/>
                <w:i/>
                <w:iCs/>
              </w:rPr>
              <w:t xml:space="preserve">Measures </w:t>
            </w:r>
            <w:r w:rsidR="004414C0">
              <w:rPr>
                <w:rFonts w:ascii="Times New Roman" w:hAnsi="Times New Roman" w:cs="Times New Roman"/>
              </w:rPr>
              <w:t xml:space="preserve"> in Tableau and the attribute dimensions would become useful fields for filtering.</w:t>
            </w:r>
          </w:p>
          <w:p w14:paraId="3000EB4A" w14:textId="5F53A276" w:rsidR="00E8291A" w:rsidRDefault="00E8291A" w:rsidP="00436882">
            <w:pPr>
              <w:rPr>
                <w:rFonts w:ascii="Times New Roman" w:hAnsi="Times New Roman" w:cs="Times New Roman"/>
              </w:rPr>
            </w:pPr>
            <w:r>
              <w:rPr>
                <w:rFonts w:ascii="Times New Roman" w:hAnsi="Times New Roman" w:cs="Times New Roman"/>
              </w:rPr>
              <w:t xml:space="preserve">Ultimately, this data pre-processing would reduce the cognitive challenge of the </w:t>
            </w:r>
            <w:proofErr w:type="spellStart"/>
            <w:r>
              <w:rPr>
                <w:rFonts w:ascii="Times New Roman" w:hAnsi="Times New Roman" w:cs="Times New Roman"/>
              </w:rPr>
              <w:t>visulaisaton</w:t>
            </w:r>
            <w:proofErr w:type="spellEnd"/>
            <w:r>
              <w:rPr>
                <w:rFonts w:ascii="Times New Roman" w:hAnsi="Times New Roman" w:cs="Times New Roman"/>
              </w:rPr>
              <w:t xml:space="preserve"> by applying a logical structure to the underlying data. </w:t>
            </w:r>
          </w:p>
          <w:p w14:paraId="7739F74E" w14:textId="77777777" w:rsidR="00E8291A" w:rsidRDefault="00E8291A" w:rsidP="00436882">
            <w:pPr>
              <w:rPr>
                <w:rFonts w:ascii="Times New Roman" w:hAnsi="Times New Roman" w:cs="Times New Roman"/>
              </w:rPr>
            </w:pPr>
          </w:p>
          <w:p w14:paraId="4C59D2DA" w14:textId="77777777" w:rsidR="00E8291A" w:rsidRPr="004414C0" w:rsidRDefault="00E8291A" w:rsidP="00436882">
            <w:pPr>
              <w:rPr>
                <w:rFonts w:ascii="Times New Roman" w:hAnsi="Times New Roman" w:cs="Times New Roman"/>
              </w:rPr>
            </w:pPr>
          </w:p>
          <w:p w14:paraId="1125F29A" w14:textId="71740DCC" w:rsidR="00C248F4" w:rsidRDefault="00C248F4" w:rsidP="00436882">
            <w:pPr>
              <w:rPr>
                <w:rFonts w:ascii="Times New Roman" w:hAnsi="Times New Roman" w:cs="Times New Roman"/>
              </w:rPr>
            </w:pPr>
          </w:p>
        </w:tc>
      </w:tr>
      <w:tr w:rsidR="00436882" w14:paraId="0E91520D" w14:textId="77777777" w:rsidTr="00E26BC5">
        <w:tc>
          <w:tcPr>
            <w:tcW w:w="9322" w:type="dxa"/>
          </w:tcPr>
          <w:p w14:paraId="5106D7CA" w14:textId="77777777" w:rsidR="00436882" w:rsidRDefault="00436882" w:rsidP="00436882">
            <w:pPr>
              <w:rPr>
                <w:rFonts w:ascii="Times New Roman" w:hAnsi="Times New Roman" w:cs="Times New Roman"/>
              </w:rPr>
            </w:pPr>
          </w:p>
        </w:tc>
      </w:tr>
      <w:tr w:rsidR="00436882" w14:paraId="06D5E1DD" w14:textId="77777777" w:rsidTr="00E26BC5">
        <w:tc>
          <w:tcPr>
            <w:tcW w:w="9322" w:type="dxa"/>
          </w:tcPr>
          <w:p w14:paraId="2591E412" w14:textId="77777777" w:rsidR="00436882" w:rsidRDefault="00C248F4" w:rsidP="00436882">
            <w:pPr>
              <w:rPr>
                <w:rFonts w:ascii="Times New Roman" w:hAnsi="Times New Roman" w:cs="Times New Roman"/>
              </w:rPr>
            </w:pPr>
            <w:r>
              <w:rPr>
                <w:rFonts w:ascii="Times New Roman" w:hAnsi="Times New Roman" w:cs="Times New Roman"/>
              </w:rPr>
              <w:t>The primary ‘</w:t>
            </w:r>
            <w:r w:rsidRPr="002A4875">
              <w:rPr>
                <w:rFonts w:ascii="Times New Roman" w:hAnsi="Times New Roman" w:cs="Times New Roman"/>
                <w:b/>
                <w:bCs/>
              </w:rPr>
              <w:t>Why?</w:t>
            </w:r>
            <w:r>
              <w:rPr>
                <w:rFonts w:ascii="Times New Roman" w:hAnsi="Times New Roman" w:cs="Times New Roman"/>
              </w:rPr>
              <w:t xml:space="preserve">’ was to answer the three questions set out in the assignment, I decided at an early stage to create a visualisation that </w:t>
            </w:r>
            <w:r w:rsidR="00E8291A">
              <w:rPr>
                <w:rFonts w:ascii="Times New Roman" w:hAnsi="Times New Roman" w:cs="Times New Roman"/>
              </w:rPr>
              <w:t xml:space="preserve">would allow the user to </w:t>
            </w:r>
            <w:r w:rsidR="00E8291A">
              <w:rPr>
                <w:rFonts w:ascii="Times New Roman" w:hAnsi="Times New Roman" w:cs="Times New Roman"/>
                <w:i/>
                <w:iCs/>
              </w:rPr>
              <w:t xml:space="preserve">Discover </w:t>
            </w:r>
            <w:r w:rsidR="00E8291A">
              <w:rPr>
                <w:rFonts w:ascii="Times New Roman" w:hAnsi="Times New Roman" w:cs="Times New Roman"/>
              </w:rPr>
              <w:t xml:space="preserve">the data by creating an intuitive idiom that allowed the data to be navigated in a logical and </w:t>
            </w:r>
            <w:proofErr w:type="spellStart"/>
            <w:r w:rsidR="00E8291A">
              <w:rPr>
                <w:rFonts w:ascii="Times New Roman" w:hAnsi="Times New Roman" w:cs="Times New Roman"/>
              </w:rPr>
              <w:t>Hiehachical</w:t>
            </w:r>
            <w:proofErr w:type="spellEnd"/>
            <w:r w:rsidR="00E8291A">
              <w:rPr>
                <w:rFonts w:ascii="Times New Roman" w:hAnsi="Times New Roman" w:cs="Times New Roman"/>
              </w:rPr>
              <w:t xml:space="preserve"> way. The </w:t>
            </w:r>
            <w:proofErr w:type="spellStart"/>
            <w:r w:rsidR="00E8291A">
              <w:rPr>
                <w:rFonts w:ascii="Times New Roman" w:hAnsi="Times New Roman" w:cs="Times New Roman"/>
              </w:rPr>
              <w:t>Hierachy</w:t>
            </w:r>
            <w:proofErr w:type="spellEnd"/>
            <w:r w:rsidR="00E8291A">
              <w:rPr>
                <w:rFonts w:ascii="Times New Roman" w:hAnsi="Times New Roman" w:cs="Times New Roman"/>
              </w:rPr>
              <w:t xml:space="preserve"> was essential as there was such a high volume of data.</w:t>
            </w:r>
          </w:p>
          <w:p w14:paraId="22F4D53D" w14:textId="77777777" w:rsidR="00E8291A" w:rsidRDefault="00E8291A" w:rsidP="00436882">
            <w:pPr>
              <w:rPr>
                <w:rFonts w:ascii="Times New Roman" w:hAnsi="Times New Roman" w:cs="Times New Roman"/>
              </w:rPr>
            </w:pPr>
            <w:r>
              <w:rPr>
                <w:rFonts w:ascii="Times New Roman" w:hAnsi="Times New Roman" w:cs="Times New Roman"/>
              </w:rPr>
              <w:t xml:space="preserve">Rather than working to address the coursework questions too specifically the idiom allowed the user to </w:t>
            </w:r>
            <w:r w:rsidRPr="00E8291A">
              <w:rPr>
                <w:rFonts w:ascii="Times New Roman" w:hAnsi="Times New Roman" w:cs="Times New Roman"/>
                <w:i/>
                <w:iCs/>
              </w:rPr>
              <w:t>consume</w:t>
            </w:r>
            <w:r>
              <w:rPr>
                <w:rFonts w:ascii="Times New Roman" w:hAnsi="Times New Roman" w:cs="Times New Roman"/>
              </w:rPr>
              <w:t xml:space="preserve"> and </w:t>
            </w:r>
            <w:r w:rsidRPr="00E8291A">
              <w:rPr>
                <w:rFonts w:ascii="Times New Roman" w:hAnsi="Times New Roman" w:cs="Times New Roman"/>
                <w:i/>
                <w:iCs/>
              </w:rPr>
              <w:t>enjoy</w:t>
            </w:r>
            <w:r>
              <w:rPr>
                <w:rFonts w:ascii="Times New Roman" w:hAnsi="Times New Roman" w:cs="Times New Roman"/>
              </w:rPr>
              <w:t xml:space="preserve"> the data whilst gaining an understanding which answered the specific questions.</w:t>
            </w:r>
          </w:p>
          <w:p w14:paraId="5174549D" w14:textId="77777777" w:rsidR="00E8291A" w:rsidRDefault="00E8291A" w:rsidP="00436882">
            <w:pPr>
              <w:rPr>
                <w:rFonts w:ascii="Times New Roman" w:hAnsi="Times New Roman" w:cs="Times New Roman"/>
              </w:rPr>
            </w:pPr>
          </w:p>
          <w:p w14:paraId="48BBFB70" w14:textId="09097943" w:rsidR="00E8291A" w:rsidRPr="00C20E2D" w:rsidRDefault="002A4875" w:rsidP="00436882">
            <w:pPr>
              <w:rPr>
                <w:rFonts w:ascii="Times New Roman" w:hAnsi="Times New Roman" w:cs="Times New Roman"/>
              </w:rPr>
            </w:pPr>
            <w:r w:rsidRPr="002A4875">
              <w:rPr>
                <w:rFonts w:ascii="Times New Roman" w:hAnsi="Times New Roman" w:cs="Times New Roman"/>
                <w:b/>
                <w:bCs/>
              </w:rPr>
              <w:t>How?</w:t>
            </w:r>
            <w:r>
              <w:rPr>
                <w:rFonts w:ascii="Times New Roman" w:hAnsi="Times New Roman" w:cs="Times New Roman"/>
              </w:rPr>
              <w:t xml:space="preserve"> </w:t>
            </w:r>
            <w:r w:rsidR="00E8291A">
              <w:rPr>
                <w:rFonts w:ascii="Times New Roman" w:hAnsi="Times New Roman" w:cs="Times New Roman"/>
              </w:rPr>
              <w:t xml:space="preserve">Essential to allowing the user to discover the data was the ability to </w:t>
            </w:r>
            <w:r w:rsidR="00E8291A" w:rsidRPr="00E8291A">
              <w:rPr>
                <w:rFonts w:ascii="Times New Roman" w:hAnsi="Times New Roman" w:cs="Times New Roman"/>
                <w:i/>
                <w:iCs/>
              </w:rPr>
              <w:t>identify</w:t>
            </w:r>
            <w:r w:rsidR="00E8291A">
              <w:rPr>
                <w:rFonts w:ascii="Times New Roman" w:hAnsi="Times New Roman" w:cs="Times New Roman"/>
              </w:rPr>
              <w:t xml:space="preserve"> items of interest </w:t>
            </w:r>
            <w:r w:rsidR="00A1359C">
              <w:rPr>
                <w:rFonts w:ascii="Times New Roman" w:hAnsi="Times New Roman" w:cs="Times New Roman"/>
              </w:rPr>
              <w:t xml:space="preserve">and </w:t>
            </w:r>
            <w:r w:rsidR="00E8291A" w:rsidRPr="00A1359C">
              <w:rPr>
                <w:rFonts w:ascii="Times New Roman" w:hAnsi="Times New Roman" w:cs="Times New Roman"/>
                <w:i/>
                <w:iCs/>
              </w:rPr>
              <w:t>compare</w:t>
            </w:r>
            <w:r w:rsidR="00A1359C">
              <w:rPr>
                <w:rFonts w:ascii="Times New Roman" w:hAnsi="Times New Roman" w:cs="Times New Roman"/>
                <w:i/>
                <w:iCs/>
              </w:rPr>
              <w:t xml:space="preserve"> </w:t>
            </w:r>
            <w:r w:rsidR="00A1359C">
              <w:rPr>
                <w:rFonts w:ascii="Times New Roman" w:hAnsi="Times New Roman" w:cs="Times New Roman"/>
              </w:rPr>
              <w:t xml:space="preserve"> the available data. The first dashboard in my story allowed the exploration of age related data</w:t>
            </w:r>
            <w:r w:rsidR="003731D5">
              <w:rPr>
                <w:rFonts w:ascii="Times New Roman" w:hAnsi="Times New Roman" w:cs="Times New Roman"/>
              </w:rPr>
              <w:t>, by using a hierarchical grouping of countries – sub continents – continents the user could easily see trends in malnutrition by location.</w:t>
            </w:r>
            <w:r w:rsidR="00C20E2D">
              <w:rPr>
                <w:rFonts w:ascii="Times New Roman" w:hAnsi="Times New Roman" w:cs="Times New Roman"/>
              </w:rPr>
              <w:t xml:space="preserve"> This grouping </w:t>
            </w:r>
            <w:r w:rsidR="00C20E2D" w:rsidRPr="00C20E2D">
              <w:rPr>
                <w:rFonts w:ascii="Times New Roman" w:hAnsi="Times New Roman" w:cs="Times New Roman"/>
                <w:i/>
                <w:iCs/>
              </w:rPr>
              <w:t>encode</w:t>
            </w:r>
            <w:r w:rsidR="00C20E2D">
              <w:rPr>
                <w:rFonts w:ascii="Times New Roman" w:hAnsi="Times New Roman" w:cs="Times New Roman"/>
                <w:i/>
                <w:iCs/>
              </w:rPr>
              <w:t xml:space="preserve">d </w:t>
            </w:r>
            <w:r w:rsidR="00C20E2D">
              <w:rPr>
                <w:rFonts w:ascii="Times New Roman" w:hAnsi="Times New Roman" w:cs="Times New Roman"/>
              </w:rPr>
              <w:t xml:space="preserve">the data by </w:t>
            </w:r>
            <w:r w:rsidR="00C20E2D">
              <w:rPr>
                <w:rFonts w:ascii="Times New Roman" w:hAnsi="Times New Roman" w:cs="Times New Roman"/>
                <w:i/>
                <w:iCs/>
              </w:rPr>
              <w:t xml:space="preserve"> separating </w:t>
            </w:r>
            <w:r w:rsidR="00C20E2D">
              <w:rPr>
                <w:rFonts w:ascii="Times New Roman" w:hAnsi="Times New Roman" w:cs="Times New Roman"/>
              </w:rPr>
              <w:t>the regions</w:t>
            </w:r>
          </w:p>
          <w:p w14:paraId="571D20F9" w14:textId="77777777" w:rsidR="00DE5CC7" w:rsidRDefault="003731D5" w:rsidP="00436882">
            <w:pPr>
              <w:rPr>
                <w:rFonts w:ascii="Times New Roman" w:hAnsi="Times New Roman" w:cs="Times New Roman"/>
              </w:rPr>
            </w:pPr>
            <w:r>
              <w:rPr>
                <w:rFonts w:ascii="Times New Roman" w:hAnsi="Times New Roman" w:cs="Times New Roman"/>
              </w:rPr>
              <w:t xml:space="preserve">All individual malnutrition categories were available for exploration </w:t>
            </w:r>
            <w:r w:rsidR="00DE5CC7">
              <w:rPr>
                <w:rFonts w:ascii="Times New Roman" w:hAnsi="Times New Roman" w:cs="Times New Roman"/>
              </w:rPr>
              <w:t xml:space="preserve">via a drop down as attempting to display all the information ( apart from the embedded detail) would have overloaded the user. </w:t>
            </w:r>
          </w:p>
          <w:p w14:paraId="7E51B0A9" w14:textId="1B35C1DD" w:rsidR="003731D5" w:rsidRDefault="00DE5CC7" w:rsidP="00436882">
            <w:pPr>
              <w:rPr>
                <w:rFonts w:ascii="Times New Roman" w:hAnsi="Times New Roman" w:cs="Times New Roman"/>
              </w:rPr>
            </w:pPr>
            <w:r>
              <w:rPr>
                <w:rFonts w:ascii="Times New Roman" w:hAnsi="Times New Roman" w:cs="Times New Roman"/>
              </w:rPr>
              <w:t xml:space="preserve">An </w:t>
            </w:r>
            <w:r w:rsidRPr="00DE5CC7">
              <w:rPr>
                <w:rFonts w:ascii="Times New Roman" w:hAnsi="Times New Roman" w:cs="Times New Roman"/>
                <w:i/>
                <w:iCs/>
              </w:rPr>
              <w:t>Algorithm</w:t>
            </w:r>
            <w:r>
              <w:rPr>
                <w:rFonts w:ascii="Times New Roman" w:hAnsi="Times New Roman" w:cs="Times New Roman"/>
                <w:i/>
                <w:iCs/>
              </w:rPr>
              <w:t xml:space="preserve"> </w:t>
            </w:r>
            <w:r w:rsidR="00AE7B7A">
              <w:rPr>
                <w:rFonts w:ascii="Times New Roman" w:hAnsi="Times New Roman" w:cs="Times New Roman"/>
              </w:rPr>
              <w:t xml:space="preserve">was used to generate the values for the </w:t>
            </w:r>
            <w:r w:rsidR="003731D5">
              <w:rPr>
                <w:rFonts w:ascii="Times New Roman" w:hAnsi="Times New Roman" w:cs="Times New Roman"/>
              </w:rPr>
              <w:t xml:space="preserve">dynamic </w:t>
            </w:r>
            <w:proofErr w:type="spellStart"/>
            <w:r w:rsidR="003731D5" w:rsidRPr="003731D5">
              <w:rPr>
                <w:rFonts w:ascii="Times New Roman" w:hAnsi="Times New Roman" w:cs="Times New Roman"/>
                <w:i/>
                <w:iCs/>
              </w:rPr>
              <w:t>treemaps</w:t>
            </w:r>
            <w:proofErr w:type="spellEnd"/>
            <w:r w:rsidR="00AE7B7A">
              <w:rPr>
                <w:rFonts w:ascii="Times New Roman" w:hAnsi="Times New Roman" w:cs="Times New Roman"/>
                <w:i/>
                <w:iCs/>
              </w:rPr>
              <w:t xml:space="preserve"> </w:t>
            </w:r>
            <w:r w:rsidR="00AE7B7A">
              <w:rPr>
                <w:rFonts w:ascii="Times New Roman" w:hAnsi="Times New Roman" w:cs="Times New Roman"/>
              </w:rPr>
              <w:t>which</w:t>
            </w:r>
            <w:r w:rsidR="003731D5">
              <w:rPr>
                <w:rFonts w:ascii="Times New Roman" w:hAnsi="Times New Roman" w:cs="Times New Roman"/>
                <w:i/>
                <w:iCs/>
              </w:rPr>
              <w:t xml:space="preserve"> </w:t>
            </w:r>
            <w:r w:rsidR="00AE7B7A">
              <w:rPr>
                <w:rFonts w:ascii="Times New Roman" w:hAnsi="Times New Roman" w:cs="Times New Roman"/>
              </w:rPr>
              <w:t>displayed</w:t>
            </w:r>
            <w:r w:rsidR="003731D5">
              <w:rPr>
                <w:rFonts w:ascii="Times New Roman" w:hAnsi="Times New Roman" w:cs="Times New Roman"/>
              </w:rPr>
              <w:t xml:space="preserve"> the best and worst performing countries for the current data categories and locations. The </w:t>
            </w:r>
            <w:proofErr w:type="spellStart"/>
            <w:r w:rsidR="003731D5">
              <w:rPr>
                <w:rFonts w:ascii="Times New Roman" w:hAnsi="Times New Roman" w:cs="Times New Roman"/>
              </w:rPr>
              <w:t>treemaps</w:t>
            </w:r>
            <w:proofErr w:type="spellEnd"/>
            <w:r w:rsidR="003731D5">
              <w:rPr>
                <w:rFonts w:ascii="Times New Roman" w:hAnsi="Times New Roman" w:cs="Times New Roman"/>
              </w:rPr>
              <w:t xml:space="preserve"> used </w:t>
            </w:r>
            <w:r w:rsidR="003731D5" w:rsidRPr="003731D5">
              <w:rPr>
                <w:rFonts w:ascii="Times New Roman" w:hAnsi="Times New Roman" w:cs="Times New Roman"/>
                <w:i/>
                <w:iCs/>
              </w:rPr>
              <w:t>area</w:t>
            </w:r>
            <w:r w:rsidR="003731D5">
              <w:rPr>
                <w:rFonts w:ascii="Times New Roman" w:hAnsi="Times New Roman" w:cs="Times New Roman"/>
                <w:i/>
                <w:iCs/>
              </w:rPr>
              <w:t xml:space="preserve">, hue </w:t>
            </w:r>
            <w:r w:rsidR="003731D5">
              <w:rPr>
                <w:rFonts w:ascii="Times New Roman" w:hAnsi="Times New Roman" w:cs="Times New Roman"/>
              </w:rPr>
              <w:lastRenderedPageBreak/>
              <w:t xml:space="preserve">and </w:t>
            </w:r>
            <w:r w:rsidR="003731D5">
              <w:rPr>
                <w:rFonts w:ascii="Times New Roman" w:hAnsi="Times New Roman" w:cs="Times New Roman"/>
                <w:i/>
                <w:iCs/>
              </w:rPr>
              <w:t xml:space="preserve"> saturation </w:t>
            </w:r>
            <w:r w:rsidR="003731D5">
              <w:rPr>
                <w:rFonts w:ascii="Times New Roman" w:hAnsi="Times New Roman" w:cs="Times New Roman"/>
              </w:rPr>
              <w:t xml:space="preserve"> to illustrate the </w:t>
            </w:r>
            <w:r w:rsidR="003731D5" w:rsidRPr="003731D5">
              <w:rPr>
                <w:rFonts w:ascii="Times New Roman" w:hAnsi="Times New Roman" w:cs="Times New Roman"/>
                <w:i/>
                <w:iCs/>
              </w:rPr>
              <w:t>sequence</w:t>
            </w:r>
            <w:r w:rsidR="003731D5">
              <w:rPr>
                <w:rFonts w:ascii="Times New Roman" w:hAnsi="Times New Roman" w:cs="Times New Roman"/>
              </w:rPr>
              <w:t xml:space="preserve"> in </w:t>
            </w:r>
            <w:r w:rsidR="003731D5">
              <w:rPr>
                <w:rFonts w:ascii="Times New Roman" w:hAnsi="Times New Roman" w:cs="Times New Roman"/>
                <w:i/>
                <w:iCs/>
              </w:rPr>
              <w:t xml:space="preserve">quantitative </w:t>
            </w:r>
            <w:r w:rsidR="003731D5">
              <w:rPr>
                <w:rFonts w:ascii="Times New Roman" w:hAnsi="Times New Roman" w:cs="Times New Roman"/>
              </w:rPr>
              <w:t xml:space="preserve">values. </w:t>
            </w:r>
            <w:r w:rsidR="00CB26CD">
              <w:rPr>
                <w:rFonts w:ascii="Times New Roman" w:hAnsi="Times New Roman" w:cs="Times New Roman"/>
              </w:rPr>
              <w:t xml:space="preserve">Red to Blue was </w:t>
            </w:r>
            <w:proofErr w:type="spellStart"/>
            <w:r w:rsidR="00CB26CD">
              <w:rPr>
                <w:rFonts w:ascii="Times New Roman" w:hAnsi="Times New Roman" w:cs="Times New Roman"/>
              </w:rPr>
              <w:t>uised</w:t>
            </w:r>
            <w:proofErr w:type="spellEnd"/>
            <w:r w:rsidR="00CB26CD">
              <w:rPr>
                <w:rFonts w:ascii="Times New Roman" w:hAnsi="Times New Roman" w:cs="Times New Roman"/>
              </w:rPr>
              <w:t xml:space="preserve"> rather than red to green to ais accessibility for those with colour blindness.</w:t>
            </w:r>
          </w:p>
          <w:p w14:paraId="33470ACF" w14:textId="29482335" w:rsidR="00C20E2D" w:rsidRPr="00E33196" w:rsidRDefault="00C20E2D" w:rsidP="00436882">
            <w:pPr>
              <w:rPr>
                <w:rFonts w:ascii="Times New Roman" w:hAnsi="Times New Roman" w:cs="Times New Roman"/>
              </w:rPr>
            </w:pPr>
            <w:r>
              <w:rPr>
                <w:rFonts w:ascii="Times New Roman" w:hAnsi="Times New Roman" w:cs="Times New Roman"/>
              </w:rPr>
              <w:t xml:space="preserve">A </w:t>
            </w:r>
            <w:r w:rsidRPr="00E33196">
              <w:rPr>
                <w:rFonts w:ascii="Times New Roman" w:hAnsi="Times New Roman" w:cs="Times New Roman"/>
                <w:i/>
                <w:iCs/>
              </w:rPr>
              <w:t>reduction</w:t>
            </w:r>
            <w:r>
              <w:rPr>
                <w:rFonts w:ascii="Times New Roman" w:hAnsi="Times New Roman" w:cs="Times New Roman"/>
              </w:rPr>
              <w:t xml:space="preserve"> in the cognitive load was achieved by </w:t>
            </w:r>
            <w:r w:rsidRPr="00C20E2D">
              <w:rPr>
                <w:rFonts w:ascii="Times New Roman" w:hAnsi="Times New Roman" w:cs="Times New Roman"/>
                <w:i/>
                <w:iCs/>
              </w:rPr>
              <w:t>embedding</w:t>
            </w:r>
            <w:r>
              <w:rPr>
                <w:rFonts w:ascii="Times New Roman" w:hAnsi="Times New Roman" w:cs="Times New Roman"/>
                <w:i/>
                <w:iCs/>
              </w:rPr>
              <w:t xml:space="preserve"> </w:t>
            </w:r>
            <w:r>
              <w:rPr>
                <w:rFonts w:ascii="Times New Roman" w:hAnsi="Times New Roman" w:cs="Times New Roman"/>
              </w:rPr>
              <w:t xml:space="preserve">of all the malnutrition data for the selected regions </w:t>
            </w:r>
            <w:r w:rsidR="00E33196">
              <w:rPr>
                <w:rFonts w:ascii="Times New Roman" w:hAnsi="Times New Roman" w:cs="Times New Roman"/>
              </w:rPr>
              <w:t xml:space="preserve">within the </w:t>
            </w:r>
            <w:r w:rsidR="00E33196">
              <w:rPr>
                <w:rFonts w:ascii="Times New Roman" w:hAnsi="Times New Roman" w:cs="Times New Roman"/>
                <w:i/>
                <w:iCs/>
              </w:rPr>
              <w:t xml:space="preserve">Sub-Region Detail. </w:t>
            </w:r>
            <w:r>
              <w:rPr>
                <w:rFonts w:ascii="Times New Roman" w:hAnsi="Times New Roman" w:cs="Times New Roman"/>
              </w:rPr>
              <w:t xml:space="preserve"> </w:t>
            </w:r>
            <w:r w:rsidR="00E33196">
              <w:rPr>
                <w:rFonts w:ascii="Times New Roman" w:hAnsi="Times New Roman" w:cs="Times New Roman"/>
              </w:rPr>
              <w:t xml:space="preserve">The </w:t>
            </w:r>
            <w:r w:rsidR="00E33196">
              <w:rPr>
                <w:rFonts w:ascii="Times New Roman" w:hAnsi="Times New Roman" w:cs="Times New Roman"/>
                <w:i/>
                <w:iCs/>
              </w:rPr>
              <w:t xml:space="preserve">filter </w:t>
            </w:r>
            <w:r w:rsidR="00E33196">
              <w:rPr>
                <w:rFonts w:ascii="Times New Roman" w:hAnsi="Times New Roman" w:cs="Times New Roman"/>
              </w:rPr>
              <w:t xml:space="preserve">options and </w:t>
            </w:r>
            <w:r w:rsidR="00E33196">
              <w:rPr>
                <w:rFonts w:ascii="Times New Roman" w:hAnsi="Times New Roman" w:cs="Times New Roman"/>
                <w:i/>
                <w:iCs/>
              </w:rPr>
              <w:t xml:space="preserve">aggregation </w:t>
            </w:r>
            <w:r w:rsidR="00E33196">
              <w:rPr>
                <w:rFonts w:ascii="Times New Roman" w:hAnsi="Times New Roman" w:cs="Times New Roman"/>
              </w:rPr>
              <w:t>of countries into regions further facilitated this reduction o</w:t>
            </w:r>
            <w:r w:rsidR="00BC15E6">
              <w:rPr>
                <w:rFonts w:ascii="Times New Roman" w:hAnsi="Times New Roman" w:cs="Times New Roman"/>
              </w:rPr>
              <w:t>f</w:t>
            </w:r>
            <w:r w:rsidR="00E33196">
              <w:rPr>
                <w:rFonts w:ascii="Times New Roman" w:hAnsi="Times New Roman" w:cs="Times New Roman"/>
              </w:rPr>
              <w:t xml:space="preserve"> displayed information to a manageable </w:t>
            </w:r>
            <w:r w:rsidR="00BC15E6">
              <w:rPr>
                <w:rFonts w:ascii="Times New Roman" w:hAnsi="Times New Roman" w:cs="Times New Roman"/>
              </w:rPr>
              <w:t>level</w:t>
            </w:r>
            <w:r w:rsidR="00E33196">
              <w:rPr>
                <w:rFonts w:ascii="Times New Roman" w:hAnsi="Times New Roman" w:cs="Times New Roman"/>
              </w:rPr>
              <w:t>.</w:t>
            </w:r>
          </w:p>
          <w:p w14:paraId="78058540" w14:textId="01930E7D" w:rsidR="002A4875" w:rsidRPr="003731D5" w:rsidRDefault="002A4875" w:rsidP="00436882">
            <w:pPr>
              <w:rPr>
                <w:rFonts w:ascii="Times New Roman" w:hAnsi="Times New Roman" w:cs="Times New Roman"/>
              </w:rPr>
            </w:pPr>
            <w:r>
              <w:rPr>
                <w:rFonts w:ascii="Times New Roman" w:hAnsi="Times New Roman" w:cs="Times New Roman"/>
              </w:rPr>
              <w:t>The confidence intervals were added as trendlines to the bar chart as these indicated the uncertainty which was important when comparing countries.</w:t>
            </w:r>
          </w:p>
        </w:tc>
      </w:tr>
      <w:tr w:rsidR="00436882" w14:paraId="6AC02D71" w14:textId="77777777" w:rsidTr="00E26BC5">
        <w:tc>
          <w:tcPr>
            <w:tcW w:w="9322" w:type="dxa"/>
          </w:tcPr>
          <w:p w14:paraId="56468744" w14:textId="77777777" w:rsidR="00436882" w:rsidRDefault="00436882" w:rsidP="00436882">
            <w:pPr>
              <w:rPr>
                <w:rFonts w:ascii="Times New Roman" w:hAnsi="Times New Roman" w:cs="Times New Roman"/>
              </w:rPr>
            </w:pPr>
          </w:p>
        </w:tc>
      </w:tr>
      <w:tr w:rsidR="00436882" w14:paraId="2A000922" w14:textId="77777777" w:rsidTr="00E26BC5">
        <w:tc>
          <w:tcPr>
            <w:tcW w:w="9322" w:type="dxa"/>
          </w:tcPr>
          <w:p w14:paraId="699C3DE9" w14:textId="20BB8E57" w:rsidR="00436882" w:rsidRDefault="003731D5" w:rsidP="00436882">
            <w:pPr>
              <w:rPr>
                <w:rFonts w:ascii="Times New Roman" w:hAnsi="Times New Roman" w:cs="Times New Roman"/>
              </w:rPr>
            </w:pPr>
            <w:r w:rsidRPr="003731D5">
              <w:rPr>
                <w:rFonts w:ascii="Times New Roman" w:hAnsi="Times New Roman" w:cs="Times New Roman"/>
              </w:rPr>
              <w:drawing>
                <wp:inline distT="0" distB="0" distL="0" distR="0" wp14:anchorId="565051CE" wp14:editId="625F407F">
                  <wp:extent cx="5925820" cy="3655695"/>
                  <wp:effectExtent l="0" t="0" r="0" b="1905"/>
                  <wp:docPr id="256997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97331" name=""/>
                          <pic:cNvPicPr/>
                        </pic:nvPicPr>
                        <pic:blipFill>
                          <a:blip r:embed="rId4"/>
                          <a:stretch>
                            <a:fillRect/>
                          </a:stretch>
                        </pic:blipFill>
                        <pic:spPr>
                          <a:xfrm>
                            <a:off x="0" y="0"/>
                            <a:ext cx="5925820" cy="3655695"/>
                          </a:xfrm>
                          <a:prstGeom prst="rect">
                            <a:avLst/>
                          </a:prstGeom>
                        </pic:spPr>
                      </pic:pic>
                    </a:graphicData>
                  </a:graphic>
                </wp:inline>
              </w:drawing>
            </w:r>
          </w:p>
        </w:tc>
      </w:tr>
      <w:tr w:rsidR="00CB26CD" w14:paraId="692FBD40" w14:textId="77777777" w:rsidTr="00E26BC5">
        <w:tc>
          <w:tcPr>
            <w:tcW w:w="9322" w:type="dxa"/>
          </w:tcPr>
          <w:p w14:paraId="27D4978C" w14:textId="77777777" w:rsidR="00CB26CD" w:rsidRDefault="00CB26CD" w:rsidP="00CB26CD">
            <w:pPr>
              <w:jc w:val="center"/>
              <w:rPr>
                <w:rFonts w:ascii="Times New Roman" w:hAnsi="Times New Roman" w:cs="Times New Roman"/>
                <w:b/>
                <w:bCs/>
                <w:sz w:val="18"/>
                <w:szCs w:val="18"/>
              </w:rPr>
            </w:pPr>
            <w:r w:rsidRPr="00CB26CD">
              <w:rPr>
                <w:rFonts w:ascii="Times New Roman" w:hAnsi="Times New Roman" w:cs="Times New Roman"/>
                <w:b/>
                <w:bCs/>
                <w:sz w:val="18"/>
                <w:szCs w:val="18"/>
              </w:rPr>
              <w:t>Fig1: Malnutrition by Age Dashboard</w:t>
            </w:r>
          </w:p>
          <w:p w14:paraId="0ED053E9" w14:textId="4FAD460E" w:rsidR="00CB26CD" w:rsidRPr="00CB26CD" w:rsidRDefault="00CB26CD" w:rsidP="00CB26CD">
            <w:pPr>
              <w:jc w:val="center"/>
              <w:rPr>
                <w:rFonts w:ascii="Times New Roman" w:hAnsi="Times New Roman" w:cs="Times New Roman"/>
                <w:b/>
                <w:bCs/>
                <w:sz w:val="18"/>
                <w:szCs w:val="18"/>
              </w:rPr>
            </w:pPr>
          </w:p>
        </w:tc>
      </w:tr>
      <w:tr w:rsidR="00436882" w14:paraId="511D30E3" w14:textId="77777777" w:rsidTr="00E26BC5">
        <w:tc>
          <w:tcPr>
            <w:tcW w:w="9322" w:type="dxa"/>
          </w:tcPr>
          <w:p w14:paraId="7419F2D3" w14:textId="77777777" w:rsidR="00BC15E6" w:rsidRDefault="002A4875" w:rsidP="00436882">
            <w:pPr>
              <w:rPr>
                <w:rFonts w:ascii="Times New Roman" w:hAnsi="Times New Roman" w:cs="Times New Roman"/>
              </w:rPr>
            </w:pPr>
            <w:r>
              <w:rPr>
                <w:rFonts w:ascii="Times New Roman" w:hAnsi="Times New Roman" w:cs="Times New Roman"/>
              </w:rPr>
              <w:t>The map, location scale drop</w:t>
            </w:r>
            <w:r w:rsidR="00BC15E6">
              <w:rPr>
                <w:rFonts w:ascii="Times New Roman" w:hAnsi="Times New Roman" w:cs="Times New Roman"/>
              </w:rPr>
              <w:t>-</w:t>
            </w:r>
            <w:r>
              <w:rPr>
                <w:rFonts w:ascii="Times New Roman" w:hAnsi="Times New Roman" w:cs="Times New Roman"/>
              </w:rPr>
              <w:t>down and bar chart could all be used to navigate the data as i</w:t>
            </w:r>
            <w:r w:rsidR="00BC15E6">
              <w:rPr>
                <w:rFonts w:ascii="Times New Roman" w:hAnsi="Times New Roman" w:cs="Times New Roman"/>
              </w:rPr>
              <w:t>t</w:t>
            </w:r>
            <w:r>
              <w:rPr>
                <w:rFonts w:ascii="Times New Roman" w:hAnsi="Times New Roman" w:cs="Times New Roman"/>
              </w:rPr>
              <w:t xml:space="preserve"> </w:t>
            </w:r>
            <w:proofErr w:type="spellStart"/>
            <w:r>
              <w:rPr>
                <w:rFonts w:ascii="Times New Roman" w:hAnsi="Times New Roman" w:cs="Times New Roman"/>
              </w:rPr>
              <w:t>is</w:t>
            </w:r>
            <w:proofErr w:type="spellEnd"/>
            <w:r>
              <w:rPr>
                <w:rFonts w:ascii="Times New Roman" w:hAnsi="Times New Roman" w:cs="Times New Roman"/>
              </w:rPr>
              <w:t xml:space="preserve"> intuitive to click on features of interest so the </w:t>
            </w:r>
            <w:r w:rsidR="00BC15E6">
              <w:rPr>
                <w:rFonts w:ascii="Times New Roman" w:hAnsi="Times New Roman" w:cs="Times New Roman"/>
              </w:rPr>
              <w:t xml:space="preserve">cross filtering between </w:t>
            </w:r>
            <w:proofErr w:type="spellStart"/>
            <w:r w:rsidR="00BC15E6">
              <w:rPr>
                <w:rFonts w:ascii="Times New Roman" w:hAnsi="Times New Roman" w:cs="Times New Roman"/>
              </w:rPr>
              <w:t>visulisatons</w:t>
            </w:r>
            <w:proofErr w:type="spellEnd"/>
            <w:r w:rsidR="00BC15E6">
              <w:rPr>
                <w:rFonts w:ascii="Times New Roman" w:hAnsi="Times New Roman" w:cs="Times New Roman"/>
              </w:rPr>
              <w:t xml:space="preserve"> enhanced the user experience.</w:t>
            </w:r>
          </w:p>
          <w:p w14:paraId="16D9EBAA" w14:textId="77B8C5AC" w:rsidR="00436882" w:rsidRDefault="00BC15E6" w:rsidP="00436882">
            <w:pPr>
              <w:rPr>
                <w:rFonts w:ascii="Times New Roman" w:hAnsi="Times New Roman" w:cs="Times New Roman"/>
              </w:rPr>
            </w:pPr>
            <w:r>
              <w:rPr>
                <w:rFonts w:ascii="Times New Roman" w:hAnsi="Times New Roman" w:cs="Times New Roman"/>
              </w:rPr>
              <w:t>An average line was superimposed on the bar chart</w:t>
            </w:r>
            <w:r w:rsidR="00AE7B7A">
              <w:rPr>
                <w:rFonts w:ascii="Times New Roman" w:hAnsi="Times New Roman" w:cs="Times New Roman"/>
              </w:rPr>
              <w:t xml:space="preserve">s </w:t>
            </w:r>
            <w:r w:rsidR="00AE7B7A">
              <w:rPr>
                <w:rFonts w:ascii="Times New Roman" w:hAnsi="Times New Roman" w:cs="Times New Roman"/>
                <w:i/>
                <w:iCs/>
              </w:rPr>
              <w:t xml:space="preserve">common scale </w:t>
            </w:r>
            <w:r>
              <w:rPr>
                <w:rFonts w:ascii="Times New Roman" w:hAnsi="Times New Roman" w:cs="Times New Roman"/>
              </w:rPr>
              <w:t xml:space="preserve">so provide a visual reference which improves the </w:t>
            </w:r>
            <w:r w:rsidR="00AE7B7A">
              <w:rPr>
                <w:rFonts w:ascii="Times New Roman" w:hAnsi="Times New Roman" w:cs="Times New Roman"/>
                <w:i/>
                <w:iCs/>
              </w:rPr>
              <w:t xml:space="preserve">magnitude channel </w:t>
            </w:r>
            <w:r>
              <w:rPr>
                <w:rFonts w:ascii="Times New Roman" w:hAnsi="Times New Roman" w:cs="Times New Roman"/>
              </w:rPr>
              <w:t>accuracy</w:t>
            </w:r>
            <w:r w:rsidR="00AE7B7A">
              <w:rPr>
                <w:rFonts w:ascii="Times New Roman" w:hAnsi="Times New Roman" w:cs="Times New Roman"/>
              </w:rPr>
              <w:t>.</w:t>
            </w:r>
          </w:p>
          <w:p w14:paraId="5E6B2FFF" w14:textId="5A7EA1F9" w:rsidR="00BC15E6" w:rsidRDefault="00BC15E6" w:rsidP="00436882">
            <w:pPr>
              <w:rPr>
                <w:rFonts w:ascii="Times New Roman" w:hAnsi="Times New Roman" w:cs="Times New Roman"/>
              </w:rPr>
            </w:pPr>
          </w:p>
        </w:tc>
      </w:tr>
      <w:tr w:rsidR="00436882" w14:paraId="72EBDFFC" w14:textId="77777777" w:rsidTr="00E26BC5">
        <w:tc>
          <w:tcPr>
            <w:tcW w:w="9322" w:type="dxa"/>
          </w:tcPr>
          <w:p w14:paraId="7D4FA14C" w14:textId="512EBE4A" w:rsidR="00436882" w:rsidRDefault="00AE7B7A" w:rsidP="00AE7B7A">
            <w:pPr>
              <w:rPr>
                <w:rFonts w:ascii="Times New Roman" w:hAnsi="Times New Roman" w:cs="Times New Roman"/>
              </w:rPr>
            </w:pPr>
            <w:r>
              <w:rPr>
                <w:rFonts w:ascii="Times New Roman" w:hAnsi="Times New Roman" w:cs="Times New Roman"/>
              </w:rPr>
              <w:t xml:space="preserve">The second dashboard maintained the same idiom as the first as this allowed the user to explore the data with minimal new skills. Rather that allowing the exploration of the original WHO dataset, as in the first dashboard,  this dashboard used underlying algorithms to calculate the change in that malnutrition type during the period. This specifically answers </w:t>
            </w:r>
            <w:r w:rsidR="00E41E9E">
              <w:rPr>
                <w:rFonts w:ascii="Times New Roman" w:hAnsi="Times New Roman" w:cs="Times New Roman"/>
              </w:rPr>
              <w:t xml:space="preserve">the first question in the </w:t>
            </w:r>
            <w:r w:rsidR="00CB26CD">
              <w:rPr>
                <w:rFonts w:ascii="Times New Roman" w:hAnsi="Times New Roman" w:cs="Times New Roman"/>
              </w:rPr>
              <w:t>task.</w:t>
            </w:r>
          </w:p>
        </w:tc>
      </w:tr>
      <w:tr w:rsidR="00436882" w14:paraId="442B1377" w14:textId="77777777" w:rsidTr="00E26BC5">
        <w:tc>
          <w:tcPr>
            <w:tcW w:w="9322" w:type="dxa"/>
          </w:tcPr>
          <w:p w14:paraId="5DFCBEA8" w14:textId="77777777" w:rsidR="00436882" w:rsidRDefault="00436882" w:rsidP="00436882">
            <w:pPr>
              <w:rPr>
                <w:rFonts w:ascii="Times New Roman" w:hAnsi="Times New Roman" w:cs="Times New Roman"/>
              </w:rPr>
            </w:pPr>
          </w:p>
        </w:tc>
      </w:tr>
      <w:tr w:rsidR="00436882" w14:paraId="01B7B159" w14:textId="77777777" w:rsidTr="00E26BC5">
        <w:tc>
          <w:tcPr>
            <w:tcW w:w="9322" w:type="dxa"/>
          </w:tcPr>
          <w:p w14:paraId="43968D4E" w14:textId="24311638" w:rsidR="00436882" w:rsidRDefault="00AE7B7A" w:rsidP="00436882">
            <w:pPr>
              <w:rPr>
                <w:rFonts w:ascii="Times New Roman" w:hAnsi="Times New Roman" w:cs="Times New Roman"/>
              </w:rPr>
            </w:pPr>
            <w:r w:rsidRPr="00AE7B7A">
              <w:rPr>
                <w:rFonts w:ascii="Times New Roman" w:hAnsi="Times New Roman" w:cs="Times New Roman"/>
              </w:rPr>
              <w:lastRenderedPageBreak/>
              <w:drawing>
                <wp:inline distT="0" distB="0" distL="0" distR="0" wp14:anchorId="0A2E1C0B" wp14:editId="25F6803B">
                  <wp:extent cx="5925820" cy="3616960"/>
                  <wp:effectExtent l="0" t="0" r="0" b="2540"/>
                  <wp:docPr id="1194541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41921" name=""/>
                          <pic:cNvPicPr/>
                        </pic:nvPicPr>
                        <pic:blipFill>
                          <a:blip r:embed="rId5"/>
                          <a:stretch>
                            <a:fillRect/>
                          </a:stretch>
                        </pic:blipFill>
                        <pic:spPr>
                          <a:xfrm>
                            <a:off x="0" y="0"/>
                            <a:ext cx="5925820" cy="3616960"/>
                          </a:xfrm>
                          <a:prstGeom prst="rect">
                            <a:avLst/>
                          </a:prstGeom>
                        </pic:spPr>
                      </pic:pic>
                    </a:graphicData>
                  </a:graphic>
                </wp:inline>
              </w:drawing>
            </w:r>
          </w:p>
        </w:tc>
      </w:tr>
      <w:tr w:rsidR="00436882" w14:paraId="5451923B" w14:textId="77777777" w:rsidTr="00E26BC5">
        <w:tc>
          <w:tcPr>
            <w:tcW w:w="9322" w:type="dxa"/>
          </w:tcPr>
          <w:p w14:paraId="72E4CCAA" w14:textId="32542652" w:rsidR="00CB26CD" w:rsidRDefault="00CB26CD" w:rsidP="00CB26CD">
            <w:pPr>
              <w:jc w:val="center"/>
              <w:rPr>
                <w:rFonts w:ascii="Times New Roman" w:hAnsi="Times New Roman" w:cs="Times New Roman"/>
                <w:b/>
                <w:bCs/>
                <w:sz w:val="18"/>
                <w:szCs w:val="18"/>
              </w:rPr>
            </w:pPr>
            <w:r w:rsidRPr="00CB26CD">
              <w:rPr>
                <w:rFonts w:ascii="Times New Roman" w:hAnsi="Times New Roman" w:cs="Times New Roman"/>
                <w:b/>
                <w:bCs/>
                <w:sz w:val="18"/>
                <w:szCs w:val="18"/>
              </w:rPr>
              <w:t>Fig</w:t>
            </w:r>
            <w:r>
              <w:rPr>
                <w:rFonts w:ascii="Times New Roman" w:hAnsi="Times New Roman" w:cs="Times New Roman"/>
                <w:b/>
                <w:bCs/>
                <w:sz w:val="18"/>
                <w:szCs w:val="18"/>
              </w:rPr>
              <w:t xml:space="preserve"> 2</w:t>
            </w:r>
            <w:r w:rsidRPr="00CB26CD">
              <w:rPr>
                <w:rFonts w:ascii="Times New Roman" w:hAnsi="Times New Roman" w:cs="Times New Roman"/>
                <w:b/>
                <w:bCs/>
                <w:sz w:val="18"/>
                <w:szCs w:val="18"/>
              </w:rPr>
              <w:t xml:space="preserve">: </w:t>
            </w:r>
            <w:r>
              <w:rPr>
                <w:rFonts w:ascii="Times New Roman" w:hAnsi="Times New Roman" w:cs="Times New Roman"/>
                <w:b/>
                <w:bCs/>
                <w:sz w:val="18"/>
                <w:szCs w:val="18"/>
              </w:rPr>
              <w:t xml:space="preserve">Change in </w:t>
            </w:r>
            <w:r w:rsidRPr="00CB26CD">
              <w:rPr>
                <w:rFonts w:ascii="Times New Roman" w:hAnsi="Times New Roman" w:cs="Times New Roman"/>
                <w:b/>
                <w:bCs/>
                <w:sz w:val="18"/>
                <w:szCs w:val="18"/>
              </w:rPr>
              <w:t>Malnutrition Dashboard</w:t>
            </w:r>
          </w:p>
          <w:p w14:paraId="7F1B45CC" w14:textId="730AB10B" w:rsidR="00436882" w:rsidRDefault="00436882" w:rsidP="00436882">
            <w:pPr>
              <w:rPr>
                <w:rFonts w:ascii="Times New Roman" w:hAnsi="Times New Roman" w:cs="Times New Roman"/>
              </w:rPr>
            </w:pPr>
          </w:p>
        </w:tc>
      </w:tr>
      <w:tr w:rsidR="00436882" w14:paraId="04EBFFEB" w14:textId="77777777" w:rsidTr="00E26BC5">
        <w:tc>
          <w:tcPr>
            <w:tcW w:w="9322" w:type="dxa"/>
          </w:tcPr>
          <w:p w14:paraId="5863BA39" w14:textId="6572D1A6" w:rsidR="00436882" w:rsidRDefault="00194DF6" w:rsidP="00436882">
            <w:pPr>
              <w:rPr>
                <w:rFonts w:ascii="Times New Roman" w:hAnsi="Times New Roman" w:cs="Times New Roman"/>
              </w:rPr>
            </w:pPr>
            <w:r>
              <w:rPr>
                <w:rFonts w:ascii="Times New Roman" w:hAnsi="Times New Roman" w:cs="Times New Roman"/>
              </w:rPr>
              <w:t>The bar chart illustrating change uses a common scale which uses the magnitude channel of perception along with hue and saturation to reinforce the information using the identity channels.</w:t>
            </w:r>
          </w:p>
        </w:tc>
      </w:tr>
      <w:tr w:rsidR="00436882" w14:paraId="6EF43120" w14:textId="77777777" w:rsidTr="00E26BC5">
        <w:tc>
          <w:tcPr>
            <w:tcW w:w="9322" w:type="dxa"/>
          </w:tcPr>
          <w:p w14:paraId="6CC57A5D" w14:textId="77777777" w:rsidR="00436882" w:rsidRDefault="00436882" w:rsidP="00436882">
            <w:pPr>
              <w:rPr>
                <w:rFonts w:ascii="Times New Roman" w:hAnsi="Times New Roman" w:cs="Times New Roman"/>
              </w:rPr>
            </w:pPr>
          </w:p>
        </w:tc>
      </w:tr>
      <w:tr w:rsidR="00CB26CD" w14:paraId="02B83641" w14:textId="77777777" w:rsidTr="00E26BC5">
        <w:tc>
          <w:tcPr>
            <w:tcW w:w="9322" w:type="dxa"/>
          </w:tcPr>
          <w:p w14:paraId="011AF867" w14:textId="0B98D954" w:rsidR="00CB26CD" w:rsidRDefault="00CB26CD" w:rsidP="00436882">
            <w:pPr>
              <w:rPr>
                <w:rFonts w:ascii="Times New Roman" w:hAnsi="Times New Roman" w:cs="Times New Roman"/>
              </w:rPr>
            </w:pPr>
            <w:r w:rsidRPr="00CB26CD">
              <w:rPr>
                <w:rFonts w:ascii="Times New Roman" w:hAnsi="Times New Roman" w:cs="Times New Roman"/>
              </w:rPr>
              <w:drawing>
                <wp:inline distT="0" distB="0" distL="0" distR="0" wp14:anchorId="01D63314" wp14:editId="1172254A">
                  <wp:extent cx="5925820" cy="3618230"/>
                  <wp:effectExtent l="0" t="0" r="0" b="1270"/>
                  <wp:docPr id="210521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19949" name=""/>
                          <pic:cNvPicPr/>
                        </pic:nvPicPr>
                        <pic:blipFill>
                          <a:blip r:embed="rId6"/>
                          <a:stretch>
                            <a:fillRect/>
                          </a:stretch>
                        </pic:blipFill>
                        <pic:spPr>
                          <a:xfrm>
                            <a:off x="0" y="0"/>
                            <a:ext cx="5925820" cy="3618230"/>
                          </a:xfrm>
                          <a:prstGeom prst="rect">
                            <a:avLst/>
                          </a:prstGeom>
                        </pic:spPr>
                      </pic:pic>
                    </a:graphicData>
                  </a:graphic>
                </wp:inline>
              </w:drawing>
            </w:r>
          </w:p>
        </w:tc>
      </w:tr>
      <w:tr w:rsidR="00CB26CD" w14:paraId="30C341F4" w14:textId="77777777" w:rsidTr="00E26BC5">
        <w:tc>
          <w:tcPr>
            <w:tcW w:w="9322" w:type="dxa"/>
          </w:tcPr>
          <w:p w14:paraId="28B5EBE9" w14:textId="1A8FE8E8" w:rsidR="00CB26CD" w:rsidRDefault="00CB26CD" w:rsidP="00CB26CD">
            <w:pPr>
              <w:jc w:val="center"/>
              <w:rPr>
                <w:rFonts w:ascii="Times New Roman" w:hAnsi="Times New Roman" w:cs="Times New Roman"/>
                <w:b/>
                <w:bCs/>
                <w:sz w:val="18"/>
                <w:szCs w:val="18"/>
              </w:rPr>
            </w:pPr>
            <w:r w:rsidRPr="00CB26CD">
              <w:rPr>
                <w:rFonts w:ascii="Times New Roman" w:hAnsi="Times New Roman" w:cs="Times New Roman"/>
                <w:b/>
                <w:bCs/>
                <w:sz w:val="18"/>
                <w:szCs w:val="18"/>
              </w:rPr>
              <w:t>Fig</w:t>
            </w:r>
            <w:r>
              <w:rPr>
                <w:rFonts w:ascii="Times New Roman" w:hAnsi="Times New Roman" w:cs="Times New Roman"/>
                <w:b/>
                <w:bCs/>
                <w:sz w:val="18"/>
                <w:szCs w:val="18"/>
              </w:rPr>
              <w:t xml:space="preserve"> </w:t>
            </w:r>
            <w:r w:rsidR="0015156C">
              <w:rPr>
                <w:rFonts w:ascii="Times New Roman" w:hAnsi="Times New Roman" w:cs="Times New Roman"/>
                <w:b/>
                <w:bCs/>
                <w:sz w:val="18"/>
                <w:szCs w:val="18"/>
              </w:rPr>
              <w:t>3</w:t>
            </w:r>
            <w:r w:rsidRPr="00CB26CD">
              <w:rPr>
                <w:rFonts w:ascii="Times New Roman" w:hAnsi="Times New Roman" w:cs="Times New Roman"/>
                <w:b/>
                <w:bCs/>
                <w:sz w:val="18"/>
                <w:szCs w:val="18"/>
              </w:rPr>
              <w:t>: Malnutrition</w:t>
            </w:r>
            <w:r w:rsidR="0015156C">
              <w:rPr>
                <w:rFonts w:ascii="Times New Roman" w:hAnsi="Times New Roman" w:cs="Times New Roman"/>
                <w:b/>
                <w:bCs/>
                <w:sz w:val="18"/>
                <w:szCs w:val="18"/>
              </w:rPr>
              <w:t xml:space="preserve"> by Wealth</w:t>
            </w:r>
            <w:r w:rsidRPr="00CB26CD">
              <w:rPr>
                <w:rFonts w:ascii="Times New Roman" w:hAnsi="Times New Roman" w:cs="Times New Roman"/>
                <w:b/>
                <w:bCs/>
                <w:sz w:val="18"/>
                <w:szCs w:val="18"/>
              </w:rPr>
              <w:t xml:space="preserve"> Dashboard</w:t>
            </w:r>
          </w:p>
          <w:p w14:paraId="7005FCE1" w14:textId="77777777" w:rsidR="00CB26CD" w:rsidRDefault="00CB26CD" w:rsidP="00CB26CD">
            <w:pPr>
              <w:jc w:val="center"/>
              <w:rPr>
                <w:rFonts w:ascii="Times New Roman" w:hAnsi="Times New Roman" w:cs="Times New Roman"/>
              </w:rPr>
            </w:pPr>
          </w:p>
        </w:tc>
      </w:tr>
      <w:tr w:rsidR="00CB26CD" w14:paraId="4061D3A2" w14:textId="77777777" w:rsidTr="00E26BC5">
        <w:tc>
          <w:tcPr>
            <w:tcW w:w="9322" w:type="dxa"/>
          </w:tcPr>
          <w:p w14:paraId="37B766A2" w14:textId="0E786100" w:rsidR="00CB26CD" w:rsidRDefault="0015156C" w:rsidP="00436882">
            <w:pPr>
              <w:rPr>
                <w:rFonts w:ascii="Times New Roman" w:hAnsi="Times New Roman" w:cs="Times New Roman"/>
              </w:rPr>
            </w:pPr>
            <w:r>
              <w:rPr>
                <w:rFonts w:ascii="Times New Roman" w:hAnsi="Times New Roman" w:cs="Times New Roman"/>
              </w:rPr>
              <w:t xml:space="preserve">The final dashboard changes the idiom slightly as there is significantly more detail to present due to there being five categories for each measure. </w:t>
            </w:r>
          </w:p>
          <w:p w14:paraId="6E8C33B1" w14:textId="77777777" w:rsidR="0015156C" w:rsidRDefault="0015156C" w:rsidP="00436882">
            <w:pPr>
              <w:rPr>
                <w:rFonts w:ascii="Times New Roman" w:hAnsi="Times New Roman" w:cs="Times New Roman"/>
              </w:rPr>
            </w:pPr>
            <w:r>
              <w:rPr>
                <w:rFonts w:ascii="Times New Roman" w:hAnsi="Times New Roman" w:cs="Times New Roman"/>
              </w:rPr>
              <w:t xml:space="preserve">A line chart is used to illustrate the change over time as this </w:t>
            </w:r>
            <w:r w:rsidRPr="0015156C">
              <w:rPr>
                <w:rFonts w:ascii="Times New Roman" w:hAnsi="Times New Roman" w:cs="Times New Roman"/>
                <w:i/>
                <w:iCs/>
              </w:rPr>
              <w:t>mark</w:t>
            </w:r>
            <w:r>
              <w:rPr>
                <w:rFonts w:ascii="Times New Roman" w:hAnsi="Times New Roman" w:cs="Times New Roman"/>
                <w:i/>
                <w:iCs/>
              </w:rPr>
              <w:t xml:space="preserve"> </w:t>
            </w:r>
            <w:r>
              <w:rPr>
                <w:rFonts w:ascii="Times New Roman" w:hAnsi="Times New Roman" w:cs="Times New Roman"/>
              </w:rPr>
              <w:t xml:space="preserve">better communicates the change over time due to the </w:t>
            </w:r>
            <w:r>
              <w:rPr>
                <w:rFonts w:ascii="Times New Roman" w:hAnsi="Times New Roman" w:cs="Times New Roman"/>
                <w:i/>
                <w:iCs/>
              </w:rPr>
              <w:t>tilt</w:t>
            </w:r>
            <w:r>
              <w:rPr>
                <w:rFonts w:ascii="Times New Roman" w:hAnsi="Times New Roman" w:cs="Times New Roman"/>
              </w:rPr>
              <w:t xml:space="preserve"> of the line indicating the direction of change.</w:t>
            </w:r>
          </w:p>
          <w:p w14:paraId="4DC602AF" w14:textId="24108818" w:rsidR="0015156C" w:rsidRPr="0015156C" w:rsidRDefault="0015156C" w:rsidP="00436882">
            <w:pPr>
              <w:rPr>
                <w:rFonts w:ascii="Times New Roman" w:hAnsi="Times New Roman" w:cs="Times New Roman"/>
              </w:rPr>
            </w:pPr>
            <w:r>
              <w:rPr>
                <w:rFonts w:ascii="Times New Roman" w:hAnsi="Times New Roman" w:cs="Times New Roman"/>
              </w:rPr>
              <w:lastRenderedPageBreak/>
              <w:t xml:space="preserve">Stacked bars were used to summarise the overall </w:t>
            </w:r>
            <w:r w:rsidR="001C4A13">
              <w:rPr>
                <w:rFonts w:ascii="Times New Roman" w:hAnsi="Times New Roman" w:cs="Times New Roman"/>
              </w:rPr>
              <w:t>malnutrition</w:t>
            </w:r>
            <w:r>
              <w:rPr>
                <w:rFonts w:ascii="Times New Roman" w:hAnsi="Times New Roman" w:cs="Times New Roman"/>
              </w:rPr>
              <w:t xml:space="preserve"> figures as these used the identity channel (colour hue) to add additional detail (malnutrition type) to the overall values illustrated value given by the magnitude channel (hight of bar)</w:t>
            </w:r>
            <w:r w:rsidR="006C3F8E">
              <w:rPr>
                <w:rFonts w:ascii="Times New Roman" w:hAnsi="Times New Roman" w:cs="Times New Roman"/>
              </w:rPr>
              <w:t>,</w:t>
            </w:r>
          </w:p>
        </w:tc>
      </w:tr>
      <w:tr w:rsidR="00436882" w14:paraId="0939D3F0" w14:textId="77777777" w:rsidTr="00E26BC5">
        <w:tc>
          <w:tcPr>
            <w:tcW w:w="9322" w:type="dxa"/>
          </w:tcPr>
          <w:p w14:paraId="290D95D5" w14:textId="29F66EA8" w:rsidR="00436882" w:rsidRDefault="00436882" w:rsidP="00436882">
            <w:pPr>
              <w:rPr>
                <w:rFonts w:ascii="Times New Roman" w:hAnsi="Times New Roman" w:cs="Times New Roman"/>
              </w:rPr>
            </w:pPr>
          </w:p>
        </w:tc>
      </w:tr>
      <w:tr w:rsidR="00436882" w14:paraId="7B960937" w14:textId="77777777" w:rsidTr="00E26BC5">
        <w:tc>
          <w:tcPr>
            <w:tcW w:w="9322" w:type="dxa"/>
          </w:tcPr>
          <w:p w14:paraId="13ECB986" w14:textId="33821DEB" w:rsidR="00436882" w:rsidRDefault="00436882" w:rsidP="00436882">
            <w:pPr>
              <w:rPr>
                <w:rFonts w:ascii="Times New Roman" w:hAnsi="Times New Roman" w:cs="Times New Roman"/>
              </w:rPr>
            </w:pPr>
          </w:p>
        </w:tc>
      </w:tr>
      <w:tr w:rsidR="00436882" w14:paraId="1D9F71C1" w14:textId="77777777" w:rsidTr="00E26BC5">
        <w:tc>
          <w:tcPr>
            <w:tcW w:w="9322" w:type="dxa"/>
          </w:tcPr>
          <w:p w14:paraId="45EC8462" w14:textId="77777777" w:rsidR="00436882" w:rsidRDefault="00436882" w:rsidP="00436882">
            <w:pPr>
              <w:rPr>
                <w:rFonts w:ascii="Times New Roman" w:hAnsi="Times New Roman" w:cs="Times New Roman"/>
              </w:rPr>
            </w:pPr>
          </w:p>
        </w:tc>
      </w:tr>
      <w:tr w:rsidR="00436882" w14:paraId="7110F0A6" w14:textId="77777777" w:rsidTr="00E26BC5">
        <w:tc>
          <w:tcPr>
            <w:tcW w:w="9322" w:type="dxa"/>
          </w:tcPr>
          <w:p w14:paraId="08DBBDE7" w14:textId="77777777" w:rsidR="00436882" w:rsidRDefault="00436882" w:rsidP="00436882">
            <w:pPr>
              <w:rPr>
                <w:rFonts w:ascii="Times New Roman" w:hAnsi="Times New Roman" w:cs="Times New Roman"/>
              </w:rPr>
            </w:pPr>
          </w:p>
        </w:tc>
      </w:tr>
      <w:tr w:rsidR="00436882" w14:paraId="6F9EF163" w14:textId="77777777" w:rsidTr="00E26BC5">
        <w:tc>
          <w:tcPr>
            <w:tcW w:w="9322" w:type="dxa"/>
          </w:tcPr>
          <w:p w14:paraId="31ED172D" w14:textId="77777777" w:rsidR="00436882" w:rsidRDefault="00436882" w:rsidP="00436882">
            <w:pPr>
              <w:rPr>
                <w:rFonts w:ascii="Times New Roman" w:hAnsi="Times New Roman" w:cs="Times New Roman"/>
              </w:rPr>
            </w:pPr>
          </w:p>
        </w:tc>
      </w:tr>
      <w:tr w:rsidR="00436882" w14:paraId="5D620055" w14:textId="77777777" w:rsidTr="00E26BC5">
        <w:tc>
          <w:tcPr>
            <w:tcW w:w="9322" w:type="dxa"/>
          </w:tcPr>
          <w:p w14:paraId="3F9F4D37" w14:textId="77777777" w:rsidR="00436882" w:rsidRDefault="00436882" w:rsidP="00436882">
            <w:pPr>
              <w:rPr>
                <w:rFonts w:ascii="Times New Roman" w:hAnsi="Times New Roman" w:cs="Times New Roman"/>
              </w:rPr>
            </w:pPr>
          </w:p>
        </w:tc>
      </w:tr>
      <w:tr w:rsidR="00436882" w14:paraId="7069CBCF" w14:textId="77777777" w:rsidTr="00E26BC5">
        <w:tc>
          <w:tcPr>
            <w:tcW w:w="9322" w:type="dxa"/>
          </w:tcPr>
          <w:p w14:paraId="13B3B66A" w14:textId="77777777" w:rsidR="00436882" w:rsidRDefault="00436882" w:rsidP="00436882">
            <w:pPr>
              <w:rPr>
                <w:rFonts w:ascii="Times New Roman" w:hAnsi="Times New Roman" w:cs="Times New Roman"/>
              </w:rPr>
            </w:pPr>
          </w:p>
        </w:tc>
      </w:tr>
      <w:tr w:rsidR="00436882" w14:paraId="532F72F7" w14:textId="77777777" w:rsidTr="00E26BC5">
        <w:tc>
          <w:tcPr>
            <w:tcW w:w="9322" w:type="dxa"/>
          </w:tcPr>
          <w:p w14:paraId="25BCB318" w14:textId="716F9374" w:rsidR="00436882" w:rsidRDefault="006C3F8E" w:rsidP="00436882">
            <w:pPr>
              <w:rPr>
                <w:rFonts w:ascii="Times New Roman" w:hAnsi="Times New Roman" w:cs="Times New Roman"/>
              </w:rPr>
            </w:pPr>
            <w:r>
              <w:rPr>
                <w:rFonts w:ascii="Times New Roman" w:hAnsi="Times New Roman" w:cs="Times New Roman"/>
              </w:rPr>
              <w:t xml:space="preserve">Feedback &amp; </w:t>
            </w:r>
            <w:r w:rsidR="00B93899">
              <w:rPr>
                <w:rFonts w:ascii="Times New Roman" w:hAnsi="Times New Roman" w:cs="Times New Roman"/>
              </w:rPr>
              <w:t>Questionnaire</w:t>
            </w:r>
          </w:p>
        </w:tc>
      </w:tr>
      <w:tr w:rsidR="00436882" w14:paraId="4FB3C18D" w14:textId="77777777" w:rsidTr="00E26BC5">
        <w:tc>
          <w:tcPr>
            <w:tcW w:w="9322" w:type="dxa"/>
          </w:tcPr>
          <w:p w14:paraId="4E5DC201" w14:textId="77777777" w:rsidR="00800931" w:rsidRDefault="00800931" w:rsidP="00436882">
            <w:pPr>
              <w:rPr>
                <w:rFonts w:ascii="Times New Roman" w:hAnsi="Times New Roman" w:cs="Times New Roman"/>
              </w:rPr>
            </w:pPr>
            <w:r>
              <w:rPr>
                <w:rFonts w:ascii="Times New Roman" w:hAnsi="Times New Roman" w:cs="Times New Roman"/>
              </w:rPr>
              <w:t>The questionnaire</w:t>
            </w:r>
            <w:r>
              <w:rPr>
                <w:rFonts w:ascii="Times New Roman" w:hAnsi="Times New Roman" w:cs="Times New Roman"/>
              </w:rPr>
              <w:t xml:space="preserve"> used a mix of qualitative feedback in the form of grading aspects of the </w:t>
            </w:r>
            <w:proofErr w:type="spellStart"/>
            <w:r>
              <w:rPr>
                <w:rFonts w:ascii="Times New Roman" w:hAnsi="Times New Roman" w:cs="Times New Roman"/>
              </w:rPr>
              <w:t>fvisualisation</w:t>
            </w:r>
            <w:proofErr w:type="spellEnd"/>
            <w:r>
              <w:rPr>
                <w:rFonts w:ascii="Times New Roman" w:hAnsi="Times New Roman" w:cs="Times New Roman"/>
              </w:rPr>
              <w:t xml:space="preserve"> and also emotional responses such as</w:t>
            </w:r>
            <w:r w:rsidR="001C4A13">
              <w:rPr>
                <w:rFonts w:ascii="Times New Roman" w:hAnsi="Times New Roman" w:cs="Times New Roman"/>
              </w:rPr>
              <w:t xml:space="preserve"> feedback on the first impression of the visualisation</w:t>
            </w:r>
            <w:r>
              <w:rPr>
                <w:rFonts w:ascii="Times New Roman" w:hAnsi="Times New Roman" w:cs="Times New Roman"/>
              </w:rPr>
              <w:t xml:space="preserve">. </w:t>
            </w:r>
          </w:p>
          <w:p w14:paraId="13F184ED" w14:textId="77777777" w:rsidR="007A274E" w:rsidRDefault="007A274E" w:rsidP="00436882">
            <w:pPr>
              <w:rPr>
                <w:rFonts w:ascii="Times New Roman" w:hAnsi="Times New Roman" w:cs="Times New Roman"/>
              </w:rPr>
            </w:pPr>
          </w:p>
          <w:p w14:paraId="17C88DDC" w14:textId="7AD85CE8" w:rsidR="007A274E" w:rsidRDefault="007A274E" w:rsidP="00436882">
            <w:pPr>
              <w:rPr>
                <w:rFonts w:ascii="Times New Roman" w:hAnsi="Times New Roman" w:cs="Times New Roman"/>
              </w:rPr>
            </w:pPr>
            <w:r>
              <w:rPr>
                <w:rFonts w:ascii="Times New Roman" w:hAnsi="Times New Roman" w:cs="Times New Roman"/>
              </w:rPr>
              <w:t>Domain validation was not possible as there was no current user group to consult, some research was done into WHO malnutrition reporting to ensure I had planned my visualisation in a contemporary way.</w:t>
            </w:r>
          </w:p>
          <w:p w14:paraId="58C4E429" w14:textId="77777777" w:rsidR="00800931" w:rsidRDefault="00800931" w:rsidP="00436882">
            <w:pPr>
              <w:rPr>
                <w:rFonts w:ascii="Times New Roman" w:hAnsi="Times New Roman" w:cs="Times New Roman"/>
              </w:rPr>
            </w:pPr>
          </w:p>
          <w:p w14:paraId="5D83E70E" w14:textId="68A23FCD" w:rsidR="00800931" w:rsidRDefault="00800931" w:rsidP="00436882">
            <w:pPr>
              <w:rPr>
                <w:rFonts w:ascii="Times New Roman" w:hAnsi="Times New Roman" w:cs="Times New Roman"/>
              </w:rPr>
            </w:pPr>
            <w:r>
              <w:rPr>
                <w:rFonts w:ascii="Times New Roman" w:hAnsi="Times New Roman" w:cs="Times New Roman"/>
              </w:rPr>
              <w:t xml:space="preserve">Though still a qualitative opinion, </w:t>
            </w:r>
            <w:r w:rsidR="001C4A13">
              <w:rPr>
                <w:rFonts w:ascii="Times New Roman" w:hAnsi="Times New Roman" w:cs="Times New Roman"/>
              </w:rPr>
              <w:t xml:space="preserve"> as I felt</w:t>
            </w:r>
            <w:r>
              <w:rPr>
                <w:rFonts w:ascii="Times New Roman" w:hAnsi="Times New Roman" w:cs="Times New Roman"/>
              </w:rPr>
              <w:t xml:space="preserve"> first impressions</w:t>
            </w:r>
            <w:r w:rsidR="001C4A13">
              <w:rPr>
                <w:rFonts w:ascii="Times New Roman" w:hAnsi="Times New Roman" w:cs="Times New Roman"/>
              </w:rPr>
              <w:t xml:space="preserve"> would be telling</w:t>
            </w:r>
            <w:r>
              <w:rPr>
                <w:rFonts w:ascii="Times New Roman" w:hAnsi="Times New Roman" w:cs="Times New Roman"/>
              </w:rPr>
              <w:t>, in particular</w:t>
            </w:r>
            <w:r w:rsidR="001C4A13">
              <w:rPr>
                <w:rFonts w:ascii="Times New Roman" w:hAnsi="Times New Roman" w:cs="Times New Roman"/>
              </w:rPr>
              <w:t xml:space="preserve"> as to whether there was too much or too little information included.</w:t>
            </w:r>
            <w:r>
              <w:rPr>
                <w:rFonts w:ascii="Times New Roman" w:hAnsi="Times New Roman" w:cs="Times New Roman"/>
              </w:rPr>
              <w:t xml:space="preserve"> This is an example of a dimensionality reduction task- many aspects such as </w:t>
            </w:r>
            <w:r w:rsidR="00EE1160">
              <w:rPr>
                <w:rFonts w:ascii="Times New Roman" w:hAnsi="Times New Roman" w:cs="Times New Roman"/>
              </w:rPr>
              <w:t>aesthetics</w:t>
            </w:r>
            <w:r>
              <w:rPr>
                <w:rFonts w:ascii="Times New Roman" w:hAnsi="Times New Roman" w:cs="Times New Roman"/>
              </w:rPr>
              <w:t>, layout, choice of marks are encompassed in the first emotional response.</w:t>
            </w:r>
          </w:p>
          <w:p w14:paraId="79C31A44" w14:textId="77777777" w:rsidR="00EE1160" w:rsidRDefault="00EE1160" w:rsidP="00436882">
            <w:pPr>
              <w:rPr>
                <w:rFonts w:ascii="Times New Roman" w:hAnsi="Times New Roman" w:cs="Times New Roman"/>
              </w:rPr>
            </w:pPr>
          </w:p>
          <w:p w14:paraId="6DF251E4" w14:textId="408FC863" w:rsidR="00EE1160" w:rsidRDefault="00EE1160" w:rsidP="00436882">
            <w:pPr>
              <w:rPr>
                <w:rFonts w:ascii="Times New Roman" w:hAnsi="Times New Roman" w:cs="Times New Roman"/>
              </w:rPr>
            </w:pPr>
            <w:r>
              <w:rPr>
                <w:rFonts w:ascii="Times New Roman" w:hAnsi="Times New Roman" w:cs="Times New Roman"/>
              </w:rPr>
              <w:t>Questions aimed to gauge if the level of detail were all positive but two of the three had caveats about the ease of navigation. The visualisation was targeted at a high level with all the original dataset being available ( including confidence intervals) as such a certain learning curve could be expected.</w:t>
            </w:r>
          </w:p>
          <w:p w14:paraId="62AD717E" w14:textId="77777777" w:rsidR="00800931" w:rsidRDefault="00800931" w:rsidP="00436882">
            <w:pPr>
              <w:rPr>
                <w:rFonts w:ascii="Times New Roman" w:hAnsi="Times New Roman" w:cs="Times New Roman"/>
              </w:rPr>
            </w:pPr>
          </w:p>
          <w:p w14:paraId="6FE442E0" w14:textId="5E23DFCC" w:rsidR="00B93899" w:rsidRDefault="001C4A13" w:rsidP="00436882">
            <w:pPr>
              <w:rPr>
                <w:rFonts w:ascii="Times New Roman" w:hAnsi="Times New Roman" w:cs="Times New Roman"/>
              </w:rPr>
            </w:pPr>
            <w:r>
              <w:rPr>
                <w:rFonts w:ascii="Times New Roman" w:hAnsi="Times New Roman" w:cs="Times New Roman"/>
              </w:rPr>
              <w:t xml:space="preserve"> All feedback was positive with none of the confusing/ challenging options being selected.</w:t>
            </w:r>
            <w:r w:rsidR="00FD77A0">
              <w:rPr>
                <w:rFonts w:ascii="Times New Roman" w:hAnsi="Times New Roman" w:cs="Times New Roman"/>
              </w:rPr>
              <w:t xml:space="preserve"> This implies that methods of visually encoding the data was successful. </w:t>
            </w:r>
          </w:p>
          <w:p w14:paraId="5A1F1987" w14:textId="77777777" w:rsidR="00B93899" w:rsidRDefault="00B93899" w:rsidP="00436882">
            <w:pPr>
              <w:rPr>
                <w:rFonts w:ascii="Times New Roman" w:hAnsi="Times New Roman" w:cs="Times New Roman"/>
              </w:rPr>
            </w:pPr>
          </w:p>
          <w:p w14:paraId="69DD9D76" w14:textId="77777777" w:rsidR="00FD77A0" w:rsidRDefault="00FD77A0" w:rsidP="00FD77A0">
            <w:pPr>
              <w:rPr>
                <w:rFonts w:ascii="Times New Roman" w:hAnsi="Times New Roman" w:cs="Times New Roman"/>
              </w:rPr>
            </w:pPr>
            <w:r>
              <w:rPr>
                <w:rFonts w:ascii="Times New Roman" w:hAnsi="Times New Roman" w:cs="Times New Roman"/>
              </w:rPr>
              <w:t>Several question specifically asked for information to be retrieved from the vis so provided a concrete metric for the useability. These answers were generally correct but one of the three respondents had difficulty. Possibly this reflect the inability to create a solution which can translate complex information to all parties.</w:t>
            </w:r>
          </w:p>
          <w:p w14:paraId="400BADA7" w14:textId="77777777" w:rsidR="00B93899" w:rsidRDefault="00B93899" w:rsidP="00436882">
            <w:pPr>
              <w:rPr>
                <w:rFonts w:ascii="Times New Roman" w:hAnsi="Times New Roman" w:cs="Times New Roman"/>
              </w:rPr>
            </w:pPr>
          </w:p>
          <w:p w14:paraId="10741402" w14:textId="38D22BDC" w:rsidR="00B93899" w:rsidRDefault="00FD77A0" w:rsidP="00436882">
            <w:pPr>
              <w:rPr>
                <w:rFonts w:ascii="Times New Roman" w:hAnsi="Times New Roman" w:cs="Times New Roman"/>
              </w:rPr>
            </w:pPr>
            <w:r>
              <w:rPr>
                <w:rFonts w:ascii="Times New Roman" w:hAnsi="Times New Roman" w:cs="Times New Roman"/>
              </w:rPr>
              <w:t>There were issues when respondents were asked to identify which ‘</w:t>
            </w:r>
            <w:r w:rsidRPr="00FD77A0">
              <w:rPr>
                <w:rFonts w:ascii="Times New Roman" w:hAnsi="Times New Roman" w:cs="Times New Roman"/>
              </w:rPr>
              <w:t>Which country had the worst increase in Severe Stunting over the total period?</w:t>
            </w:r>
            <w:r>
              <w:rPr>
                <w:rFonts w:ascii="Times New Roman" w:hAnsi="Times New Roman" w:cs="Times New Roman"/>
              </w:rPr>
              <w:t xml:space="preserve">’ The way I had phrased the question was ambiguous due to the double negative and the answer relied on the </w:t>
            </w:r>
            <w:proofErr w:type="spellStart"/>
            <w:r>
              <w:rPr>
                <w:rFonts w:ascii="Times New Roman" w:hAnsi="Times New Roman" w:cs="Times New Roman"/>
              </w:rPr>
              <w:t>treemaps</w:t>
            </w:r>
            <w:proofErr w:type="spellEnd"/>
            <w:r>
              <w:rPr>
                <w:rFonts w:ascii="Times New Roman" w:hAnsi="Times New Roman" w:cs="Times New Roman"/>
              </w:rPr>
              <w:t xml:space="preserve"> which had issues.</w:t>
            </w:r>
          </w:p>
          <w:p w14:paraId="430623CE" w14:textId="1B11AF05" w:rsidR="00436882" w:rsidRPr="00FD77A0" w:rsidRDefault="006C3F8E" w:rsidP="00436882">
            <w:pPr>
              <w:rPr>
                <w:rFonts w:ascii="Times New Roman" w:hAnsi="Times New Roman" w:cs="Times New Roman"/>
              </w:rPr>
            </w:pPr>
            <w:r w:rsidRPr="00FD77A0">
              <w:rPr>
                <w:rFonts w:ascii="Times New Roman" w:hAnsi="Times New Roman" w:cs="Times New Roman"/>
              </w:rPr>
              <w:t xml:space="preserve">The </w:t>
            </w:r>
            <w:proofErr w:type="spellStart"/>
            <w:r w:rsidRPr="00FD77A0">
              <w:rPr>
                <w:rFonts w:ascii="Times New Roman" w:hAnsi="Times New Roman" w:cs="Times New Roman"/>
              </w:rPr>
              <w:t>treemaps</w:t>
            </w:r>
            <w:proofErr w:type="spellEnd"/>
            <w:r w:rsidRPr="00FD77A0">
              <w:rPr>
                <w:rFonts w:ascii="Times New Roman" w:hAnsi="Times New Roman" w:cs="Times New Roman"/>
              </w:rPr>
              <w:t xml:space="preserve"> used area, hue and  saturation  to illustrate the sequence in quantitative values. There was an attempt to use heuristic associations of red being bad and blue </w:t>
            </w:r>
            <w:r w:rsidRPr="00FD77A0">
              <w:rPr>
                <w:rFonts w:ascii="Times New Roman" w:hAnsi="Times New Roman" w:cs="Times New Roman"/>
              </w:rPr>
              <w:t>good</w:t>
            </w:r>
            <w:r w:rsidRPr="00FD77A0">
              <w:rPr>
                <w:rFonts w:ascii="Times New Roman" w:hAnsi="Times New Roman" w:cs="Times New Roman"/>
              </w:rPr>
              <w:t xml:space="preserve"> to illustrate positive and negative</w:t>
            </w:r>
            <w:r w:rsidRPr="00FD77A0">
              <w:rPr>
                <w:rFonts w:ascii="Times New Roman" w:hAnsi="Times New Roman" w:cs="Times New Roman"/>
              </w:rPr>
              <w:t xml:space="preserve">. Unfortunately, though applied correctly, the chart could be confusing to the casual user the </w:t>
            </w:r>
            <w:proofErr w:type="spellStart"/>
            <w:r w:rsidRPr="00FD77A0">
              <w:rPr>
                <w:rFonts w:ascii="Times New Roman" w:hAnsi="Times New Roman" w:cs="Times New Roman"/>
              </w:rPr>
              <w:t>lables</w:t>
            </w:r>
            <w:proofErr w:type="spellEnd"/>
            <w:r w:rsidRPr="00FD77A0">
              <w:rPr>
                <w:rFonts w:ascii="Times New Roman" w:hAnsi="Times New Roman" w:cs="Times New Roman"/>
              </w:rPr>
              <w:t xml:space="preserve"> such as ‘negative  overweight change’ was meant to illustrate a beneficial change.</w:t>
            </w:r>
          </w:p>
          <w:p w14:paraId="21193BFE" w14:textId="77777777" w:rsidR="00EE1160" w:rsidRDefault="00EE1160" w:rsidP="00436882">
            <w:pPr>
              <w:rPr>
                <w:rFonts w:ascii="Times New Roman" w:hAnsi="Times New Roman" w:cs="Times New Roman"/>
              </w:rPr>
            </w:pPr>
          </w:p>
          <w:p w14:paraId="4BBAFADC" w14:textId="77777777" w:rsidR="007A274E" w:rsidRDefault="00FD77A0" w:rsidP="00436882">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feed back</w:t>
            </w:r>
            <w:proofErr w:type="spellEnd"/>
            <w:r>
              <w:rPr>
                <w:rFonts w:ascii="Times New Roman" w:hAnsi="Times New Roman" w:cs="Times New Roman"/>
              </w:rPr>
              <w:t xml:space="preserve"> </w:t>
            </w:r>
            <w:r w:rsidR="007A274E">
              <w:rPr>
                <w:rFonts w:ascii="Times New Roman" w:hAnsi="Times New Roman" w:cs="Times New Roman"/>
              </w:rPr>
              <w:t xml:space="preserve">( or anecdotal, downstream evidence) </w:t>
            </w:r>
            <w:r>
              <w:rPr>
                <w:rFonts w:ascii="Times New Roman" w:hAnsi="Times New Roman" w:cs="Times New Roman"/>
              </w:rPr>
              <w:t xml:space="preserve">generally reassured me that I had overcome the threats to validity- the problem was correctly addressed and the data abstraction method was well received. </w:t>
            </w:r>
          </w:p>
          <w:p w14:paraId="287A7AF5" w14:textId="1F70F6DB" w:rsidR="00EE1160" w:rsidRDefault="00FD77A0" w:rsidP="00436882">
            <w:pPr>
              <w:rPr>
                <w:rFonts w:ascii="Times New Roman" w:hAnsi="Times New Roman" w:cs="Times New Roman"/>
              </w:rPr>
            </w:pPr>
            <w:r>
              <w:rPr>
                <w:rFonts w:ascii="Times New Roman" w:hAnsi="Times New Roman" w:cs="Times New Roman"/>
              </w:rPr>
              <w:t>The idiom used is questionable as the key visualisation to answer the ‘most/ least’ type question was easy to misinterpret.</w:t>
            </w:r>
            <w:r w:rsidR="007A274E">
              <w:rPr>
                <w:rFonts w:ascii="Times New Roman" w:hAnsi="Times New Roman" w:cs="Times New Roman"/>
              </w:rPr>
              <w:t xml:space="preserve"> This is an example of an </w:t>
            </w:r>
            <w:r w:rsidR="007A274E">
              <w:rPr>
                <w:rFonts w:ascii="Times New Roman" w:hAnsi="Times New Roman" w:cs="Times New Roman"/>
                <w:i/>
                <w:iCs/>
              </w:rPr>
              <w:t xml:space="preserve">immediate </w:t>
            </w:r>
            <w:r w:rsidR="007A274E">
              <w:rPr>
                <w:rFonts w:ascii="Times New Roman" w:hAnsi="Times New Roman" w:cs="Times New Roman"/>
              </w:rPr>
              <w:t>threat as it the final presentation of an algorithm which spoils the idiom rather that the underlying (</w:t>
            </w:r>
            <w:r w:rsidR="007A274E">
              <w:rPr>
                <w:rFonts w:ascii="Times New Roman" w:hAnsi="Times New Roman" w:cs="Times New Roman"/>
                <w:i/>
                <w:iCs/>
              </w:rPr>
              <w:t xml:space="preserve">upstream) </w:t>
            </w:r>
            <w:r w:rsidR="007A274E">
              <w:rPr>
                <w:rFonts w:ascii="Times New Roman" w:hAnsi="Times New Roman" w:cs="Times New Roman"/>
              </w:rPr>
              <w:t>implementation/ choices.</w:t>
            </w:r>
          </w:p>
          <w:p w14:paraId="60939BBF" w14:textId="77777777" w:rsidR="007A274E" w:rsidRPr="007A274E" w:rsidRDefault="007A274E" w:rsidP="00436882">
            <w:pPr>
              <w:rPr>
                <w:rFonts w:ascii="Times New Roman" w:hAnsi="Times New Roman" w:cs="Times New Roman"/>
              </w:rPr>
            </w:pPr>
          </w:p>
          <w:p w14:paraId="2BD1E8F1" w14:textId="6DB5AD64" w:rsidR="00FD77A0" w:rsidRDefault="00FD77A0" w:rsidP="00436882">
            <w:pPr>
              <w:rPr>
                <w:rFonts w:ascii="Times New Roman" w:hAnsi="Times New Roman" w:cs="Times New Roman"/>
              </w:rPr>
            </w:pPr>
            <w:r>
              <w:rPr>
                <w:rFonts w:ascii="Times New Roman" w:hAnsi="Times New Roman" w:cs="Times New Roman"/>
              </w:rPr>
              <w:t>The algorithms used and volume of data was appropriate</w:t>
            </w:r>
            <w:r w:rsidR="007A274E">
              <w:rPr>
                <w:rFonts w:ascii="Times New Roman" w:hAnsi="Times New Roman" w:cs="Times New Roman"/>
              </w:rPr>
              <w:t xml:space="preserve"> as there was only very occasional slowing of the responses.</w:t>
            </w:r>
          </w:p>
          <w:p w14:paraId="731753E4" w14:textId="77777777" w:rsidR="007A274E" w:rsidRDefault="007A274E" w:rsidP="00436882">
            <w:pPr>
              <w:rPr>
                <w:rFonts w:ascii="Times New Roman" w:hAnsi="Times New Roman" w:cs="Times New Roman"/>
              </w:rPr>
            </w:pPr>
          </w:p>
          <w:p w14:paraId="7DEA917F" w14:textId="77777777" w:rsidR="007A274E" w:rsidRDefault="007A274E" w:rsidP="00436882">
            <w:pPr>
              <w:rPr>
                <w:rFonts w:ascii="Times New Roman" w:hAnsi="Times New Roman" w:cs="Times New Roman"/>
              </w:rPr>
            </w:pPr>
          </w:p>
          <w:p w14:paraId="3BAC71E2" w14:textId="77777777" w:rsidR="00FD77A0" w:rsidRDefault="00FD77A0" w:rsidP="00436882">
            <w:pPr>
              <w:rPr>
                <w:rFonts w:ascii="Times New Roman" w:hAnsi="Times New Roman" w:cs="Times New Roman"/>
              </w:rPr>
            </w:pPr>
          </w:p>
          <w:p w14:paraId="60A6FFEE" w14:textId="77777777" w:rsidR="00FD77A0" w:rsidRDefault="00FD77A0" w:rsidP="00436882">
            <w:pPr>
              <w:rPr>
                <w:rFonts w:ascii="Times New Roman" w:hAnsi="Times New Roman" w:cs="Times New Roman"/>
              </w:rPr>
            </w:pPr>
          </w:p>
          <w:p w14:paraId="25B7E705" w14:textId="77777777" w:rsidR="006C3F8E" w:rsidRDefault="006C3F8E" w:rsidP="00436882">
            <w:pPr>
              <w:rPr>
                <w:rFonts w:ascii="Times New Roman" w:hAnsi="Times New Roman" w:cs="Times New Roman"/>
              </w:rPr>
            </w:pPr>
            <w:r>
              <w:rPr>
                <w:rFonts w:ascii="Times New Roman" w:hAnsi="Times New Roman" w:cs="Times New Roman"/>
              </w:rPr>
              <w:t xml:space="preserve">In general the </w:t>
            </w:r>
            <w:proofErr w:type="spellStart"/>
            <w:r>
              <w:rPr>
                <w:rFonts w:ascii="Times New Roman" w:hAnsi="Times New Roman" w:cs="Times New Roman"/>
              </w:rPr>
              <w:t>visualiation</w:t>
            </w:r>
            <w:proofErr w:type="spellEnd"/>
            <w:r>
              <w:rPr>
                <w:rFonts w:ascii="Times New Roman" w:hAnsi="Times New Roman" w:cs="Times New Roman"/>
              </w:rPr>
              <w:t xml:space="preserve"> was well received though hampered a little as I was unable to attend in person so could not give a guide on using the visualisation.</w:t>
            </w:r>
          </w:p>
          <w:p w14:paraId="47562AC6" w14:textId="32FC06E9" w:rsidR="006C3F8E" w:rsidRDefault="006C3F8E" w:rsidP="00436882">
            <w:pPr>
              <w:rPr>
                <w:rFonts w:ascii="Times New Roman" w:hAnsi="Times New Roman" w:cs="Times New Roman"/>
              </w:rPr>
            </w:pPr>
          </w:p>
        </w:tc>
      </w:tr>
      <w:tr w:rsidR="00436882" w14:paraId="489F82A0" w14:textId="77777777" w:rsidTr="00E26BC5">
        <w:tc>
          <w:tcPr>
            <w:tcW w:w="9322" w:type="dxa"/>
          </w:tcPr>
          <w:p w14:paraId="3E150CF9" w14:textId="77777777" w:rsidR="00436882" w:rsidRDefault="00436882" w:rsidP="00436882">
            <w:pPr>
              <w:rPr>
                <w:rFonts w:ascii="Times New Roman" w:hAnsi="Times New Roman" w:cs="Times New Roman"/>
              </w:rPr>
            </w:pPr>
          </w:p>
        </w:tc>
      </w:tr>
      <w:tr w:rsidR="00436882" w14:paraId="3474D5E7" w14:textId="77777777" w:rsidTr="00E26BC5">
        <w:tc>
          <w:tcPr>
            <w:tcW w:w="9322" w:type="dxa"/>
          </w:tcPr>
          <w:p w14:paraId="2A63099F" w14:textId="77777777" w:rsidR="00436882" w:rsidRDefault="00436882" w:rsidP="00436882">
            <w:pPr>
              <w:rPr>
                <w:rFonts w:ascii="Times New Roman" w:hAnsi="Times New Roman" w:cs="Times New Roman"/>
              </w:rPr>
            </w:pPr>
          </w:p>
        </w:tc>
      </w:tr>
      <w:tr w:rsidR="00436882" w14:paraId="64504DA9" w14:textId="77777777" w:rsidTr="00E26BC5">
        <w:tc>
          <w:tcPr>
            <w:tcW w:w="9322" w:type="dxa"/>
          </w:tcPr>
          <w:p w14:paraId="013EE127" w14:textId="77777777" w:rsidR="00436882" w:rsidRDefault="00436882" w:rsidP="00436882">
            <w:pPr>
              <w:rPr>
                <w:rFonts w:ascii="Times New Roman" w:hAnsi="Times New Roman" w:cs="Times New Roman"/>
              </w:rPr>
            </w:pPr>
          </w:p>
        </w:tc>
      </w:tr>
      <w:tr w:rsidR="00436882" w14:paraId="27082991" w14:textId="77777777" w:rsidTr="00E26BC5">
        <w:tc>
          <w:tcPr>
            <w:tcW w:w="9322" w:type="dxa"/>
          </w:tcPr>
          <w:p w14:paraId="77C04AF2" w14:textId="77777777" w:rsidR="00436882" w:rsidRDefault="00436882" w:rsidP="00436882">
            <w:pPr>
              <w:rPr>
                <w:rFonts w:ascii="Times New Roman" w:hAnsi="Times New Roman" w:cs="Times New Roman"/>
              </w:rPr>
            </w:pPr>
          </w:p>
        </w:tc>
      </w:tr>
      <w:tr w:rsidR="00436882" w14:paraId="566A8745" w14:textId="77777777" w:rsidTr="00E26BC5">
        <w:tc>
          <w:tcPr>
            <w:tcW w:w="9322" w:type="dxa"/>
          </w:tcPr>
          <w:p w14:paraId="7F2F58B1" w14:textId="77777777" w:rsidR="00436882" w:rsidRDefault="00436882" w:rsidP="00436882">
            <w:pPr>
              <w:rPr>
                <w:rFonts w:ascii="Times New Roman" w:hAnsi="Times New Roman" w:cs="Times New Roman"/>
              </w:rPr>
            </w:pPr>
          </w:p>
        </w:tc>
      </w:tr>
      <w:tr w:rsidR="00436882" w14:paraId="1C44825E" w14:textId="77777777" w:rsidTr="00E26BC5">
        <w:tc>
          <w:tcPr>
            <w:tcW w:w="9322" w:type="dxa"/>
          </w:tcPr>
          <w:p w14:paraId="4FD43D67" w14:textId="77777777" w:rsidR="00436882" w:rsidRDefault="00436882" w:rsidP="00436882">
            <w:pPr>
              <w:rPr>
                <w:rFonts w:ascii="Times New Roman" w:hAnsi="Times New Roman" w:cs="Times New Roman"/>
              </w:rPr>
            </w:pPr>
          </w:p>
        </w:tc>
      </w:tr>
    </w:tbl>
    <w:p w14:paraId="42382E55" w14:textId="77777777" w:rsidR="00E26BC5" w:rsidRPr="00E26BC5" w:rsidRDefault="00E26BC5" w:rsidP="00E26BC5">
      <w:pPr>
        <w:jc w:val="center"/>
        <w:rPr>
          <w:rFonts w:ascii="Times New Roman" w:hAnsi="Times New Roman" w:cs="Times New Roman"/>
        </w:rPr>
      </w:pPr>
    </w:p>
    <w:sectPr w:rsidR="00E26BC5" w:rsidRPr="00E26BC5" w:rsidSect="00E26BC5">
      <w:pgSz w:w="11906" w:h="16838"/>
      <w:pgMar w:top="1134" w:right="1440"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BC5"/>
    <w:rsid w:val="00034869"/>
    <w:rsid w:val="0015156C"/>
    <w:rsid w:val="00194DF6"/>
    <w:rsid w:val="001C4A13"/>
    <w:rsid w:val="002433A5"/>
    <w:rsid w:val="002A4875"/>
    <w:rsid w:val="003731D5"/>
    <w:rsid w:val="00382AC6"/>
    <w:rsid w:val="00436882"/>
    <w:rsid w:val="004414C0"/>
    <w:rsid w:val="006C3F8E"/>
    <w:rsid w:val="007A274E"/>
    <w:rsid w:val="00800931"/>
    <w:rsid w:val="00812AB9"/>
    <w:rsid w:val="009052C1"/>
    <w:rsid w:val="00A1359C"/>
    <w:rsid w:val="00AE7B7A"/>
    <w:rsid w:val="00B85898"/>
    <w:rsid w:val="00B93899"/>
    <w:rsid w:val="00BC15E6"/>
    <w:rsid w:val="00C20E2D"/>
    <w:rsid w:val="00C248F4"/>
    <w:rsid w:val="00CB26CD"/>
    <w:rsid w:val="00DE5CC7"/>
    <w:rsid w:val="00E26BC5"/>
    <w:rsid w:val="00E33196"/>
    <w:rsid w:val="00E41E9E"/>
    <w:rsid w:val="00E8291A"/>
    <w:rsid w:val="00EE1160"/>
    <w:rsid w:val="00FD77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C76C"/>
  <w15:chartTrackingRefBased/>
  <w15:docId w15:val="{8F424D84-E308-4F8F-A35C-D8E828419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6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browne</dc:creator>
  <cp:keywords/>
  <dc:description/>
  <cp:lastModifiedBy>laurence browne</cp:lastModifiedBy>
  <cp:revision>10</cp:revision>
  <dcterms:created xsi:type="dcterms:W3CDTF">2023-05-23T19:56:00Z</dcterms:created>
  <dcterms:modified xsi:type="dcterms:W3CDTF">2023-05-23T22:58:00Z</dcterms:modified>
</cp:coreProperties>
</file>