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B082A" w14:textId="5787312F" w:rsidR="002E76DC" w:rsidRPr="00A73DFA" w:rsidRDefault="004F6241">
      <w:pPr>
        <w:rPr>
          <w:rFonts w:ascii="Times New Roman" w:hAnsi="Times New Roman" w:cs="Times New Roman"/>
        </w:rPr>
      </w:pPr>
      <w:r w:rsidRPr="00A73DFA">
        <w:rPr>
          <w:rFonts w:ascii="Times New Roman" w:hAnsi="Times New Roman" w:cs="Times New Roman"/>
        </w:rPr>
        <w:t>MSc Project Literature Review</w:t>
      </w:r>
    </w:p>
    <w:p w14:paraId="693240E2" w14:textId="77777777" w:rsidR="004F6241" w:rsidRPr="00A73DFA" w:rsidRDefault="004F6241" w:rsidP="004F6241">
      <w:pPr>
        <w:shd w:val="clear" w:color="auto" w:fill="F5F5F5"/>
        <w:spacing w:after="150" w:line="240" w:lineRule="auto"/>
        <w:rPr>
          <w:rFonts w:ascii="Source Sans Pro" w:eastAsia="Times New Roman" w:hAnsi="Source Sans Pro" w:cs="Times New Roman"/>
          <w:color w:val="333333"/>
          <w:kern w:val="0"/>
          <w:sz w:val="24"/>
          <w:szCs w:val="24"/>
          <w:lang w:eastAsia="en-GB"/>
          <w14:ligatures w14:val="none"/>
        </w:rPr>
      </w:pPr>
      <w:r w:rsidRPr="00A73DFA">
        <w:rPr>
          <w:rFonts w:ascii="Source Sans Pro" w:eastAsia="Times New Roman" w:hAnsi="Source Sans Pro" w:cs="Times New Roman"/>
          <w:color w:val="333333"/>
          <w:kern w:val="0"/>
          <w:sz w:val="24"/>
          <w:szCs w:val="24"/>
          <w:lang w:eastAsia="en-GB"/>
          <w14:ligatures w14:val="none"/>
        </w:rPr>
        <w:t>When doing and writing a literature review, it is good practice to:</w:t>
      </w:r>
    </w:p>
    <w:p w14:paraId="47F01264" w14:textId="77777777" w:rsidR="004F6241" w:rsidRPr="00A73DFA" w:rsidRDefault="004F6241" w:rsidP="004F6241">
      <w:pPr>
        <w:numPr>
          <w:ilvl w:val="0"/>
          <w:numId w:val="2"/>
        </w:numPr>
        <w:shd w:val="clear" w:color="auto" w:fill="F5F5F5"/>
        <w:spacing w:before="100" w:beforeAutospacing="1" w:after="100" w:afterAutospacing="1" w:line="240" w:lineRule="auto"/>
        <w:rPr>
          <w:rFonts w:ascii="Source Sans Pro" w:eastAsia="Times New Roman" w:hAnsi="Source Sans Pro" w:cs="Times New Roman"/>
          <w:color w:val="333333"/>
          <w:kern w:val="0"/>
          <w:sz w:val="24"/>
          <w:szCs w:val="24"/>
          <w:lang w:eastAsia="en-GB"/>
          <w14:ligatures w14:val="none"/>
        </w:rPr>
      </w:pPr>
      <w:r w:rsidRPr="00A73DFA">
        <w:rPr>
          <w:rFonts w:ascii="Source Sans Pro" w:eastAsia="Times New Roman" w:hAnsi="Source Sans Pro" w:cs="Times New Roman"/>
          <w:color w:val="333333"/>
          <w:kern w:val="0"/>
          <w:sz w:val="24"/>
          <w:szCs w:val="24"/>
          <w:lang w:eastAsia="en-GB"/>
          <w14:ligatures w14:val="none"/>
        </w:rPr>
        <w:t>summarise and analyse previous research and theories;</w:t>
      </w:r>
    </w:p>
    <w:p w14:paraId="5FFE5C92" w14:textId="77777777" w:rsidR="004F6241" w:rsidRPr="00A73DFA" w:rsidRDefault="004F6241" w:rsidP="004F6241">
      <w:pPr>
        <w:numPr>
          <w:ilvl w:val="0"/>
          <w:numId w:val="2"/>
        </w:numPr>
        <w:shd w:val="clear" w:color="auto" w:fill="F5F5F5"/>
        <w:spacing w:before="100" w:beforeAutospacing="1" w:after="100" w:afterAutospacing="1" w:line="240" w:lineRule="auto"/>
        <w:rPr>
          <w:rFonts w:ascii="Source Sans Pro" w:eastAsia="Times New Roman" w:hAnsi="Source Sans Pro" w:cs="Times New Roman"/>
          <w:color w:val="333333"/>
          <w:kern w:val="0"/>
          <w:sz w:val="24"/>
          <w:szCs w:val="24"/>
          <w:lang w:eastAsia="en-GB"/>
          <w14:ligatures w14:val="none"/>
        </w:rPr>
      </w:pPr>
      <w:r w:rsidRPr="00A73DFA">
        <w:rPr>
          <w:rFonts w:ascii="Source Sans Pro" w:eastAsia="Times New Roman" w:hAnsi="Source Sans Pro" w:cs="Times New Roman"/>
          <w:color w:val="333333"/>
          <w:kern w:val="0"/>
          <w:sz w:val="24"/>
          <w:szCs w:val="24"/>
          <w:lang w:eastAsia="en-GB"/>
          <w14:ligatures w14:val="none"/>
        </w:rPr>
        <w:t>identify areas of controversy and contested claims;</w:t>
      </w:r>
    </w:p>
    <w:p w14:paraId="3C322980" w14:textId="77777777" w:rsidR="004F6241" w:rsidRPr="00A73DFA" w:rsidRDefault="004F6241" w:rsidP="004F6241">
      <w:pPr>
        <w:numPr>
          <w:ilvl w:val="0"/>
          <w:numId w:val="2"/>
        </w:numPr>
        <w:shd w:val="clear" w:color="auto" w:fill="F5F5F5"/>
        <w:spacing w:before="100" w:beforeAutospacing="1" w:after="100" w:afterAutospacing="1" w:line="240" w:lineRule="auto"/>
        <w:rPr>
          <w:rFonts w:ascii="Source Sans Pro" w:eastAsia="Times New Roman" w:hAnsi="Source Sans Pro" w:cs="Times New Roman"/>
          <w:color w:val="333333"/>
          <w:kern w:val="0"/>
          <w:sz w:val="24"/>
          <w:szCs w:val="24"/>
          <w:lang w:eastAsia="en-GB"/>
          <w14:ligatures w14:val="none"/>
        </w:rPr>
      </w:pPr>
      <w:r w:rsidRPr="00A73DFA">
        <w:rPr>
          <w:rFonts w:ascii="Source Sans Pro" w:eastAsia="Times New Roman" w:hAnsi="Source Sans Pro" w:cs="Times New Roman"/>
          <w:color w:val="333333"/>
          <w:kern w:val="0"/>
          <w:sz w:val="24"/>
          <w:szCs w:val="24"/>
          <w:lang w:eastAsia="en-GB"/>
          <w14:ligatures w14:val="none"/>
        </w:rPr>
        <w:t>highlight any gaps that may exist in research to date.</w:t>
      </w:r>
    </w:p>
    <w:p w14:paraId="27DA392A" w14:textId="77777777" w:rsidR="004F6241" w:rsidRPr="00A73DFA" w:rsidRDefault="004F6241">
      <w:pPr>
        <w:rPr>
          <w:rFonts w:ascii="Times New Roman" w:hAnsi="Times New Roman" w:cs="Times New Roman"/>
        </w:rPr>
      </w:pPr>
    </w:p>
    <w:p w14:paraId="33B2BC7E" w14:textId="4328E033" w:rsidR="004F6241" w:rsidRPr="00A73DFA" w:rsidRDefault="004F6241">
      <w:pPr>
        <w:rPr>
          <w:rFonts w:ascii="Times New Roman" w:hAnsi="Times New Roman" w:cs="Times New Roman"/>
        </w:rPr>
      </w:pPr>
    </w:p>
    <w:p w14:paraId="73055BAB" w14:textId="2ADFFD1D" w:rsidR="004F6241" w:rsidRPr="00A73DFA" w:rsidRDefault="004F6241" w:rsidP="004F6241">
      <w:pPr>
        <w:ind w:left="360"/>
        <w:rPr>
          <w:rFonts w:ascii="Times New Roman" w:hAnsi="Times New Roman" w:cs="Times New Roman"/>
        </w:rPr>
      </w:pPr>
    </w:p>
    <w:tbl>
      <w:tblPr>
        <w:tblStyle w:val="TableGrid"/>
        <w:tblW w:w="0" w:type="auto"/>
        <w:tblLook w:val="04A0" w:firstRow="1" w:lastRow="0" w:firstColumn="1" w:lastColumn="0" w:noHBand="0" w:noVBand="1"/>
      </w:tblPr>
      <w:tblGrid>
        <w:gridCol w:w="9628"/>
      </w:tblGrid>
      <w:tr w:rsidR="004F6241" w:rsidRPr="00A73DFA" w14:paraId="0DD683D1" w14:textId="77777777" w:rsidTr="004F6241">
        <w:tc>
          <w:tcPr>
            <w:tcW w:w="9628" w:type="dxa"/>
          </w:tcPr>
          <w:p w14:paraId="0CF77F2C" w14:textId="27076D96" w:rsidR="004F6241" w:rsidRPr="00A73DFA" w:rsidRDefault="004F6241" w:rsidP="004F6241">
            <w:pPr>
              <w:rPr>
                <w:rFonts w:ascii="Times New Roman" w:hAnsi="Times New Roman" w:cs="Times New Roman"/>
                <w:b/>
                <w:bCs/>
              </w:rPr>
            </w:pPr>
            <w:r w:rsidRPr="00A73DFA">
              <w:rPr>
                <w:rFonts w:ascii="Times New Roman" w:hAnsi="Times New Roman" w:cs="Times New Roman"/>
                <w:b/>
                <w:bCs/>
              </w:rPr>
              <w:t>Technical Approaches</w:t>
            </w:r>
          </w:p>
        </w:tc>
      </w:tr>
      <w:tr w:rsidR="004F6241" w:rsidRPr="00A73DFA" w14:paraId="7F2C485C" w14:textId="77777777" w:rsidTr="004F6241">
        <w:tc>
          <w:tcPr>
            <w:tcW w:w="9628" w:type="dxa"/>
          </w:tcPr>
          <w:p w14:paraId="798BB1AE" w14:textId="0E5CD034" w:rsidR="004F6241" w:rsidRPr="00A73DFA" w:rsidRDefault="004F6241" w:rsidP="004F6241">
            <w:pPr>
              <w:rPr>
                <w:rFonts w:ascii="Times New Roman" w:hAnsi="Times New Roman" w:cs="Times New Roman"/>
              </w:rPr>
            </w:pPr>
            <w:proofErr w:type="spellStart"/>
            <w:r w:rsidRPr="00A73DFA">
              <w:rPr>
                <w:rFonts w:ascii="Times New Roman" w:hAnsi="Times New Roman" w:cs="Times New Roman"/>
              </w:rPr>
              <w:t>Initital</w:t>
            </w:r>
            <w:proofErr w:type="spellEnd"/>
            <w:r w:rsidRPr="00A73DFA">
              <w:rPr>
                <w:rFonts w:ascii="Times New Roman" w:hAnsi="Times New Roman" w:cs="Times New Roman"/>
              </w:rPr>
              <w:t xml:space="preserve"> literature reviews mention SVM &amp; CNN (??) being used to model the SCADA systems.</w:t>
            </w:r>
          </w:p>
        </w:tc>
      </w:tr>
      <w:tr w:rsidR="004F6241" w:rsidRPr="00A73DFA" w14:paraId="2DAB7B04" w14:textId="77777777" w:rsidTr="004F6241">
        <w:tc>
          <w:tcPr>
            <w:tcW w:w="9628" w:type="dxa"/>
          </w:tcPr>
          <w:p w14:paraId="60E0DDD7" w14:textId="77777777" w:rsidR="004F6241" w:rsidRPr="00A73DFA" w:rsidRDefault="004F6241" w:rsidP="004F6241">
            <w:pPr>
              <w:rPr>
                <w:rFonts w:ascii="Times New Roman" w:hAnsi="Times New Roman" w:cs="Times New Roman"/>
              </w:rPr>
            </w:pPr>
          </w:p>
        </w:tc>
      </w:tr>
      <w:tr w:rsidR="004F6241" w:rsidRPr="00A73DFA" w14:paraId="25CAA816" w14:textId="77777777" w:rsidTr="004F6241">
        <w:tc>
          <w:tcPr>
            <w:tcW w:w="9628" w:type="dxa"/>
          </w:tcPr>
          <w:p w14:paraId="22D4B889" w14:textId="42785896" w:rsidR="004F6241" w:rsidRPr="00A73DFA" w:rsidRDefault="004F6241" w:rsidP="00984779">
            <w:pPr>
              <w:rPr>
                <w:rFonts w:ascii="Times New Roman" w:hAnsi="Times New Roman" w:cs="Times New Roman"/>
              </w:rPr>
            </w:pPr>
            <w:proofErr w:type="spellStart"/>
            <w:r w:rsidRPr="00A73DFA">
              <w:rPr>
                <w:rFonts w:ascii="Times New Roman" w:hAnsi="Times New Roman" w:cs="Times New Roman"/>
              </w:rPr>
              <w:t>StatQuest</w:t>
            </w:r>
            <w:proofErr w:type="spellEnd"/>
            <w:r w:rsidRPr="00A73DFA">
              <w:rPr>
                <w:rFonts w:ascii="Times New Roman" w:hAnsi="Times New Roman" w:cs="Times New Roman"/>
              </w:rPr>
              <w:t>- Support Vector Machines</w:t>
            </w:r>
          </w:p>
          <w:p w14:paraId="5FE042D0" w14:textId="77777777" w:rsidR="00984779" w:rsidRPr="00A73DFA" w:rsidRDefault="00984779" w:rsidP="00984779">
            <w:pPr>
              <w:rPr>
                <w:rFonts w:ascii="Times New Roman" w:hAnsi="Times New Roman" w:cs="Times New Roman"/>
              </w:rPr>
            </w:pPr>
          </w:p>
          <w:p w14:paraId="1D1E07A0" w14:textId="692BE9B2" w:rsidR="00984779" w:rsidRPr="00A73DFA" w:rsidRDefault="00984779" w:rsidP="00984779">
            <w:pPr>
              <w:rPr>
                <w:rFonts w:ascii="Times New Roman" w:hAnsi="Times New Roman" w:cs="Times New Roman"/>
              </w:rPr>
            </w:pPr>
            <w:proofErr w:type="spellStart"/>
            <w:r w:rsidRPr="00A73DFA">
              <w:rPr>
                <w:rFonts w:ascii="Times New Roman" w:hAnsi="Times New Roman" w:cs="Times New Roman"/>
              </w:rPr>
              <w:t>Stamer</w:t>
            </w:r>
            <w:proofErr w:type="spellEnd"/>
            <w:r w:rsidRPr="00A73DFA">
              <w:rPr>
                <w:rFonts w:ascii="Times New Roman" w:hAnsi="Times New Roman" w:cs="Times New Roman"/>
              </w:rPr>
              <w:t xml:space="preserve"> explains intuition of Support Vector </w:t>
            </w:r>
            <w:proofErr w:type="spellStart"/>
            <w:r w:rsidRPr="00A73DFA">
              <w:rPr>
                <w:rFonts w:ascii="Times New Roman" w:hAnsi="Times New Roman" w:cs="Times New Roman"/>
              </w:rPr>
              <w:t>Classifers</w:t>
            </w:r>
            <w:proofErr w:type="spellEnd"/>
            <w:r w:rsidRPr="00A73DFA">
              <w:rPr>
                <w:rFonts w:ascii="Times New Roman" w:hAnsi="Times New Roman" w:cs="Times New Roman"/>
              </w:rPr>
              <w:t xml:space="preserve"> when applied to data that can be partitioned using a single ………… . Furthermore he introduces the concept of ……… which create a soft area which allows for misclassification and outliers. The values for the soft area are </w:t>
            </w:r>
            <w:proofErr w:type="spellStart"/>
            <w:r w:rsidRPr="00A73DFA">
              <w:rPr>
                <w:rFonts w:ascii="Times New Roman" w:hAnsi="Times New Roman" w:cs="Times New Roman"/>
              </w:rPr>
              <w:t>claculated</w:t>
            </w:r>
            <w:proofErr w:type="spellEnd"/>
            <w:r w:rsidRPr="00A73DFA">
              <w:rPr>
                <w:rFonts w:ascii="Times New Roman" w:hAnsi="Times New Roman" w:cs="Times New Roman"/>
              </w:rPr>
              <w:t xml:space="preserve"> </w:t>
            </w:r>
            <w:r w:rsidR="003243AC" w:rsidRPr="00A73DFA">
              <w:rPr>
                <w:rFonts w:ascii="Times New Roman" w:hAnsi="Times New Roman" w:cs="Times New Roman"/>
              </w:rPr>
              <w:t xml:space="preserve">using cross </w:t>
            </w:r>
            <w:proofErr w:type="spellStart"/>
            <w:r w:rsidR="003243AC" w:rsidRPr="00A73DFA">
              <w:rPr>
                <w:rFonts w:ascii="Times New Roman" w:hAnsi="Times New Roman" w:cs="Times New Roman"/>
              </w:rPr>
              <w:t>validfation</w:t>
            </w:r>
            <w:proofErr w:type="spellEnd"/>
            <w:r w:rsidR="003243AC" w:rsidRPr="00A73DFA">
              <w:rPr>
                <w:rFonts w:ascii="Times New Roman" w:hAnsi="Times New Roman" w:cs="Times New Roman"/>
              </w:rPr>
              <w:t xml:space="preserve"> to calculate the optimum offset??</w:t>
            </w:r>
            <w:r w:rsidRPr="00A73DFA">
              <w:rPr>
                <w:rFonts w:ascii="Times New Roman" w:hAnsi="Times New Roman" w:cs="Times New Roman"/>
              </w:rPr>
              <w:t xml:space="preserve"> .</w:t>
            </w:r>
          </w:p>
          <w:p w14:paraId="1A3B0FB7" w14:textId="77777777" w:rsidR="00984779" w:rsidRPr="00A73DFA" w:rsidRDefault="00984779" w:rsidP="00984779">
            <w:pPr>
              <w:rPr>
                <w:rFonts w:ascii="Times New Roman" w:hAnsi="Times New Roman" w:cs="Times New Roman"/>
              </w:rPr>
            </w:pPr>
          </w:p>
          <w:p w14:paraId="5587DC5C" w14:textId="702B1ACF" w:rsidR="00984779" w:rsidRPr="00A73DFA" w:rsidRDefault="00984779" w:rsidP="00984779">
            <w:pPr>
              <w:rPr>
                <w:rFonts w:ascii="Times New Roman" w:hAnsi="Times New Roman" w:cs="Times New Roman"/>
              </w:rPr>
            </w:pPr>
            <w:r w:rsidRPr="00A73DFA">
              <w:rPr>
                <w:rFonts w:ascii="Times New Roman" w:hAnsi="Times New Roman" w:cs="Times New Roman"/>
              </w:rPr>
              <w:t xml:space="preserve">SVM is introduced as a solution when classifications can’t be split using a single line??? In their original dimension. The SVM moves the data to a higher dimensional </w:t>
            </w:r>
            <w:proofErr w:type="spellStart"/>
            <w:r w:rsidRPr="00A73DFA">
              <w:rPr>
                <w:rFonts w:ascii="Times New Roman" w:hAnsi="Times New Roman" w:cs="Times New Roman"/>
              </w:rPr>
              <w:t>reperesentation</w:t>
            </w:r>
            <w:proofErr w:type="spellEnd"/>
            <w:r w:rsidRPr="00A73DFA">
              <w:rPr>
                <w:rFonts w:ascii="Times New Roman" w:hAnsi="Times New Roman" w:cs="Times New Roman"/>
              </w:rPr>
              <w:t xml:space="preserve"> so that that SVC can be applied.</w:t>
            </w:r>
          </w:p>
          <w:p w14:paraId="78CAB32F" w14:textId="0ACAA3C6" w:rsidR="003243AC" w:rsidRPr="00A73DFA" w:rsidRDefault="003243AC" w:rsidP="00984779">
            <w:pPr>
              <w:rPr>
                <w:rFonts w:ascii="Times New Roman" w:hAnsi="Times New Roman" w:cs="Times New Roman"/>
              </w:rPr>
            </w:pPr>
            <w:r w:rsidRPr="00A73DFA">
              <w:rPr>
                <w:rFonts w:ascii="Times New Roman" w:hAnsi="Times New Roman" w:cs="Times New Roman"/>
              </w:rPr>
              <w:t>The choice of dimension can use a kernel function</w:t>
            </w:r>
            <w:r w:rsidR="00B966F7" w:rsidRPr="00A73DFA">
              <w:rPr>
                <w:rFonts w:ascii="Times New Roman" w:hAnsi="Times New Roman" w:cs="Times New Roman"/>
              </w:rPr>
              <w:t xml:space="preserve"> such as the Polynomial</w:t>
            </w:r>
          </w:p>
          <w:p w14:paraId="269B103C" w14:textId="77777777" w:rsidR="004F6241" w:rsidRPr="00A73DFA" w:rsidRDefault="004F6241" w:rsidP="004F6241">
            <w:pPr>
              <w:rPr>
                <w:rFonts w:ascii="Times New Roman" w:hAnsi="Times New Roman" w:cs="Times New Roman"/>
              </w:rPr>
            </w:pPr>
          </w:p>
        </w:tc>
      </w:tr>
      <w:tr w:rsidR="00301C8B" w:rsidRPr="00A73DFA" w14:paraId="041BB2CD" w14:textId="77777777" w:rsidTr="004F6241">
        <w:tc>
          <w:tcPr>
            <w:tcW w:w="9628" w:type="dxa"/>
          </w:tcPr>
          <w:p w14:paraId="0185C679" w14:textId="77777777" w:rsidR="00301C8B" w:rsidRPr="00A73DFA" w:rsidRDefault="00301C8B" w:rsidP="004F6241">
            <w:pPr>
              <w:rPr>
                <w:rFonts w:ascii="Times New Roman" w:hAnsi="Times New Roman" w:cs="Times New Roman"/>
              </w:rPr>
            </w:pPr>
          </w:p>
        </w:tc>
      </w:tr>
      <w:tr w:rsidR="00301C8B" w:rsidRPr="00A73DFA" w14:paraId="68AB29CB" w14:textId="77777777" w:rsidTr="004F6241">
        <w:tc>
          <w:tcPr>
            <w:tcW w:w="9628" w:type="dxa"/>
          </w:tcPr>
          <w:p w14:paraId="21D02DD1" w14:textId="77777777" w:rsidR="00301C8B" w:rsidRPr="00A73DFA" w:rsidRDefault="00301C8B" w:rsidP="004F6241">
            <w:pPr>
              <w:rPr>
                <w:rFonts w:ascii="Times New Roman" w:hAnsi="Times New Roman" w:cs="Times New Roman"/>
                <w:b/>
                <w:bCs/>
              </w:rPr>
            </w:pPr>
            <w:r w:rsidRPr="00A73DFA">
              <w:rPr>
                <w:rFonts w:ascii="Times New Roman" w:hAnsi="Times New Roman" w:cs="Times New Roman"/>
                <w:b/>
                <w:bCs/>
              </w:rPr>
              <w:t xml:space="preserve">Introduction to </w:t>
            </w:r>
            <w:proofErr w:type="spellStart"/>
            <w:r w:rsidRPr="00A73DFA">
              <w:rPr>
                <w:rFonts w:ascii="Times New Roman" w:hAnsi="Times New Roman" w:cs="Times New Roman"/>
                <w:b/>
                <w:bCs/>
              </w:rPr>
              <w:t>SWat</w:t>
            </w:r>
            <w:proofErr w:type="spellEnd"/>
            <w:r w:rsidRPr="00A73DFA">
              <w:rPr>
                <w:rFonts w:ascii="Times New Roman" w:hAnsi="Times New Roman" w:cs="Times New Roman"/>
                <w:b/>
                <w:bCs/>
              </w:rPr>
              <w:t xml:space="preserve"> Testbed</w:t>
            </w:r>
          </w:p>
          <w:p w14:paraId="35A727B5" w14:textId="3603265C" w:rsidR="00301C8B" w:rsidRPr="00A73DFA" w:rsidRDefault="00301C8B" w:rsidP="004F6241">
            <w:pPr>
              <w:rPr>
                <w:rFonts w:ascii="Times New Roman" w:hAnsi="Times New Roman" w:cs="Times New Roman"/>
                <w:b/>
                <w:bCs/>
              </w:rPr>
            </w:pPr>
            <w:r w:rsidRPr="00A73DFA">
              <w:rPr>
                <w:rFonts w:ascii="Times New Roman" w:hAnsi="Times New Roman" w:cs="Times New Roman"/>
                <w:b/>
                <w:bCs/>
              </w:rPr>
              <w:t>https://www.youtube.com/watch?v=2r1ctjULCnI</w:t>
            </w:r>
          </w:p>
        </w:tc>
      </w:tr>
      <w:tr w:rsidR="00301C8B" w:rsidRPr="00A73DFA" w14:paraId="0CDABEF7" w14:textId="77777777" w:rsidTr="004F6241">
        <w:tc>
          <w:tcPr>
            <w:tcW w:w="9628" w:type="dxa"/>
          </w:tcPr>
          <w:p w14:paraId="7C29B845" w14:textId="77777777" w:rsidR="00301C8B" w:rsidRPr="00A73DFA" w:rsidRDefault="00301C8B" w:rsidP="004F6241">
            <w:pPr>
              <w:rPr>
                <w:rFonts w:ascii="Times New Roman" w:hAnsi="Times New Roman" w:cs="Times New Roman"/>
              </w:rPr>
            </w:pPr>
          </w:p>
          <w:p w14:paraId="74DAE56A" w14:textId="0F462769" w:rsidR="00301C8B" w:rsidRPr="00A73DFA" w:rsidRDefault="00301C8B" w:rsidP="004F6241">
            <w:pPr>
              <w:rPr>
                <w:rFonts w:ascii="Times New Roman" w:hAnsi="Times New Roman" w:cs="Times New Roman"/>
              </w:rPr>
            </w:pPr>
            <w:r w:rsidRPr="00A73DFA">
              <w:rPr>
                <w:rFonts w:ascii="Times New Roman" w:hAnsi="Times New Roman" w:cs="Times New Roman"/>
              </w:rPr>
              <w:t xml:space="preserve">The iTrust Centre for Cyber Security operates a Secure Water Treatment Testbed (SWaT) which is used to </w:t>
            </w:r>
            <w:r w:rsidR="00C1432C" w:rsidRPr="00A73DFA">
              <w:rPr>
                <w:rFonts w:ascii="Times New Roman" w:hAnsi="Times New Roman" w:cs="Times New Roman"/>
              </w:rPr>
              <w:t xml:space="preserve">“support research into the design of secure, </w:t>
            </w:r>
            <w:r w:rsidR="00A73DFA" w:rsidRPr="00A73DFA">
              <w:rPr>
                <w:rFonts w:ascii="Times New Roman" w:hAnsi="Times New Roman" w:cs="Times New Roman"/>
              </w:rPr>
              <w:t>public</w:t>
            </w:r>
            <w:r w:rsidR="00C1432C" w:rsidRPr="00A73DFA">
              <w:rPr>
                <w:rFonts w:ascii="Times New Roman" w:hAnsi="Times New Roman" w:cs="Times New Roman"/>
              </w:rPr>
              <w:t xml:space="preserve"> infrastructure”</w:t>
            </w:r>
            <w:sdt>
              <w:sdtPr>
                <w:rPr>
                  <w:rFonts w:ascii="Times New Roman" w:hAnsi="Times New Roman" w:cs="Times New Roman"/>
                </w:rPr>
                <w:id w:val="399574698"/>
                <w:citation/>
              </w:sdtPr>
              <w:sdtContent>
                <w:r w:rsidR="00C1432C" w:rsidRPr="00A73DFA">
                  <w:rPr>
                    <w:rFonts w:ascii="Times New Roman" w:hAnsi="Times New Roman" w:cs="Times New Roman"/>
                  </w:rPr>
                  <w:fldChar w:fldCharType="begin"/>
                </w:r>
                <w:r w:rsidR="00C1432C" w:rsidRPr="00A73DFA">
                  <w:rPr>
                    <w:rFonts w:ascii="Times New Roman" w:hAnsi="Times New Roman" w:cs="Times New Roman"/>
                  </w:rPr>
                  <w:instrText xml:space="preserve"> CITATION iTr16 \l 1033 </w:instrText>
                </w:r>
                <w:r w:rsidR="00C1432C" w:rsidRPr="00A73DFA">
                  <w:rPr>
                    <w:rFonts w:ascii="Times New Roman" w:hAnsi="Times New Roman" w:cs="Times New Roman"/>
                  </w:rPr>
                  <w:fldChar w:fldCharType="separate"/>
                </w:r>
                <w:r w:rsidR="00C1432C" w:rsidRPr="00A73DFA">
                  <w:rPr>
                    <w:rFonts w:ascii="Times New Roman" w:hAnsi="Times New Roman" w:cs="Times New Roman"/>
                  </w:rPr>
                  <w:t xml:space="preserve"> (iTrust Centre in Cyber Security, 2016)</w:t>
                </w:r>
                <w:r w:rsidR="00C1432C" w:rsidRPr="00A73DFA">
                  <w:rPr>
                    <w:rFonts w:ascii="Times New Roman" w:hAnsi="Times New Roman" w:cs="Times New Roman"/>
                  </w:rPr>
                  <w:fldChar w:fldCharType="end"/>
                </w:r>
              </w:sdtContent>
            </w:sdt>
            <w:r w:rsidRPr="00A73DFA">
              <w:rPr>
                <w:rFonts w:ascii="Times New Roman" w:hAnsi="Times New Roman" w:cs="Times New Roman"/>
              </w:rPr>
              <w:t>.</w:t>
            </w:r>
          </w:p>
          <w:p w14:paraId="1BD4D06F" w14:textId="77777777" w:rsidR="00301C8B" w:rsidRPr="00A73DFA" w:rsidRDefault="00301C8B" w:rsidP="004F6241">
            <w:pPr>
              <w:rPr>
                <w:rFonts w:ascii="Times New Roman" w:hAnsi="Times New Roman" w:cs="Times New Roman"/>
              </w:rPr>
            </w:pPr>
            <w:r w:rsidRPr="00A73DFA">
              <w:rPr>
                <w:rFonts w:ascii="Times New Roman" w:hAnsi="Times New Roman" w:cs="Times New Roman"/>
              </w:rPr>
              <w:t xml:space="preserve">SWaT is </w:t>
            </w:r>
            <w:r w:rsidRPr="00A73DFA">
              <w:rPr>
                <w:rFonts w:ascii="Times New Roman" w:hAnsi="Times New Roman" w:cs="Times New Roman"/>
              </w:rPr>
              <w:t>a Cyber Physical System (CPS)</w:t>
            </w:r>
            <w:r w:rsidRPr="00A73DFA">
              <w:rPr>
                <w:rFonts w:ascii="Times New Roman" w:hAnsi="Times New Roman" w:cs="Times New Roman"/>
              </w:rPr>
              <w:t xml:space="preserve"> so consists of the physical side which implements a process and a cyber side which performs control, monitoring and security.</w:t>
            </w:r>
          </w:p>
          <w:p w14:paraId="6AA7B829" w14:textId="1A8584C2" w:rsidR="00301C8B" w:rsidRDefault="00C1432C" w:rsidP="004F6241">
            <w:pPr>
              <w:rPr>
                <w:rFonts w:ascii="Times New Roman" w:hAnsi="Times New Roman" w:cs="Times New Roman"/>
              </w:rPr>
            </w:pPr>
            <w:r w:rsidRPr="00A73DFA">
              <w:rPr>
                <w:rFonts w:ascii="Times New Roman" w:hAnsi="Times New Roman" w:cs="Times New Roman"/>
              </w:rPr>
              <w:t xml:space="preserve">The testbed produces clean water through by using both Ultra Filtration and Reverse Osmosis which is implemented through a six stage, distributed control system which supports wired and wireless </w:t>
            </w:r>
            <w:r w:rsidR="00A73DFA" w:rsidRPr="00A73DFA">
              <w:rPr>
                <w:rFonts w:ascii="Times New Roman" w:hAnsi="Times New Roman" w:cs="Times New Roman"/>
              </w:rPr>
              <w:t>communications</w:t>
            </w:r>
            <w:r w:rsidRPr="00A73DFA">
              <w:rPr>
                <w:rFonts w:ascii="Times New Roman" w:hAnsi="Times New Roman" w:cs="Times New Roman"/>
              </w:rPr>
              <w:t>.</w:t>
            </w:r>
          </w:p>
          <w:p w14:paraId="54FB798D" w14:textId="77777777" w:rsidR="009D619D" w:rsidRPr="00A73DFA" w:rsidRDefault="009D619D" w:rsidP="004F6241">
            <w:pPr>
              <w:rPr>
                <w:rFonts w:ascii="Times New Roman" w:hAnsi="Times New Roman" w:cs="Times New Roman"/>
              </w:rPr>
            </w:pPr>
          </w:p>
          <w:p w14:paraId="25304AD9" w14:textId="0E462D23" w:rsidR="00317F8F" w:rsidRPr="00A73DFA" w:rsidRDefault="00317F8F" w:rsidP="004F6241">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Stage 1- Raw Water Processing:</w:t>
            </w:r>
          </w:p>
          <w:p w14:paraId="2D9EE488" w14:textId="71BFEB7D" w:rsidR="00317F8F" w:rsidRPr="00A73DFA" w:rsidRDefault="00317F8F" w:rsidP="004F6241">
            <w:pPr>
              <w:rPr>
                <w:rFonts w:ascii="Times New Roman" w:hAnsi="Times New Roman" w:cs="Times New Roman"/>
              </w:rPr>
            </w:pPr>
            <w:r w:rsidRPr="00A73DFA">
              <w:rPr>
                <w:rFonts w:ascii="Times New Roman" w:hAnsi="Times New Roman" w:cs="Times New Roman"/>
              </w:rPr>
              <w:t xml:space="preserve">An Alan Bradley Programmable Logic Controllers (PLC) acts as the primary controller for this stage and a second provides redundancy </w:t>
            </w:r>
            <w:r w:rsidR="00A73DFA" w:rsidRPr="00A73DFA">
              <w:rPr>
                <w:rFonts w:ascii="Times New Roman" w:hAnsi="Times New Roman" w:cs="Times New Roman"/>
              </w:rPr>
              <w:t>in case</w:t>
            </w:r>
            <w:r w:rsidRPr="00A73DFA">
              <w:rPr>
                <w:rFonts w:ascii="Times New Roman" w:hAnsi="Times New Roman" w:cs="Times New Roman"/>
              </w:rPr>
              <w:t xml:space="preserve"> of a failure in the primary. Each stage in SWaT uses this dual controller configuration.</w:t>
            </w:r>
            <w:r w:rsidR="00B11447">
              <w:rPr>
                <w:rFonts w:ascii="Times New Roman" w:hAnsi="Times New Roman" w:cs="Times New Roman"/>
              </w:rPr>
              <w:t xml:space="preserve"> The naming convention is PLC followed by the stage number, the backup PLC also has ‘b’ appended to the name so for Stage 1 the PLC’s are ‘PLC1</w:t>
            </w:r>
            <w:r w:rsidR="004C1AA1">
              <w:rPr>
                <w:rFonts w:ascii="Times New Roman" w:hAnsi="Times New Roman" w:cs="Times New Roman"/>
              </w:rPr>
              <w:t>’</w:t>
            </w:r>
            <w:r w:rsidR="00B11447">
              <w:rPr>
                <w:rFonts w:ascii="Times New Roman" w:hAnsi="Times New Roman" w:cs="Times New Roman"/>
              </w:rPr>
              <w:t xml:space="preserve"> &amp; </w:t>
            </w:r>
            <w:r w:rsidR="004C1AA1">
              <w:rPr>
                <w:rFonts w:ascii="Times New Roman" w:hAnsi="Times New Roman" w:cs="Times New Roman"/>
              </w:rPr>
              <w:t>‘</w:t>
            </w:r>
            <w:r w:rsidR="00B11447">
              <w:rPr>
                <w:rFonts w:ascii="Times New Roman" w:hAnsi="Times New Roman" w:cs="Times New Roman"/>
              </w:rPr>
              <w:t>PLC1b’</w:t>
            </w:r>
          </w:p>
          <w:p w14:paraId="061F5F01" w14:textId="721ED780" w:rsidR="00317F8F" w:rsidRPr="00A73DFA" w:rsidRDefault="00317F8F" w:rsidP="004F6241">
            <w:pPr>
              <w:rPr>
                <w:rFonts w:ascii="Times New Roman" w:hAnsi="Times New Roman" w:cs="Times New Roman"/>
              </w:rPr>
            </w:pPr>
            <w:r w:rsidRPr="00A73DFA">
              <w:rPr>
                <w:rFonts w:ascii="Times New Roman" w:hAnsi="Times New Roman" w:cs="Times New Roman"/>
              </w:rPr>
              <w:t>The PLC manages the flow of raw water from the inlet into the SWaT Sta</w:t>
            </w:r>
            <w:r w:rsidR="00A73DFA" w:rsidRPr="00A73DFA">
              <w:rPr>
                <w:rFonts w:ascii="Times New Roman" w:hAnsi="Times New Roman" w:cs="Times New Roman"/>
              </w:rPr>
              <w:t>g</w:t>
            </w:r>
            <w:r w:rsidRPr="00A73DFA">
              <w:rPr>
                <w:rFonts w:ascii="Times New Roman" w:hAnsi="Times New Roman" w:cs="Times New Roman"/>
              </w:rPr>
              <w:t>e 2.</w:t>
            </w:r>
            <w:r w:rsidR="00A73DFA" w:rsidRPr="00A73DFA">
              <w:rPr>
                <w:rFonts w:ascii="Times New Roman" w:hAnsi="Times New Roman" w:cs="Times New Roman"/>
              </w:rPr>
              <w:t xml:space="preserve"> A motorised valve controls the flow into a storage tank which has four </w:t>
            </w:r>
            <w:r w:rsidR="00A73DFA" w:rsidRPr="00A73DFA">
              <w:rPr>
                <w:rFonts w:ascii="Times New Roman" w:hAnsi="Times New Roman" w:cs="Times New Roman"/>
              </w:rPr>
              <w:t>mark</w:t>
            </w:r>
            <w:r w:rsidR="00A73DFA" w:rsidRPr="00A73DFA">
              <w:rPr>
                <w:rFonts w:ascii="Times New Roman" w:hAnsi="Times New Roman" w:cs="Times New Roman"/>
              </w:rPr>
              <w:t>ings (HH, H, L, LL) which indicate maximum to minimum water levels. These markings correspond to numerical water level readings used by the PLC to control in inlet valve and a constant speed pump which feeds water to Stage 2.</w:t>
            </w:r>
          </w:p>
          <w:p w14:paraId="016DF4DF" w14:textId="09786BA6" w:rsidR="00A73DFA" w:rsidRPr="00A73DFA" w:rsidRDefault="00A73DFA" w:rsidP="004F6241">
            <w:pPr>
              <w:rPr>
                <w:rFonts w:ascii="Times New Roman" w:hAnsi="Times New Roman" w:cs="Times New Roman"/>
              </w:rPr>
            </w:pPr>
            <w:r w:rsidRPr="00A73DFA">
              <w:rPr>
                <w:rFonts w:ascii="Times New Roman" w:hAnsi="Times New Roman" w:cs="Times New Roman"/>
              </w:rPr>
              <w:t xml:space="preserve">The numerical water level values used by the PLC are produced by a </w:t>
            </w:r>
            <w:r w:rsidR="00033C35">
              <w:rPr>
                <w:rFonts w:ascii="Times New Roman" w:hAnsi="Times New Roman" w:cs="Times New Roman"/>
              </w:rPr>
              <w:t>u</w:t>
            </w:r>
            <w:r w:rsidRPr="00A73DFA">
              <w:rPr>
                <w:rFonts w:ascii="Times New Roman" w:hAnsi="Times New Roman" w:cs="Times New Roman"/>
              </w:rPr>
              <w:t>ltrasonic</w:t>
            </w:r>
            <w:r w:rsidR="00033C35">
              <w:rPr>
                <w:rFonts w:ascii="Times New Roman" w:hAnsi="Times New Roman" w:cs="Times New Roman"/>
              </w:rPr>
              <w:t>,</w:t>
            </w:r>
            <w:r w:rsidRPr="00A73DFA">
              <w:rPr>
                <w:rFonts w:ascii="Times New Roman" w:hAnsi="Times New Roman" w:cs="Times New Roman"/>
              </w:rPr>
              <w:t xml:space="preserve"> </w:t>
            </w:r>
            <w:r w:rsidR="00033C35">
              <w:rPr>
                <w:rFonts w:ascii="Times New Roman" w:hAnsi="Times New Roman" w:cs="Times New Roman"/>
              </w:rPr>
              <w:t>w</w:t>
            </w:r>
            <w:r w:rsidRPr="00A73DFA">
              <w:rPr>
                <w:rFonts w:ascii="Times New Roman" w:hAnsi="Times New Roman" w:cs="Times New Roman"/>
              </w:rPr>
              <w:t xml:space="preserve">ater </w:t>
            </w:r>
            <w:r w:rsidR="00033C35">
              <w:rPr>
                <w:rFonts w:ascii="Times New Roman" w:hAnsi="Times New Roman" w:cs="Times New Roman"/>
              </w:rPr>
              <w:t>l</w:t>
            </w:r>
            <w:r w:rsidRPr="00A73DFA">
              <w:rPr>
                <w:rFonts w:ascii="Times New Roman" w:hAnsi="Times New Roman" w:cs="Times New Roman"/>
              </w:rPr>
              <w:t xml:space="preserve">evel sensor which uses current signalling ( in the 4-20mA range). This analogue signal is digitised </w:t>
            </w:r>
            <w:r w:rsidR="00033C35">
              <w:rPr>
                <w:rFonts w:ascii="Times New Roman" w:hAnsi="Times New Roman" w:cs="Times New Roman"/>
              </w:rPr>
              <w:t xml:space="preserve">for use by the PLC, all tanks within the SWaT use this type of </w:t>
            </w:r>
            <w:r w:rsidR="009D619D">
              <w:rPr>
                <w:rFonts w:ascii="Times New Roman" w:hAnsi="Times New Roman" w:cs="Times New Roman"/>
              </w:rPr>
              <w:t xml:space="preserve">water </w:t>
            </w:r>
            <w:r w:rsidR="00033C35">
              <w:rPr>
                <w:rFonts w:ascii="Times New Roman" w:hAnsi="Times New Roman" w:cs="Times New Roman"/>
              </w:rPr>
              <w:t>level se</w:t>
            </w:r>
            <w:r w:rsidR="009D619D">
              <w:rPr>
                <w:rFonts w:ascii="Times New Roman" w:hAnsi="Times New Roman" w:cs="Times New Roman"/>
              </w:rPr>
              <w:t>nsing.</w:t>
            </w:r>
          </w:p>
          <w:p w14:paraId="7FE76791" w14:textId="04EAAECF" w:rsidR="00A73DFA" w:rsidRPr="00A73DFA" w:rsidRDefault="009D619D" w:rsidP="004F6241">
            <w:pPr>
              <w:rPr>
                <w:rFonts w:ascii="Times New Roman" w:hAnsi="Times New Roman" w:cs="Times New Roman"/>
              </w:rPr>
            </w:pPr>
            <w:r>
              <w:rPr>
                <w:rFonts w:ascii="Times New Roman" w:hAnsi="Times New Roman" w:cs="Times New Roman"/>
              </w:rPr>
              <w:t>A pH and a Oxidation Reduction Potential (ORP) sensor are present after the constant speed pump and the measurements they produce are sent to the Stage 2 PLC.</w:t>
            </w:r>
          </w:p>
          <w:p w14:paraId="6A6C3051" w14:textId="77777777" w:rsidR="00317F8F" w:rsidRPr="00A73DFA" w:rsidRDefault="00317F8F" w:rsidP="004F6241">
            <w:pPr>
              <w:rPr>
                <w:rFonts w:ascii="Times New Roman" w:hAnsi="Times New Roman" w:cs="Times New Roman"/>
                <w:b/>
                <w:bCs/>
              </w:rPr>
            </w:pPr>
          </w:p>
          <w:p w14:paraId="649F6045" w14:textId="6CC3C263" w:rsidR="00317F8F" w:rsidRDefault="00317F8F" w:rsidP="004F6241">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 xml:space="preserve">Stage </w:t>
            </w:r>
            <w:r w:rsidRPr="00A73DFA">
              <w:rPr>
                <w:rFonts w:ascii="Times New Roman" w:hAnsi="Times New Roman" w:cs="Times New Roman"/>
                <w:b/>
                <w:bCs/>
              </w:rPr>
              <w:t>2</w:t>
            </w:r>
            <w:r w:rsidRPr="00A73DFA">
              <w:rPr>
                <w:rFonts w:ascii="Times New Roman" w:hAnsi="Times New Roman" w:cs="Times New Roman"/>
                <w:b/>
                <w:bCs/>
              </w:rPr>
              <w:t xml:space="preserve">- </w:t>
            </w:r>
            <w:r w:rsidR="009D619D">
              <w:rPr>
                <w:rFonts w:ascii="Times New Roman" w:hAnsi="Times New Roman" w:cs="Times New Roman"/>
                <w:b/>
                <w:bCs/>
              </w:rPr>
              <w:t>Chemical Dosing/ Pre-Treatment</w:t>
            </w:r>
            <w:r w:rsidRPr="00A73DFA">
              <w:rPr>
                <w:rFonts w:ascii="Times New Roman" w:hAnsi="Times New Roman" w:cs="Times New Roman"/>
                <w:b/>
                <w:bCs/>
              </w:rPr>
              <w:t>:</w:t>
            </w:r>
          </w:p>
          <w:p w14:paraId="3C5D9BEC" w14:textId="4E7EB8C7" w:rsidR="009D619D" w:rsidRDefault="009D619D" w:rsidP="004F6241">
            <w:pPr>
              <w:rPr>
                <w:rFonts w:ascii="Times New Roman" w:hAnsi="Times New Roman" w:cs="Times New Roman"/>
              </w:rPr>
            </w:pPr>
            <w:r w:rsidRPr="009D619D">
              <w:rPr>
                <w:rFonts w:ascii="Times New Roman" w:hAnsi="Times New Roman" w:cs="Times New Roman"/>
              </w:rPr>
              <w:lastRenderedPageBreak/>
              <w:t xml:space="preserve">Stage </w:t>
            </w:r>
            <w:r>
              <w:rPr>
                <w:rFonts w:ascii="Times New Roman" w:hAnsi="Times New Roman" w:cs="Times New Roman"/>
              </w:rPr>
              <w:t>2</w:t>
            </w:r>
            <w:r w:rsidRPr="009D619D">
              <w:rPr>
                <w:rFonts w:ascii="Times New Roman" w:hAnsi="Times New Roman" w:cs="Times New Roman"/>
              </w:rPr>
              <w:t xml:space="preserve"> </w:t>
            </w:r>
            <w:r>
              <w:rPr>
                <w:rFonts w:ascii="Times New Roman" w:hAnsi="Times New Roman" w:cs="Times New Roman"/>
              </w:rPr>
              <w:t>controls the addition of three separate chemicals to the water from Stage 1- Sodium Hypochlorite (</w:t>
            </w:r>
            <w:proofErr w:type="spellStart"/>
            <w:r>
              <w:rPr>
                <w:rFonts w:ascii="Times New Roman" w:hAnsi="Times New Roman" w:cs="Times New Roman"/>
              </w:rPr>
              <w:t>NaOCl</w:t>
            </w:r>
            <w:proofErr w:type="spellEnd"/>
            <w:r>
              <w:rPr>
                <w:rFonts w:ascii="Times New Roman" w:hAnsi="Times New Roman" w:cs="Times New Roman"/>
              </w:rPr>
              <w:t>), Hydrochloric Acid (HCl) and Sodium Chloride (NaCl). These chemical are used t</w:t>
            </w:r>
            <w:r w:rsidR="00DF15E7">
              <w:rPr>
                <w:rFonts w:ascii="Times New Roman" w:hAnsi="Times New Roman" w:cs="Times New Roman"/>
              </w:rPr>
              <w:t>o</w:t>
            </w:r>
            <w:r>
              <w:rPr>
                <w:rFonts w:ascii="Times New Roman" w:hAnsi="Times New Roman" w:cs="Times New Roman"/>
              </w:rPr>
              <w:t xml:space="preserve"> balance the pH and ORP of the water as well as disinfection.</w:t>
            </w:r>
          </w:p>
          <w:p w14:paraId="4850E86D" w14:textId="7BDAD7AA" w:rsidR="00DF15E7" w:rsidRDefault="00DF15E7" w:rsidP="004F6241">
            <w:pPr>
              <w:rPr>
                <w:rFonts w:ascii="Times New Roman" w:hAnsi="Times New Roman" w:cs="Times New Roman"/>
              </w:rPr>
            </w:pPr>
            <w:r>
              <w:rPr>
                <w:rFonts w:ascii="Times New Roman" w:hAnsi="Times New Roman" w:cs="Times New Roman"/>
              </w:rPr>
              <w:t>Dual dosing pumps are used ( presumably for redundancy as with the PLCs) and these add the chemicals into the water feed at a rate determined by the Stage 2 PLC.</w:t>
            </w:r>
          </w:p>
          <w:p w14:paraId="68C36C80" w14:textId="77777777" w:rsidR="009D619D" w:rsidRPr="00A73DFA" w:rsidRDefault="009D619D" w:rsidP="004F6241">
            <w:pPr>
              <w:rPr>
                <w:rFonts w:ascii="Times New Roman" w:hAnsi="Times New Roman" w:cs="Times New Roman"/>
              </w:rPr>
            </w:pPr>
          </w:p>
          <w:p w14:paraId="7517CD02" w14:textId="1DA26049" w:rsidR="00317F8F" w:rsidRDefault="00317F8F" w:rsidP="00317F8F">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 xml:space="preserve">Stage </w:t>
            </w:r>
            <w:r w:rsidRPr="00A73DFA">
              <w:rPr>
                <w:rFonts w:ascii="Times New Roman" w:hAnsi="Times New Roman" w:cs="Times New Roman"/>
                <w:b/>
                <w:bCs/>
              </w:rPr>
              <w:t>3</w:t>
            </w:r>
            <w:r w:rsidRPr="00A73DFA">
              <w:rPr>
                <w:rFonts w:ascii="Times New Roman" w:hAnsi="Times New Roman" w:cs="Times New Roman"/>
                <w:b/>
                <w:bCs/>
              </w:rPr>
              <w:t xml:space="preserve">- </w:t>
            </w:r>
            <w:r w:rsidR="00DF15E7">
              <w:rPr>
                <w:rFonts w:ascii="Times New Roman" w:hAnsi="Times New Roman" w:cs="Times New Roman"/>
                <w:b/>
                <w:bCs/>
              </w:rPr>
              <w:t>Ultrafiltration</w:t>
            </w:r>
            <w:r w:rsidRPr="00A73DFA">
              <w:rPr>
                <w:rFonts w:ascii="Times New Roman" w:hAnsi="Times New Roman" w:cs="Times New Roman"/>
                <w:b/>
                <w:bCs/>
              </w:rPr>
              <w:t>:</w:t>
            </w:r>
          </w:p>
          <w:p w14:paraId="3E551166" w14:textId="6E8C58A8" w:rsidR="00DF15E7" w:rsidRDefault="009052A7" w:rsidP="00317F8F">
            <w:pPr>
              <w:rPr>
                <w:rFonts w:ascii="Times New Roman" w:hAnsi="Times New Roman" w:cs="Times New Roman"/>
              </w:rPr>
            </w:pPr>
            <w:r>
              <w:rPr>
                <w:rFonts w:ascii="Times New Roman" w:hAnsi="Times New Roman" w:cs="Times New Roman"/>
              </w:rPr>
              <w:t xml:space="preserve">Stage 3 consists of two water tanks with an ultrafiltration unit in between. Tank T301 holds the water from Stage 2 prior to it being pumped through the filter and tank T401 hod the filtered water prior to it entering Stage 4. The ultrafiltration unit consists of progressively fine, </w:t>
            </w:r>
            <w:proofErr w:type="spellStart"/>
            <w:r>
              <w:rPr>
                <w:rFonts w:ascii="Times New Roman" w:hAnsi="Times New Roman" w:cs="Times New Roman"/>
              </w:rPr>
              <w:t>micrometer</w:t>
            </w:r>
            <w:proofErr w:type="spellEnd"/>
            <w:r>
              <w:rPr>
                <w:rFonts w:ascii="Times New Roman" w:hAnsi="Times New Roman" w:cs="Times New Roman"/>
              </w:rPr>
              <w:t xml:space="preserve"> membranes which remove particulate matter. </w:t>
            </w:r>
            <w:r>
              <w:rPr>
                <w:rFonts w:ascii="Times New Roman" w:hAnsi="Times New Roman" w:cs="Times New Roman"/>
              </w:rPr>
              <w:t>Stage 3 consists of several motorised valves and pressure sensors which control the flow of water through the filter.</w:t>
            </w:r>
            <w:r w:rsidR="00DB6921">
              <w:rPr>
                <w:rFonts w:ascii="Times New Roman" w:hAnsi="Times New Roman" w:cs="Times New Roman"/>
              </w:rPr>
              <w:t xml:space="preserve"> </w:t>
            </w:r>
            <w:r>
              <w:rPr>
                <w:rFonts w:ascii="Times New Roman" w:hAnsi="Times New Roman" w:cs="Times New Roman"/>
              </w:rPr>
              <w:t>The filters become clogged with use so a differential pressure sensor is used to indicate when the pressure across the unit increases- this signal is used by the PLC to instigate a cleaning cycle ( back flush of the system).</w:t>
            </w:r>
          </w:p>
          <w:p w14:paraId="3415FD2F" w14:textId="5CCF7883" w:rsidR="00DB6921" w:rsidRDefault="00DB6921" w:rsidP="00317F8F">
            <w:pPr>
              <w:rPr>
                <w:rFonts w:ascii="Times New Roman" w:hAnsi="Times New Roman" w:cs="Times New Roman"/>
              </w:rPr>
            </w:pPr>
            <w:r>
              <w:rPr>
                <w:rFonts w:ascii="Times New Roman" w:hAnsi="Times New Roman" w:cs="Times New Roman"/>
              </w:rPr>
              <w:t>There are additional flow and pressure sensors which monitor the properties of water entering and exiting the filter.</w:t>
            </w:r>
          </w:p>
          <w:p w14:paraId="5CE60DB4" w14:textId="77777777" w:rsidR="009052A7" w:rsidRPr="00DF15E7" w:rsidRDefault="009052A7" w:rsidP="00317F8F">
            <w:pPr>
              <w:rPr>
                <w:rFonts w:ascii="Times New Roman" w:hAnsi="Times New Roman" w:cs="Times New Roman"/>
              </w:rPr>
            </w:pPr>
          </w:p>
          <w:p w14:paraId="2D20AB08" w14:textId="37323D1A" w:rsidR="00317F8F" w:rsidRDefault="00317F8F" w:rsidP="00317F8F">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 xml:space="preserve">Stage </w:t>
            </w:r>
            <w:r w:rsidRPr="00A73DFA">
              <w:rPr>
                <w:rFonts w:ascii="Times New Roman" w:hAnsi="Times New Roman" w:cs="Times New Roman"/>
                <w:b/>
                <w:bCs/>
              </w:rPr>
              <w:t>4</w:t>
            </w:r>
            <w:r w:rsidRPr="00A73DFA">
              <w:rPr>
                <w:rFonts w:ascii="Times New Roman" w:hAnsi="Times New Roman" w:cs="Times New Roman"/>
                <w:b/>
                <w:bCs/>
              </w:rPr>
              <w:t>-</w:t>
            </w:r>
            <w:r w:rsidR="005D1637">
              <w:rPr>
                <w:rFonts w:ascii="Times New Roman" w:hAnsi="Times New Roman" w:cs="Times New Roman"/>
                <w:b/>
                <w:bCs/>
              </w:rPr>
              <w:t xml:space="preserve"> De-</w:t>
            </w:r>
            <w:proofErr w:type="spellStart"/>
            <w:r w:rsidR="005D1637">
              <w:rPr>
                <w:rFonts w:ascii="Times New Roman" w:hAnsi="Times New Roman" w:cs="Times New Roman"/>
                <w:b/>
                <w:bCs/>
              </w:rPr>
              <w:t>chlorinisation</w:t>
            </w:r>
            <w:proofErr w:type="spellEnd"/>
            <w:r w:rsidRPr="00A73DFA">
              <w:rPr>
                <w:rFonts w:ascii="Times New Roman" w:hAnsi="Times New Roman" w:cs="Times New Roman"/>
                <w:b/>
                <w:bCs/>
              </w:rPr>
              <w:t>:</w:t>
            </w:r>
          </w:p>
          <w:p w14:paraId="5AFF8157" w14:textId="0CD0BBB2" w:rsidR="005D1637" w:rsidRPr="005D1637" w:rsidRDefault="005D1637" w:rsidP="00317F8F">
            <w:pPr>
              <w:rPr>
                <w:rFonts w:ascii="Times New Roman" w:hAnsi="Times New Roman" w:cs="Times New Roman"/>
              </w:rPr>
            </w:pPr>
            <w:r>
              <w:rPr>
                <w:rFonts w:ascii="Times New Roman" w:hAnsi="Times New Roman" w:cs="Times New Roman"/>
              </w:rPr>
              <w:t>In order to prevent oxidation of the membranes within the Reverse Osmosis (RO) unit, chlorine is removed from the water coming from tank T401 using an Ultra Violet de-chlorination unit (UV 401) and also Sodium Bi-sulphate (NaHSO3) from tank T402 if required. An ORP monitor is used to ensure the Chlorine has been removed. The Stage 3 PLC controls this stage of the process.</w:t>
            </w:r>
          </w:p>
          <w:p w14:paraId="0A24C49A" w14:textId="77777777" w:rsidR="005D1637" w:rsidRDefault="005D1637" w:rsidP="00317F8F">
            <w:pPr>
              <w:rPr>
                <w:rFonts w:ascii="Times New Roman" w:hAnsi="Times New Roman" w:cs="Times New Roman"/>
                <w:b/>
                <w:bCs/>
              </w:rPr>
            </w:pPr>
          </w:p>
          <w:p w14:paraId="594E1B8F" w14:textId="713DABB9" w:rsidR="00317F8F" w:rsidRDefault="00317F8F" w:rsidP="00317F8F">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 xml:space="preserve">Stage </w:t>
            </w:r>
            <w:r w:rsidRPr="00A73DFA">
              <w:rPr>
                <w:rFonts w:ascii="Times New Roman" w:hAnsi="Times New Roman" w:cs="Times New Roman"/>
                <w:b/>
                <w:bCs/>
              </w:rPr>
              <w:t>5</w:t>
            </w:r>
            <w:r w:rsidRPr="00A73DFA">
              <w:rPr>
                <w:rFonts w:ascii="Times New Roman" w:hAnsi="Times New Roman" w:cs="Times New Roman"/>
                <w:b/>
                <w:bCs/>
              </w:rPr>
              <w:t xml:space="preserve">- </w:t>
            </w:r>
            <w:r w:rsidR="005D1637">
              <w:rPr>
                <w:rFonts w:ascii="Times New Roman" w:hAnsi="Times New Roman" w:cs="Times New Roman"/>
                <w:b/>
                <w:bCs/>
              </w:rPr>
              <w:t>Reverse Osmosis</w:t>
            </w:r>
            <w:r w:rsidRPr="00A73DFA">
              <w:rPr>
                <w:rFonts w:ascii="Times New Roman" w:hAnsi="Times New Roman" w:cs="Times New Roman"/>
                <w:b/>
                <w:bCs/>
              </w:rPr>
              <w:t>:</w:t>
            </w:r>
          </w:p>
          <w:p w14:paraId="4AA0D68A" w14:textId="20E950D5" w:rsidR="00CC6247" w:rsidRDefault="00CC6247" w:rsidP="00317F8F">
            <w:pPr>
              <w:rPr>
                <w:rFonts w:ascii="Times New Roman" w:hAnsi="Times New Roman" w:cs="Times New Roman"/>
              </w:rPr>
            </w:pPr>
            <w:r w:rsidRPr="00CC6247">
              <w:rPr>
                <w:rFonts w:ascii="Times New Roman" w:hAnsi="Times New Roman" w:cs="Times New Roman"/>
              </w:rPr>
              <w:t xml:space="preserve">The RO stage is the most complex </w:t>
            </w:r>
            <w:r>
              <w:rPr>
                <w:rFonts w:ascii="Times New Roman" w:hAnsi="Times New Roman" w:cs="Times New Roman"/>
              </w:rPr>
              <w:t>as the nano-filters within the RO units ( numbered RO 501, RO 502 &amp; RO 503) are sensitive to particulates or chlorine which were missed by the previous stages. Water which successfully permeates the RO filters is sent to tank T601, this is final product of the system ( the clean water). It is recycled by being sent back to Stage 1. Water that does not permeate through the RO filters is sent to tank T602, this is the reject water and is used to clean the ultrafiltration unit in Stage 3.</w:t>
            </w:r>
          </w:p>
          <w:p w14:paraId="62BBF648" w14:textId="1720BA4A" w:rsidR="00CC6247" w:rsidRDefault="00CC6247" w:rsidP="00317F8F">
            <w:pPr>
              <w:rPr>
                <w:rFonts w:ascii="Times New Roman" w:hAnsi="Times New Roman" w:cs="Times New Roman"/>
              </w:rPr>
            </w:pPr>
            <w:r>
              <w:rPr>
                <w:rFonts w:ascii="Times New Roman" w:hAnsi="Times New Roman" w:cs="Times New Roman"/>
              </w:rPr>
              <w:t>Stage 5 has motorised valves, flow metres, pH and ORP sensors in order to protect the RO filters. It also has a cartridge filter.</w:t>
            </w:r>
          </w:p>
          <w:p w14:paraId="6F6F5213" w14:textId="77777777" w:rsidR="00754582" w:rsidRDefault="00754582" w:rsidP="00317F8F">
            <w:pPr>
              <w:rPr>
                <w:rFonts w:ascii="Times New Roman" w:hAnsi="Times New Roman" w:cs="Times New Roman"/>
              </w:rPr>
            </w:pPr>
          </w:p>
          <w:p w14:paraId="7ED71227" w14:textId="47380190" w:rsidR="005D1637" w:rsidRPr="00CC6247" w:rsidRDefault="00CC6247" w:rsidP="00317F8F">
            <w:pPr>
              <w:rPr>
                <w:rFonts w:ascii="Times New Roman" w:hAnsi="Times New Roman" w:cs="Times New Roman"/>
              </w:rPr>
            </w:pPr>
            <w:r>
              <w:rPr>
                <w:rFonts w:ascii="Times New Roman" w:hAnsi="Times New Roman" w:cs="Times New Roman"/>
              </w:rPr>
              <w:t xml:space="preserve"> </w:t>
            </w:r>
          </w:p>
          <w:p w14:paraId="24842BFF" w14:textId="6604ADD2" w:rsidR="00317F8F" w:rsidRDefault="00317F8F" w:rsidP="00317F8F">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 xml:space="preserve">Stage </w:t>
            </w:r>
            <w:r w:rsidRPr="00A73DFA">
              <w:rPr>
                <w:rFonts w:ascii="Times New Roman" w:hAnsi="Times New Roman" w:cs="Times New Roman"/>
                <w:b/>
                <w:bCs/>
              </w:rPr>
              <w:t>6</w:t>
            </w:r>
            <w:r w:rsidRPr="00A73DFA">
              <w:rPr>
                <w:rFonts w:ascii="Times New Roman" w:hAnsi="Times New Roman" w:cs="Times New Roman"/>
                <w:b/>
                <w:bCs/>
              </w:rPr>
              <w:t xml:space="preserve">- </w:t>
            </w:r>
            <w:r w:rsidR="00754582">
              <w:rPr>
                <w:rFonts w:ascii="Times New Roman" w:hAnsi="Times New Roman" w:cs="Times New Roman"/>
                <w:b/>
                <w:bCs/>
              </w:rPr>
              <w:t>Backwash</w:t>
            </w:r>
            <w:r w:rsidRPr="00A73DFA">
              <w:rPr>
                <w:rFonts w:ascii="Times New Roman" w:hAnsi="Times New Roman" w:cs="Times New Roman"/>
                <w:b/>
                <w:bCs/>
              </w:rPr>
              <w:t>:</w:t>
            </w:r>
          </w:p>
          <w:p w14:paraId="5FB44731" w14:textId="1DE6BFDD" w:rsidR="00754582" w:rsidRPr="00754582" w:rsidRDefault="00754582" w:rsidP="00317F8F">
            <w:pPr>
              <w:rPr>
                <w:rFonts w:ascii="Times New Roman" w:hAnsi="Times New Roman" w:cs="Times New Roman"/>
              </w:rPr>
            </w:pPr>
            <w:r>
              <w:rPr>
                <w:rFonts w:ascii="Times New Roman" w:hAnsi="Times New Roman" w:cs="Times New Roman"/>
              </w:rPr>
              <w:t xml:space="preserve">The </w:t>
            </w:r>
            <w:r w:rsidR="002E1E97">
              <w:rPr>
                <w:rFonts w:ascii="Times New Roman" w:hAnsi="Times New Roman" w:cs="Times New Roman"/>
              </w:rPr>
              <w:t>SWaT</w:t>
            </w:r>
            <w:r>
              <w:rPr>
                <w:rFonts w:ascii="Times New Roman" w:hAnsi="Times New Roman" w:cs="Times New Roman"/>
              </w:rPr>
              <w:t xml:space="preserve"> testbed is programmed to in</w:t>
            </w:r>
            <w:r w:rsidR="00131FEA">
              <w:rPr>
                <w:rFonts w:ascii="Times New Roman" w:hAnsi="Times New Roman" w:cs="Times New Roman"/>
              </w:rPr>
              <w:t>i</w:t>
            </w:r>
            <w:r>
              <w:rPr>
                <w:rFonts w:ascii="Times New Roman" w:hAnsi="Times New Roman" w:cs="Times New Roman"/>
              </w:rPr>
              <w:t>tiate a cleaning cycle every 30 minutes whi</w:t>
            </w:r>
            <w:r w:rsidR="00D04DF9">
              <w:rPr>
                <w:rFonts w:ascii="Times New Roman" w:hAnsi="Times New Roman" w:cs="Times New Roman"/>
              </w:rPr>
              <w:t>c</w:t>
            </w:r>
            <w:r>
              <w:rPr>
                <w:rFonts w:ascii="Times New Roman" w:hAnsi="Times New Roman" w:cs="Times New Roman"/>
              </w:rPr>
              <w:t xml:space="preserve">h is controlled by the PLC in Stage 6. An additional cleaning process of back-flushing the </w:t>
            </w:r>
            <w:r w:rsidR="00D04DF9">
              <w:rPr>
                <w:rFonts w:ascii="Times New Roman" w:hAnsi="Times New Roman" w:cs="Times New Roman"/>
              </w:rPr>
              <w:t>ultra-filtration</w:t>
            </w:r>
            <w:r>
              <w:rPr>
                <w:rFonts w:ascii="Times New Roman" w:hAnsi="Times New Roman" w:cs="Times New Roman"/>
              </w:rPr>
              <w:t xml:space="preserve"> unit ( to remove particulate</w:t>
            </w:r>
            <w:r w:rsidR="00D04DF9">
              <w:rPr>
                <w:rFonts w:ascii="Times New Roman" w:hAnsi="Times New Roman" w:cs="Times New Roman"/>
              </w:rPr>
              <w:t>s</w:t>
            </w:r>
            <w:r>
              <w:rPr>
                <w:rFonts w:ascii="Times New Roman" w:hAnsi="Times New Roman" w:cs="Times New Roman"/>
              </w:rPr>
              <w:t xml:space="preserve"> from the filters) is instigated when the signal </w:t>
            </w:r>
            <w:r w:rsidR="00D04DF9">
              <w:rPr>
                <w:rFonts w:ascii="Times New Roman" w:hAnsi="Times New Roman" w:cs="Times New Roman"/>
              </w:rPr>
              <w:t xml:space="preserve">from the </w:t>
            </w:r>
            <w:r>
              <w:rPr>
                <w:rFonts w:ascii="Times New Roman" w:hAnsi="Times New Roman" w:cs="Times New Roman"/>
              </w:rPr>
              <w:t xml:space="preserve">differential pressure sensor in Stage 3 exceeds a </w:t>
            </w:r>
            <w:r w:rsidR="00D04DF9">
              <w:rPr>
                <w:rFonts w:ascii="Times New Roman" w:hAnsi="Times New Roman" w:cs="Times New Roman"/>
              </w:rPr>
              <w:t>p</w:t>
            </w:r>
            <w:r>
              <w:rPr>
                <w:rFonts w:ascii="Times New Roman" w:hAnsi="Times New Roman" w:cs="Times New Roman"/>
              </w:rPr>
              <w:t>re-defined value. The water from these processes is taken from the Stage 5 reject tank (T602) and is expelled from the system after use.</w:t>
            </w:r>
          </w:p>
          <w:p w14:paraId="1103668F" w14:textId="7DE10B99" w:rsidR="00C1432C" w:rsidRPr="00A73DFA" w:rsidRDefault="00C1432C" w:rsidP="004F6241">
            <w:pPr>
              <w:rPr>
                <w:rFonts w:ascii="Times New Roman" w:hAnsi="Times New Roman" w:cs="Times New Roman"/>
              </w:rPr>
            </w:pPr>
          </w:p>
          <w:p w14:paraId="7CE8F8BC" w14:textId="77777777" w:rsidR="00D04DF9" w:rsidRDefault="00D04DF9" w:rsidP="004F6241">
            <w:pPr>
              <w:rPr>
                <w:rFonts w:ascii="Times New Roman" w:hAnsi="Times New Roman" w:cs="Times New Roman"/>
                <w:b/>
                <w:bCs/>
              </w:rPr>
            </w:pPr>
            <w:r w:rsidRPr="00D04DF9">
              <w:rPr>
                <w:rFonts w:ascii="Times New Roman" w:hAnsi="Times New Roman" w:cs="Times New Roman"/>
                <w:b/>
                <w:bCs/>
              </w:rPr>
              <w:t>SWaT Network</w:t>
            </w:r>
          </w:p>
          <w:p w14:paraId="677F2FFF" w14:textId="77777777" w:rsidR="009844F1" w:rsidRDefault="00D04DF9" w:rsidP="00D04DF9">
            <w:pPr>
              <w:rPr>
                <w:rFonts w:ascii="Times New Roman" w:hAnsi="Times New Roman" w:cs="Times New Roman"/>
              </w:rPr>
            </w:pPr>
            <w:r w:rsidRPr="00A73DFA">
              <w:rPr>
                <w:rFonts w:ascii="Times New Roman" w:hAnsi="Times New Roman" w:cs="Times New Roman"/>
              </w:rPr>
              <w:t xml:space="preserve">The </w:t>
            </w:r>
            <w:r>
              <w:rPr>
                <w:rFonts w:ascii="Times New Roman" w:hAnsi="Times New Roman" w:cs="Times New Roman"/>
              </w:rPr>
              <w:t xml:space="preserve">control network (or cyber component) is split into two main parts- Layer 0 and Layer 1. </w:t>
            </w:r>
          </w:p>
          <w:p w14:paraId="4B7DE6C6" w14:textId="77777777" w:rsidR="009844F1" w:rsidRDefault="009844F1" w:rsidP="00D04DF9">
            <w:pPr>
              <w:rPr>
                <w:rFonts w:ascii="Times New Roman" w:hAnsi="Times New Roman" w:cs="Times New Roman"/>
              </w:rPr>
            </w:pPr>
          </w:p>
          <w:p w14:paraId="244F5045" w14:textId="2C5EECAE" w:rsidR="00D04DF9" w:rsidRDefault="00D04DF9" w:rsidP="00D04DF9">
            <w:pPr>
              <w:rPr>
                <w:rFonts w:ascii="Times New Roman" w:hAnsi="Times New Roman" w:cs="Times New Roman"/>
              </w:rPr>
            </w:pPr>
            <w:r>
              <w:rPr>
                <w:rFonts w:ascii="Times New Roman" w:hAnsi="Times New Roman" w:cs="Times New Roman"/>
              </w:rPr>
              <w:t>The Layer 0 network is where the</w:t>
            </w:r>
            <w:r w:rsidRPr="00A73DFA">
              <w:rPr>
                <w:rFonts w:ascii="Times New Roman" w:hAnsi="Times New Roman" w:cs="Times New Roman"/>
              </w:rPr>
              <w:t xml:space="preserve"> PLC </w:t>
            </w:r>
            <w:r>
              <w:rPr>
                <w:rFonts w:ascii="Times New Roman" w:hAnsi="Times New Roman" w:cs="Times New Roman"/>
              </w:rPr>
              <w:t>headers interface with the</w:t>
            </w:r>
            <w:r w:rsidRPr="00A73DFA">
              <w:rPr>
                <w:rFonts w:ascii="Times New Roman" w:hAnsi="Times New Roman" w:cs="Times New Roman"/>
              </w:rPr>
              <w:t xml:space="preserve"> actuators and sensor</w:t>
            </w:r>
            <w:r>
              <w:rPr>
                <w:rFonts w:ascii="Times New Roman" w:hAnsi="Times New Roman" w:cs="Times New Roman"/>
              </w:rPr>
              <w:t>s</w:t>
            </w:r>
            <w:r w:rsidR="009844F1">
              <w:rPr>
                <w:rFonts w:ascii="Times New Roman" w:hAnsi="Times New Roman" w:cs="Times New Roman"/>
              </w:rPr>
              <w:t xml:space="preserve"> (</w:t>
            </w:r>
            <w:r w:rsidR="009844F1" w:rsidRPr="00A73DFA">
              <w:rPr>
                <w:rFonts w:ascii="Times New Roman" w:hAnsi="Times New Roman" w:cs="Times New Roman"/>
              </w:rPr>
              <w:t>peripherals</w:t>
            </w:r>
            <w:r w:rsidR="009844F1">
              <w:rPr>
                <w:rFonts w:ascii="Times New Roman" w:hAnsi="Times New Roman" w:cs="Times New Roman"/>
              </w:rPr>
              <w:t>)</w:t>
            </w:r>
            <w:r>
              <w:rPr>
                <w:rFonts w:ascii="Times New Roman" w:hAnsi="Times New Roman" w:cs="Times New Roman"/>
              </w:rPr>
              <w:t xml:space="preserve"> in order to interact with</w:t>
            </w:r>
            <w:r w:rsidRPr="00A73DFA">
              <w:rPr>
                <w:rFonts w:ascii="Times New Roman" w:hAnsi="Times New Roman" w:cs="Times New Roman"/>
              </w:rPr>
              <w:t xml:space="preserve"> the physical </w:t>
            </w:r>
            <w:r>
              <w:rPr>
                <w:rFonts w:ascii="Times New Roman" w:hAnsi="Times New Roman" w:cs="Times New Roman"/>
              </w:rPr>
              <w:t>processes</w:t>
            </w:r>
            <w:r w:rsidRPr="00A73DFA">
              <w:rPr>
                <w:rFonts w:ascii="Times New Roman" w:hAnsi="Times New Roman" w:cs="Times New Roman"/>
              </w:rPr>
              <w:t>. Layer 0 is taken to be at a photon/ electron level i.e. sub-bit level</w:t>
            </w:r>
            <w:r w:rsidR="009844F1">
              <w:rPr>
                <w:rFonts w:ascii="Times New Roman" w:hAnsi="Times New Roman" w:cs="Times New Roman"/>
              </w:rPr>
              <w:t>, the PLC’s are unable to interpret or produce analogue signals</w:t>
            </w:r>
            <w:r w:rsidRPr="00A73DFA">
              <w:rPr>
                <w:rFonts w:ascii="Times New Roman" w:hAnsi="Times New Roman" w:cs="Times New Roman"/>
              </w:rPr>
              <w:t xml:space="preserve"> so continuous </w:t>
            </w:r>
            <w:r w:rsidR="009844F1">
              <w:rPr>
                <w:rFonts w:ascii="Times New Roman" w:hAnsi="Times New Roman" w:cs="Times New Roman"/>
              </w:rPr>
              <w:t>signals undergo either Analogue to Digital Conversion (ADC) or Digital to Analogue Conversion (DAC) as needed</w:t>
            </w:r>
            <w:r w:rsidR="00B11447">
              <w:rPr>
                <w:rFonts w:ascii="Times New Roman" w:hAnsi="Times New Roman" w:cs="Times New Roman"/>
              </w:rPr>
              <w:t xml:space="preserve"> within the Remote Input Output (RIO) unit</w:t>
            </w:r>
            <w:r w:rsidRPr="00A73DFA">
              <w:rPr>
                <w:rFonts w:ascii="Times New Roman" w:hAnsi="Times New Roman" w:cs="Times New Roman"/>
              </w:rPr>
              <w:t>.</w:t>
            </w:r>
            <w:r w:rsidR="00B11447">
              <w:rPr>
                <w:rFonts w:ascii="Times New Roman" w:hAnsi="Times New Roman" w:cs="Times New Roman"/>
              </w:rPr>
              <w:t xml:space="preserve"> </w:t>
            </w:r>
          </w:p>
          <w:p w14:paraId="063A9B33" w14:textId="518743E0" w:rsidR="00B11447" w:rsidRDefault="00B11447" w:rsidP="00D04DF9">
            <w:pPr>
              <w:rPr>
                <w:rFonts w:ascii="Times New Roman" w:hAnsi="Times New Roman" w:cs="Times New Roman"/>
              </w:rPr>
            </w:pPr>
            <w:r w:rsidRPr="00A73DFA">
              <w:rPr>
                <w:rFonts w:ascii="Times New Roman" w:hAnsi="Times New Roman" w:cs="Times New Roman"/>
              </w:rPr>
              <w:t xml:space="preserve">The PLC run software for the control logic of these peripherals </w:t>
            </w:r>
            <w:r>
              <w:rPr>
                <w:rFonts w:ascii="Times New Roman" w:hAnsi="Times New Roman" w:cs="Times New Roman"/>
              </w:rPr>
              <w:t xml:space="preserve">(via the RIO) and is </w:t>
            </w:r>
            <w:r w:rsidRPr="00A73DFA">
              <w:rPr>
                <w:rFonts w:ascii="Times New Roman" w:hAnsi="Times New Roman" w:cs="Times New Roman"/>
              </w:rPr>
              <w:t xml:space="preserve">connected by a </w:t>
            </w:r>
            <w:r>
              <w:rPr>
                <w:rFonts w:ascii="Times New Roman" w:hAnsi="Times New Roman" w:cs="Times New Roman"/>
              </w:rPr>
              <w:t xml:space="preserve">ethernet based </w:t>
            </w:r>
            <w:r w:rsidRPr="00A73DFA">
              <w:rPr>
                <w:rFonts w:ascii="Times New Roman" w:hAnsi="Times New Roman" w:cs="Times New Roman"/>
              </w:rPr>
              <w:t>circular/ ring network</w:t>
            </w:r>
            <w:r>
              <w:rPr>
                <w:rFonts w:ascii="Times New Roman" w:hAnsi="Times New Roman" w:cs="Times New Roman"/>
              </w:rPr>
              <w:t xml:space="preserve"> to the RIO and </w:t>
            </w:r>
            <w:r>
              <w:rPr>
                <w:rFonts w:ascii="Times New Roman" w:hAnsi="Times New Roman" w:cs="Times New Roman"/>
              </w:rPr>
              <w:t>backup PLC</w:t>
            </w:r>
            <w:r w:rsidRPr="00A73DFA">
              <w:rPr>
                <w:rFonts w:ascii="Times New Roman" w:hAnsi="Times New Roman" w:cs="Times New Roman"/>
              </w:rPr>
              <w:t>.</w:t>
            </w:r>
          </w:p>
          <w:p w14:paraId="1EE4FD01" w14:textId="77777777" w:rsidR="009844F1" w:rsidRPr="00A73DFA" w:rsidRDefault="009844F1" w:rsidP="00D04DF9">
            <w:pPr>
              <w:rPr>
                <w:rFonts w:ascii="Times New Roman" w:hAnsi="Times New Roman" w:cs="Times New Roman"/>
              </w:rPr>
            </w:pPr>
          </w:p>
          <w:p w14:paraId="11C72C4E" w14:textId="090973FB" w:rsidR="00D04DF9" w:rsidRDefault="009844F1" w:rsidP="00D04DF9">
            <w:pPr>
              <w:rPr>
                <w:rFonts w:ascii="Times New Roman" w:hAnsi="Times New Roman" w:cs="Times New Roman"/>
              </w:rPr>
            </w:pPr>
            <w:r>
              <w:rPr>
                <w:rFonts w:ascii="Times New Roman" w:hAnsi="Times New Roman" w:cs="Times New Roman"/>
              </w:rPr>
              <w:t>In the Layer 1 Network t</w:t>
            </w:r>
            <w:r w:rsidR="00D04DF9" w:rsidRPr="00A73DFA">
              <w:rPr>
                <w:rFonts w:ascii="Times New Roman" w:hAnsi="Times New Roman" w:cs="Times New Roman"/>
              </w:rPr>
              <w:t>he PLCs are connected to</w:t>
            </w:r>
            <w:r>
              <w:rPr>
                <w:rFonts w:ascii="Times New Roman" w:hAnsi="Times New Roman" w:cs="Times New Roman"/>
              </w:rPr>
              <w:t xml:space="preserve"> each other ( using the manufactures </w:t>
            </w:r>
            <w:r w:rsidR="00B11447">
              <w:rPr>
                <w:rFonts w:ascii="Times New Roman" w:hAnsi="Times New Roman" w:cs="Times New Roman"/>
              </w:rPr>
              <w:t>proprietary</w:t>
            </w:r>
            <w:r>
              <w:rPr>
                <w:rFonts w:ascii="Times New Roman" w:hAnsi="Times New Roman" w:cs="Times New Roman"/>
              </w:rPr>
              <w:t xml:space="preserve"> protocol), a</w:t>
            </w:r>
            <w:r w:rsidR="00D04DF9" w:rsidRPr="00A73DFA">
              <w:rPr>
                <w:rFonts w:ascii="Times New Roman" w:hAnsi="Times New Roman" w:cs="Times New Roman"/>
              </w:rPr>
              <w:t xml:space="preserve"> SCADA system</w:t>
            </w:r>
            <w:r>
              <w:rPr>
                <w:rFonts w:ascii="Times New Roman" w:hAnsi="Times New Roman" w:cs="Times New Roman"/>
              </w:rPr>
              <w:t>, a network Historian and a Human Machine Interface.</w:t>
            </w:r>
            <w:r w:rsidR="00D04DF9" w:rsidRPr="00A73DFA">
              <w:rPr>
                <w:rFonts w:ascii="Times New Roman" w:hAnsi="Times New Roman" w:cs="Times New Roman"/>
              </w:rPr>
              <w:t xml:space="preserve"> </w:t>
            </w:r>
            <w:r>
              <w:rPr>
                <w:rFonts w:ascii="Times New Roman" w:hAnsi="Times New Roman" w:cs="Times New Roman"/>
              </w:rPr>
              <w:t xml:space="preserve">These devices are configured </w:t>
            </w:r>
            <w:r w:rsidR="00D04DF9" w:rsidRPr="00A73DFA">
              <w:rPr>
                <w:rFonts w:ascii="Times New Roman" w:hAnsi="Times New Roman" w:cs="Times New Roman"/>
              </w:rPr>
              <w:t xml:space="preserve">by a star network </w:t>
            </w:r>
            <w:r>
              <w:rPr>
                <w:rFonts w:ascii="Times New Roman" w:hAnsi="Times New Roman" w:cs="Times New Roman"/>
              </w:rPr>
              <w:t>via a central</w:t>
            </w:r>
            <w:r w:rsidR="0058078E">
              <w:rPr>
                <w:rFonts w:ascii="Times New Roman" w:hAnsi="Times New Roman" w:cs="Times New Roman"/>
              </w:rPr>
              <w:t>, 24 port</w:t>
            </w:r>
            <w:r>
              <w:rPr>
                <w:rFonts w:ascii="Times New Roman" w:hAnsi="Times New Roman" w:cs="Times New Roman"/>
              </w:rPr>
              <w:t xml:space="preserve"> switch. This is Layer 1 in</w:t>
            </w:r>
            <w:r w:rsidR="00B11447">
              <w:rPr>
                <w:rFonts w:ascii="Times New Roman" w:hAnsi="Times New Roman" w:cs="Times New Roman"/>
              </w:rPr>
              <w:t xml:space="preserve"> the </w:t>
            </w:r>
            <w:r>
              <w:rPr>
                <w:rFonts w:ascii="Times New Roman" w:hAnsi="Times New Roman" w:cs="Times New Roman"/>
              </w:rPr>
              <w:t>OSI model as it is the physical layer where</w:t>
            </w:r>
            <w:r w:rsidR="00B11447">
              <w:rPr>
                <w:rFonts w:ascii="Times New Roman" w:hAnsi="Times New Roman" w:cs="Times New Roman"/>
              </w:rPr>
              <w:t xml:space="preserve"> packets of binary data are passed, rather than the analogue or binary encoded analogue values passed at Layer 1.</w:t>
            </w:r>
            <w:r w:rsidR="0058078E">
              <w:rPr>
                <w:rFonts w:ascii="Times New Roman" w:hAnsi="Times New Roman" w:cs="Times New Roman"/>
              </w:rPr>
              <w:t xml:space="preserve"> The protocol used on this Layer 1 network is not TCP/IP but a specific protocol </w:t>
            </w:r>
            <w:r w:rsidR="0058078E">
              <w:rPr>
                <w:rFonts w:ascii="Times New Roman" w:hAnsi="Times New Roman" w:cs="Times New Roman"/>
              </w:rPr>
              <w:t>for control systems</w:t>
            </w:r>
            <w:r w:rsidR="0058078E">
              <w:rPr>
                <w:rFonts w:ascii="Times New Roman" w:hAnsi="Times New Roman" w:cs="Times New Roman"/>
              </w:rPr>
              <w:t xml:space="preserve"> which is built on top of TCP and allows data such as that for programming/ </w:t>
            </w:r>
            <w:r w:rsidR="0058078E">
              <w:rPr>
                <w:rFonts w:ascii="Times New Roman" w:hAnsi="Times New Roman" w:cs="Times New Roman"/>
              </w:rPr>
              <w:lastRenderedPageBreak/>
              <w:t>updating the logic of the PLCs or firmware updates to be  passed. This protocol is also used on the ring part of the Level 0 network where the PLCs and RIO communicate</w:t>
            </w:r>
            <w:r w:rsidR="00BB2C57">
              <w:rPr>
                <w:rFonts w:ascii="Times New Roman" w:hAnsi="Times New Roman" w:cs="Times New Roman"/>
              </w:rPr>
              <w:t xml:space="preserve"> ( along with other, undefined components which can communicate via ethernet)</w:t>
            </w:r>
            <w:r w:rsidR="0058078E">
              <w:rPr>
                <w:rFonts w:ascii="Times New Roman" w:hAnsi="Times New Roman" w:cs="Times New Roman"/>
              </w:rPr>
              <w:t>.</w:t>
            </w:r>
          </w:p>
          <w:p w14:paraId="60713065" w14:textId="6C05EFDD" w:rsidR="0058078E" w:rsidRDefault="0058078E" w:rsidP="00D04DF9">
            <w:pPr>
              <w:rPr>
                <w:rFonts w:ascii="Times New Roman" w:hAnsi="Times New Roman" w:cs="Times New Roman"/>
              </w:rPr>
            </w:pPr>
            <w:r>
              <w:rPr>
                <w:rFonts w:ascii="Times New Roman" w:hAnsi="Times New Roman" w:cs="Times New Roman"/>
              </w:rPr>
              <w:t>The central switch also used 4 ports to export copies of all the network traffic for use in intrusion detection system development.</w:t>
            </w:r>
          </w:p>
          <w:p w14:paraId="037EA3CF" w14:textId="2748D8A0" w:rsidR="0058078E" w:rsidRPr="00A73DFA" w:rsidRDefault="00BB2C57" w:rsidP="00D04DF9">
            <w:pPr>
              <w:rPr>
                <w:rFonts w:ascii="Times New Roman" w:hAnsi="Times New Roman" w:cs="Times New Roman"/>
              </w:rPr>
            </w:pPr>
            <w:r>
              <w:rPr>
                <w:rFonts w:ascii="Times New Roman" w:hAnsi="Times New Roman" w:cs="Times New Roman"/>
              </w:rPr>
              <w:t>Both network layers can be changed from wired to wireless communication via a switch on the cabinet for each Stage.</w:t>
            </w:r>
          </w:p>
          <w:p w14:paraId="096F45F0" w14:textId="30541250" w:rsidR="00301C8B" w:rsidRPr="00D04DF9" w:rsidRDefault="00301C8B" w:rsidP="004F6241">
            <w:pPr>
              <w:rPr>
                <w:rFonts w:ascii="Times New Roman" w:hAnsi="Times New Roman" w:cs="Times New Roman"/>
                <w:b/>
                <w:bCs/>
              </w:rPr>
            </w:pPr>
          </w:p>
        </w:tc>
      </w:tr>
      <w:tr w:rsidR="00301C8B" w:rsidRPr="00A73DFA" w14:paraId="340E9A8A" w14:textId="77777777" w:rsidTr="004F6241">
        <w:tc>
          <w:tcPr>
            <w:tcW w:w="9628" w:type="dxa"/>
          </w:tcPr>
          <w:p w14:paraId="3EDCB4BD" w14:textId="4E866023" w:rsidR="00301C8B" w:rsidRPr="00A73DFA" w:rsidRDefault="00D04DF9" w:rsidP="004F6241">
            <w:pPr>
              <w:rPr>
                <w:rFonts w:ascii="Times New Roman" w:hAnsi="Times New Roman" w:cs="Times New Roman"/>
              </w:rPr>
            </w:pPr>
            <w:r w:rsidRPr="00D04DF9">
              <w:rPr>
                <w:rFonts w:ascii="Times New Roman" w:hAnsi="Times New Roman" w:cs="Times New Roman"/>
              </w:rPr>
              <w:lastRenderedPageBreak/>
              <w:drawing>
                <wp:inline distT="0" distB="0" distL="0" distR="0" wp14:anchorId="14230FB6" wp14:editId="201E694C">
                  <wp:extent cx="6120130" cy="2646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646045"/>
                          </a:xfrm>
                          <a:prstGeom prst="rect">
                            <a:avLst/>
                          </a:prstGeom>
                        </pic:spPr>
                      </pic:pic>
                    </a:graphicData>
                  </a:graphic>
                </wp:inline>
              </w:drawing>
            </w:r>
          </w:p>
        </w:tc>
      </w:tr>
      <w:tr w:rsidR="00301C8B" w:rsidRPr="00A73DFA" w14:paraId="7E4DEEB8" w14:textId="77777777" w:rsidTr="004F6241">
        <w:tc>
          <w:tcPr>
            <w:tcW w:w="9628" w:type="dxa"/>
          </w:tcPr>
          <w:p w14:paraId="2F4B7ED8" w14:textId="249F2BEA" w:rsidR="00301C8B" w:rsidRPr="002E1E97" w:rsidRDefault="002E1E97" w:rsidP="002E1E97">
            <w:pPr>
              <w:jc w:val="center"/>
              <w:rPr>
                <w:rFonts w:ascii="Times New Roman" w:hAnsi="Times New Roman" w:cs="Times New Roman"/>
                <w:b/>
                <w:bCs/>
              </w:rPr>
            </w:pPr>
            <w:r w:rsidRPr="002E1E97">
              <w:rPr>
                <w:rFonts w:ascii="Times New Roman" w:hAnsi="Times New Roman" w:cs="Times New Roman"/>
                <w:b/>
                <w:bCs/>
              </w:rPr>
              <w:t>SWaT Network Diagram</w:t>
            </w:r>
          </w:p>
        </w:tc>
      </w:tr>
      <w:tr w:rsidR="00301C8B" w:rsidRPr="00A73DFA" w14:paraId="448C82CB" w14:textId="77777777" w:rsidTr="004F6241">
        <w:tc>
          <w:tcPr>
            <w:tcW w:w="9628" w:type="dxa"/>
          </w:tcPr>
          <w:p w14:paraId="6FCCE9BA" w14:textId="77777777" w:rsidR="00301C8B" w:rsidRDefault="00301C8B" w:rsidP="004F6241">
            <w:pPr>
              <w:rPr>
                <w:rFonts w:ascii="Times New Roman" w:hAnsi="Times New Roman" w:cs="Times New Roman"/>
              </w:rPr>
            </w:pPr>
          </w:p>
          <w:p w14:paraId="0ECC0946" w14:textId="77777777" w:rsidR="002E1E97" w:rsidRPr="00A73DFA" w:rsidRDefault="002E1E97" w:rsidP="004F6241">
            <w:pPr>
              <w:rPr>
                <w:rFonts w:ascii="Times New Roman" w:hAnsi="Times New Roman" w:cs="Times New Roman"/>
              </w:rPr>
            </w:pPr>
          </w:p>
        </w:tc>
      </w:tr>
      <w:tr w:rsidR="00301C8B" w:rsidRPr="00A73DFA" w14:paraId="4899C985" w14:textId="77777777" w:rsidTr="004F6241">
        <w:tc>
          <w:tcPr>
            <w:tcW w:w="9628" w:type="dxa"/>
          </w:tcPr>
          <w:p w14:paraId="678160BA" w14:textId="77777777" w:rsidR="00301C8B" w:rsidRDefault="00024340" w:rsidP="004F6241">
            <w:pPr>
              <w:rPr>
                <w:b/>
                <w:bCs/>
              </w:rPr>
            </w:pPr>
            <w:r w:rsidRPr="00024340">
              <w:rPr>
                <w:b/>
                <w:bCs/>
              </w:rPr>
              <w:t xml:space="preserve">Threat </w:t>
            </w:r>
            <w:proofErr w:type="spellStart"/>
            <w:r w:rsidRPr="00024340">
              <w:rPr>
                <w:b/>
                <w:bCs/>
              </w:rPr>
              <w:t>Modeling</w:t>
            </w:r>
            <w:proofErr w:type="spellEnd"/>
            <w:r w:rsidRPr="00024340">
              <w:rPr>
                <w:b/>
                <w:bCs/>
              </w:rPr>
              <w:t xml:space="preserve"> of Cyber-Physical Systems - A Case Study of a Microgrid System</w:t>
            </w:r>
          </w:p>
          <w:p w14:paraId="3E4DC560" w14:textId="1189379B" w:rsidR="00024340" w:rsidRPr="00024340" w:rsidRDefault="00024340" w:rsidP="00024340">
            <w:pPr>
              <w:rPr>
                <w:rFonts w:ascii="Times New Roman" w:hAnsi="Times New Roman" w:cs="Times New Roman"/>
              </w:rPr>
            </w:pPr>
            <w:proofErr w:type="spellStart"/>
            <w:r w:rsidRPr="00024340">
              <w:rPr>
                <w:rFonts w:ascii="Times New Roman" w:hAnsi="Times New Roman" w:cs="Times New Roman"/>
              </w:rPr>
              <w:t>Shaymaa</w:t>
            </w:r>
            <w:proofErr w:type="spellEnd"/>
            <w:r w:rsidRPr="00024340">
              <w:rPr>
                <w:rFonts w:ascii="Times New Roman" w:hAnsi="Times New Roman" w:cs="Times New Roman"/>
              </w:rPr>
              <w:t xml:space="preserve"> Mamdouh Khalil a, </w:t>
            </w:r>
            <w:proofErr w:type="spellStart"/>
            <w:r w:rsidRPr="00024340">
              <w:rPr>
                <w:rFonts w:ascii="Times New Roman" w:hAnsi="Times New Roman" w:cs="Times New Roman"/>
              </w:rPr>
              <w:t>Hayretdin</w:t>
            </w:r>
            <w:proofErr w:type="spellEnd"/>
            <w:r w:rsidRPr="00024340">
              <w:rPr>
                <w:rFonts w:ascii="Times New Roman" w:hAnsi="Times New Roman" w:cs="Times New Roman"/>
              </w:rPr>
              <w:t xml:space="preserve"> </w:t>
            </w:r>
            <w:proofErr w:type="spellStart"/>
            <w:r w:rsidRPr="00024340">
              <w:rPr>
                <w:rFonts w:ascii="Times New Roman" w:hAnsi="Times New Roman" w:cs="Times New Roman"/>
              </w:rPr>
              <w:t>Bahsi</w:t>
            </w:r>
            <w:proofErr w:type="spellEnd"/>
            <w:r w:rsidRPr="00024340">
              <w:rPr>
                <w:rFonts w:ascii="Times New Roman" w:hAnsi="Times New Roman" w:cs="Times New Roman"/>
              </w:rPr>
              <w:t xml:space="preserve">, Henry Ochieng’ </w:t>
            </w:r>
            <w:proofErr w:type="spellStart"/>
            <w:r w:rsidRPr="00024340">
              <w:rPr>
                <w:rFonts w:ascii="Times New Roman" w:hAnsi="Times New Roman" w:cs="Times New Roman"/>
              </w:rPr>
              <w:t>Dolaa</w:t>
            </w:r>
            <w:proofErr w:type="spellEnd"/>
            <w:r w:rsidRPr="00024340">
              <w:rPr>
                <w:rFonts w:ascii="Times New Roman" w:hAnsi="Times New Roman" w:cs="Times New Roman"/>
              </w:rPr>
              <w:t xml:space="preserve">, </w:t>
            </w:r>
            <w:proofErr w:type="spellStart"/>
            <w:r w:rsidRPr="00024340">
              <w:rPr>
                <w:rFonts w:ascii="Times New Roman" w:hAnsi="Times New Roman" w:cs="Times New Roman"/>
              </w:rPr>
              <w:t>Tarmo</w:t>
            </w:r>
            <w:proofErr w:type="spellEnd"/>
            <w:r w:rsidRPr="00024340">
              <w:rPr>
                <w:rFonts w:ascii="Times New Roman" w:hAnsi="Times New Roman" w:cs="Times New Roman"/>
              </w:rPr>
              <w:t xml:space="preserve"> </w:t>
            </w:r>
            <w:proofErr w:type="spellStart"/>
            <w:r w:rsidRPr="00024340">
              <w:rPr>
                <w:rFonts w:ascii="Times New Roman" w:hAnsi="Times New Roman" w:cs="Times New Roman"/>
              </w:rPr>
              <w:t>Korõtko</w:t>
            </w:r>
            <w:proofErr w:type="spellEnd"/>
            <w:r w:rsidRPr="00024340">
              <w:rPr>
                <w:rFonts w:ascii="Times New Roman" w:hAnsi="Times New Roman" w:cs="Times New Roman"/>
              </w:rPr>
              <w:t>,</w:t>
            </w:r>
            <w:r w:rsidRPr="00024340">
              <w:rPr>
                <w:rFonts w:ascii="Times New Roman" w:hAnsi="Times New Roman" w:cs="Times New Roman"/>
              </w:rPr>
              <w:t xml:space="preserve"> </w:t>
            </w:r>
            <w:r w:rsidRPr="00024340">
              <w:rPr>
                <w:rFonts w:ascii="Times New Roman" w:hAnsi="Times New Roman" w:cs="Times New Roman"/>
              </w:rPr>
              <w:t xml:space="preserve">Kieran </w:t>
            </w:r>
            <w:proofErr w:type="spellStart"/>
            <w:r w:rsidRPr="00024340">
              <w:rPr>
                <w:rFonts w:ascii="Times New Roman" w:hAnsi="Times New Roman" w:cs="Times New Roman"/>
              </w:rPr>
              <w:t>Laughlinc</w:t>
            </w:r>
            <w:proofErr w:type="spellEnd"/>
            <w:r w:rsidRPr="00024340">
              <w:rPr>
                <w:rFonts w:ascii="Times New Roman" w:hAnsi="Times New Roman" w:cs="Times New Roman"/>
              </w:rPr>
              <w:t xml:space="preserve">, </w:t>
            </w:r>
            <w:proofErr w:type="spellStart"/>
            <w:r w:rsidRPr="00024340">
              <w:rPr>
                <w:rFonts w:ascii="Times New Roman" w:hAnsi="Times New Roman" w:cs="Times New Roman"/>
              </w:rPr>
              <w:t>Vahur</w:t>
            </w:r>
            <w:proofErr w:type="spellEnd"/>
            <w:r w:rsidRPr="00024340">
              <w:rPr>
                <w:rFonts w:ascii="Times New Roman" w:hAnsi="Times New Roman" w:cs="Times New Roman"/>
              </w:rPr>
              <w:t xml:space="preserve"> </w:t>
            </w:r>
            <w:proofErr w:type="spellStart"/>
            <w:r w:rsidRPr="00024340">
              <w:rPr>
                <w:rFonts w:ascii="Times New Roman" w:hAnsi="Times New Roman" w:cs="Times New Roman"/>
              </w:rPr>
              <w:t>Kotkas</w:t>
            </w:r>
            <w:proofErr w:type="spellEnd"/>
          </w:p>
        </w:tc>
      </w:tr>
      <w:tr w:rsidR="00301C8B" w:rsidRPr="00A73DFA" w14:paraId="529902AE" w14:textId="77777777" w:rsidTr="004F6241">
        <w:tc>
          <w:tcPr>
            <w:tcW w:w="9628" w:type="dxa"/>
          </w:tcPr>
          <w:p w14:paraId="595DBF2D" w14:textId="77777777" w:rsidR="00301C8B" w:rsidRDefault="00301C8B" w:rsidP="004F6241">
            <w:pPr>
              <w:rPr>
                <w:rFonts w:ascii="Times New Roman" w:hAnsi="Times New Roman" w:cs="Times New Roman"/>
              </w:rPr>
            </w:pPr>
          </w:p>
          <w:p w14:paraId="0D6C7448" w14:textId="77777777" w:rsidR="00024340" w:rsidRPr="00024340" w:rsidRDefault="00024340" w:rsidP="00024340">
            <w:pPr>
              <w:spacing w:after="0" w:line="240" w:lineRule="auto"/>
              <w:rPr>
                <w:rFonts w:ascii="Times New Roman" w:hAnsi="Times New Roman" w:cs="Times New Roman"/>
              </w:rPr>
            </w:pPr>
            <w:r>
              <w:rPr>
                <w:rFonts w:ascii="Times New Roman" w:hAnsi="Times New Roman" w:cs="Times New Roman"/>
              </w:rPr>
              <w:t>“</w:t>
            </w:r>
            <w:r w:rsidRPr="00024340">
              <w:rPr>
                <w:rFonts w:ascii="Times New Roman" w:hAnsi="Times New Roman" w:cs="Times New Roman"/>
              </w:rPr>
              <w:t xml:space="preserve">Cyber threat </w:t>
            </w:r>
            <w:proofErr w:type="spellStart"/>
            <w:r w:rsidRPr="00024340">
              <w:rPr>
                <w:rFonts w:ascii="Times New Roman" w:hAnsi="Times New Roman" w:cs="Times New Roman"/>
              </w:rPr>
              <w:t>modeling</w:t>
            </w:r>
            <w:proofErr w:type="spellEnd"/>
            <w:r w:rsidRPr="00024340">
              <w:rPr>
                <w:rFonts w:ascii="Times New Roman" w:hAnsi="Times New Roman" w:cs="Times New Roman"/>
              </w:rPr>
              <w:t xml:space="preserve"> is an analytical process that is used for identifying the potential threats against</w:t>
            </w:r>
          </w:p>
          <w:p w14:paraId="5E5AF87F" w14:textId="77777777" w:rsidR="00024340" w:rsidRDefault="00024340" w:rsidP="00024340">
            <w:pPr>
              <w:rPr>
                <w:rFonts w:ascii="Times New Roman" w:hAnsi="Times New Roman" w:cs="Times New Roman"/>
              </w:rPr>
            </w:pPr>
            <w:r w:rsidRPr="00024340">
              <w:rPr>
                <w:rFonts w:ascii="Times New Roman" w:hAnsi="Times New Roman" w:cs="Times New Roman"/>
              </w:rPr>
              <w:t>a system</w:t>
            </w:r>
            <w:r>
              <w:rPr>
                <w:rFonts w:ascii="Times New Roman" w:hAnsi="Times New Roman" w:cs="Times New Roman"/>
              </w:rPr>
              <w:t>”</w:t>
            </w:r>
            <w:sdt>
              <w:sdtPr>
                <w:rPr>
                  <w:rFonts w:ascii="Times New Roman" w:hAnsi="Times New Roman" w:cs="Times New Roman"/>
                </w:rPr>
                <w:id w:val="-51085238"/>
                <w:citation/>
              </w:sdtPr>
              <w:sdtContent>
                <w:r>
                  <w:rPr>
                    <w:rFonts w:ascii="Times New Roman" w:hAnsi="Times New Roman" w:cs="Times New Roman"/>
                  </w:rPr>
                  <w:fldChar w:fldCharType="begin"/>
                </w:r>
                <w:r>
                  <w:rPr>
                    <w:rFonts w:ascii="Times New Roman" w:hAnsi="Times New Roman" w:cs="Times New Roman"/>
                    <w:lang w:val="en-US"/>
                  </w:rPr>
                  <w:instrText xml:space="preserve">CITATION Sha23 \l 1033 </w:instrText>
                </w:r>
                <w:r>
                  <w:rPr>
                    <w:rFonts w:ascii="Times New Roman" w:hAnsi="Times New Roman" w:cs="Times New Roman"/>
                  </w:rPr>
                  <w:fldChar w:fldCharType="separate"/>
                </w:r>
                <w:r>
                  <w:rPr>
                    <w:rFonts w:ascii="Times New Roman" w:hAnsi="Times New Roman" w:cs="Times New Roman"/>
                    <w:noProof/>
                    <w:lang w:val="en-US"/>
                  </w:rPr>
                  <w:t xml:space="preserve"> </w:t>
                </w:r>
                <w:r w:rsidRPr="00024340">
                  <w:rPr>
                    <w:rFonts w:ascii="Times New Roman" w:hAnsi="Times New Roman" w:cs="Times New Roman"/>
                    <w:noProof/>
                    <w:lang w:val="en-US"/>
                  </w:rPr>
                  <w:t>(Shaymaa Mamdouh Khalil, 2023)</w:t>
                </w:r>
                <w:r>
                  <w:rPr>
                    <w:rFonts w:ascii="Times New Roman" w:hAnsi="Times New Roman" w:cs="Times New Roman"/>
                  </w:rPr>
                  <w:fldChar w:fldCharType="end"/>
                </w:r>
              </w:sdtContent>
            </w:sdt>
            <w:r>
              <w:rPr>
                <w:rFonts w:ascii="Times New Roman" w:hAnsi="Times New Roman" w:cs="Times New Roman"/>
              </w:rPr>
              <w:t>. The article  seeks to apply the secure-by-design model from software development  to CPS which i</w:t>
            </w:r>
            <w:r w:rsidR="006F525E">
              <w:rPr>
                <w:rFonts w:ascii="Times New Roman" w:hAnsi="Times New Roman" w:cs="Times New Roman"/>
              </w:rPr>
              <w:t>t</w:t>
            </w:r>
            <w:r>
              <w:rPr>
                <w:rFonts w:ascii="Times New Roman" w:hAnsi="Times New Roman" w:cs="Times New Roman"/>
              </w:rPr>
              <w:t xml:space="preserve"> states</w:t>
            </w:r>
            <w:r w:rsidR="006F525E">
              <w:rPr>
                <w:rFonts w:ascii="Times New Roman" w:hAnsi="Times New Roman" w:cs="Times New Roman"/>
              </w:rPr>
              <w:t xml:space="preserve"> has not been well catered for with current threat models.</w:t>
            </w:r>
          </w:p>
          <w:p w14:paraId="147C7961" w14:textId="77777777" w:rsidR="006F525E" w:rsidRDefault="006F525E" w:rsidP="00024340">
            <w:pPr>
              <w:rPr>
                <w:rFonts w:ascii="Times New Roman" w:hAnsi="Times New Roman" w:cs="Times New Roman"/>
              </w:rPr>
            </w:pPr>
            <w:r>
              <w:rPr>
                <w:rFonts w:ascii="Times New Roman" w:hAnsi="Times New Roman" w:cs="Times New Roman"/>
              </w:rPr>
              <w:t>The paper points out that the CPS are more varied in their makeup than purely software systems so require a input from a wider range of stakeholders such as experts who deal with physical processes. This aligns with the Level 0 in the SWaT testbed whereby the physical aspects of the system are a vector which could be used to attack the system, the paper suggests that software based security models assume the physical aspects of the system (i.e. access to equipment) is secure.</w:t>
            </w:r>
          </w:p>
          <w:p w14:paraId="19B399DB" w14:textId="08202B4E" w:rsidR="005331B8" w:rsidRDefault="005331B8" w:rsidP="00024340">
            <w:pPr>
              <w:rPr>
                <w:rFonts w:ascii="Times New Roman" w:hAnsi="Times New Roman" w:cs="Times New Roman"/>
              </w:rPr>
            </w:pPr>
            <w:r>
              <w:rPr>
                <w:rFonts w:ascii="Times New Roman" w:hAnsi="Times New Roman" w:cs="Times New Roman"/>
              </w:rPr>
              <w:t xml:space="preserve">The research attempts to develop existing security practices and map these to the </w:t>
            </w:r>
            <w:r w:rsidRPr="005331B8">
              <w:rPr>
                <w:rFonts w:ascii="Times New Roman" w:hAnsi="Times New Roman" w:cs="Times New Roman"/>
              </w:rPr>
              <w:t>IEC 62443 standard</w:t>
            </w:r>
            <w:r>
              <w:rPr>
                <w:rFonts w:ascii="Times New Roman" w:hAnsi="Times New Roman" w:cs="Times New Roman"/>
              </w:rPr>
              <w:t xml:space="preserve"> which addresses cyber security for automation and control systems.</w:t>
            </w:r>
            <w:r w:rsidR="00AE5A6A">
              <w:rPr>
                <w:rFonts w:ascii="Times New Roman" w:hAnsi="Times New Roman" w:cs="Times New Roman"/>
              </w:rPr>
              <w:t xml:space="preserve"> This is implemented in the following 9 stage Threat Modelling Methodology.</w:t>
            </w:r>
          </w:p>
          <w:p w14:paraId="47C91696" w14:textId="77777777" w:rsidR="00AE5A6A" w:rsidRDefault="00AE5A6A" w:rsidP="00024340">
            <w:pPr>
              <w:rPr>
                <w:rFonts w:ascii="Times New Roman" w:hAnsi="Times New Roman" w:cs="Times New Roman"/>
              </w:rPr>
            </w:pPr>
          </w:p>
          <w:p w14:paraId="741F5AAC" w14:textId="2AC6C970" w:rsidR="00AE5A6A" w:rsidRDefault="00AE5A6A" w:rsidP="00024340">
            <w:pPr>
              <w:rPr>
                <w:rFonts w:ascii="Times New Roman" w:hAnsi="Times New Roman" w:cs="Times New Roman"/>
                <w:b/>
                <w:bCs/>
              </w:rPr>
            </w:pPr>
            <w:r w:rsidRPr="00882C59">
              <w:rPr>
                <w:rFonts w:ascii="Times New Roman" w:hAnsi="Times New Roman" w:cs="Times New Roman"/>
                <w:b/>
                <w:bCs/>
              </w:rPr>
              <w:t>Stage 1: Initial Attack Taxonomy Creations</w:t>
            </w:r>
          </w:p>
          <w:p w14:paraId="7F4B8B66" w14:textId="102FC710" w:rsidR="00882C59" w:rsidRPr="00882C59" w:rsidRDefault="00882C59" w:rsidP="00024340">
            <w:pPr>
              <w:rPr>
                <w:rFonts w:ascii="Times New Roman" w:hAnsi="Times New Roman" w:cs="Times New Roman"/>
              </w:rPr>
            </w:pPr>
            <w:r>
              <w:rPr>
                <w:rFonts w:ascii="Times New Roman" w:hAnsi="Times New Roman" w:cs="Times New Roman"/>
              </w:rPr>
              <w:t xml:space="preserve">Review literature on attacks on similar systems in order to become familiar with the system and </w:t>
            </w:r>
            <w:proofErr w:type="spellStart"/>
            <w:r>
              <w:rPr>
                <w:rFonts w:ascii="Times New Roman" w:hAnsi="Times New Roman" w:cs="Times New Roman"/>
              </w:rPr>
              <w:t>it’s</w:t>
            </w:r>
            <w:proofErr w:type="spellEnd"/>
            <w:r>
              <w:rPr>
                <w:rFonts w:ascii="Times New Roman" w:hAnsi="Times New Roman" w:cs="Times New Roman"/>
              </w:rPr>
              <w:t xml:space="preserve"> security issues.</w:t>
            </w:r>
          </w:p>
          <w:p w14:paraId="265EE646" w14:textId="066A4D6A" w:rsidR="00AE5A6A" w:rsidRDefault="00AE5A6A" w:rsidP="00024340">
            <w:pPr>
              <w:rPr>
                <w:rFonts w:ascii="Times New Roman" w:hAnsi="Times New Roman" w:cs="Times New Roman"/>
                <w:b/>
                <w:bCs/>
              </w:rPr>
            </w:pPr>
            <w:r w:rsidRPr="00882C59">
              <w:rPr>
                <w:rFonts w:ascii="Times New Roman" w:hAnsi="Times New Roman" w:cs="Times New Roman"/>
                <w:b/>
                <w:bCs/>
              </w:rPr>
              <w:t>Stage 2: Information &amp; Systems Assets Identification</w:t>
            </w:r>
          </w:p>
          <w:p w14:paraId="210BC451" w14:textId="1F64DCFF" w:rsidR="00882C59" w:rsidRPr="00882C59" w:rsidRDefault="00882C59" w:rsidP="00024340">
            <w:pPr>
              <w:rPr>
                <w:rFonts w:ascii="Times New Roman" w:hAnsi="Times New Roman" w:cs="Times New Roman"/>
              </w:rPr>
            </w:pPr>
            <w:r>
              <w:rPr>
                <w:rFonts w:ascii="Times New Roman" w:hAnsi="Times New Roman" w:cs="Times New Roman"/>
              </w:rPr>
              <w:t xml:space="preserve">Identify all </w:t>
            </w:r>
            <w:r w:rsidR="00983A02">
              <w:rPr>
                <w:rFonts w:ascii="Times New Roman" w:hAnsi="Times New Roman" w:cs="Times New Roman"/>
              </w:rPr>
              <w:t>system assets whether or not they are within the scope of the threat modelling exercise. In CPS there is likely in two distinct information categories- control and measurement. This could take the form of a system architecture diagram.</w:t>
            </w:r>
          </w:p>
          <w:p w14:paraId="56E544A5" w14:textId="08866486" w:rsidR="00AE5A6A" w:rsidRDefault="00AE5A6A" w:rsidP="00AE5A6A">
            <w:pPr>
              <w:rPr>
                <w:rFonts w:ascii="Times New Roman" w:hAnsi="Times New Roman" w:cs="Times New Roman"/>
                <w:b/>
                <w:bCs/>
              </w:rPr>
            </w:pPr>
            <w:r w:rsidRPr="00882C59">
              <w:rPr>
                <w:rFonts w:ascii="Times New Roman" w:hAnsi="Times New Roman" w:cs="Times New Roman"/>
                <w:b/>
                <w:bCs/>
              </w:rPr>
              <w:t xml:space="preserve">Stage </w:t>
            </w:r>
            <w:r w:rsidRPr="00882C59">
              <w:rPr>
                <w:rFonts w:ascii="Times New Roman" w:hAnsi="Times New Roman" w:cs="Times New Roman"/>
                <w:b/>
                <w:bCs/>
              </w:rPr>
              <w:t>3</w:t>
            </w:r>
            <w:r w:rsidRPr="00882C59">
              <w:rPr>
                <w:rFonts w:ascii="Times New Roman" w:hAnsi="Times New Roman" w:cs="Times New Roman"/>
                <w:b/>
                <w:bCs/>
              </w:rPr>
              <w:t>:</w:t>
            </w:r>
            <w:r w:rsidRPr="00882C59">
              <w:rPr>
                <w:rFonts w:ascii="Times New Roman" w:hAnsi="Times New Roman" w:cs="Times New Roman"/>
                <w:b/>
                <w:bCs/>
              </w:rPr>
              <w:t xml:space="preserve"> System Mapping into D</w:t>
            </w:r>
            <w:r w:rsidR="00983A02">
              <w:rPr>
                <w:rFonts w:ascii="Times New Roman" w:hAnsi="Times New Roman" w:cs="Times New Roman"/>
                <w:b/>
                <w:bCs/>
              </w:rPr>
              <w:t xml:space="preserve">ata </w:t>
            </w:r>
            <w:r w:rsidRPr="00882C59">
              <w:rPr>
                <w:rFonts w:ascii="Times New Roman" w:hAnsi="Times New Roman" w:cs="Times New Roman"/>
                <w:b/>
                <w:bCs/>
              </w:rPr>
              <w:t>F</w:t>
            </w:r>
            <w:r w:rsidR="00983A02">
              <w:rPr>
                <w:rFonts w:ascii="Times New Roman" w:hAnsi="Times New Roman" w:cs="Times New Roman"/>
                <w:b/>
                <w:bCs/>
              </w:rPr>
              <w:t xml:space="preserve">low </w:t>
            </w:r>
            <w:proofErr w:type="spellStart"/>
            <w:r w:rsidRPr="00882C59">
              <w:rPr>
                <w:rFonts w:ascii="Times New Roman" w:hAnsi="Times New Roman" w:cs="Times New Roman"/>
                <w:b/>
                <w:bCs/>
              </w:rPr>
              <w:t>D</w:t>
            </w:r>
            <w:r w:rsidR="00983A02">
              <w:rPr>
                <w:rFonts w:ascii="Times New Roman" w:hAnsi="Times New Roman" w:cs="Times New Roman"/>
                <w:b/>
                <w:bCs/>
              </w:rPr>
              <w:t>igagram</w:t>
            </w:r>
            <w:proofErr w:type="spellEnd"/>
          </w:p>
          <w:p w14:paraId="036834E2" w14:textId="70D77702" w:rsidR="00882C59" w:rsidRPr="00882C59" w:rsidRDefault="00983A02" w:rsidP="00AE5A6A">
            <w:pPr>
              <w:rPr>
                <w:rFonts w:ascii="Times New Roman" w:hAnsi="Times New Roman" w:cs="Times New Roman"/>
              </w:rPr>
            </w:pPr>
            <w:r>
              <w:rPr>
                <w:rFonts w:ascii="Times New Roman" w:hAnsi="Times New Roman" w:cs="Times New Roman"/>
              </w:rPr>
              <w:t>This stage allows the visualisation of assets which produce/ use data but do not have computing capability so would be outside the scope of conventional cyber threat modelling.</w:t>
            </w:r>
          </w:p>
          <w:p w14:paraId="34875412" w14:textId="24CB5C99" w:rsidR="00AE5A6A" w:rsidRDefault="00AE5A6A" w:rsidP="00AE5A6A">
            <w:pPr>
              <w:rPr>
                <w:rFonts w:ascii="Times New Roman" w:hAnsi="Times New Roman" w:cs="Times New Roman"/>
                <w:b/>
                <w:bCs/>
              </w:rPr>
            </w:pPr>
            <w:r w:rsidRPr="00882C59">
              <w:rPr>
                <w:rFonts w:ascii="Times New Roman" w:hAnsi="Times New Roman" w:cs="Times New Roman"/>
                <w:b/>
                <w:bCs/>
              </w:rPr>
              <w:t xml:space="preserve">Stage </w:t>
            </w:r>
            <w:r w:rsidRPr="00882C59">
              <w:rPr>
                <w:rFonts w:ascii="Times New Roman" w:hAnsi="Times New Roman" w:cs="Times New Roman"/>
                <w:b/>
                <w:bCs/>
              </w:rPr>
              <w:t>4</w:t>
            </w:r>
            <w:r w:rsidRPr="00882C59">
              <w:rPr>
                <w:rFonts w:ascii="Times New Roman" w:hAnsi="Times New Roman" w:cs="Times New Roman"/>
                <w:b/>
                <w:bCs/>
              </w:rPr>
              <w:t>:</w:t>
            </w:r>
            <w:r w:rsidRPr="00882C59">
              <w:rPr>
                <w:rFonts w:ascii="Times New Roman" w:hAnsi="Times New Roman" w:cs="Times New Roman"/>
                <w:b/>
                <w:bCs/>
              </w:rPr>
              <w:t xml:space="preserve"> Security Context Definition</w:t>
            </w:r>
          </w:p>
          <w:p w14:paraId="415D435B" w14:textId="77777777" w:rsidR="00C03B29" w:rsidRDefault="00531D8E" w:rsidP="00AE5A6A">
            <w:pPr>
              <w:rPr>
                <w:rFonts w:ascii="Times New Roman" w:hAnsi="Times New Roman" w:cs="Times New Roman"/>
              </w:rPr>
            </w:pPr>
            <w:r>
              <w:rPr>
                <w:rFonts w:ascii="Times New Roman" w:hAnsi="Times New Roman" w:cs="Times New Roman"/>
              </w:rPr>
              <w:t>Agrees the physical security assumptions such as who is trusted with admin access and the main threat actors.</w:t>
            </w:r>
          </w:p>
          <w:p w14:paraId="46B1001E" w14:textId="4FF69274" w:rsidR="00AE5A6A" w:rsidRDefault="00AE5A6A" w:rsidP="00AE5A6A">
            <w:pPr>
              <w:rPr>
                <w:rFonts w:ascii="Times New Roman" w:hAnsi="Times New Roman" w:cs="Times New Roman"/>
                <w:b/>
                <w:bCs/>
              </w:rPr>
            </w:pPr>
            <w:r w:rsidRPr="00882C59">
              <w:rPr>
                <w:rFonts w:ascii="Times New Roman" w:hAnsi="Times New Roman" w:cs="Times New Roman"/>
                <w:b/>
                <w:bCs/>
              </w:rPr>
              <w:lastRenderedPageBreak/>
              <w:t xml:space="preserve">Stage </w:t>
            </w:r>
            <w:r w:rsidRPr="00882C59">
              <w:rPr>
                <w:rFonts w:ascii="Times New Roman" w:hAnsi="Times New Roman" w:cs="Times New Roman"/>
                <w:b/>
                <w:bCs/>
              </w:rPr>
              <w:t>5</w:t>
            </w:r>
            <w:r w:rsidRPr="00882C59">
              <w:rPr>
                <w:rFonts w:ascii="Times New Roman" w:hAnsi="Times New Roman" w:cs="Times New Roman"/>
                <w:b/>
                <w:bCs/>
              </w:rPr>
              <w:t>:</w:t>
            </w:r>
            <w:r w:rsidRPr="00882C59">
              <w:rPr>
                <w:rFonts w:ascii="Times New Roman" w:hAnsi="Times New Roman" w:cs="Times New Roman"/>
                <w:b/>
                <w:bCs/>
              </w:rPr>
              <w:t xml:space="preserve"> Trust Boundaries Determination</w:t>
            </w:r>
          </w:p>
          <w:p w14:paraId="0F5D6C04" w14:textId="77777777" w:rsidR="00C03B29" w:rsidRDefault="00C03B29" w:rsidP="00AE5A6A">
            <w:pPr>
              <w:rPr>
                <w:rFonts w:ascii="Times New Roman" w:hAnsi="Times New Roman" w:cs="Times New Roman"/>
                <w:b/>
                <w:bCs/>
              </w:rPr>
            </w:pPr>
          </w:p>
          <w:p w14:paraId="0F5E66FA" w14:textId="2515CCEB" w:rsidR="00AE5A6A" w:rsidRDefault="00AE5A6A" w:rsidP="00AE5A6A">
            <w:pPr>
              <w:rPr>
                <w:rFonts w:ascii="Times New Roman" w:hAnsi="Times New Roman" w:cs="Times New Roman"/>
                <w:b/>
                <w:bCs/>
              </w:rPr>
            </w:pPr>
            <w:r w:rsidRPr="00882C59">
              <w:rPr>
                <w:rFonts w:ascii="Times New Roman" w:hAnsi="Times New Roman" w:cs="Times New Roman"/>
                <w:b/>
                <w:bCs/>
              </w:rPr>
              <w:t xml:space="preserve">Stage </w:t>
            </w:r>
            <w:r w:rsidRPr="00882C59">
              <w:rPr>
                <w:rFonts w:ascii="Times New Roman" w:hAnsi="Times New Roman" w:cs="Times New Roman"/>
                <w:b/>
                <w:bCs/>
              </w:rPr>
              <w:t>6</w:t>
            </w:r>
            <w:r w:rsidRPr="00882C59">
              <w:rPr>
                <w:rFonts w:ascii="Times New Roman" w:hAnsi="Times New Roman" w:cs="Times New Roman"/>
                <w:b/>
                <w:bCs/>
              </w:rPr>
              <w:t>:</w:t>
            </w:r>
            <w:r w:rsidRPr="00882C59">
              <w:rPr>
                <w:rFonts w:ascii="Times New Roman" w:hAnsi="Times New Roman" w:cs="Times New Roman"/>
                <w:b/>
                <w:bCs/>
              </w:rPr>
              <w:t xml:space="preserve"> Threat Elicitation and Attack Taxonomy Update</w:t>
            </w:r>
          </w:p>
          <w:p w14:paraId="21295049" w14:textId="0E059140" w:rsidR="00882C59" w:rsidRPr="00882C59" w:rsidRDefault="00C03B29" w:rsidP="00AE5A6A">
            <w:pPr>
              <w:rPr>
                <w:rFonts w:ascii="Times New Roman" w:hAnsi="Times New Roman" w:cs="Times New Roman"/>
              </w:rPr>
            </w:pPr>
            <w:r>
              <w:rPr>
                <w:rFonts w:ascii="Times New Roman" w:hAnsi="Times New Roman" w:cs="Times New Roman"/>
              </w:rPr>
              <w:t xml:space="preserve">Applies STRIDE to each element in the DFD or to information flows which cross a trust boundary.  </w:t>
            </w:r>
          </w:p>
          <w:p w14:paraId="33A143C3" w14:textId="5C816CC3" w:rsidR="00AE5A6A" w:rsidRDefault="00AE5A6A" w:rsidP="00AE5A6A">
            <w:pPr>
              <w:rPr>
                <w:rFonts w:ascii="Times New Roman" w:hAnsi="Times New Roman" w:cs="Times New Roman"/>
                <w:b/>
                <w:bCs/>
              </w:rPr>
            </w:pPr>
            <w:r w:rsidRPr="00882C59">
              <w:rPr>
                <w:rFonts w:ascii="Times New Roman" w:hAnsi="Times New Roman" w:cs="Times New Roman"/>
                <w:b/>
                <w:bCs/>
              </w:rPr>
              <w:t xml:space="preserve">Stage </w:t>
            </w:r>
            <w:r w:rsidRPr="00882C59">
              <w:rPr>
                <w:rFonts w:ascii="Times New Roman" w:hAnsi="Times New Roman" w:cs="Times New Roman"/>
                <w:b/>
                <w:bCs/>
              </w:rPr>
              <w:t>7</w:t>
            </w:r>
            <w:r w:rsidRPr="00882C59">
              <w:rPr>
                <w:rFonts w:ascii="Times New Roman" w:hAnsi="Times New Roman" w:cs="Times New Roman"/>
                <w:b/>
                <w:bCs/>
              </w:rPr>
              <w:t>:</w:t>
            </w:r>
            <w:r w:rsidRPr="00882C59">
              <w:rPr>
                <w:rFonts w:ascii="Times New Roman" w:hAnsi="Times New Roman" w:cs="Times New Roman"/>
                <w:b/>
                <w:bCs/>
              </w:rPr>
              <w:t xml:space="preserve"> Threat Consequences &amp; Losses Identification</w:t>
            </w:r>
          </w:p>
          <w:p w14:paraId="32802103" w14:textId="3900955D" w:rsidR="00882C59" w:rsidRPr="00882C59" w:rsidRDefault="00C03B29" w:rsidP="00AE5A6A">
            <w:pPr>
              <w:rPr>
                <w:rFonts w:ascii="Times New Roman" w:hAnsi="Times New Roman" w:cs="Times New Roman"/>
              </w:rPr>
            </w:pPr>
            <w:r>
              <w:rPr>
                <w:rFonts w:ascii="Times New Roman" w:hAnsi="Times New Roman" w:cs="Times New Roman"/>
              </w:rPr>
              <w:t>Cyber security experts work with system experts to identify real world consequences of each threat.</w:t>
            </w:r>
          </w:p>
          <w:p w14:paraId="4CB1597E" w14:textId="0B346370" w:rsidR="00AE5A6A" w:rsidRDefault="00AE5A6A" w:rsidP="00AE5A6A">
            <w:pPr>
              <w:rPr>
                <w:rFonts w:ascii="Times New Roman" w:hAnsi="Times New Roman" w:cs="Times New Roman"/>
                <w:b/>
                <w:bCs/>
              </w:rPr>
            </w:pPr>
            <w:r w:rsidRPr="00882C59">
              <w:rPr>
                <w:rFonts w:ascii="Times New Roman" w:hAnsi="Times New Roman" w:cs="Times New Roman"/>
                <w:b/>
                <w:bCs/>
              </w:rPr>
              <w:t xml:space="preserve">Stage </w:t>
            </w:r>
            <w:r w:rsidRPr="00882C59">
              <w:rPr>
                <w:rFonts w:ascii="Times New Roman" w:hAnsi="Times New Roman" w:cs="Times New Roman"/>
                <w:b/>
                <w:bCs/>
              </w:rPr>
              <w:t>8</w:t>
            </w:r>
            <w:r w:rsidRPr="00882C59">
              <w:rPr>
                <w:rFonts w:ascii="Times New Roman" w:hAnsi="Times New Roman" w:cs="Times New Roman"/>
                <w:b/>
                <w:bCs/>
              </w:rPr>
              <w:t>:</w:t>
            </w:r>
            <w:r w:rsidRPr="00882C59">
              <w:rPr>
                <w:rFonts w:ascii="Times New Roman" w:hAnsi="Times New Roman" w:cs="Times New Roman"/>
                <w:b/>
                <w:bCs/>
              </w:rPr>
              <w:t xml:space="preserve"> Threat Prioritisation</w:t>
            </w:r>
          </w:p>
          <w:p w14:paraId="4392202C" w14:textId="13324B48" w:rsidR="00882C59" w:rsidRPr="00882C59" w:rsidRDefault="00CD7AB8" w:rsidP="00AE5A6A">
            <w:pPr>
              <w:rPr>
                <w:rFonts w:ascii="Times New Roman" w:hAnsi="Times New Roman" w:cs="Times New Roman"/>
              </w:rPr>
            </w:pPr>
            <w:r>
              <w:rPr>
                <w:rFonts w:ascii="Times New Roman" w:hAnsi="Times New Roman" w:cs="Times New Roman"/>
              </w:rPr>
              <w:t>Highest impact threats prioritised.</w:t>
            </w:r>
          </w:p>
          <w:p w14:paraId="4AC325D1" w14:textId="1128924E" w:rsidR="00AE5A6A" w:rsidRPr="00882C59" w:rsidRDefault="00AE5A6A" w:rsidP="00AE5A6A">
            <w:pPr>
              <w:rPr>
                <w:rFonts w:ascii="Times New Roman" w:hAnsi="Times New Roman" w:cs="Times New Roman"/>
                <w:b/>
                <w:bCs/>
              </w:rPr>
            </w:pPr>
            <w:r w:rsidRPr="00882C59">
              <w:rPr>
                <w:rFonts w:ascii="Times New Roman" w:hAnsi="Times New Roman" w:cs="Times New Roman"/>
                <w:b/>
                <w:bCs/>
              </w:rPr>
              <w:t xml:space="preserve">Stage </w:t>
            </w:r>
            <w:r w:rsidRPr="00882C59">
              <w:rPr>
                <w:rFonts w:ascii="Times New Roman" w:hAnsi="Times New Roman" w:cs="Times New Roman"/>
                <w:b/>
                <w:bCs/>
              </w:rPr>
              <w:t>9</w:t>
            </w:r>
            <w:r w:rsidRPr="00882C59">
              <w:rPr>
                <w:rFonts w:ascii="Times New Roman" w:hAnsi="Times New Roman" w:cs="Times New Roman"/>
                <w:b/>
                <w:bCs/>
              </w:rPr>
              <w:t>:</w:t>
            </w:r>
            <w:r w:rsidRPr="00882C59">
              <w:rPr>
                <w:rFonts w:ascii="Times New Roman" w:hAnsi="Times New Roman" w:cs="Times New Roman"/>
                <w:b/>
                <w:bCs/>
              </w:rPr>
              <w:t xml:space="preserve"> Security Requirements Selection</w:t>
            </w:r>
          </w:p>
          <w:p w14:paraId="50F691E1" w14:textId="1D063C1F" w:rsidR="005331B8" w:rsidRDefault="00CD7AB8" w:rsidP="00024340">
            <w:pPr>
              <w:rPr>
                <w:rFonts w:ascii="Times New Roman" w:hAnsi="Times New Roman" w:cs="Times New Roman"/>
              </w:rPr>
            </w:pPr>
            <w:r>
              <w:rPr>
                <w:rFonts w:ascii="Times New Roman" w:hAnsi="Times New Roman" w:cs="Times New Roman"/>
              </w:rPr>
              <w:t>System requirements required in order to counter identified threats.</w:t>
            </w:r>
          </w:p>
          <w:p w14:paraId="2B1EDF30" w14:textId="77777777" w:rsidR="00CD7AB8" w:rsidRDefault="00CD7AB8" w:rsidP="00024340">
            <w:pPr>
              <w:rPr>
                <w:rFonts w:ascii="Times New Roman" w:hAnsi="Times New Roman" w:cs="Times New Roman"/>
              </w:rPr>
            </w:pPr>
          </w:p>
          <w:p w14:paraId="700D008B" w14:textId="77777777" w:rsidR="00CD7AB8" w:rsidRPr="00CD7AB8" w:rsidRDefault="00CD7AB8" w:rsidP="00024340">
            <w:pPr>
              <w:rPr>
                <w:rFonts w:ascii="Times New Roman" w:hAnsi="Times New Roman" w:cs="Times New Roman"/>
              </w:rPr>
            </w:pPr>
          </w:p>
          <w:p w14:paraId="4ED4BE65" w14:textId="35C0FCCB" w:rsidR="006F525E" w:rsidRPr="00A73DFA" w:rsidRDefault="006F525E" w:rsidP="00024340">
            <w:pPr>
              <w:rPr>
                <w:rFonts w:ascii="Times New Roman" w:hAnsi="Times New Roman" w:cs="Times New Roman"/>
              </w:rPr>
            </w:pPr>
          </w:p>
        </w:tc>
      </w:tr>
      <w:tr w:rsidR="00531D8E" w:rsidRPr="00A73DFA" w14:paraId="0EDAC571" w14:textId="77777777" w:rsidTr="0078052B">
        <w:tc>
          <w:tcPr>
            <w:tcW w:w="9628" w:type="dxa"/>
          </w:tcPr>
          <w:p w14:paraId="5308ACD2" w14:textId="35CC47ED" w:rsidR="00531D8E" w:rsidRPr="00A73DFA" w:rsidRDefault="00531D8E" w:rsidP="004F6241">
            <w:pPr>
              <w:rPr>
                <w:rFonts w:ascii="Times New Roman" w:hAnsi="Times New Roman" w:cs="Times New Roman"/>
              </w:rPr>
            </w:pPr>
          </w:p>
        </w:tc>
      </w:tr>
      <w:tr w:rsidR="004F6241" w:rsidRPr="00A73DFA" w14:paraId="76F8FE32" w14:textId="77777777" w:rsidTr="004F6241">
        <w:tc>
          <w:tcPr>
            <w:tcW w:w="9628" w:type="dxa"/>
          </w:tcPr>
          <w:p w14:paraId="6A9F291C" w14:textId="77777777" w:rsidR="004F6241" w:rsidRPr="00A73DFA" w:rsidRDefault="004F6241" w:rsidP="004F6241">
            <w:pPr>
              <w:rPr>
                <w:rFonts w:ascii="Times New Roman" w:hAnsi="Times New Roman" w:cs="Times New Roman"/>
              </w:rPr>
            </w:pPr>
          </w:p>
        </w:tc>
      </w:tr>
      <w:tr w:rsidR="00301C8B" w:rsidRPr="00A73DFA" w14:paraId="6914CA11" w14:textId="77777777" w:rsidTr="007E0FC5">
        <w:trPr>
          <w:trHeight w:val="1711"/>
        </w:trPr>
        <w:tc>
          <w:tcPr>
            <w:tcW w:w="9628" w:type="dxa"/>
          </w:tcPr>
          <w:p w14:paraId="47998F21" w14:textId="77777777" w:rsidR="00301C8B" w:rsidRPr="00A73DFA" w:rsidRDefault="00301C8B" w:rsidP="004F6241">
            <w:pPr>
              <w:rPr>
                <w:rFonts w:ascii="Times New Roman" w:hAnsi="Times New Roman" w:cs="Times New Roman"/>
                <w:b/>
                <w:bCs/>
              </w:rPr>
            </w:pPr>
          </w:p>
        </w:tc>
      </w:tr>
      <w:tr w:rsidR="00301C8B" w:rsidRPr="00A73DFA" w14:paraId="4CE16939" w14:textId="77777777" w:rsidTr="007E0FC5">
        <w:trPr>
          <w:trHeight w:val="1711"/>
        </w:trPr>
        <w:tc>
          <w:tcPr>
            <w:tcW w:w="9628" w:type="dxa"/>
          </w:tcPr>
          <w:p w14:paraId="5D98E04A" w14:textId="77777777" w:rsidR="00301C8B" w:rsidRPr="00A73DFA" w:rsidRDefault="00301C8B" w:rsidP="004F6241">
            <w:pPr>
              <w:rPr>
                <w:rFonts w:ascii="Times New Roman" w:hAnsi="Times New Roman" w:cs="Times New Roman"/>
                <w:b/>
                <w:bCs/>
              </w:rPr>
            </w:pPr>
          </w:p>
        </w:tc>
      </w:tr>
      <w:tr w:rsidR="004F6241" w:rsidRPr="00A73DFA" w14:paraId="39DECC23" w14:textId="77777777" w:rsidTr="007E0FC5">
        <w:trPr>
          <w:trHeight w:val="1711"/>
        </w:trPr>
        <w:tc>
          <w:tcPr>
            <w:tcW w:w="9628" w:type="dxa"/>
          </w:tcPr>
          <w:p w14:paraId="2772E94B" w14:textId="77777777" w:rsidR="004F6241" w:rsidRPr="00A73DFA" w:rsidRDefault="007E0FC5" w:rsidP="004F6241">
            <w:pPr>
              <w:rPr>
                <w:rFonts w:ascii="Times New Roman" w:hAnsi="Times New Roman" w:cs="Times New Roman"/>
                <w:b/>
                <w:bCs/>
              </w:rPr>
            </w:pPr>
            <w:r w:rsidRPr="00A73DFA">
              <w:rPr>
                <w:rFonts w:ascii="Times New Roman" w:hAnsi="Times New Roman" w:cs="Times New Roman"/>
                <w:b/>
                <w:bCs/>
              </w:rPr>
              <w:t>Adversarial Attacks and Mitigation for Anomaly Detectors of Cyber-Physical Systems</w:t>
            </w:r>
          </w:p>
          <w:p w14:paraId="493CBB00" w14:textId="1CFE6146" w:rsidR="007E0FC5" w:rsidRPr="00A73DFA" w:rsidRDefault="00000000" w:rsidP="008B4389">
            <w:pPr>
              <w:rPr>
                <w:rFonts w:ascii="Times New Roman" w:hAnsi="Times New Roman" w:cs="Times New Roman"/>
              </w:rPr>
            </w:pPr>
            <w:hyperlink r:id="rId7" w:history="1">
              <w:r w:rsidR="007E0FC5" w:rsidRPr="00A73DFA">
                <w:rPr>
                  <w:rStyle w:val="Hyperlink"/>
                  <w:rFonts w:ascii="Times New Roman" w:hAnsi="Times New Roman" w:cs="Times New Roman"/>
                </w:rPr>
                <w:t>https://www.researchgate.net/publication/351891007_Adversarial_Attacks_and_Mitigation_for_Anomaly_Detectors_of_Cyber-Physical_Systems</w:t>
              </w:r>
            </w:hyperlink>
          </w:p>
        </w:tc>
      </w:tr>
      <w:tr w:rsidR="004F6241" w:rsidRPr="00A73DFA" w14:paraId="3F8A2BDF" w14:textId="77777777" w:rsidTr="004F6241">
        <w:tc>
          <w:tcPr>
            <w:tcW w:w="9628" w:type="dxa"/>
          </w:tcPr>
          <w:p w14:paraId="276BE34A" w14:textId="77777777" w:rsidR="00C443D5" w:rsidRPr="00A73DFA" w:rsidRDefault="007E0FC5" w:rsidP="004F6241">
            <w:pPr>
              <w:rPr>
                <w:rFonts w:ascii="Times New Roman" w:hAnsi="Times New Roman" w:cs="Times New Roman"/>
              </w:rPr>
            </w:pPr>
            <w:r w:rsidRPr="00A73DFA">
              <w:rPr>
                <w:rFonts w:ascii="Times New Roman" w:hAnsi="Times New Roman" w:cs="Times New Roman"/>
              </w:rPr>
              <w:t xml:space="preserve">Chen et al describe the methods used by CPS to identify anomalous behaviour which is indicative of a </w:t>
            </w:r>
            <w:proofErr w:type="spellStart"/>
            <w:r w:rsidRPr="00A73DFA">
              <w:rPr>
                <w:rFonts w:ascii="Times New Roman" w:hAnsi="Times New Roman" w:cs="Times New Roman"/>
              </w:rPr>
              <w:t>cyber attack</w:t>
            </w:r>
            <w:proofErr w:type="spellEnd"/>
            <w:r w:rsidRPr="00A73DFA">
              <w:rPr>
                <w:rFonts w:ascii="Times New Roman" w:hAnsi="Times New Roman" w:cs="Times New Roman"/>
              </w:rPr>
              <w:t>. They describe that typically a CPS has two forms of defence</w:t>
            </w:r>
            <w:r w:rsidR="00ED3316" w:rsidRPr="00A73DFA">
              <w:rPr>
                <w:rFonts w:ascii="Times New Roman" w:hAnsi="Times New Roman" w:cs="Times New Roman"/>
              </w:rPr>
              <w:t>: Firstly,</w:t>
            </w:r>
            <w:r w:rsidRPr="00A73DFA">
              <w:rPr>
                <w:rFonts w:ascii="Times New Roman" w:hAnsi="Times New Roman" w:cs="Times New Roman"/>
              </w:rPr>
              <w:t xml:space="preserve"> an anomaly detector which is </w:t>
            </w:r>
            <w:r w:rsidR="00ED3316" w:rsidRPr="00A73DFA">
              <w:rPr>
                <w:rFonts w:ascii="Times New Roman" w:hAnsi="Times New Roman" w:cs="Times New Roman"/>
              </w:rPr>
              <w:t>a Machine Learning model (</w:t>
            </w:r>
            <w:r w:rsidRPr="00A73DFA">
              <w:rPr>
                <w:rFonts w:ascii="Times New Roman" w:hAnsi="Times New Roman" w:cs="Times New Roman"/>
              </w:rPr>
              <w:t>often based on a neural network model</w:t>
            </w:r>
            <w:r w:rsidR="00ED3316" w:rsidRPr="00A73DFA">
              <w:rPr>
                <w:rFonts w:ascii="Times New Roman" w:hAnsi="Times New Roman" w:cs="Times New Roman"/>
              </w:rPr>
              <w:t xml:space="preserve">) which is trained on the </w:t>
            </w:r>
            <w:r w:rsidR="0098017A" w:rsidRPr="00A73DFA">
              <w:rPr>
                <w:rFonts w:ascii="Times New Roman" w:hAnsi="Times New Roman" w:cs="Times New Roman"/>
              </w:rPr>
              <w:t xml:space="preserve">systems physical data. Secondly, </w:t>
            </w:r>
            <w:r w:rsidRPr="00A73DFA">
              <w:rPr>
                <w:rFonts w:ascii="Times New Roman" w:hAnsi="Times New Roman" w:cs="Times New Roman"/>
              </w:rPr>
              <w:t>rule checkers ( or invariant checkers)</w:t>
            </w:r>
            <w:r w:rsidR="0098017A" w:rsidRPr="00A73DFA">
              <w:rPr>
                <w:rFonts w:ascii="Times New Roman" w:hAnsi="Times New Roman" w:cs="Times New Roman"/>
              </w:rPr>
              <w:t xml:space="preserve"> are used which check values against the acceptable parameters</w:t>
            </w:r>
            <w:r w:rsidR="00C443D5" w:rsidRPr="00A73DFA">
              <w:rPr>
                <w:rFonts w:ascii="Times New Roman" w:hAnsi="Times New Roman" w:cs="Times New Roman"/>
              </w:rPr>
              <w:t xml:space="preserve"> or known relationships between components</w:t>
            </w:r>
            <w:r w:rsidR="0098017A" w:rsidRPr="00A73DFA">
              <w:rPr>
                <w:rFonts w:ascii="Times New Roman" w:hAnsi="Times New Roman" w:cs="Times New Roman"/>
              </w:rPr>
              <w:t xml:space="preserve"> </w:t>
            </w:r>
            <w:r w:rsidR="00C443D5" w:rsidRPr="00A73DFA">
              <w:rPr>
                <w:rFonts w:ascii="Times New Roman" w:hAnsi="Times New Roman" w:cs="Times New Roman"/>
              </w:rPr>
              <w:t>in</w:t>
            </w:r>
            <w:r w:rsidR="0098017A" w:rsidRPr="00A73DFA">
              <w:rPr>
                <w:rFonts w:ascii="Times New Roman" w:hAnsi="Times New Roman" w:cs="Times New Roman"/>
              </w:rPr>
              <w:t xml:space="preserve"> the </w:t>
            </w:r>
            <w:r w:rsidR="00C443D5" w:rsidRPr="00A73DFA">
              <w:rPr>
                <w:rFonts w:ascii="Times New Roman" w:hAnsi="Times New Roman" w:cs="Times New Roman"/>
              </w:rPr>
              <w:t>CPS</w:t>
            </w:r>
          </w:p>
          <w:p w14:paraId="2FCBDA56" w14:textId="13F13430" w:rsidR="004F6241" w:rsidRPr="00A73DFA" w:rsidRDefault="00ED3316" w:rsidP="004F6241">
            <w:pPr>
              <w:rPr>
                <w:rFonts w:ascii="Times New Roman" w:hAnsi="Times New Roman" w:cs="Times New Roman"/>
              </w:rPr>
            </w:pPr>
            <w:r w:rsidRPr="00A73DFA">
              <w:rPr>
                <w:rFonts w:ascii="Times New Roman" w:hAnsi="Times New Roman" w:cs="Times New Roman"/>
              </w:rPr>
              <w:t>.</w:t>
            </w:r>
          </w:p>
          <w:p w14:paraId="0F2CAE53" w14:textId="7E8508C2" w:rsidR="0098017A" w:rsidRPr="00A73DFA" w:rsidRDefault="0098017A" w:rsidP="004F6241">
            <w:r w:rsidRPr="00A73DFA">
              <w:rPr>
                <w:rFonts w:ascii="Times New Roman" w:hAnsi="Times New Roman" w:cs="Times New Roman"/>
              </w:rPr>
              <w:t xml:space="preserve">Chen et al assume a ‘white’ box level of access to the anomaly detector, that is a full understanding of </w:t>
            </w:r>
            <w:proofErr w:type="spellStart"/>
            <w:r w:rsidRPr="00A73DFA">
              <w:rPr>
                <w:rFonts w:ascii="Times New Roman" w:hAnsi="Times New Roman" w:cs="Times New Roman"/>
              </w:rPr>
              <w:t>it’s</w:t>
            </w:r>
            <w:proofErr w:type="spellEnd"/>
            <w:r w:rsidRPr="00A73DFA">
              <w:rPr>
                <w:rFonts w:ascii="Times New Roman" w:hAnsi="Times New Roman" w:cs="Times New Roman"/>
              </w:rPr>
              <w:t xml:space="preserve"> </w:t>
            </w:r>
            <w:proofErr w:type="spellStart"/>
            <w:r w:rsidRPr="00A73DFA">
              <w:rPr>
                <w:rFonts w:ascii="Times New Roman" w:hAnsi="Times New Roman" w:cs="Times New Roman"/>
              </w:rPr>
              <w:t>behavious</w:t>
            </w:r>
            <w:proofErr w:type="spellEnd"/>
            <w:r w:rsidRPr="00A73DFA">
              <w:rPr>
                <w:rFonts w:ascii="Times New Roman" w:hAnsi="Times New Roman" w:cs="Times New Roman"/>
              </w:rPr>
              <w:t xml:space="preserve"> and </w:t>
            </w:r>
            <w:proofErr w:type="spellStart"/>
            <w:r w:rsidRPr="00A73DFA">
              <w:rPr>
                <w:rFonts w:ascii="Times New Roman" w:hAnsi="Times New Roman" w:cs="Times New Roman"/>
              </w:rPr>
              <w:t>accesst</w:t>
            </w:r>
            <w:proofErr w:type="spellEnd"/>
            <w:r w:rsidRPr="00A73DFA">
              <w:rPr>
                <w:rFonts w:ascii="Times New Roman" w:hAnsi="Times New Roman" w:cs="Times New Roman"/>
              </w:rPr>
              <w:t xml:space="preserve"> to the data it was trained on .It is assumed the rule checker is only a black or grey level of access so it’s behaviour must be learnt from the librarian logs etc..</w:t>
            </w:r>
          </w:p>
          <w:p w14:paraId="72F6449C" w14:textId="77777777" w:rsidR="00ED3316" w:rsidRPr="00A73DFA" w:rsidRDefault="00ED3316" w:rsidP="004F6241">
            <w:pPr>
              <w:rPr>
                <w:rFonts w:ascii="Times New Roman" w:hAnsi="Times New Roman" w:cs="Times New Roman"/>
              </w:rPr>
            </w:pPr>
          </w:p>
          <w:p w14:paraId="76BA5433" w14:textId="77777777" w:rsidR="00ED3316" w:rsidRPr="00A73DFA" w:rsidRDefault="00ED3316" w:rsidP="004F6241">
            <w:pPr>
              <w:rPr>
                <w:rFonts w:ascii="Times New Roman" w:hAnsi="Times New Roman" w:cs="Times New Roman"/>
              </w:rPr>
            </w:pPr>
            <w:r w:rsidRPr="00A73DFA">
              <w:rPr>
                <w:rFonts w:ascii="Times New Roman" w:hAnsi="Times New Roman" w:cs="Times New Roman"/>
              </w:rPr>
              <w:t>The team ‘crafts noise’ over the signal between actuators and sensors then use a ‘genetic algorithm’ to optimise the noise so that both detection systems are deceived to the degree that their classification accuracy is reduced by over 50%.</w:t>
            </w:r>
          </w:p>
          <w:p w14:paraId="59A11343" w14:textId="77777777" w:rsidR="00D44416" w:rsidRPr="00A73DFA" w:rsidRDefault="00D44416" w:rsidP="004F6241">
            <w:pPr>
              <w:rPr>
                <w:rFonts w:ascii="Times New Roman" w:hAnsi="Times New Roman" w:cs="Times New Roman"/>
              </w:rPr>
            </w:pPr>
          </w:p>
          <w:p w14:paraId="4286C889" w14:textId="77777777" w:rsidR="00C443D5" w:rsidRPr="00A73DFA" w:rsidRDefault="00D44416" w:rsidP="004F6241">
            <w:pPr>
              <w:rPr>
                <w:rFonts w:ascii="Times New Roman" w:hAnsi="Times New Roman" w:cs="Times New Roman"/>
              </w:rPr>
            </w:pPr>
            <w:r w:rsidRPr="00A73DFA">
              <w:rPr>
                <w:rFonts w:ascii="Times New Roman" w:hAnsi="Times New Roman" w:cs="Times New Roman"/>
              </w:rPr>
              <w:t>The report mentions how attacks on the CPS typically involve spoofing or manipulating the network packets</w:t>
            </w:r>
            <w:r w:rsidR="00DF326D" w:rsidRPr="00A73DFA">
              <w:rPr>
                <w:rFonts w:ascii="Times New Roman" w:hAnsi="Times New Roman" w:cs="Times New Roman"/>
              </w:rPr>
              <w:t xml:space="preserve"> and neural network based detectors are effective at identifying these. This paper seeks to create attack possible when there is ‘insider’ level access- the attacker knows the anomaly model</w:t>
            </w:r>
            <w:r w:rsidR="00C443D5" w:rsidRPr="00A73DFA">
              <w:rPr>
                <w:rFonts w:ascii="Times New Roman" w:hAnsi="Times New Roman" w:cs="Times New Roman"/>
              </w:rPr>
              <w:t xml:space="preserve">. </w:t>
            </w:r>
          </w:p>
          <w:p w14:paraId="4C947D92" w14:textId="68D45AD3" w:rsidR="00C443D5" w:rsidRPr="00A73DFA" w:rsidRDefault="00C443D5" w:rsidP="004F6241">
            <w:pPr>
              <w:rPr>
                <w:rFonts w:ascii="Times New Roman" w:hAnsi="Times New Roman" w:cs="Times New Roman"/>
              </w:rPr>
            </w:pPr>
            <w:r w:rsidRPr="00A73DFA">
              <w:rPr>
                <w:rFonts w:ascii="Times New Roman" w:hAnsi="Times New Roman" w:cs="Times New Roman"/>
              </w:rPr>
              <w:t xml:space="preserve">The focus of the paper is to </w:t>
            </w:r>
            <w:r w:rsidR="00DF326D" w:rsidRPr="00A73DFA">
              <w:rPr>
                <w:rFonts w:ascii="Times New Roman" w:hAnsi="Times New Roman" w:cs="Times New Roman"/>
              </w:rPr>
              <w:t xml:space="preserve">create noise which will lead the </w:t>
            </w:r>
            <w:r w:rsidRPr="00A73DFA">
              <w:rPr>
                <w:rFonts w:ascii="Times New Roman" w:hAnsi="Times New Roman" w:cs="Times New Roman"/>
              </w:rPr>
              <w:t>anomaly detector and rules checkers</w:t>
            </w:r>
            <w:r w:rsidR="00DF326D" w:rsidRPr="00A73DFA">
              <w:rPr>
                <w:rFonts w:ascii="Times New Roman" w:hAnsi="Times New Roman" w:cs="Times New Roman"/>
              </w:rPr>
              <w:t xml:space="preserve"> to misclassify the activity.</w:t>
            </w:r>
            <w:r w:rsidRPr="00A73DFA">
              <w:rPr>
                <w:rFonts w:ascii="Times New Roman" w:hAnsi="Times New Roman" w:cs="Times New Roman"/>
              </w:rPr>
              <w:t xml:space="preserve"> </w:t>
            </w:r>
          </w:p>
          <w:p w14:paraId="520E7A9D" w14:textId="75B5CAF4" w:rsidR="00D44416" w:rsidRPr="00A73DFA" w:rsidRDefault="00DF326D" w:rsidP="004F6241">
            <w:pPr>
              <w:rPr>
                <w:rFonts w:ascii="Times New Roman" w:hAnsi="Times New Roman" w:cs="Times New Roman"/>
              </w:rPr>
            </w:pPr>
            <w:r w:rsidRPr="00A73DFA">
              <w:rPr>
                <w:rFonts w:ascii="Times New Roman" w:hAnsi="Times New Roman" w:cs="Times New Roman"/>
              </w:rPr>
              <w:t xml:space="preserve">For example, if the attack can use noise to shrink the difference between the actual value and the predicted value then </w:t>
            </w:r>
            <w:r w:rsidR="006A135C" w:rsidRPr="00A73DFA">
              <w:rPr>
                <w:rFonts w:ascii="Times New Roman" w:hAnsi="Times New Roman" w:cs="Times New Roman"/>
              </w:rPr>
              <w:t xml:space="preserve">the anomaly detector will assert more false positives “when a detector misclassifies a real </w:t>
            </w:r>
            <w:r w:rsidR="006A135C" w:rsidRPr="00A73DFA">
              <w:rPr>
                <w:rFonts w:ascii="Times New Roman" w:hAnsi="Times New Roman" w:cs="Times New Roman"/>
              </w:rPr>
              <w:lastRenderedPageBreak/>
              <w:t>attack as normal behaviour”</w:t>
            </w:r>
            <w:sdt>
              <w:sdtPr>
                <w:rPr>
                  <w:rFonts w:ascii="Times New Roman" w:hAnsi="Times New Roman" w:cs="Times New Roman"/>
                </w:rPr>
                <w:id w:val="416907822"/>
                <w:citation/>
              </w:sdtPr>
              <w:sdtContent>
                <w:r w:rsidR="006A135C" w:rsidRPr="00A73DFA">
                  <w:rPr>
                    <w:rFonts w:ascii="Times New Roman" w:hAnsi="Times New Roman" w:cs="Times New Roman"/>
                  </w:rPr>
                  <w:fldChar w:fldCharType="begin"/>
                </w:r>
                <w:r w:rsidR="006A135C" w:rsidRPr="00A73DFA">
                  <w:rPr>
                    <w:rFonts w:ascii="Times New Roman" w:hAnsi="Times New Roman" w:cs="Times New Roman"/>
                  </w:rPr>
                  <w:instrText xml:space="preserve"> CITATION Yif21 \l 1033 </w:instrText>
                </w:r>
                <w:r w:rsidR="006A135C" w:rsidRPr="00A73DFA">
                  <w:rPr>
                    <w:rFonts w:ascii="Times New Roman" w:hAnsi="Times New Roman" w:cs="Times New Roman"/>
                  </w:rPr>
                  <w:fldChar w:fldCharType="separate"/>
                </w:r>
                <w:r w:rsidR="006A135C" w:rsidRPr="00A73DFA">
                  <w:rPr>
                    <w:rFonts w:ascii="Times New Roman" w:hAnsi="Times New Roman" w:cs="Times New Roman"/>
                  </w:rPr>
                  <w:t xml:space="preserve"> (Yifan Jiaa, 2021)</w:t>
                </w:r>
                <w:r w:rsidR="006A135C" w:rsidRPr="00A73DFA">
                  <w:rPr>
                    <w:rFonts w:ascii="Times New Roman" w:hAnsi="Times New Roman" w:cs="Times New Roman"/>
                  </w:rPr>
                  <w:fldChar w:fldCharType="end"/>
                </w:r>
              </w:sdtContent>
            </w:sdt>
            <w:r w:rsidR="004759E0" w:rsidRPr="00A73DFA">
              <w:rPr>
                <w:rFonts w:ascii="Times New Roman" w:hAnsi="Times New Roman" w:cs="Times New Roman"/>
              </w:rPr>
              <w:t xml:space="preserve">. </w:t>
            </w:r>
            <w:proofErr w:type="spellStart"/>
            <w:r w:rsidR="004759E0" w:rsidRPr="00A73DFA">
              <w:rPr>
                <w:rFonts w:ascii="Times New Roman" w:hAnsi="Times New Roman" w:cs="Times New Roman"/>
              </w:rPr>
              <w:t>Jiaa</w:t>
            </w:r>
            <w:proofErr w:type="spellEnd"/>
            <w:r w:rsidR="004759E0" w:rsidRPr="00A73DFA">
              <w:rPr>
                <w:rFonts w:ascii="Times New Roman" w:hAnsi="Times New Roman" w:cs="Times New Roman"/>
              </w:rPr>
              <w:t xml:space="preserve"> et al assert that “existing adversarial attacks have limited effectiveness in the presence of rule checkers” but that genetic algorithms based on the white-box gradient based approach can remedy this.</w:t>
            </w:r>
          </w:p>
          <w:p w14:paraId="002F1DA4" w14:textId="77777777" w:rsidR="00660D13" w:rsidRPr="00A73DFA" w:rsidRDefault="00660D13" w:rsidP="004F6241">
            <w:pPr>
              <w:rPr>
                <w:rFonts w:ascii="Times New Roman" w:hAnsi="Times New Roman" w:cs="Times New Roman"/>
              </w:rPr>
            </w:pPr>
          </w:p>
          <w:p w14:paraId="1039FE62" w14:textId="2EBEBE81" w:rsidR="00660D13" w:rsidRPr="00A73DFA" w:rsidRDefault="00660D13" w:rsidP="004F6241">
            <w:pPr>
              <w:rPr>
                <w:rFonts w:ascii="Times New Roman" w:hAnsi="Times New Roman" w:cs="Times New Roman"/>
              </w:rPr>
            </w:pPr>
            <w:r w:rsidRPr="00A73DFA">
              <w:rPr>
                <w:rFonts w:ascii="Times New Roman" w:hAnsi="Times New Roman" w:cs="Times New Roman"/>
              </w:rPr>
              <w:t>The paper defines a CPS as PLC’s which are connected to actuators and sensors which are the interface to the physical world. The PLC run software for the control logic of these peripherals which it is connected to by a circular/ ring network operating at ‘Layer 0’. Layer 0 is taken to be at a photon/ electron level- i.e. sub</w:t>
            </w:r>
            <w:r w:rsidR="00C443D5" w:rsidRPr="00A73DFA">
              <w:rPr>
                <w:rFonts w:ascii="Times New Roman" w:hAnsi="Times New Roman" w:cs="Times New Roman"/>
              </w:rPr>
              <w:t>-</w:t>
            </w:r>
            <w:r w:rsidRPr="00A73DFA">
              <w:rPr>
                <w:rFonts w:ascii="Times New Roman" w:hAnsi="Times New Roman" w:cs="Times New Roman"/>
              </w:rPr>
              <w:t>bit level so continuous or discrete signals</w:t>
            </w:r>
            <w:r w:rsidR="00C443D5" w:rsidRPr="00A73DFA">
              <w:rPr>
                <w:rFonts w:ascii="Times New Roman" w:hAnsi="Times New Roman" w:cs="Times New Roman"/>
              </w:rPr>
              <w:t>.</w:t>
            </w:r>
          </w:p>
          <w:p w14:paraId="52C62F69" w14:textId="5366F9C1" w:rsidR="00660D13" w:rsidRPr="00A73DFA" w:rsidRDefault="00660D13" w:rsidP="004F6241">
            <w:pPr>
              <w:rPr>
                <w:rFonts w:ascii="Times New Roman" w:hAnsi="Times New Roman" w:cs="Times New Roman"/>
              </w:rPr>
            </w:pPr>
            <w:r w:rsidRPr="00A73DFA">
              <w:rPr>
                <w:rFonts w:ascii="Times New Roman" w:hAnsi="Times New Roman" w:cs="Times New Roman"/>
              </w:rPr>
              <w:t>These PLCs are connected to a central SCADA system by a star network operating at layer 1-</w:t>
            </w:r>
            <w:r w:rsidR="00AB0B8B" w:rsidRPr="00A73DFA">
              <w:rPr>
                <w:rFonts w:ascii="Times New Roman" w:hAnsi="Times New Roman" w:cs="Times New Roman"/>
              </w:rPr>
              <w:t xml:space="preserve"> </w:t>
            </w:r>
            <w:r w:rsidRPr="00A73DFA">
              <w:rPr>
                <w:rFonts w:ascii="Times New Roman" w:hAnsi="Times New Roman" w:cs="Times New Roman"/>
              </w:rPr>
              <w:t>the physical layer.</w:t>
            </w:r>
          </w:p>
          <w:p w14:paraId="37361CDD" w14:textId="77777777" w:rsidR="00660D13" w:rsidRPr="00A73DFA" w:rsidRDefault="00660D13" w:rsidP="004F6241">
            <w:pPr>
              <w:rPr>
                <w:rFonts w:ascii="Times New Roman" w:hAnsi="Times New Roman" w:cs="Times New Roman"/>
              </w:rPr>
            </w:pPr>
          </w:p>
          <w:p w14:paraId="7F07426C" w14:textId="56B52259" w:rsidR="00660D13" w:rsidRPr="00A73DFA" w:rsidRDefault="00660D13" w:rsidP="004F6241">
            <w:pPr>
              <w:rPr>
                <w:rFonts w:ascii="Times New Roman" w:hAnsi="Times New Roman" w:cs="Times New Roman"/>
              </w:rPr>
            </w:pPr>
            <w:r w:rsidRPr="00A73DFA">
              <w:rPr>
                <w:rFonts w:ascii="Times New Roman" w:hAnsi="Times New Roman" w:cs="Times New Roman"/>
              </w:rPr>
              <w:t>It is assumed that rule checkers reside within the PLCs</w:t>
            </w:r>
            <w:r w:rsidR="00AB4431" w:rsidRPr="00A73DFA">
              <w:rPr>
                <w:rFonts w:ascii="Times New Roman" w:hAnsi="Times New Roman" w:cs="Times New Roman"/>
              </w:rPr>
              <w:t>- for example to open a valve using an actuator when a particular sensor value is met. The anomaly detector is assumed to reside on the SCADA system.</w:t>
            </w:r>
          </w:p>
          <w:p w14:paraId="01BDFA88" w14:textId="77777777" w:rsidR="00AB4431" w:rsidRPr="00A73DFA" w:rsidRDefault="00AB4431" w:rsidP="004F6241">
            <w:pPr>
              <w:rPr>
                <w:rFonts w:ascii="Times New Roman" w:hAnsi="Times New Roman" w:cs="Times New Roman"/>
              </w:rPr>
            </w:pPr>
          </w:p>
          <w:p w14:paraId="06E02705" w14:textId="06B521B9" w:rsidR="00AB4431" w:rsidRPr="00A73DFA" w:rsidRDefault="001165CC" w:rsidP="004F6241">
            <w:pPr>
              <w:rPr>
                <w:rFonts w:ascii="Times New Roman" w:hAnsi="Times New Roman" w:cs="Times New Roman"/>
              </w:rPr>
            </w:pPr>
            <w:r w:rsidRPr="00A73DFA">
              <w:rPr>
                <w:rFonts w:ascii="Times New Roman" w:hAnsi="Times New Roman" w:cs="Times New Roman"/>
              </w:rPr>
              <w:t>The paper describes the two test beds used for the research – the Swat &amp; WADI plants that model a water treatment and water distribution plants respectively.</w:t>
            </w:r>
          </w:p>
          <w:p w14:paraId="7E56704D" w14:textId="7631A81C" w:rsidR="001165CC" w:rsidRPr="00A73DFA" w:rsidRDefault="001165CC" w:rsidP="004F6241">
            <w:pPr>
              <w:rPr>
                <w:rFonts w:ascii="Times New Roman" w:hAnsi="Times New Roman" w:cs="Times New Roman"/>
              </w:rPr>
            </w:pPr>
            <w:r w:rsidRPr="00A73DFA">
              <w:rPr>
                <w:rFonts w:ascii="Times New Roman" w:hAnsi="Times New Roman" w:cs="Times New Roman"/>
              </w:rPr>
              <w:t xml:space="preserve">The SWAT plant is described as having 68 sensors and actuators in total, a number of these are standby in case of failures and were not </w:t>
            </w:r>
            <w:proofErr w:type="spellStart"/>
            <w:r w:rsidRPr="00A73DFA">
              <w:rPr>
                <w:rFonts w:ascii="Times New Roman" w:hAnsi="Times New Roman" w:cs="Times New Roman"/>
              </w:rPr>
              <w:t>cond</w:t>
            </w:r>
            <w:proofErr w:type="spellEnd"/>
            <w:r w:rsidRPr="00A73DFA">
              <w:rPr>
                <w:rFonts w:ascii="Times New Roman" w:hAnsi="Times New Roman" w:cs="Times New Roman"/>
              </w:rPr>
              <w:t>=</w:t>
            </w:r>
            <w:proofErr w:type="spellStart"/>
            <w:r w:rsidRPr="00A73DFA">
              <w:rPr>
                <w:rFonts w:ascii="Times New Roman" w:hAnsi="Times New Roman" w:cs="Times New Roman"/>
              </w:rPr>
              <w:t>sidered</w:t>
            </w:r>
            <w:proofErr w:type="spellEnd"/>
            <w:r w:rsidRPr="00A73DFA">
              <w:rPr>
                <w:rFonts w:ascii="Times New Roman" w:hAnsi="Times New Roman" w:cs="Times New Roman"/>
              </w:rPr>
              <w:t xml:space="preserve"> in the paper. It is noted that the sensors are typically continuous values</w:t>
            </w:r>
            <w:r w:rsidR="00C443D5" w:rsidRPr="00A73DFA">
              <w:rPr>
                <w:rFonts w:ascii="Times New Roman" w:hAnsi="Times New Roman" w:cs="Times New Roman"/>
              </w:rPr>
              <w:t xml:space="preserve"> </w:t>
            </w:r>
            <w:r w:rsidRPr="00A73DFA">
              <w:rPr>
                <w:rFonts w:ascii="Times New Roman" w:hAnsi="Times New Roman" w:cs="Times New Roman"/>
              </w:rPr>
              <w:t xml:space="preserve">and the </w:t>
            </w:r>
            <w:proofErr w:type="spellStart"/>
            <w:r w:rsidRPr="00A73DFA">
              <w:rPr>
                <w:rFonts w:ascii="Times New Roman" w:hAnsi="Times New Roman" w:cs="Times New Roman"/>
              </w:rPr>
              <w:t>acutators</w:t>
            </w:r>
            <w:proofErr w:type="spellEnd"/>
            <w:r w:rsidRPr="00A73DFA">
              <w:rPr>
                <w:rFonts w:ascii="Times New Roman" w:hAnsi="Times New Roman" w:cs="Times New Roman"/>
              </w:rPr>
              <w:t xml:space="preserve"> are discrete. This is understandable as the output of the PLC is likely to a motor </w:t>
            </w:r>
            <w:proofErr w:type="spellStart"/>
            <w:r w:rsidRPr="00A73DFA">
              <w:rPr>
                <w:rFonts w:ascii="Times New Roman" w:hAnsi="Times New Roman" w:cs="Times New Roman"/>
              </w:rPr>
              <w:t>controlller</w:t>
            </w:r>
            <w:proofErr w:type="spellEnd"/>
            <w:r w:rsidRPr="00A73DFA">
              <w:rPr>
                <w:rFonts w:ascii="Times New Roman" w:hAnsi="Times New Roman" w:cs="Times New Roman"/>
              </w:rPr>
              <w:t xml:space="preserve"> or relay which handle things like soft start for motors or gradual closing of valves in order to avoid the water hammer effect (me).</w:t>
            </w:r>
          </w:p>
          <w:p w14:paraId="6C46C4F2" w14:textId="77777777" w:rsidR="00DF326D" w:rsidRPr="00A73DFA" w:rsidRDefault="00DF326D" w:rsidP="004F6241">
            <w:pPr>
              <w:rPr>
                <w:rFonts w:ascii="Times New Roman" w:hAnsi="Times New Roman" w:cs="Times New Roman"/>
              </w:rPr>
            </w:pPr>
          </w:p>
          <w:p w14:paraId="483680F5" w14:textId="71624056" w:rsidR="00DF326D" w:rsidRPr="00A73DFA" w:rsidRDefault="00DF326D" w:rsidP="004F6241">
            <w:pPr>
              <w:rPr>
                <w:rFonts w:ascii="Times New Roman" w:hAnsi="Times New Roman" w:cs="Times New Roman"/>
                <w:b/>
                <w:bCs/>
              </w:rPr>
            </w:pPr>
            <w:r w:rsidRPr="00A73DFA">
              <w:rPr>
                <w:rFonts w:ascii="Times New Roman" w:hAnsi="Times New Roman" w:cs="Times New Roman"/>
                <w:b/>
                <w:bCs/>
              </w:rPr>
              <w:t>‘</w:t>
            </w:r>
            <w:r w:rsidRPr="00A73DFA">
              <w:rPr>
                <w:b/>
                <w:bCs/>
              </w:rPr>
              <w:t>Our approach is inspired by a white-box gradient-based approach [33],</w:t>
            </w:r>
            <w:r w:rsidRPr="00A73DFA">
              <w:rPr>
                <w:rFonts w:ascii="Times New Roman" w:hAnsi="Times New Roman" w:cs="Times New Roman"/>
                <w:b/>
                <w:bCs/>
              </w:rPr>
              <w:t>’</w:t>
            </w:r>
            <w:r w:rsidR="007D1D4E" w:rsidRPr="00A73DFA">
              <w:rPr>
                <w:b/>
                <w:bCs/>
              </w:rPr>
              <w:t xml:space="preserve"> N. </w:t>
            </w:r>
            <w:proofErr w:type="spellStart"/>
            <w:r w:rsidR="007D1D4E" w:rsidRPr="00A73DFA">
              <w:rPr>
                <w:b/>
                <w:bCs/>
              </w:rPr>
              <w:t>Papernot</w:t>
            </w:r>
            <w:proofErr w:type="spellEnd"/>
            <w:r w:rsidR="007D1D4E" w:rsidRPr="00A73DFA">
              <w:rPr>
                <w:b/>
                <w:bCs/>
              </w:rPr>
              <w:t xml:space="preserve">, P. McDaniel, S. Jha, M. </w:t>
            </w:r>
            <w:proofErr w:type="spellStart"/>
            <w:r w:rsidR="007D1D4E" w:rsidRPr="00A73DFA">
              <w:rPr>
                <w:b/>
                <w:bCs/>
              </w:rPr>
              <w:t>Fredrikson</w:t>
            </w:r>
            <w:proofErr w:type="spellEnd"/>
            <w:r w:rsidR="007D1D4E" w:rsidRPr="00A73DFA">
              <w:rPr>
                <w:b/>
                <w:bCs/>
              </w:rPr>
              <w:t>, Z. B. Celik, A. Swami, The limitations of deep learning in adversarial settings, in: 2016 IEEE European Symposium on Security and Privacy (</w:t>
            </w:r>
            <w:proofErr w:type="spellStart"/>
            <w:r w:rsidR="007D1D4E" w:rsidRPr="00A73DFA">
              <w:rPr>
                <w:b/>
                <w:bCs/>
              </w:rPr>
              <w:t>EuroS&amp;P</w:t>
            </w:r>
            <w:proofErr w:type="spellEnd"/>
            <w:r w:rsidR="007D1D4E" w:rsidRPr="00A73DFA">
              <w:rPr>
                <w:b/>
                <w:bCs/>
              </w:rPr>
              <w:t>), IEEE, 2016, pp. 372–387</w:t>
            </w:r>
          </w:p>
          <w:p w14:paraId="74C97144" w14:textId="77777777" w:rsidR="00ED3316" w:rsidRPr="00A73DFA" w:rsidRDefault="00ED3316" w:rsidP="004F6241">
            <w:pPr>
              <w:rPr>
                <w:rFonts w:ascii="Times New Roman" w:hAnsi="Times New Roman" w:cs="Times New Roman"/>
              </w:rPr>
            </w:pPr>
          </w:p>
          <w:p w14:paraId="334A2C17" w14:textId="3A48267A" w:rsidR="00ED3316" w:rsidRPr="00A73DFA" w:rsidRDefault="00ED3316" w:rsidP="004F6241">
            <w:pPr>
              <w:rPr>
                <w:rFonts w:ascii="Times New Roman" w:hAnsi="Times New Roman" w:cs="Times New Roman"/>
              </w:rPr>
            </w:pPr>
          </w:p>
        </w:tc>
      </w:tr>
      <w:tr w:rsidR="004F6241" w:rsidRPr="00A73DFA" w14:paraId="5409CB76" w14:textId="77777777" w:rsidTr="004F6241">
        <w:tc>
          <w:tcPr>
            <w:tcW w:w="9628" w:type="dxa"/>
          </w:tcPr>
          <w:p w14:paraId="233ED4A6" w14:textId="77777777" w:rsidR="004F6241" w:rsidRPr="00A73DFA" w:rsidRDefault="00ED3316" w:rsidP="004F6241">
            <w:pPr>
              <w:rPr>
                <w:rFonts w:ascii="Times New Roman" w:hAnsi="Times New Roman" w:cs="Times New Roman"/>
              </w:rPr>
            </w:pPr>
            <w:r w:rsidRPr="00A73DFA">
              <w:rPr>
                <w:rFonts w:ascii="Times New Roman" w:hAnsi="Times New Roman" w:cs="Times New Roman"/>
              </w:rPr>
              <w:drawing>
                <wp:inline distT="0" distB="0" distL="0" distR="0" wp14:anchorId="2E333542" wp14:editId="25973645">
                  <wp:extent cx="5372100" cy="2748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9710" cy="2752370"/>
                          </a:xfrm>
                          <a:prstGeom prst="rect">
                            <a:avLst/>
                          </a:prstGeom>
                        </pic:spPr>
                      </pic:pic>
                    </a:graphicData>
                  </a:graphic>
                </wp:inline>
              </w:drawing>
            </w:r>
          </w:p>
          <w:p w14:paraId="35C0B0EF" w14:textId="77777777" w:rsidR="001358C9" w:rsidRPr="00A73DFA" w:rsidRDefault="00000000" w:rsidP="004F6241">
            <w:pPr>
              <w:rPr>
                <w:rFonts w:ascii="Times New Roman" w:hAnsi="Times New Roman" w:cs="Times New Roman"/>
              </w:rPr>
            </w:pPr>
            <w:sdt>
              <w:sdtPr>
                <w:rPr>
                  <w:rFonts w:ascii="Times New Roman" w:hAnsi="Times New Roman" w:cs="Times New Roman"/>
                </w:rPr>
                <w:id w:val="138460886"/>
                <w:citation/>
              </w:sdtPr>
              <w:sdtContent>
                <w:r w:rsidR="001358C9" w:rsidRPr="00A73DFA">
                  <w:rPr>
                    <w:rFonts w:ascii="Times New Roman" w:hAnsi="Times New Roman" w:cs="Times New Roman"/>
                  </w:rPr>
                  <w:fldChar w:fldCharType="begin"/>
                </w:r>
                <w:r w:rsidR="001358C9" w:rsidRPr="00A73DFA">
                  <w:rPr>
                    <w:rFonts w:ascii="Times New Roman" w:hAnsi="Times New Roman" w:cs="Times New Roman"/>
                  </w:rPr>
                  <w:instrText xml:space="preserve"> CITATION Yif21 \l 1033 </w:instrText>
                </w:r>
                <w:r w:rsidR="001358C9" w:rsidRPr="00A73DFA">
                  <w:rPr>
                    <w:rFonts w:ascii="Times New Roman" w:hAnsi="Times New Roman" w:cs="Times New Roman"/>
                  </w:rPr>
                  <w:fldChar w:fldCharType="separate"/>
                </w:r>
                <w:r w:rsidR="001358C9" w:rsidRPr="00A73DFA">
                  <w:rPr>
                    <w:rFonts w:ascii="Times New Roman" w:hAnsi="Times New Roman" w:cs="Times New Roman"/>
                  </w:rPr>
                  <w:t>(Yifan Jiaa, 2021)</w:t>
                </w:r>
                <w:r w:rsidR="001358C9" w:rsidRPr="00A73DFA">
                  <w:rPr>
                    <w:rFonts w:ascii="Times New Roman" w:hAnsi="Times New Roman" w:cs="Times New Roman"/>
                  </w:rPr>
                  <w:fldChar w:fldCharType="end"/>
                </w:r>
              </w:sdtContent>
            </w:sdt>
          </w:p>
          <w:p w14:paraId="32C1E8B9" w14:textId="36360DA5" w:rsidR="001358C9" w:rsidRPr="00A73DFA" w:rsidRDefault="001358C9" w:rsidP="004F6241">
            <w:pPr>
              <w:rPr>
                <w:rFonts w:ascii="Times New Roman" w:hAnsi="Times New Roman" w:cs="Times New Roman"/>
              </w:rPr>
            </w:pPr>
          </w:p>
        </w:tc>
      </w:tr>
      <w:tr w:rsidR="007E0FC5" w:rsidRPr="00A73DFA" w14:paraId="5CCEC91A" w14:textId="77777777" w:rsidTr="004F6241">
        <w:tc>
          <w:tcPr>
            <w:tcW w:w="9628" w:type="dxa"/>
          </w:tcPr>
          <w:p w14:paraId="33E7C073" w14:textId="628E4335" w:rsidR="001358C9" w:rsidRPr="00A73DFA" w:rsidRDefault="001358C9" w:rsidP="001358C9">
            <w:pPr>
              <w:rPr>
                <w:rFonts w:ascii="Times New Roman" w:hAnsi="Times New Roman" w:cs="Times New Roman"/>
              </w:rPr>
            </w:pPr>
            <w:r w:rsidRPr="00A73DFA">
              <w:rPr>
                <w:rFonts w:ascii="Times New Roman" w:hAnsi="Times New Roman" w:cs="Times New Roman"/>
              </w:rPr>
              <w:t xml:space="preserve">The </w:t>
            </w:r>
            <w:r w:rsidR="001937C3" w:rsidRPr="00A73DFA">
              <w:rPr>
                <w:rFonts w:ascii="Times New Roman" w:hAnsi="Times New Roman" w:cs="Times New Roman"/>
              </w:rPr>
              <w:t>SWaT</w:t>
            </w:r>
            <w:r w:rsidRPr="00A73DFA">
              <w:rPr>
                <w:rFonts w:ascii="Times New Roman" w:hAnsi="Times New Roman" w:cs="Times New Roman"/>
              </w:rPr>
              <w:t xml:space="preserve"> testbed has a historian which records the physical state of the system, this is “a fixed ordering of all the sensor readings and actuator configurations at a particular timepoint”</w:t>
            </w:r>
            <w:sdt>
              <w:sdtPr>
                <w:rPr>
                  <w:rFonts w:ascii="Times New Roman" w:hAnsi="Times New Roman" w:cs="Times New Roman"/>
                </w:rPr>
                <w:id w:val="-453406767"/>
                <w:citation/>
              </w:sdtPr>
              <w:sdtContent>
                <w:r w:rsidRPr="00A73DFA">
                  <w:rPr>
                    <w:rFonts w:ascii="Times New Roman" w:hAnsi="Times New Roman" w:cs="Times New Roman"/>
                  </w:rPr>
                  <w:fldChar w:fldCharType="begin"/>
                </w:r>
                <w:r w:rsidRPr="00A73DFA">
                  <w:rPr>
                    <w:rFonts w:ascii="Times New Roman" w:hAnsi="Times New Roman" w:cs="Times New Roman"/>
                  </w:rPr>
                  <w:instrText xml:space="preserve"> CITATION Yif21 \l 1033 </w:instrText>
                </w:r>
                <w:r w:rsidRPr="00A73DFA">
                  <w:rPr>
                    <w:rFonts w:ascii="Times New Roman" w:hAnsi="Times New Roman" w:cs="Times New Roman"/>
                  </w:rPr>
                  <w:fldChar w:fldCharType="separate"/>
                </w:r>
                <w:r w:rsidRPr="00A73DFA">
                  <w:rPr>
                    <w:rFonts w:ascii="Times New Roman" w:hAnsi="Times New Roman" w:cs="Times New Roman"/>
                  </w:rPr>
                  <w:t xml:space="preserve"> (Yifan Jiaa, 2021)</w:t>
                </w:r>
                <w:r w:rsidRPr="00A73DFA">
                  <w:rPr>
                    <w:rFonts w:ascii="Times New Roman" w:hAnsi="Times New Roman" w:cs="Times New Roman"/>
                  </w:rPr>
                  <w:fldChar w:fldCharType="end"/>
                </w:r>
              </w:sdtContent>
            </w:sdt>
            <w:r w:rsidRPr="00A73DFA">
              <w:rPr>
                <w:rFonts w:ascii="Times New Roman" w:hAnsi="Times New Roman" w:cs="Times New Roman"/>
              </w:rPr>
              <w:t>. The report uses the following notation to denote the system state (</w:t>
            </w:r>
            <w:r w:rsidRPr="00A73DFA">
              <w:rPr>
                <w:rFonts w:ascii="Times New Roman" w:hAnsi="Times New Roman" w:cs="Times New Roman"/>
                <w:b/>
                <w:bCs/>
                <w:i/>
                <w:iCs/>
              </w:rPr>
              <w:t>x</w:t>
            </w:r>
            <w:r w:rsidRPr="00A73DFA">
              <w:rPr>
                <w:rFonts w:ascii="Times New Roman" w:hAnsi="Times New Roman" w:cs="Times New Roman"/>
              </w:rPr>
              <w:t xml:space="preserve">) where subscript </w:t>
            </w:r>
            <w:r w:rsidRPr="00A73DFA">
              <w:rPr>
                <w:rFonts w:ascii="Times New Roman" w:hAnsi="Times New Roman" w:cs="Times New Roman"/>
                <w:b/>
                <w:bCs/>
                <w:i/>
                <w:iCs/>
              </w:rPr>
              <w:t>a</w:t>
            </w:r>
            <w:r w:rsidRPr="00A73DFA">
              <w:rPr>
                <w:rFonts w:ascii="Times New Roman" w:hAnsi="Times New Roman" w:cs="Times New Roman"/>
              </w:rPr>
              <w:t xml:space="preserve"> and </w:t>
            </w:r>
            <w:r w:rsidRPr="00A73DFA">
              <w:rPr>
                <w:rFonts w:ascii="Times New Roman" w:hAnsi="Times New Roman" w:cs="Times New Roman"/>
                <w:b/>
                <w:bCs/>
                <w:i/>
                <w:iCs/>
              </w:rPr>
              <w:t xml:space="preserve">s </w:t>
            </w:r>
            <w:r w:rsidRPr="00A73DFA">
              <w:rPr>
                <w:rFonts w:ascii="Times New Roman" w:hAnsi="Times New Roman" w:cs="Times New Roman"/>
              </w:rPr>
              <w:t xml:space="preserve">are used for </w:t>
            </w:r>
            <w:proofErr w:type="spellStart"/>
            <w:r w:rsidRPr="00A73DFA">
              <w:rPr>
                <w:rFonts w:ascii="Times New Roman" w:hAnsi="Times New Roman" w:cs="Times New Roman"/>
              </w:rPr>
              <w:t>acutators</w:t>
            </w:r>
            <w:proofErr w:type="spellEnd"/>
            <w:r w:rsidRPr="00A73DFA">
              <w:rPr>
                <w:rFonts w:ascii="Times New Roman" w:hAnsi="Times New Roman" w:cs="Times New Roman"/>
              </w:rPr>
              <w:t xml:space="preserve"> and sensors respectively.</w:t>
            </w:r>
          </w:p>
        </w:tc>
      </w:tr>
      <w:tr w:rsidR="007E0FC5" w:rsidRPr="00A73DFA" w14:paraId="6EE2D82F" w14:textId="77777777" w:rsidTr="004F6241">
        <w:tc>
          <w:tcPr>
            <w:tcW w:w="9628" w:type="dxa"/>
          </w:tcPr>
          <w:p w14:paraId="0405D5AC" w14:textId="58FDF4DA" w:rsidR="007E0FC5" w:rsidRPr="00A73DFA" w:rsidRDefault="001358C9" w:rsidP="001358C9">
            <w:pPr>
              <w:jc w:val="center"/>
              <w:rPr>
                <w:rFonts w:ascii="Times New Roman" w:hAnsi="Times New Roman" w:cs="Times New Roman"/>
              </w:rPr>
            </w:pPr>
            <w:r w:rsidRPr="00A73DFA">
              <w:rPr>
                <w:rFonts w:ascii="Times New Roman" w:hAnsi="Times New Roman" w:cs="Times New Roman"/>
              </w:rPr>
              <w:drawing>
                <wp:inline distT="0" distB="0" distL="0" distR="0" wp14:anchorId="56D6A9D1" wp14:editId="043D98DC">
                  <wp:extent cx="2210108" cy="228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228632"/>
                          </a:xfrm>
                          <a:prstGeom prst="rect">
                            <a:avLst/>
                          </a:prstGeom>
                        </pic:spPr>
                      </pic:pic>
                    </a:graphicData>
                  </a:graphic>
                </wp:inline>
              </w:drawing>
            </w:r>
            <w:sdt>
              <w:sdtPr>
                <w:rPr>
                  <w:rFonts w:ascii="Times New Roman" w:hAnsi="Times New Roman" w:cs="Times New Roman"/>
                </w:rPr>
                <w:id w:val="-1733311688"/>
                <w:citation/>
              </w:sdtPr>
              <w:sdtContent>
                <w:r w:rsidRPr="00A73DFA">
                  <w:rPr>
                    <w:rFonts w:ascii="Times New Roman" w:hAnsi="Times New Roman" w:cs="Times New Roman"/>
                  </w:rPr>
                  <w:fldChar w:fldCharType="begin"/>
                </w:r>
                <w:r w:rsidRPr="00A73DFA">
                  <w:rPr>
                    <w:rFonts w:ascii="Times New Roman" w:hAnsi="Times New Roman" w:cs="Times New Roman"/>
                  </w:rPr>
                  <w:instrText xml:space="preserve"> CITATION Yif21 \l 1033 </w:instrText>
                </w:r>
                <w:r w:rsidRPr="00A73DFA">
                  <w:rPr>
                    <w:rFonts w:ascii="Times New Roman" w:hAnsi="Times New Roman" w:cs="Times New Roman"/>
                  </w:rPr>
                  <w:fldChar w:fldCharType="separate"/>
                </w:r>
                <w:r w:rsidRPr="00A73DFA">
                  <w:rPr>
                    <w:rFonts w:ascii="Times New Roman" w:hAnsi="Times New Roman" w:cs="Times New Roman"/>
                  </w:rPr>
                  <w:t xml:space="preserve"> (Yifan Jiaa, 2021)</w:t>
                </w:r>
                <w:r w:rsidRPr="00A73DFA">
                  <w:rPr>
                    <w:rFonts w:ascii="Times New Roman" w:hAnsi="Times New Roman" w:cs="Times New Roman"/>
                  </w:rPr>
                  <w:fldChar w:fldCharType="end"/>
                </w:r>
              </w:sdtContent>
            </w:sdt>
          </w:p>
        </w:tc>
      </w:tr>
      <w:tr w:rsidR="007E0FC5" w:rsidRPr="00A73DFA" w14:paraId="1CF6C825" w14:textId="77777777" w:rsidTr="004F6241">
        <w:tc>
          <w:tcPr>
            <w:tcW w:w="9628" w:type="dxa"/>
          </w:tcPr>
          <w:p w14:paraId="5B74F898" w14:textId="77777777" w:rsidR="007E0FC5" w:rsidRPr="00A73DFA" w:rsidRDefault="007E0FC5" w:rsidP="004F6241">
            <w:pPr>
              <w:rPr>
                <w:rFonts w:ascii="Times New Roman" w:hAnsi="Times New Roman" w:cs="Times New Roman"/>
              </w:rPr>
            </w:pPr>
          </w:p>
          <w:p w14:paraId="2745B6B7" w14:textId="0BF23A38" w:rsidR="00A24C68" w:rsidRPr="00A73DFA" w:rsidRDefault="00AB0B8B" w:rsidP="004F6241">
            <w:pPr>
              <w:rPr>
                <w:rFonts w:ascii="Times New Roman" w:hAnsi="Times New Roman" w:cs="Times New Roman"/>
              </w:rPr>
            </w:pPr>
            <w:r w:rsidRPr="00A73DFA">
              <w:rPr>
                <w:rFonts w:ascii="Times New Roman" w:hAnsi="Times New Roman" w:cs="Times New Roman"/>
              </w:rPr>
              <w:t>SCADA, Historian and Human Machine Interface workstations sit at higher levels and allow operations such as changing control code/ parameters within the PLCs.</w:t>
            </w:r>
          </w:p>
          <w:p w14:paraId="2720250B" w14:textId="77777777" w:rsidR="00AB0B8B" w:rsidRPr="00A73DFA" w:rsidRDefault="00441AF2" w:rsidP="009542FA">
            <w:pPr>
              <w:rPr>
                <w:rFonts w:ascii="Times New Roman" w:hAnsi="Times New Roman" w:cs="Times New Roman"/>
              </w:rPr>
            </w:pPr>
            <w:r w:rsidRPr="00A73DFA">
              <w:rPr>
                <w:rFonts w:ascii="Times New Roman" w:hAnsi="Times New Roman" w:cs="Times New Roman"/>
              </w:rPr>
              <w:lastRenderedPageBreak/>
              <w:t xml:space="preserve">The </w:t>
            </w:r>
            <w:r w:rsidR="001A6E8A" w:rsidRPr="00A73DFA">
              <w:rPr>
                <w:rFonts w:ascii="Times New Roman" w:hAnsi="Times New Roman" w:cs="Times New Roman"/>
              </w:rPr>
              <w:t>Threat model</w:t>
            </w:r>
            <w:r w:rsidRPr="00A73DFA">
              <w:rPr>
                <w:rFonts w:ascii="Times New Roman" w:hAnsi="Times New Roman" w:cs="Times New Roman"/>
              </w:rPr>
              <w:t xml:space="preserve"> used</w:t>
            </w:r>
            <w:r w:rsidR="001A6E8A" w:rsidRPr="00A73DFA">
              <w:rPr>
                <w:rFonts w:ascii="Times New Roman" w:hAnsi="Times New Roman" w:cs="Times New Roman"/>
              </w:rPr>
              <w:t xml:space="preserve"> is </w:t>
            </w:r>
            <w:r w:rsidRPr="00A73DFA">
              <w:rPr>
                <w:rFonts w:ascii="Times New Roman" w:hAnsi="Times New Roman" w:cs="Times New Roman"/>
              </w:rPr>
              <w:t xml:space="preserve">White Box where attacker has access to physical signals at layer 0, full knowledge of the RNN based anomaly detector but can only judge rule checker from </w:t>
            </w:r>
            <w:r w:rsidRPr="00A73DFA">
              <w:rPr>
                <w:rFonts w:ascii="Times New Roman" w:hAnsi="Times New Roman" w:cs="Times New Roman"/>
                <w:b/>
                <w:bCs/>
                <w:i/>
                <w:iCs/>
              </w:rPr>
              <w:t>Status</w:t>
            </w:r>
            <w:r w:rsidRPr="00A73DFA">
              <w:rPr>
                <w:rFonts w:ascii="Times New Roman" w:hAnsi="Times New Roman" w:cs="Times New Roman"/>
              </w:rPr>
              <w:t xml:space="preserve"> in the historian.  </w:t>
            </w:r>
          </w:p>
          <w:p w14:paraId="21A865C0" w14:textId="567B358D" w:rsidR="009542FA" w:rsidRPr="00A73DFA" w:rsidRDefault="009542FA" w:rsidP="009542FA">
            <w:pPr>
              <w:rPr>
                <w:rFonts w:ascii="Times New Roman" w:hAnsi="Times New Roman" w:cs="Times New Roman"/>
              </w:rPr>
            </w:pPr>
            <w:r w:rsidRPr="00A73DFA">
              <w:rPr>
                <w:rFonts w:ascii="Times New Roman" w:hAnsi="Times New Roman" w:cs="Times New Roman"/>
              </w:rPr>
              <w:t xml:space="preserve">The authors use gradient based methods where by the original attack signals have noise added which is </w:t>
            </w:r>
            <w:proofErr w:type="spellStart"/>
            <w:r w:rsidRPr="00A73DFA">
              <w:rPr>
                <w:rFonts w:ascii="Times New Roman" w:hAnsi="Times New Roman" w:cs="Times New Roman"/>
              </w:rPr>
              <w:t>basedon</w:t>
            </w:r>
            <w:proofErr w:type="spellEnd"/>
            <w:r w:rsidRPr="00A73DFA">
              <w:rPr>
                <w:rFonts w:ascii="Times New Roman" w:hAnsi="Times New Roman" w:cs="Times New Roman"/>
              </w:rPr>
              <w:t xml:space="preserve"> the loss gradient of the </w:t>
            </w:r>
            <w:r w:rsidR="00D43171" w:rsidRPr="00A73DFA">
              <w:rPr>
                <w:rFonts w:ascii="Times New Roman" w:hAnsi="Times New Roman" w:cs="Times New Roman"/>
              </w:rPr>
              <w:t>R</w:t>
            </w:r>
            <w:r w:rsidRPr="00A73DFA">
              <w:rPr>
                <w:rFonts w:ascii="Times New Roman" w:hAnsi="Times New Roman" w:cs="Times New Roman"/>
              </w:rPr>
              <w:t>NN. This does not affect the attack but leads to the attack being misclassified.</w:t>
            </w:r>
          </w:p>
          <w:p w14:paraId="0F8C85D4" w14:textId="1D6D18A7" w:rsidR="009542FA" w:rsidRPr="00A73DFA" w:rsidRDefault="009542FA" w:rsidP="009542FA">
            <w:pPr>
              <w:rPr>
                <w:rFonts w:ascii="Times New Roman" w:hAnsi="Times New Roman" w:cs="Times New Roman"/>
              </w:rPr>
            </w:pPr>
          </w:p>
        </w:tc>
      </w:tr>
      <w:tr w:rsidR="007E0FC5" w:rsidRPr="00A73DFA" w14:paraId="506954C5" w14:textId="77777777" w:rsidTr="004F6241">
        <w:tc>
          <w:tcPr>
            <w:tcW w:w="9628" w:type="dxa"/>
          </w:tcPr>
          <w:p w14:paraId="4268FAC6" w14:textId="77777777" w:rsidR="007E0FC5" w:rsidRPr="00A73DFA" w:rsidRDefault="007E0FC5" w:rsidP="004F6241">
            <w:pPr>
              <w:rPr>
                <w:rFonts w:ascii="Times New Roman" w:hAnsi="Times New Roman" w:cs="Times New Roman"/>
              </w:rPr>
            </w:pPr>
          </w:p>
        </w:tc>
      </w:tr>
      <w:tr w:rsidR="007E0FC5" w:rsidRPr="00A73DFA" w14:paraId="58515BEC" w14:textId="77777777" w:rsidTr="004F6241">
        <w:tc>
          <w:tcPr>
            <w:tcW w:w="9628" w:type="dxa"/>
          </w:tcPr>
          <w:p w14:paraId="73E5F769" w14:textId="77777777" w:rsidR="007E0FC5" w:rsidRPr="00A73DFA" w:rsidRDefault="007E0FC5" w:rsidP="004F6241">
            <w:pPr>
              <w:rPr>
                <w:rFonts w:ascii="Times New Roman" w:hAnsi="Times New Roman" w:cs="Times New Roman"/>
              </w:rPr>
            </w:pPr>
          </w:p>
        </w:tc>
      </w:tr>
      <w:tr w:rsidR="007E0FC5" w:rsidRPr="00A73DFA" w14:paraId="7688D803" w14:textId="77777777" w:rsidTr="004F6241">
        <w:tc>
          <w:tcPr>
            <w:tcW w:w="9628" w:type="dxa"/>
          </w:tcPr>
          <w:p w14:paraId="72A672A3" w14:textId="77777777" w:rsidR="007E0FC5" w:rsidRPr="00A73DFA" w:rsidRDefault="007E0FC5" w:rsidP="004F6241">
            <w:pPr>
              <w:rPr>
                <w:rFonts w:ascii="Times New Roman" w:hAnsi="Times New Roman" w:cs="Times New Roman"/>
              </w:rPr>
            </w:pPr>
          </w:p>
        </w:tc>
      </w:tr>
      <w:tr w:rsidR="007E0FC5" w:rsidRPr="00A73DFA" w14:paraId="305ADDF5" w14:textId="77777777" w:rsidTr="004F6241">
        <w:tc>
          <w:tcPr>
            <w:tcW w:w="9628" w:type="dxa"/>
          </w:tcPr>
          <w:p w14:paraId="7AD3F494" w14:textId="77777777" w:rsidR="007E0FC5" w:rsidRPr="00A73DFA" w:rsidRDefault="007E0FC5" w:rsidP="004F6241">
            <w:pPr>
              <w:rPr>
                <w:rFonts w:ascii="Times New Roman" w:hAnsi="Times New Roman" w:cs="Times New Roman"/>
              </w:rPr>
            </w:pPr>
          </w:p>
        </w:tc>
      </w:tr>
      <w:tr w:rsidR="007E0FC5" w:rsidRPr="00A73DFA" w14:paraId="46348EF8" w14:textId="77777777" w:rsidTr="004F6241">
        <w:tc>
          <w:tcPr>
            <w:tcW w:w="9628" w:type="dxa"/>
          </w:tcPr>
          <w:p w14:paraId="2901D426" w14:textId="77777777" w:rsidR="007E0FC5" w:rsidRPr="00A73DFA" w:rsidRDefault="007E0FC5" w:rsidP="004F6241">
            <w:pPr>
              <w:rPr>
                <w:rFonts w:ascii="Times New Roman" w:hAnsi="Times New Roman" w:cs="Times New Roman"/>
              </w:rPr>
            </w:pPr>
          </w:p>
        </w:tc>
      </w:tr>
      <w:tr w:rsidR="007E0FC5" w:rsidRPr="00A73DFA" w14:paraId="47C76D69" w14:textId="77777777" w:rsidTr="004F6241">
        <w:tc>
          <w:tcPr>
            <w:tcW w:w="9628" w:type="dxa"/>
          </w:tcPr>
          <w:p w14:paraId="695D9FC6" w14:textId="6BB7CE34" w:rsidR="007E0FC5" w:rsidRPr="00A73DFA" w:rsidRDefault="007D1D4E" w:rsidP="004F6241">
            <w:pPr>
              <w:rPr>
                <w:rFonts w:ascii="Times New Roman" w:hAnsi="Times New Roman" w:cs="Times New Roman"/>
                <w:b/>
                <w:bCs/>
              </w:rPr>
            </w:pPr>
            <w:r w:rsidRPr="00A73DFA">
              <w:rPr>
                <w:rFonts w:ascii="Times New Roman" w:hAnsi="Times New Roman" w:cs="Times New Roman"/>
                <w:b/>
                <w:bCs/>
              </w:rPr>
              <w:t>Project Plan</w:t>
            </w:r>
          </w:p>
        </w:tc>
      </w:tr>
      <w:tr w:rsidR="007E0FC5" w:rsidRPr="00A73DFA" w14:paraId="1A816516" w14:textId="77777777" w:rsidTr="004F6241">
        <w:tc>
          <w:tcPr>
            <w:tcW w:w="9628" w:type="dxa"/>
          </w:tcPr>
          <w:p w14:paraId="31D6A385" w14:textId="59E3D758" w:rsidR="007E0FC5" w:rsidRPr="00A73DFA" w:rsidRDefault="007D1D4E" w:rsidP="004F6241">
            <w:pPr>
              <w:rPr>
                <w:rFonts w:ascii="Times New Roman" w:hAnsi="Times New Roman" w:cs="Times New Roman"/>
              </w:rPr>
            </w:pPr>
            <w:r w:rsidRPr="00A73DFA">
              <w:rPr>
                <w:rFonts w:ascii="Times New Roman" w:hAnsi="Times New Roman" w:cs="Times New Roman"/>
              </w:rPr>
              <w:t xml:space="preserve">Literature Review- </w:t>
            </w:r>
            <w:proofErr w:type="spellStart"/>
            <w:r w:rsidRPr="00A73DFA">
              <w:rPr>
                <w:rFonts w:ascii="Times New Roman" w:hAnsi="Times New Roman" w:cs="Times New Roman"/>
              </w:rPr>
              <w:t>Whats</w:t>
            </w:r>
            <w:proofErr w:type="spellEnd"/>
            <w:r w:rsidRPr="00A73DFA">
              <w:rPr>
                <w:rFonts w:ascii="Times New Roman" w:hAnsi="Times New Roman" w:cs="Times New Roman"/>
              </w:rPr>
              <w:t xml:space="preserve"> is CPS, How are attacks made, How are they defended against, </w:t>
            </w:r>
          </w:p>
          <w:p w14:paraId="028D76C6" w14:textId="77777777" w:rsidR="007D1D4E" w:rsidRPr="00A73DFA" w:rsidRDefault="007D1D4E" w:rsidP="004F6241">
            <w:pPr>
              <w:rPr>
                <w:rFonts w:ascii="Times New Roman" w:hAnsi="Times New Roman" w:cs="Times New Roman"/>
              </w:rPr>
            </w:pPr>
          </w:p>
          <w:p w14:paraId="7034BD72" w14:textId="77777777" w:rsidR="007D1D4E" w:rsidRPr="00A73DFA" w:rsidRDefault="007D1D4E" w:rsidP="004F6241">
            <w:pPr>
              <w:rPr>
                <w:rFonts w:ascii="Times New Roman" w:hAnsi="Times New Roman" w:cs="Times New Roman"/>
              </w:rPr>
            </w:pPr>
            <w:r w:rsidRPr="00A73DFA">
              <w:rPr>
                <w:rFonts w:ascii="Times New Roman" w:hAnsi="Times New Roman" w:cs="Times New Roman"/>
              </w:rPr>
              <w:t xml:space="preserve">Approx System Design- diagrams, types of control </w:t>
            </w:r>
            <w:proofErr w:type="spellStart"/>
            <w:r w:rsidRPr="00A73DFA">
              <w:rPr>
                <w:rFonts w:ascii="Times New Roman" w:hAnsi="Times New Roman" w:cs="Times New Roman"/>
              </w:rPr>
              <w:t>sytems</w:t>
            </w:r>
            <w:proofErr w:type="spellEnd"/>
            <w:r w:rsidRPr="00A73DFA">
              <w:rPr>
                <w:rFonts w:ascii="Times New Roman" w:hAnsi="Times New Roman" w:cs="Times New Roman"/>
              </w:rPr>
              <w:t>, types of comms, network topographies</w:t>
            </w:r>
          </w:p>
          <w:p w14:paraId="18EB367D" w14:textId="77777777" w:rsidR="005D2DCD" w:rsidRPr="00A73DFA" w:rsidRDefault="005D2DCD" w:rsidP="004F6241">
            <w:pPr>
              <w:rPr>
                <w:rFonts w:ascii="Times New Roman" w:hAnsi="Times New Roman" w:cs="Times New Roman"/>
              </w:rPr>
            </w:pPr>
          </w:p>
          <w:p w14:paraId="23B26F89" w14:textId="33AC42E7" w:rsidR="005D2DCD" w:rsidRPr="00A73DFA" w:rsidRDefault="005D2DCD" w:rsidP="004F6241">
            <w:pPr>
              <w:rPr>
                <w:rFonts w:ascii="Times New Roman" w:hAnsi="Times New Roman" w:cs="Times New Roman"/>
              </w:rPr>
            </w:pPr>
            <w:r w:rsidRPr="00A73DFA">
              <w:rPr>
                <w:rFonts w:ascii="Times New Roman" w:hAnsi="Times New Roman" w:cs="Times New Roman"/>
              </w:rPr>
              <w:t xml:space="preserve">Define Threat Model Attack will be based on- </w:t>
            </w:r>
            <w:r w:rsidR="00660D13" w:rsidRPr="00A73DFA">
              <w:rPr>
                <w:rFonts w:ascii="Times New Roman" w:hAnsi="Times New Roman" w:cs="Times New Roman"/>
              </w:rPr>
              <w:t xml:space="preserve">White box </w:t>
            </w:r>
            <w:proofErr w:type="spellStart"/>
            <w:r w:rsidR="00660D13" w:rsidRPr="00A73DFA">
              <w:rPr>
                <w:rFonts w:ascii="Times New Roman" w:hAnsi="Times New Roman" w:cs="Times New Roman"/>
              </w:rPr>
              <w:t>advesarial</w:t>
            </w:r>
            <w:proofErr w:type="spellEnd"/>
            <w:r w:rsidR="00660D13" w:rsidRPr="00A73DFA">
              <w:rPr>
                <w:rFonts w:ascii="Times New Roman" w:hAnsi="Times New Roman" w:cs="Times New Roman"/>
              </w:rPr>
              <w:t xml:space="preserve"> attack</w:t>
            </w:r>
          </w:p>
          <w:p w14:paraId="77EDC778" w14:textId="77777777" w:rsidR="007D1D4E" w:rsidRPr="00A73DFA" w:rsidRDefault="007D1D4E" w:rsidP="004F6241">
            <w:pPr>
              <w:rPr>
                <w:rFonts w:ascii="Times New Roman" w:hAnsi="Times New Roman" w:cs="Times New Roman"/>
              </w:rPr>
            </w:pPr>
          </w:p>
          <w:p w14:paraId="3D4BA1E2" w14:textId="7F33D431" w:rsidR="007D1D4E" w:rsidRPr="00A73DFA" w:rsidRDefault="007D1D4E" w:rsidP="004F6241">
            <w:pPr>
              <w:rPr>
                <w:rFonts w:ascii="Times New Roman" w:hAnsi="Times New Roman" w:cs="Times New Roman"/>
              </w:rPr>
            </w:pPr>
            <w:proofErr w:type="spellStart"/>
            <w:r w:rsidRPr="00A73DFA">
              <w:rPr>
                <w:rFonts w:ascii="Times New Roman" w:hAnsi="Times New Roman" w:cs="Times New Roman"/>
              </w:rPr>
              <w:t>Methosd</w:t>
            </w:r>
            <w:proofErr w:type="spellEnd"/>
            <w:r w:rsidRPr="00A73DFA">
              <w:rPr>
                <w:rFonts w:ascii="Times New Roman" w:hAnsi="Times New Roman" w:cs="Times New Roman"/>
              </w:rPr>
              <w:t xml:space="preserve"> for learning the system- SVM/ Neural networks</w:t>
            </w:r>
            <w:r w:rsidR="006A135C" w:rsidRPr="00A73DFA">
              <w:rPr>
                <w:rFonts w:ascii="Times New Roman" w:hAnsi="Times New Roman" w:cs="Times New Roman"/>
              </w:rPr>
              <w:t>…..THESE ARE EFFECTIVELY ANOMALY DETECTORS???? Compare predicted outcome of model with reality if attacks are successful- would mean successfully spoofing sensor values so one model has ‘real’ values and other has spoofed values.</w:t>
            </w:r>
          </w:p>
          <w:p w14:paraId="45A804D5" w14:textId="77777777" w:rsidR="006A135C" w:rsidRPr="00A73DFA" w:rsidRDefault="006A135C" w:rsidP="004F6241">
            <w:pPr>
              <w:rPr>
                <w:rFonts w:ascii="Times New Roman" w:hAnsi="Times New Roman" w:cs="Times New Roman"/>
              </w:rPr>
            </w:pPr>
          </w:p>
          <w:p w14:paraId="56D22964" w14:textId="77777777" w:rsidR="006A135C" w:rsidRPr="00A73DFA" w:rsidRDefault="006A135C" w:rsidP="004F6241">
            <w:pPr>
              <w:rPr>
                <w:rFonts w:ascii="Times New Roman" w:hAnsi="Times New Roman" w:cs="Times New Roman"/>
              </w:rPr>
            </w:pPr>
          </w:p>
          <w:p w14:paraId="7F07D96D" w14:textId="77777777" w:rsidR="007D1D4E" w:rsidRPr="00A73DFA" w:rsidRDefault="007D1D4E" w:rsidP="004F6241">
            <w:pPr>
              <w:rPr>
                <w:rFonts w:ascii="Times New Roman" w:hAnsi="Times New Roman" w:cs="Times New Roman"/>
              </w:rPr>
            </w:pPr>
          </w:p>
          <w:p w14:paraId="7DDE29D3" w14:textId="77777777" w:rsidR="007D1D4E" w:rsidRPr="00A73DFA" w:rsidRDefault="007D1D4E" w:rsidP="004F6241">
            <w:pPr>
              <w:rPr>
                <w:rFonts w:ascii="Times New Roman" w:hAnsi="Times New Roman" w:cs="Times New Roman"/>
              </w:rPr>
            </w:pPr>
            <w:r w:rsidRPr="00A73DFA">
              <w:rPr>
                <w:rFonts w:ascii="Times New Roman" w:hAnsi="Times New Roman" w:cs="Times New Roman"/>
              </w:rPr>
              <w:t>Methods for preparing attacks- Gradient-based approach?? Genetic Algorithms???</w:t>
            </w:r>
          </w:p>
          <w:p w14:paraId="0844DDA7" w14:textId="77777777" w:rsidR="009C2F79" w:rsidRPr="00A73DFA" w:rsidRDefault="009C2F79" w:rsidP="004F6241">
            <w:pPr>
              <w:rPr>
                <w:rFonts w:ascii="Times New Roman" w:hAnsi="Times New Roman" w:cs="Times New Roman"/>
              </w:rPr>
            </w:pPr>
          </w:p>
          <w:p w14:paraId="476FCD34" w14:textId="26A6F8B0" w:rsidR="009C2F79" w:rsidRPr="00A73DFA" w:rsidRDefault="009C2F79" w:rsidP="004F6241">
            <w:pPr>
              <w:rPr>
                <w:rFonts w:ascii="Times New Roman" w:hAnsi="Times New Roman" w:cs="Times New Roman"/>
              </w:rPr>
            </w:pPr>
            <w:r w:rsidRPr="00A73DFA">
              <w:rPr>
                <w:rFonts w:ascii="Times New Roman" w:hAnsi="Times New Roman" w:cs="Times New Roman"/>
              </w:rPr>
              <w:t>Explore the Data Set (EDA) Tableau/ whizz??</w:t>
            </w:r>
          </w:p>
          <w:p w14:paraId="06179681" w14:textId="77777777" w:rsidR="007D1D4E" w:rsidRPr="00A73DFA" w:rsidRDefault="007D1D4E" w:rsidP="004F6241">
            <w:pPr>
              <w:rPr>
                <w:rFonts w:ascii="Times New Roman" w:hAnsi="Times New Roman" w:cs="Times New Roman"/>
              </w:rPr>
            </w:pPr>
          </w:p>
          <w:p w14:paraId="50D10490" w14:textId="2E55C9D8" w:rsidR="007D1D4E" w:rsidRPr="00A73DFA" w:rsidRDefault="007D1D4E" w:rsidP="004F6241">
            <w:pPr>
              <w:rPr>
                <w:rFonts w:ascii="Times New Roman" w:hAnsi="Times New Roman" w:cs="Times New Roman"/>
              </w:rPr>
            </w:pPr>
            <w:r w:rsidRPr="00A73DFA">
              <w:rPr>
                <w:rFonts w:ascii="Times New Roman" w:hAnsi="Times New Roman" w:cs="Times New Roman"/>
              </w:rPr>
              <w:t>Learn the system</w:t>
            </w:r>
            <w:r w:rsidR="00CE67DF" w:rsidRPr="00A73DFA">
              <w:rPr>
                <w:rFonts w:ascii="Times New Roman" w:hAnsi="Times New Roman" w:cs="Times New Roman"/>
              </w:rPr>
              <w:t xml:space="preserve"> (assume all done at application </w:t>
            </w:r>
            <w:proofErr w:type="spellStart"/>
            <w:r w:rsidR="00CE67DF" w:rsidRPr="00A73DFA">
              <w:rPr>
                <w:rFonts w:ascii="Times New Roman" w:hAnsi="Times New Roman" w:cs="Times New Roman"/>
              </w:rPr>
              <w:t>layre</w:t>
            </w:r>
            <w:proofErr w:type="spellEnd"/>
            <w:r w:rsidR="00CE67DF" w:rsidRPr="00A73DFA">
              <w:rPr>
                <w:rFonts w:ascii="Times New Roman" w:hAnsi="Times New Roman" w:cs="Times New Roman"/>
              </w:rPr>
              <w:t xml:space="preserve">??)  </w:t>
            </w:r>
            <w:r w:rsidR="008B4389" w:rsidRPr="00A73DFA">
              <w:rPr>
                <w:rFonts w:ascii="Times New Roman" w:hAnsi="Times New Roman" w:cs="Times New Roman"/>
              </w:rPr>
              <w:t>Find min &amp; max parameters values from</w:t>
            </w:r>
          </w:p>
          <w:p w14:paraId="1727D9AB" w14:textId="5358676A" w:rsidR="00CE67DF" w:rsidRPr="00A73DFA" w:rsidRDefault="008B4389" w:rsidP="004F6241">
            <w:pPr>
              <w:rPr>
                <w:rFonts w:ascii="Times New Roman" w:hAnsi="Times New Roman" w:cs="Times New Roman"/>
              </w:rPr>
            </w:pPr>
            <w:r w:rsidRPr="00A73DFA">
              <w:rPr>
                <w:rFonts w:ascii="Times New Roman" w:hAnsi="Times New Roman" w:cs="Times New Roman"/>
              </w:rPr>
              <w:t>Dataset.</w:t>
            </w:r>
          </w:p>
          <w:p w14:paraId="4802BAB1" w14:textId="77777777" w:rsidR="008B4389" w:rsidRPr="00A73DFA" w:rsidRDefault="008B4389" w:rsidP="004F6241">
            <w:pPr>
              <w:rPr>
                <w:rFonts w:ascii="Times New Roman" w:hAnsi="Times New Roman" w:cs="Times New Roman"/>
              </w:rPr>
            </w:pPr>
          </w:p>
          <w:p w14:paraId="2BAEE6ED" w14:textId="2A74483A" w:rsidR="00CE67DF" w:rsidRDefault="00CE67DF" w:rsidP="004F6241">
            <w:pPr>
              <w:rPr>
                <w:rFonts w:ascii="Times New Roman" w:hAnsi="Times New Roman" w:cs="Times New Roman"/>
              </w:rPr>
            </w:pPr>
            <w:r w:rsidRPr="00A73DFA">
              <w:rPr>
                <w:rFonts w:ascii="Times New Roman" w:hAnsi="Times New Roman" w:cs="Times New Roman"/>
              </w:rPr>
              <w:t xml:space="preserve">Define what constitutes a </w:t>
            </w:r>
            <w:proofErr w:type="spellStart"/>
            <w:r w:rsidRPr="00A73DFA">
              <w:rPr>
                <w:rFonts w:ascii="Times New Roman" w:hAnsi="Times New Roman" w:cs="Times New Roman"/>
              </w:rPr>
              <w:t>succesfull</w:t>
            </w:r>
            <w:proofErr w:type="spellEnd"/>
            <w:r w:rsidRPr="00A73DFA">
              <w:rPr>
                <w:rFonts w:ascii="Times New Roman" w:hAnsi="Times New Roman" w:cs="Times New Roman"/>
              </w:rPr>
              <w:t xml:space="preserve"> attack- identify </w:t>
            </w:r>
            <w:proofErr w:type="spellStart"/>
            <w:r w:rsidRPr="00A73DFA">
              <w:rPr>
                <w:rFonts w:ascii="Times New Roman" w:hAnsi="Times New Roman" w:cs="Times New Roman"/>
              </w:rPr>
              <w:t>vulnerabl</w:t>
            </w:r>
            <w:proofErr w:type="spellEnd"/>
            <w:r w:rsidRPr="00A73DFA">
              <w:rPr>
                <w:rFonts w:ascii="Times New Roman" w:hAnsi="Times New Roman" w:cs="Times New Roman"/>
              </w:rPr>
              <w:t xml:space="preserve"> bits of system…. Osmosis? Ph? Learn/ verify system by varying inputs and checking outputs change? </w:t>
            </w:r>
          </w:p>
          <w:p w14:paraId="6C4F393D" w14:textId="77777777" w:rsidR="001937C3" w:rsidRDefault="001937C3" w:rsidP="004F6241">
            <w:pPr>
              <w:rPr>
                <w:rFonts w:ascii="Times New Roman" w:hAnsi="Times New Roman" w:cs="Times New Roman"/>
              </w:rPr>
            </w:pPr>
          </w:p>
          <w:p w14:paraId="477F10B6" w14:textId="19869F9B" w:rsidR="001937C3" w:rsidRPr="00A73DFA" w:rsidRDefault="001937C3" w:rsidP="004F6241">
            <w:pPr>
              <w:rPr>
                <w:rFonts w:ascii="Times New Roman" w:hAnsi="Times New Roman" w:cs="Times New Roman"/>
              </w:rPr>
            </w:pPr>
            <w:r>
              <w:rPr>
                <w:rFonts w:ascii="Times New Roman" w:hAnsi="Times New Roman" w:cs="Times New Roman"/>
              </w:rPr>
              <w:t xml:space="preserve">Simulate the system using </w:t>
            </w:r>
            <w:proofErr w:type="spellStart"/>
            <w:r>
              <w:rPr>
                <w:rFonts w:ascii="Times New Roman" w:hAnsi="Times New Roman" w:cs="Times New Roman"/>
              </w:rPr>
              <w:t>minicps</w:t>
            </w:r>
            <w:proofErr w:type="spellEnd"/>
            <w:r>
              <w:rPr>
                <w:rFonts w:ascii="Times New Roman" w:hAnsi="Times New Roman" w:cs="Times New Roman"/>
              </w:rPr>
              <w:t>….. use to generate anomalous operation data for model training….</w:t>
            </w:r>
          </w:p>
          <w:p w14:paraId="4D24BEC1" w14:textId="77777777" w:rsidR="007D1D4E" w:rsidRPr="00A73DFA" w:rsidRDefault="007D1D4E" w:rsidP="004F6241">
            <w:pPr>
              <w:rPr>
                <w:rFonts w:ascii="Times New Roman" w:hAnsi="Times New Roman" w:cs="Times New Roman"/>
              </w:rPr>
            </w:pPr>
          </w:p>
          <w:p w14:paraId="23DFFD1A" w14:textId="51A3DFA2" w:rsidR="007D1D4E" w:rsidRPr="00A73DFA" w:rsidRDefault="007D1D4E" w:rsidP="004F6241">
            <w:pPr>
              <w:rPr>
                <w:rFonts w:ascii="Times New Roman" w:hAnsi="Times New Roman" w:cs="Times New Roman"/>
              </w:rPr>
            </w:pPr>
            <w:proofErr w:type="spellStart"/>
            <w:r w:rsidRPr="00A73DFA">
              <w:rPr>
                <w:rFonts w:ascii="Times New Roman" w:hAnsi="Times New Roman" w:cs="Times New Roman"/>
              </w:rPr>
              <w:t>Devlop</w:t>
            </w:r>
            <w:proofErr w:type="spellEnd"/>
            <w:r w:rsidRPr="00A73DFA">
              <w:rPr>
                <w:rFonts w:ascii="Times New Roman" w:hAnsi="Times New Roman" w:cs="Times New Roman"/>
              </w:rPr>
              <w:t xml:space="preserve"> attacks which are detectable</w:t>
            </w:r>
            <w:r w:rsidR="00CE67DF" w:rsidRPr="00A73DFA">
              <w:rPr>
                <w:rFonts w:ascii="Times New Roman" w:hAnsi="Times New Roman" w:cs="Times New Roman"/>
              </w:rPr>
              <w:t xml:space="preserve">, use genetic??? To </w:t>
            </w:r>
            <w:proofErr w:type="spellStart"/>
            <w:r w:rsidR="00CE67DF" w:rsidRPr="00A73DFA">
              <w:rPr>
                <w:rFonts w:ascii="Times New Roman" w:hAnsi="Times New Roman" w:cs="Times New Roman"/>
              </w:rPr>
              <w:t>sucessfully</w:t>
            </w:r>
            <w:proofErr w:type="spellEnd"/>
            <w:r w:rsidR="00CE67DF" w:rsidRPr="00A73DFA">
              <w:rPr>
                <w:rFonts w:ascii="Times New Roman" w:hAnsi="Times New Roman" w:cs="Times New Roman"/>
              </w:rPr>
              <w:t xml:space="preserve"> </w:t>
            </w:r>
          </w:p>
          <w:p w14:paraId="725B25A6" w14:textId="77777777" w:rsidR="007D1D4E" w:rsidRPr="00A73DFA" w:rsidRDefault="007D1D4E" w:rsidP="004F6241">
            <w:pPr>
              <w:rPr>
                <w:rFonts w:ascii="Times New Roman" w:hAnsi="Times New Roman" w:cs="Times New Roman"/>
              </w:rPr>
            </w:pPr>
          </w:p>
          <w:p w14:paraId="46E6CFD5" w14:textId="2FE5E5D9" w:rsidR="007D1D4E" w:rsidRPr="00A73DFA" w:rsidRDefault="007D1D4E" w:rsidP="004F6241">
            <w:pPr>
              <w:rPr>
                <w:rFonts w:ascii="Times New Roman" w:hAnsi="Times New Roman" w:cs="Times New Roman"/>
              </w:rPr>
            </w:pPr>
            <w:r w:rsidRPr="00A73DFA">
              <w:rPr>
                <w:rFonts w:ascii="Times New Roman" w:hAnsi="Times New Roman" w:cs="Times New Roman"/>
              </w:rPr>
              <w:t>Investigate techniques to hide attack</w:t>
            </w:r>
          </w:p>
          <w:p w14:paraId="2E4488A7" w14:textId="77777777" w:rsidR="005D2DCD" w:rsidRPr="00A73DFA" w:rsidRDefault="005D2DCD" w:rsidP="004F6241">
            <w:pPr>
              <w:rPr>
                <w:rFonts w:ascii="Times New Roman" w:hAnsi="Times New Roman" w:cs="Times New Roman"/>
              </w:rPr>
            </w:pPr>
          </w:p>
          <w:p w14:paraId="79A7686C" w14:textId="39300AC5" w:rsidR="005D2DCD" w:rsidRPr="00A73DFA" w:rsidRDefault="005D2DCD" w:rsidP="004F6241">
            <w:pPr>
              <w:rPr>
                <w:rFonts w:ascii="Times New Roman" w:hAnsi="Times New Roman" w:cs="Times New Roman"/>
              </w:rPr>
            </w:pPr>
            <w:r w:rsidRPr="00A73DFA">
              <w:rPr>
                <w:rFonts w:ascii="Times New Roman" w:hAnsi="Times New Roman" w:cs="Times New Roman"/>
              </w:rPr>
              <w:t>Evaluate against testbed at Uni</w:t>
            </w:r>
          </w:p>
          <w:p w14:paraId="64A687FE" w14:textId="77777777" w:rsidR="007D1D4E" w:rsidRPr="00A73DFA" w:rsidRDefault="007D1D4E" w:rsidP="004F6241">
            <w:pPr>
              <w:rPr>
                <w:rFonts w:ascii="Times New Roman" w:hAnsi="Times New Roman" w:cs="Times New Roman"/>
              </w:rPr>
            </w:pPr>
          </w:p>
          <w:p w14:paraId="42238CBE" w14:textId="4FBAA3BA" w:rsidR="007D1D4E" w:rsidRPr="00A73DFA" w:rsidRDefault="007D1D4E" w:rsidP="004F6241">
            <w:pPr>
              <w:rPr>
                <w:rFonts w:ascii="Times New Roman" w:hAnsi="Times New Roman" w:cs="Times New Roman"/>
              </w:rPr>
            </w:pPr>
            <w:r w:rsidRPr="00A73DFA">
              <w:rPr>
                <w:rFonts w:ascii="Times New Roman" w:hAnsi="Times New Roman" w:cs="Times New Roman"/>
              </w:rPr>
              <w:t>Write Up</w:t>
            </w:r>
          </w:p>
          <w:p w14:paraId="07D10034" w14:textId="77777777" w:rsidR="007D1D4E" w:rsidRPr="00A73DFA" w:rsidRDefault="007D1D4E" w:rsidP="004F6241">
            <w:pPr>
              <w:rPr>
                <w:rFonts w:ascii="Times New Roman" w:hAnsi="Times New Roman" w:cs="Times New Roman"/>
              </w:rPr>
            </w:pPr>
          </w:p>
          <w:p w14:paraId="6E95B415" w14:textId="2736594E" w:rsidR="007D1D4E" w:rsidRPr="00A73DFA" w:rsidRDefault="007D1D4E" w:rsidP="004F6241">
            <w:pPr>
              <w:rPr>
                <w:rFonts w:ascii="Times New Roman" w:hAnsi="Times New Roman" w:cs="Times New Roman"/>
              </w:rPr>
            </w:pPr>
            <w:r w:rsidRPr="00A73DFA">
              <w:rPr>
                <w:rFonts w:ascii="Times New Roman" w:hAnsi="Times New Roman" w:cs="Times New Roman"/>
              </w:rPr>
              <w:t>Present</w:t>
            </w:r>
          </w:p>
          <w:p w14:paraId="630C4A5F" w14:textId="77777777" w:rsidR="007D1D4E" w:rsidRPr="00A73DFA" w:rsidRDefault="007D1D4E" w:rsidP="004F6241">
            <w:pPr>
              <w:rPr>
                <w:rFonts w:ascii="Times New Roman" w:hAnsi="Times New Roman" w:cs="Times New Roman"/>
              </w:rPr>
            </w:pPr>
          </w:p>
          <w:p w14:paraId="064F6871" w14:textId="77777777" w:rsidR="007D1D4E" w:rsidRPr="00A73DFA" w:rsidRDefault="007D1D4E" w:rsidP="004F6241">
            <w:pPr>
              <w:rPr>
                <w:rFonts w:ascii="Times New Roman" w:hAnsi="Times New Roman" w:cs="Times New Roman"/>
              </w:rPr>
            </w:pPr>
          </w:p>
          <w:p w14:paraId="48BD1FFF" w14:textId="65844F3A" w:rsidR="007D1D4E" w:rsidRPr="00A73DFA" w:rsidRDefault="007D1D4E" w:rsidP="004F6241">
            <w:pPr>
              <w:rPr>
                <w:rFonts w:ascii="Times New Roman" w:hAnsi="Times New Roman" w:cs="Times New Roman"/>
              </w:rPr>
            </w:pPr>
          </w:p>
        </w:tc>
      </w:tr>
      <w:tr w:rsidR="001937C3" w:rsidRPr="00A73DFA" w14:paraId="1631FE65" w14:textId="77777777" w:rsidTr="004F6241">
        <w:tc>
          <w:tcPr>
            <w:tcW w:w="9628" w:type="dxa"/>
          </w:tcPr>
          <w:p w14:paraId="67385D53" w14:textId="77777777" w:rsidR="001937C3" w:rsidRDefault="001937C3" w:rsidP="004F6241">
            <w:pPr>
              <w:rPr>
                <w:rFonts w:ascii="Times New Roman" w:hAnsi="Times New Roman" w:cs="Times New Roman"/>
                <w:b/>
                <w:bCs/>
              </w:rPr>
            </w:pPr>
            <w:r>
              <w:rPr>
                <w:rFonts w:ascii="Times New Roman" w:hAnsi="Times New Roman" w:cs="Times New Roman"/>
                <w:b/>
                <w:bCs/>
              </w:rPr>
              <w:t>Glossary</w:t>
            </w:r>
          </w:p>
          <w:p w14:paraId="2A5D8922" w14:textId="19D46D75" w:rsidR="001937C3" w:rsidRDefault="001937C3" w:rsidP="004F6241">
            <w:pPr>
              <w:rPr>
                <w:rFonts w:ascii="Times New Roman" w:hAnsi="Times New Roman" w:cs="Times New Roman"/>
                <w:b/>
                <w:bCs/>
              </w:rPr>
            </w:pPr>
            <w:r>
              <w:rPr>
                <w:rFonts w:ascii="Times New Roman" w:hAnsi="Times New Roman" w:cs="Times New Roman"/>
                <w:b/>
                <w:bCs/>
              </w:rPr>
              <w:t xml:space="preserve">ENIP </w:t>
            </w:r>
          </w:p>
          <w:p w14:paraId="4A400CA5" w14:textId="5B1A44F6" w:rsidR="001937C3" w:rsidRPr="001937C3" w:rsidRDefault="001937C3" w:rsidP="004F6241">
            <w:pPr>
              <w:rPr>
                <w:rFonts w:ascii="Times New Roman" w:hAnsi="Times New Roman" w:cs="Times New Roman"/>
              </w:rPr>
            </w:pPr>
            <w:proofErr w:type="spellStart"/>
            <w:r w:rsidRPr="001937C3">
              <w:rPr>
                <w:rFonts w:ascii="Times New Roman" w:hAnsi="Times New Roman" w:cs="Times New Roman"/>
              </w:rPr>
              <w:t>EtherNet</w:t>
            </w:r>
            <w:proofErr w:type="spellEnd"/>
            <w:r w:rsidRPr="001937C3">
              <w:rPr>
                <w:rFonts w:ascii="Times New Roman" w:hAnsi="Times New Roman" w:cs="Times New Roman"/>
              </w:rPr>
              <w:t>/IP (IP = Industrial Protocol)[1] is an industrial network protocol that adapts the Common Industrial Protocol (CIP) to standard Ethernet.[2]</w:t>
            </w:r>
          </w:p>
        </w:tc>
      </w:tr>
    </w:tbl>
    <w:p w14:paraId="44D2825B" w14:textId="728C76D4" w:rsidR="004F6241" w:rsidRPr="00A73DFA" w:rsidRDefault="004F6241" w:rsidP="004F6241">
      <w:pPr>
        <w:rPr>
          <w:rFonts w:ascii="Times New Roman" w:hAnsi="Times New Roman" w:cs="Times New Roman"/>
        </w:rPr>
      </w:pPr>
    </w:p>
    <w:sectPr w:rsidR="004F6241" w:rsidRPr="00A73DFA" w:rsidSect="004F6241">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F45DC"/>
    <w:multiLevelType w:val="multilevel"/>
    <w:tmpl w:val="82AC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C6597"/>
    <w:multiLevelType w:val="hybridMultilevel"/>
    <w:tmpl w:val="2A08F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39304716">
    <w:abstractNumId w:val="1"/>
  </w:num>
  <w:num w:numId="2" w16cid:durableId="774402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41"/>
    <w:rsid w:val="00024340"/>
    <w:rsid w:val="00033C35"/>
    <w:rsid w:val="001165CC"/>
    <w:rsid w:val="00131FEA"/>
    <w:rsid w:val="001358C9"/>
    <w:rsid w:val="001937C3"/>
    <w:rsid w:val="001941C4"/>
    <w:rsid w:val="001A6E8A"/>
    <w:rsid w:val="002B53EF"/>
    <w:rsid w:val="002E1E97"/>
    <w:rsid w:val="002E76DC"/>
    <w:rsid w:val="00301C8B"/>
    <w:rsid w:val="00317F8F"/>
    <w:rsid w:val="003243AC"/>
    <w:rsid w:val="00441AF2"/>
    <w:rsid w:val="004759E0"/>
    <w:rsid w:val="004C1AA1"/>
    <w:rsid w:val="004F6241"/>
    <w:rsid w:val="00531D8E"/>
    <w:rsid w:val="005331B8"/>
    <w:rsid w:val="0058078E"/>
    <w:rsid w:val="005D1637"/>
    <w:rsid w:val="005D2DCD"/>
    <w:rsid w:val="005D4332"/>
    <w:rsid w:val="00660D13"/>
    <w:rsid w:val="00667F67"/>
    <w:rsid w:val="006A135C"/>
    <w:rsid w:val="006F525E"/>
    <w:rsid w:val="00754582"/>
    <w:rsid w:val="007D1D4E"/>
    <w:rsid w:val="007E0FC5"/>
    <w:rsid w:val="008803EA"/>
    <w:rsid w:val="00882C59"/>
    <w:rsid w:val="008A54BF"/>
    <w:rsid w:val="008B4389"/>
    <w:rsid w:val="009052A7"/>
    <w:rsid w:val="009542FA"/>
    <w:rsid w:val="0098017A"/>
    <w:rsid w:val="00983A02"/>
    <w:rsid w:val="009844F1"/>
    <w:rsid w:val="00984779"/>
    <w:rsid w:val="009C2F79"/>
    <w:rsid w:val="009D619D"/>
    <w:rsid w:val="00A24C68"/>
    <w:rsid w:val="00A73DFA"/>
    <w:rsid w:val="00AB0B8B"/>
    <w:rsid w:val="00AB4431"/>
    <w:rsid w:val="00AE5A6A"/>
    <w:rsid w:val="00AF4D37"/>
    <w:rsid w:val="00B11447"/>
    <w:rsid w:val="00B966F7"/>
    <w:rsid w:val="00BB2C57"/>
    <w:rsid w:val="00C03B29"/>
    <w:rsid w:val="00C1432C"/>
    <w:rsid w:val="00C443D5"/>
    <w:rsid w:val="00C62729"/>
    <w:rsid w:val="00C8103F"/>
    <w:rsid w:val="00CC6247"/>
    <w:rsid w:val="00CD7AB8"/>
    <w:rsid w:val="00CE67DF"/>
    <w:rsid w:val="00D04DF9"/>
    <w:rsid w:val="00D43171"/>
    <w:rsid w:val="00D44416"/>
    <w:rsid w:val="00DB6921"/>
    <w:rsid w:val="00DF15E7"/>
    <w:rsid w:val="00DF326D"/>
    <w:rsid w:val="00ED3316"/>
    <w:rsid w:val="00F65E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9564"/>
  <w15:chartTrackingRefBased/>
  <w15:docId w15:val="{92BBFB1B-337B-41C5-A4BA-0FC90F50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241"/>
    <w:pPr>
      <w:ind w:left="720"/>
      <w:contextualSpacing/>
    </w:pPr>
  </w:style>
  <w:style w:type="table" w:styleId="TableGrid">
    <w:name w:val="Table Grid"/>
    <w:basedOn w:val="TableNormal"/>
    <w:uiPriority w:val="39"/>
    <w:rsid w:val="004F6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0FC5"/>
    <w:rPr>
      <w:color w:val="0563C1" w:themeColor="hyperlink"/>
      <w:u w:val="single"/>
    </w:rPr>
  </w:style>
  <w:style w:type="character" w:styleId="UnresolvedMention">
    <w:name w:val="Unresolved Mention"/>
    <w:basedOn w:val="DefaultParagraphFont"/>
    <w:uiPriority w:val="99"/>
    <w:semiHidden/>
    <w:unhideWhenUsed/>
    <w:rsid w:val="007E0FC5"/>
    <w:rPr>
      <w:color w:val="605E5C"/>
      <w:shd w:val="clear" w:color="auto" w:fill="E1DFDD"/>
    </w:rPr>
  </w:style>
  <w:style w:type="character" w:styleId="FollowedHyperlink">
    <w:name w:val="FollowedHyperlink"/>
    <w:basedOn w:val="DefaultParagraphFont"/>
    <w:uiPriority w:val="99"/>
    <w:semiHidden/>
    <w:unhideWhenUsed/>
    <w:rsid w:val="006A13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1890">
      <w:bodyDiv w:val="1"/>
      <w:marLeft w:val="0"/>
      <w:marRight w:val="0"/>
      <w:marTop w:val="0"/>
      <w:marBottom w:val="0"/>
      <w:divBdr>
        <w:top w:val="none" w:sz="0" w:space="0" w:color="auto"/>
        <w:left w:val="none" w:sz="0" w:space="0" w:color="auto"/>
        <w:bottom w:val="none" w:sz="0" w:space="0" w:color="auto"/>
        <w:right w:val="none" w:sz="0" w:space="0" w:color="auto"/>
      </w:divBdr>
    </w:div>
    <w:div w:id="75127223">
      <w:bodyDiv w:val="1"/>
      <w:marLeft w:val="0"/>
      <w:marRight w:val="0"/>
      <w:marTop w:val="0"/>
      <w:marBottom w:val="0"/>
      <w:divBdr>
        <w:top w:val="none" w:sz="0" w:space="0" w:color="auto"/>
        <w:left w:val="none" w:sz="0" w:space="0" w:color="auto"/>
        <w:bottom w:val="none" w:sz="0" w:space="0" w:color="auto"/>
        <w:right w:val="none" w:sz="0" w:space="0" w:color="auto"/>
      </w:divBdr>
    </w:div>
    <w:div w:id="270599795">
      <w:bodyDiv w:val="1"/>
      <w:marLeft w:val="0"/>
      <w:marRight w:val="0"/>
      <w:marTop w:val="0"/>
      <w:marBottom w:val="0"/>
      <w:divBdr>
        <w:top w:val="none" w:sz="0" w:space="0" w:color="auto"/>
        <w:left w:val="none" w:sz="0" w:space="0" w:color="auto"/>
        <w:bottom w:val="none" w:sz="0" w:space="0" w:color="auto"/>
        <w:right w:val="none" w:sz="0" w:space="0" w:color="auto"/>
      </w:divBdr>
    </w:div>
    <w:div w:id="472913826">
      <w:bodyDiv w:val="1"/>
      <w:marLeft w:val="0"/>
      <w:marRight w:val="0"/>
      <w:marTop w:val="0"/>
      <w:marBottom w:val="0"/>
      <w:divBdr>
        <w:top w:val="none" w:sz="0" w:space="0" w:color="auto"/>
        <w:left w:val="none" w:sz="0" w:space="0" w:color="auto"/>
        <w:bottom w:val="none" w:sz="0" w:space="0" w:color="auto"/>
        <w:right w:val="none" w:sz="0" w:space="0" w:color="auto"/>
      </w:divBdr>
    </w:div>
    <w:div w:id="600800397">
      <w:bodyDiv w:val="1"/>
      <w:marLeft w:val="0"/>
      <w:marRight w:val="0"/>
      <w:marTop w:val="0"/>
      <w:marBottom w:val="0"/>
      <w:divBdr>
        <w:top w:val="none" w:sz="0" w:space="0" w:color="auto"/>
        <w:left w:val="none" w:sz="0" w:space="0" w:color="auto"/>
        <w:bottom w:val="none" w:sz="0" w:space="0" w:color="auto"/>
        <w:right w:val="none" w:sz="0" w:space="0" w:color="auto"/>
      </w:divBdr>
    </w:div>
    <w:div w:id="1061830607">
      <w:bodyDiv w:val="1"/>
      <w:marLeft w:val="0"/>
      <w:marRight w:val="0"/>
      <w:marTop w:val="0"/>
      <w:marBottom w:val="0"/>
      <w:divBdr>
        <w:top w:val="none" w:sz="0" w:space="0" w:color="auto"/>
        <w:left w:val="none" w:sz="0" w:space="0" w:color="auto"/>
        <w:bottom w:val="none" w:sz="0" w:space="0" w:color="auto"/>
        <w:right w:val="none" w:sz="0" w:space="0" w:color="auto"/>
      </w:divBdr>
    </w:div>
    <w:div w:id="1067268226">
      <w:bodyDiv w:val="1"/>
      <w:marLeft w:val="0"/>
      <w:marRight w:val="0"/>
      <w:marTop w:val="0"/>
      <w:marBottom w:val="0"/>
      <w:divBdr>
        <w:top w:val="none" w:sz="0" w:space="0" w:color="auto"/>
        <w:left w:val="none" w:sz="0" w:space="0" w:color="auto"/>
        <w:bottom w:val="none" w:sz="0" w:space="0" w:color="auto"/>
        <w:right w:val="none" w:sz="0" w:space="0" w:color="auto"/>
      </w:divBdr>
    </w:div>
    <w:div w:id="1693992085">
      <w:bodyDiv w:val="1"/>
      <w:marLeft w:val="0"/>
      <w:marRight w:val="0"/>
      <w:marTop w:val="0"/>
      <w:marBottom w:val="0"/>
      <w:divBdr>
        <w:top w:val="none" w:sz="0" w:space="0" w:color="auto"/>
        <w:left w:val="none" w:sz="0" w:space="0" w:color="auto"/>
        <w:bottom w:val="none" w:sz="0" w:space="0" w:color="auto"/>
        <w:right w:val="none" w:sz="0" w:space="0" w:color="auto"/>
      </w:divBdr>
    </w:div>
    <w:div w:id="1750039308">
      <w:bodyDiv w:val="1"/>
      <w:marLeft w:val="0"/>
      <w:marRight w:val="0"/>
      <w:marTop w:val="0"/>
      <w:marBottom w:val="0"/>
      <w:divBdr>
        <w:top w:val="none" w:sz="0" w:space="0" w:color="auto"/>
        <w:left w:val="none" w:sz="0" w:space="0" w:color="auto"/>
        <w:bottom w:val="none" w:sz="0" w:space="0" w:color="auto"/>
        <w:right w:val="none" w:sz="0" w:space="0" w:color="auto"/>
      </w:divBdr>
    </w:div>
    <w:div w:id="1935284044">
      <w:bodyDiv w:val="1"/>
      <w:marLeft w:val="0"/>
      <w:marRight w:val="0"/>
      <w:marTop w:val="0"/>
      <w:marBottom w:val="0"/>
      <w:divBdr>
        <w:top w:val="none" w:sz="0" w:space="0" w:color="auto"/>
        <w:left w:val="none" w:sz="0" w:space="0" w:color="auto"/>
        <w:bottom w:val="none" w:sz="0" w:space="0" w:color="auto"/>
        <w:right w:val="none" w:sz="0" w:space="0" w:color="auto"/>
      </w:divBdr>
    </w:div>
    <w:div w:id="1957255994">
      <w:bodyDiv w:val="1"/>
      <w:marLeft w:val="0"/>
      <w:marRight w:val="0"/>
      <w:marTop w:val="0"/>
      <w:marBottom w:val="0"/>
      <w:divBdr>
        <w:top w:val="none" w:sz="0" w:space="0" w:color="auto"/>
        <w:left w:val="none" w:sz="0" w:space="0" w:color="auto"/>
        <w:bottom w:val="none" w:sz="0" w:space="0" w:color="auto"/>
        <w:right w:val="none" w:sz="0" w:space="0" w:color="auto"/>
      </w:divBdr>
    </w:div>
    <w:div w:id="214638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researchgate.net/publication/351891007_Adversarial_Attacks_and_Mitigation_for_Anomaly_Detectors_of_Cyber-Physical_Syste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Jos20</b:Tag>
    <b:SourceType>InternetSite</b:SourceType>
    <b:Guid>{C219B709-7B1E-49C1-8B6B-903742296230}</b:Guid>
    <b:Title>Support Vector Machines</b:Title>
    <b:Year>2020</b:Year>
    <b:Author>
      <b:Author>
        <b:NameList>
          <b:Person>
            <b:Last>Starmer</b:Last>
            <b:First>Josh</b:First>
          </b:Person>
        </b:NameList>
      </b:Author>
    </b:Author>
    <b:InternetSiteTitle>Youtube</b:InternetSiteTitle>
    <b:RefOrder>4</b:RefOrder>
  </b:Source>
  <b:Source>
    <b:Tag>Yif21</b:Tag>
    <b:SourceType>JournalArticle</b:SourceType>
    <b:Guid>{8C6AE165-19AF-4035-AD62-C6CE8E28DA5C}</b:Guid>
    <b:Title>Adversarial Attacks and Mitigation for Anomaly Detectors of Cyber-Physical Systems</b:Title>
    <b:Year>2021</b:Year>
    <b:URL>https://www.researchgate.net/publication/351891007</b:URL>
    <b:Author>
      <b:Author>
        <b:NameList>
          <b:Person>
            <b:Last>Yifan Jiaa</b:Last>
            <b:First>Jingyi</b:First>
            <b:Middle>Wangb, Christopher M. Poskitt, Sudipta Chattopadhyay, Jun Sun, Yuqi Chen</b:Middle>
          </b:Person>
        </b:NameList>
      </b:Author>
    </b:Author>
    <b:JournalName>International Journal of Critical Infrastructure Protection</b:JournalName>
    <b:RefOrder>3</b:RefOrder>
  </b:Source>
  <b:Source>
    <b:Tag>iTr16</b:Tag>
    <b:SourceType>InternetSite</b:SourceType>
    <b:Guid>{60F75437-4A42-40FE-8D54-7277E7B5D2F0}</b:Guid>
    <b:Title>Introduction to SWaT Testbed</b:Title>
    <b:Year>2016</b:Year>
    <b:Author>
      <b:Author>
        <b:Corporate>iTrust Centre in Cyber Security</b:Corporate>
      </b:Author>
    </b:Author>
    <b:InternetSiteTitle>youtube.com</b:InternetSiteTitle>
    <b:Month>April</b:Month>
    <b:Day>5</b:Day>
    <b:URL>https://www.youtube.com/watch?v=2r1ctjULCnI</b:URL>
    <b:RefOrder>1</b:RefOrder>
  </b:Source>
  <b:Source>
    <b:Tag>Sha23</b:Tag>
    <b:SourceType>DocumentFromInternetSite</b:SourceType>
    <b:Guid>{DA326A01-99B4-40BD-B0AF-075D531A18B7}</b:Guid>
    <b:Title>Threat Modeling of Cyber-Physical Systems - A Case Study of a Microgrid System</b:Title>
    <b:InternetSiteTitle>https://www.sciencedirect.com/</b:InternetSiteTitle>
    <b:Year>2023</b:Year>
    <b:Month>January</b:Month>
    <b:URL>https://www.sciencedirect.com/science/article/pii/S016740482200342X</b:URL>
    <b:Author>
      <b:Author>
        <b:NameList>
          <b:Person>
            <b:Last>Shaymaa Mamdouh Khalil</b:Last>
            <b:First>Hayretdin</b:First>
            <b:Middle>Bahsi, Henry Ochieng’ Dolaa, Tarmo Korõtko, Kieran Laughlinc, Vahur Kotkas</b:Middle>
          </b:Person>
        </b:NameList>
      </b:Author>
    </b:Author>
    <b:JournalName>Computers &amp; Security</b:JournalName>
    <b:RefOrder>2</b:RefOrder>
  </b:Source>
</b:Sources>
</file>

<file path=customXml/itemProps1.xml><?xml version="1.0" encoding="utf-8"?>
<ds:datastoreItem xmlns:ds="http://schemas.openxmlformats.org/officeDocument/2006/customXml" ds:itemID="{2C5D1A28-739A-4920-A3AC-C22D9F3F8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2497</Words>
  <Characters>14235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browne</dc:creator>
  <cp:keywords/>
  <dc:description/>
  <cp:lastModifiedBy>laurence browne</cp:lastModifiedBy>
  <cp:revision>22</cp:revision>
  <dcterms:created xsi:type="dcterms:W3CDTF">2023-06-17T10:27:00Z</dcterms:created>
  <dcterms:modified xsi:type="dcterms:W3CDTF">2023-08-21T23:33:00Z</dcterms:modified>
</cp:coreProperties>
</file>