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Game Design &amp; Development Overview: The Quiet Planet (Working Title)</w:t>
      </w:r>
    </w:p>
    <w:p>
      <w:pPr>
        <w:pStyle w:val="Heading1"/>
        <w:spacing w:lineRule="auto"/>
      </w:pPr>
      <w:r>
        <w:rPr/>
        <w:t xml:space="preserve">1. Updated Design Document</w:t>
      </w:r>
    </w:p>
    <w:p>
      <w:pPr>
        <w:pStyle w:val="Heading2"/>
        <w:spacing w:lineRule="auto"/>
      </w:pPr>
      <w:r>
        <w:rPr/>
        <w:t xml:space="preserve">Core Concept</w:t>
      </w:r>
    </w:p>
    <w:p>
      <w:pPr>
        <w:spacing w:lineRule="auto"/>
      </w:pPr>
      <w:r>
        <w:rPr/>
        <w:t xml:space="preserve">Players awaken a mysterious, barren planet by touching it. Their actions spark growth—light, nature, and eventually small, endearing characters begin to appear. These characters do not speak a real language, but communicate through expressive sounds and animations. As the player continues to check in and gently interact with the world, it evolves organically into a thriving miniature society.</w:t>
      </w:r>
    </w:p>
    <w:p>
      <w:pPr>
        <w:pStyle w:val="Heading2"/>
        <w:spacing w:lineRule="auto"/>
      </w:pPr>
      <w:r>
        <w:rPr/>
        <w:t xml:space="preserve">Game </w:t>
      </w:r>
    </w:p>
    <w:p>
      <w:pPr>
        <w:numPr>
          <w:ilvl w:val="0"/>
          <w:numId w:val="1"/>
        </w:numPr>
        <w:spacing w:lineRule="auto"/>
      </w:pPr>
      <w:r>
        <w:rPr/>
        <w:t xml:space="preserve">No visible resource meters or currency. Progress is subtle, intuitive, and mysterious.</w:t>
      </w:r>
    </w:p>
    <w:p>
      <w:pPr>
        <w:numPr>
          <w:ilvl w:val="0"/>
          <w:numId w:val="1"/>
        </w:numPr>
        <w:spacing w:lineRule="auto"/>
      </w:pPr>
      <w:r>
        <w:rPr/>
        <w:t xml:space="preserve">No advertisements to preserve atmosphere and immersion.</w:t>
      </w:r>
    </w:p>
    <w:p>
      <w:pPr>
        <w:numPr>
          <w:ilvl w:val="0"/>
          <w:numId w:val="1"/>
        </w:numPr>
        <w:spacing w:lineRule="auto"/>
      </w:pPr>
      <w:r>
        <w:rPr/>
        <w:t xml:space="preserve">In-app purchases are purely cosmetic (character hats, house styles, ambient world themes).</w:t>
      </w:r>
    </w:p>
    <w:p>
      <w:pPr>
        <w:numPr>
          <w:ilvl w:val="0"/>
          <w:numId w:val="1"/>
        </w:numPr>
        <w:spacing w:lineRule="auto"/>
      </w:pPr>
      <w:r>
        <w:rPr/>
        <w:t xml:space="preserve">Players influence growth by tapping, but never choose what grows or where.</w:t>
      </w:r>
    </w:p>
    <w:p>
      <w:pPr>
        <w:numPr>
          <w:ilvl w:val="0"/>
          <w:numId w:val="1"/>
        </w:numPr>
        <w:spacing w:lineRule="auto"/>
      </w:pPr>
      <w:r>
        <w:rPr/>
        <w:t xml:space="preserve">All characters look the same, but can be personalized with names and visual customization.</w:t>
      </w:r>
    </w:p>
    <w:p>
      <w:pPr>
        <w:numPr>
          <w:ilvl w:val="0"/>
          <w:numId w:val="1"/>
        </w:numPr>
        <w:spacing w:lineRule="auto"/>
      </w:pPr>
      <w:r>
        <w:rPr/>
        <w:t xml:space="preserve">Characters communicate via non-verbal sounds (like Mii or Animal Crossing style chatter).</w:t>
      </w:r>
    </w:p>
    <w:p>
      <w:pPr>
        <w:numPr>
          <w:ilvl w:val="0"/>
          <w:numId w:val="1"/>
        </w:numPr>
        <w:spacing w:lineRule="auto"/>
      </w:pPr>
      <w:r>
        <w:rPr/>
        <w:t xml:space="preserve">The first growth cycle takes 2–3 days (or 3–4 hours of play). Each reset cycle becomes gradually longer.</w:t>
      </w:r>
    </w:p>
    <w:p>
      <w:pPr>
        <w:numPr>
          <w:ilvl w:val="0"/>
          <w:numId w:val="1"/>
        </w:numPr>
        <w:spacing w:lineRule="auto"/>
      </w:pPr>
      <w:r>
        <w:rPr/>
        <w:t xml:space="preserve">Emotional 'reset' mechanic encourages players to let go of the world they've built and begin anew.</w:t>
      </w:r>
    </w:p>
    <w:p>
      <w:pPr>
        <w:pStyle w:val="Heading2"/>
        <w:spacing w:lineRule="auto"/>
      </w:pPr>
      <w:r>
        <w:rPr/>
        <w:t xml:space="preserve">Visual &amp; Audio Style</w:t>
      </w:r>
    </w:p>
    <w:p>
      <w:pPr>
        <w:spacing w:lineRule="auto"/>
      </w:pPr>
      <w:r>
        <w:rPr/>
        <w:t xml:space="preserve">Soft, stylized 3D visuals with modular, low-poly assets. The world is warm, colorful, and evolves from a lonely void into something alive and harmonious. Reactive music gently layers as progress is made, rewarding player engagement with emotion.</w:t>
      </w:r>
    </w:p>
    <w:p>
      <w:pPr>
        <w:pStyle w:val="Heading2"/>
        <w:spacing w:lineRule="auto"/>
      </w:pPr>
      <w:r>
        <w:rPr/>
        <w:t xml:space="preserve">Monetization</w:t>
      </w:r>
    </w:p>
    <w:p>
      <w:pPr>
        <w:numPr>
          <w:ilvl w:val="0"/>
          <w:numId w:val="2"/>
        </w:numPr>
        <w:spacing w:lineRule="auto"/>
      </w:pPr>
      <w:r>
        <w:rPr/>
        <w:t xml:space="preserve">No ads, ever.</w:t>
      </w:r>
    </w:p>
    <w:p>
      <w:pPr>
        <w:numPr>
          <w:ilvl w:val="0"/>
          <w:numId w:val="2"/>
        </w:numPr>
        <w:spacing w:lineRule="auto"/>
      </w:pPr>
      <w:r>
        <w:rPr/>
        <w:t xml:space="preserve">Cosmetic IAPs only (hats, biomes, homes, soundtrack themes).</w:t>
      </w:r>
    </w:p>
    <w:p>
      <w:pPr>
        <w:numPr>
          <w:ilvl w:val="0"/>
          <w:numId w:val="2"/>
        </w:numPr>
        <w:spacing w:lineRule="auto"/>
      </w:pPr>
      <w:r>
        <w:rPr/>
        <w:t xml:space="preserve">Some free customization options always included.</w:t>
      </w:r>
    </w:p>
    <w:p>
      <w:pPr>
        <w:numPr>
          <w:ilvl w:val="0"/>
          <w:numId w:val="2"/>
        </w:numPr>
        <w:spacing w:lineRule="auto"/>
      </w:pPr>
      <w:r>
        <w:rPr/>
        <w:t xml:space="preserve">Optional 'Supporter Pack' for $3–$5 includes a special cosmetic set and soundtrack.</w:t>
      </w:r>
    </w:p>
    <w:p>
      <w:pPr>
        <w:pStyle w:val="Heading1"/>
        <w:spacing w:lineRule="auto"/>
      </w:pPr>
      <w:r>
        <w:rPr/>
        <w:t xml:space="preserve">2. Minimum Viable Product (MVP)</w:t>
      </w:r>
    </w:p>
    <w:p>
      <w:pPr>
        <w:pStyle w:val="Heading2"/>
        <w:spacing w:lineRule="auto"/>
      </w:pPr>
      <w:r>
        <w:rPr/>
        <w:t xml:space="preserve">Goals</w:t>
      </w:r>
    </w:p>
    <w:p>
      <w:pPr>
        <w:spacing w:lineRule="auto"/>
      </w:pPr>
      <w:r>
        <w:rPr/>
        <w:t xml:space="preserve">Deliver a playable, emotionally compelling experience that includes core progression, audio response, character appearance, and one full cycle of world growth and reset.</w:t>
      </w:r>
    </w:p>
    <w:p>
      <w:pPr>
        <w:pStyle w:val="Heading2"/>
        <w:spacing w:lineRule="auto"/>
      </w:pPr>
      <w:r>
        <w:rPr/>
        <w:t xml:space="preserve">MVP Core Features</w:t>
      </w:r>
    </w:p>
    <w:p>
      <w:pPr>
        <w:numPr>
          <w:ilvl w:val="0"/>
          <w:numId w:val="3"/>
        </w:numPr>
        <w:spacing w:lineRule="auto"/>
      </w:pPr>
      <w:r>
        <w:rPr/>
        <w:t xml:space="preserve">Touch-to-start screen reveals the world with reactive music.</w:t>
      </w:r>
    </w:p>
    <w:p>
      <w:pPr>
        <w:numPr>
          <w:ilvl w:val="0"/>
          <w:numId w:val="3"/>
        </w:numPr>
        <w:spacing w:lineRule="auto"/>
      </w:pPr>
      <w:r>
        <w:rPr/>
        <w:t xml:space="preserve">Tapping generates unseen 'growth energy' that causes organic changes (trees, lakes, etc).</w:t>
      </w:r>
    </w:p>
    <w:p>
      <w:pPr>
        <w:numPr>
          <w:ilvl w:val="0"/>
          <w:numId w:val="3"/>
        </w:numPr>
        <w:spacing w:lineRule="auto"/>
      </w:pPr>
      <w:r>
        <w:rPr/>
        <w:t xml:space="preserve">One character appears, can be named, and waves at the player.</w:t>
      </w:r>
    </w:p>
    <w:p>
      <w:pPr>
        <w:numPr>
          <w:ilvl w:val="0"/>
          <w:numId w:val="3"/>
        </w:numPr>
        <w:spacing w:lineRule="auto"/>
      </w:pPr>
      <w:r>
        <w:rPr/>
        <w:t xml:space="preserve">Second character appears after more growth. Characters interact visually and audibly.</w:t>
      </w:r>
    </w:p>
    <w:p>
      <w:pPr>
        <w:numPr>
          <w:ilvl w:val="0"/>
          <w:numId w:val="3"/>
        </w:numPr>
        <w:spacing w:lineRule="auto"/>
      </w:pPr>
      <w:r>
        <w:rPr/>
        <w:t xml:space="preserve">Homes and structures appear naturally, without user placement.</w:t>
      </w:r>
    </w:p>
    <w:p>
      <w:pPr>
        <w:numPr>
          <w:ilvl w:val="0"/>
          <w:numId w:val="3"/>
        </w:numPr>
        <w:spacing w:lineRule="auto"/>
      </w:pPr>
      <w:r>
        <w:rPr/>
        <w:t xml:space="preserve">Character customization (basic free set + 1 test IAP).</w:t>
      </w:r>
    </w:p>
    <w:p>
      <w:pPr>
        <w:numPr>
          <w:ilvl w:val="0"/>
          <w:numId w:val="3"/>
        </w:numPr>
        <w:spacing w:lineRule="auto"/>
      </w:pPr>
      <w:r>
        <w:rPr/>
        <w:t xml:space="preserve">Basic ambient audio layering system reacts to progress.</w:t>
      </w:r>
    </w:p>
    <w:p>
      <w:pPr>
        <w:numPr>
          <w:ilvl w:val="0"/>
          <w:numId w:val="3"/>
        </w:numPr>
        <w:spacing w:lineRule="auto"/>
      </w:pPr>
      <w:r>
        <w:rPr/>
        <w:t xml:space="preserve">Simple reset mechanic after full growth cycle.</w:t>
      </w:r>
    </w:p>
    <w:p>
      <w:pPr>
        <w:pStyle w:val="Heading1"/>
        <w:spacing w:lineRule="auto"/>
      </w:pPr>
      <w:r>
        <w:rPr/>
        <w:t xml:space="preserve">3. Estimated Timeline &amp; Budget</w:t>
      </w:r>
    </w:p>
    <w:p>
      <w:pPr>
        <w:pStyle w:val="Heading2"/>
        <w:spacing w:lineRule="auto"/>
      </w:pPr>
      <w:r>
        <w:rPr/>
        <w:t xml:space="preserve">Development Timeline (Solo Dev with Contractors)</w:t>
      </w:r>
    </w:p>
    <w:p>
      <w:pPr>
        <w:numPr>
          <w:ilvl w:val="0"/>
          <w:numId w:val="4"/>
        </w:numPr>
        <w:spacing w:lineRule="auto"/>
      </w:pPr>
      <w:r>
        <w:rPr/>
        <w:t xml:space="preserve">Months 1–2: Core systems, tapping + growth logic, placeholder models.</w:t>
      </w:r>
    </w:p>
    <w:p>
      <w:pPr>
        <w:numPr>
          <w:ilvl w:val="0"/>
          <w:numId w:val="4"/>
        </w:numPr>
        <w:spacing w:lineRule="auto"/>
      </w:pPr>
      <w:r>
        <w:rPr/>
        <w:t xml:space="preserve">Months 3–4: First characters, naming system, idle animations, basic audio.</w:t>
      </w:r>
    </w:p>
    <w:p>
      <w:pPr>
        <w:numPr>
          <w:ilvl w:val="0"/>
          <w:numId w:val="4"/>
        </w:numPr>
        <w:spacing w:lineRule="auto"/>
      </w:pPr>
      <w:r>
        <w:rPr/>
        <w:t xml:space="preserve">Months 5–6: Add homes, second character, visual progression, music layering.</w:t>
      </w:r>
    </w:p>
    <w:p>
      <w:pPr>
        <w:numPr>
          <w:ilvl w:val="0"/>
          <w:numId w:val="4"/>
        </w:numPr>
        <w:spacing w:lineRule="auto"/>
      </w:pPr>
      <w:r>
        <w:rPr/>
        <w:t xml:space="preserve">Months 7–8: Reset mechanic, polish visuals and sound.</w:t>
      </w:r>
    </w:p>
    <w:p>
      <w:pPr>
        <w:numPr>
          <w:ilvl w:val="0"/>
          <w:numId w:val="4"/>
        </w:numPr>
        <w:spacing w:lineRule="auto"/>
      </w:pPr>
      <w:r>
        <w:rPr/>
        <w:t xml:space="preserve">Months 9–10: Cosmetic system, IAP integration, custom assets.</w:t>
      </w:r>
    </w:p>
    <w:p>
      <w:pPr>
        <w:numPr>
          <w:ilvl w:val="0"/>
          <w:numId w:val="4"/>
        </w:numPr>
        <w:spacing w:lineRule="auto"/>
      </w:pPr>
      <w:r>
        <w:rPr/>
        <w:t xml:space="preserve">Months 11–12: Final art/audio implementation, optimization, platform prep, marketing.</w:t>
      </w:r>
    </w:p>
    <w:p>
      <w:pPr>
        <w:pStyle w:val="Heading2"/>
        <w:spacing w:lineRule="auto"/>
      </w:pPr>
      <w:r>
        <w:rPr/>
        <w:t xml:space="preserve">Estimated Budget</w:t>
      </w:r>
    </w:p>
    <w:p>
      <w:pPr>
        <w:spacing w:lineRule="auto"/>
      </w:pPr>
      <w:r>
        <w:rPr/>
        <w:t xml:space="preserve">Character Modeling + Animation: $2,000 – $3,000</w:t>
      </w:r>
    </w:p>
    <w:p>
      <w:pPr>
        <w:spacing w:lineRule="auto"/>
      </w:pPr>
      <w:r>
        <w:rPr/>
        <w:t xml:space="preserve">Planet + Biome Modeling: $1,000 – $2,000</w:t>
      </w:r>
    </w:p>
    <w:p>
      <w:pPr>
        <w:spacing w:lineRule="auto"/>
      </w:pPr>
      <w:r>
        <w:rPr/>
        <w:t xml:space="preserve">Props / Environmental Assets: $800 – $1,500</w:t>
      </w:r>
    </w:p>
    <w:p>
      <w:pPr>
        <w:spacing w:lineRule="auto"/>
      </w:pPr>
      <w:r>
        <w:rPr/>
        <w:t xml:space="preserve">Shaders &amp; Visual FX: $500 – $1,200</w:t>
      </w:r>
    </w:p>
    <w:p>
      <w:pPr>
        <w:spacing w:lineRule="auto"/>
      </w:pPr>
      <w:r>
        <w:rPr/>
        <w:t xml:space="preserve">Reactive Music &amp; Audio: $1,500 – $3,000</w:t>
      </w:r>
    </w:p>
    <w:p>
      <w:pPr>
        <w:spacing w:lineRule="auto"/>
      </w:pPr>
      <w:r>
        <w:rPr/>
        <w:t xml:space="preserve">UI Art + Icons: $500 – $1,000</w:t>
      </w:r>
    </w:p>
    <w:p>
      <w:pPr>
        <w:spacing w:lineRule="auto"/>
      </w:pPr>
      <w:r>
        <w:rPr/>
        <w:t xml:space="preserve">Marketing &amp; Trailer: $500 – $1,500</w:t>
      </w:r>
    </w:p>
    <w:p>
      <w:pPr>
        <w:spacing w:lineRule="auto"/>
      </w:pPr>
      <w:r>
        <w:rPr/>
        <w:t xml:space="preserve">Contingency: $1,000 – $2,000</w:t>
      </w:r>
    </w:p>
    <w:p>
      <w:pPr>
        <w:spacing w:lineRule="auto"/>
      </w:pPr>
      <w:r>
        <w:rPr/>
        <w:t xml:space="preserve">TOTAL: $12,000 – $15,000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2025-07-31T02:08:18.642Z</dcterms:created>
  <dcterms:modified xsi:type="dcterms:W3CDTF">2025-07-31T02:08:18.642Z</dcterms:modified>
</cp:coreProperties>
</file>