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8F0F2D">
      <w:pPr>
        <w:pStyle w:val="10"/>
        <w:jc w:val="center"/>
      </w:pPr>
      <w:r>
        <w:rPr>
          <w:rFonts w:hint="eastAsia"/>
        </w:rPr>
        <w:t>Python基础</w:t>
      </w:r>
      <w:r>
        <w:t>语法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BF304F" w:rsidRDefault="00BF304F" w:rsidP="00BF304F">
      <w:pPr>
        <w:pStyle w:val="1"/>
      </w:pPr>
      <w:r>
        <w:rPr>
          <w:rFonts w:hint="eastAsia"/>
        </w:rPr>
        <w:t>能够使用单行注释和多行注释为程序添加说明性信息</w:t>
      </w:r>
    </w:p>
    <w:p w:rsidR="00BF304F" w:rsidRDefault="00BF304F" w:rsidP="00BF304F">
      <w:pPr>
        <w:pStyle w:val="1"/>
      </w:pPr>
      <w:r>
        <w:rPr>
          <w:rFonts w:hint="eastAsia"/>
        </w:rPr>
        <w:t>能够使用数学运算符完成加减乘除数值计算</w:t>
      </w:r>
    </w:p>
    <w:p w:rsidR="00BF304F" w:rsidRDefault="00BF304F" w:rsidP="00BF304F">
      <w:pPr>
        <w:pStyle w:val="1"/>
      </w:pPr>
      <w:r>
        <w:rPr>
          <w:rFonts w:hint="eastAsia"/>
        </w:rPr>
        <w:t>能够定义出变量，并打印变量对应的值</w:t>
      </w:r>
    </w:p>
    <w:p w:rsidR="001646D7" w:rsidRDefault="00BF304F" w:rsidP="00BF304F">
      <w:pPr>
        <w:pStyle w:val="1"/>
      </w:pPr>
      <w:r>
        <w:rPr>
          <w:rFonts w:hint="eastAsia"/>
        </w:rPr>
        <w:t>能够完成计算圆面积的案例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1646D7" w:rsidRDefault="008F0F2D">
      <w:pPr>
        <w:pStyle w:val="1"/>
      </w:pPr>
      <w:r>
        <w:t>注释</w:t>
      </w:r>
    </w:p>
    <w:p w:rsidR="001646D7" w:rsidRDefault="008F0F2D">
      <w:pPr>
        <w:pStyle w:val="1"/>
      </w:pPr>
      <w:r>
        <w:rPr>
          <w:rFonts w:hint="eastAsia"/>
        </w:rPr>
        <w:t>算数</w:t>
      </w:r>
      <w:r>
        <w:t>运算符</w:t>
      </w:r>
    </w:p>
    <w:p w:rsidR="001646D7" w:rsidRDefault="008F0F2D">
      <w:pPr>
        <w:pStyle w:val="1"/>
      </w:pPr>
      <w:r>
        <w:rPr>
          <w:rFonts w:hint="eastAsia"/>
        </w:rPr>
        <w:t>变量</w:t>
      </w:r>
    </w:p>
    <w:p w:rsidR="002B6B93" w:rsidRDefault="002B6B93" w:rsidP="002B6B93">
      <w:pPr>
        <w:pStyle w:val="1"/>
      </w:pPr>
      <w:r>
        <w:rPr>
          <w:rFonts w:hint="eastAsia"/>
        </w:rPr>
        <w:t>赋值运算</w:t>
      </w:r>
    </w:p>
    <w:p w:rsidR="002B6B93" w:rsidRDefault="002B6B93" w:rsidP="002B6B93">
      <w:pPr>
        <w:pStyle w:val="1"/>
      </w:pPr>
      <w:r>
        <w:rPr>
          <w:rFonts w:hint="eastAsia"/>
        </w:rPr>
        <w:t>字符串运算</w:t>
      </w:r>
    </w:p>
    <w:p w:rsidR="001646D7" w:rsidRDefault="008F0F2D">
      <w:pPr>
        <w:pStyle w:val="3"/>
      </w:pPr>
      <w:r>
        <w:rPr>
          <w:rFonts w:hint="eastAsia"/>
        </w:rPr>
        <w:t>注释</w:t>
      </w:r>
    </w:p>
    <w:p w:rsidR="00D41CC3" w:rsidRDefault="008F0F2D" w:rsidP="00D41CC3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单</w:t>
      </w:r>
      <w:r>
        <w:t>行注释</w:t>
      </w:r>
    </w:p>
    <w:p w:rsidR="001646D7" w:rsidRDefault="008F0F2D" w:rsidP="00D41CC3">
      <w:pPr>
        <w:ind w:leftChars="175" w:left="420" w:firstLine="420"/>
      </w:pPr>
      <w:r>
        <w:t>语法</w:t>
      </w:r>
      <w:r w:rsidR="00AE2D30">
        <w:rPr>
          <w:rFonts w:hint="eastAsia"/>
        </w:rPr>
        <w:t>格式</w:t>
      </w:r>
      <w:r>
        <w:t>：</w:t>
      </w:r>
      <w:r>
        <w:tab/>
        <w:t>#[</w:t>
      </w:r>
      <w:r>
        <w:rPr>
          <w:rFonts w:hint="eastAsia"/>
        </w:rPr>
        <w:t>空格</w:t>
      </w:r>
      <w:r>
        <w:t>]</w:t>
      </w:r>
      <w:r>
        <w:rPr>
          <w:rFonts w:hint="eastAsia"/>
        </w:rPr>
        <w:t>说明性</w:t>
      </w:r>
      <w:r>
        <w:t>文字信息</w:t>
      </w:r>
    </w:p>
    <w:p w:rsidR="001646D7" w:rsidRDefault="00AE2D30" w:rsidP="00D41CC3">
      <w:pPr>
        <w:ind w:leftChars="175" w:left="420"/>
      </w:pPr>
      <w:r>
        <w:tab/>
      </w:r>
      <w:r>
        <w:rPr>
          <w:rFonts w:hint="eastAsia"/>
        </w:rPr>
        <w:t>添加</w:t>
      </w:r>
      <w:r w:rsidR="008F0F2D">
        <w:t>快捷键：</w:t>
      </w:r>
      <w:r>
        <w:tab/>
        <w:t>C</w:t>
      </w:r>
      <w:r w:rsidR="008F0F2D">
        <w:t>trl+</w:t>
      </w:r>
      <w:r w:rsidR="008F0F2D">
        <w:rPr>
          <w:rFonts w:hint="eastAsia"/>
        </w:rPr>
        <w:t>/</w:t>
      </w:r>
    </w:p>
    <w:p w:rsidR="001646D7" w:rsidRDefault="008F0F2D" w:rsidP="00D41CC3">
      <w:pPr>
        <w:ind w:leftChars="175" w:left="420"/>
      </w:pPr>
      <w:r>
        <w:tab/>
      </w:r>
      <w:r>
        <w:rPr>
          <w:rFonts w:hint="eastAsia"/>
        </w:rPr>
        <w:t>取消</w:t>
      </w:r>
      <w:r w:rsidR="00AE2D30">
        <w:rPr>
          <w:rFonts w:hint="eastAsia"/>
        </w:rPr>
        <w:t>快捷键：</w:t>
      </w:r>
      <w:r w:rsidR="00AE2D30">
        <w:tab/>
        <w:t>C</w:t>
      </w:r>
      <w:r>
        <w:t>trl+</w:t>
      </w:r>
      <w:r>
        <w:rPr>
          <w:rFonts w:hint="eastAsia"/>
        </w:rPr>
        <w:t>/</w:t>
      </w:r>
    </w:p>
    <w:p w:rsidR="006D3F9F" w:rsidRDefault="006D3F9F" w:rsidP="006D3F9F">
      <w:pPr>
        <w:ind w:leftChars="175" w:left="420"/>
        <w:jc w:val="center"/>
      </w:pPr>
      <w:r>
        <w:rPr>
          <w:noProof/>
        </w:rPr>
        <w:drawing>
          <wp:inline distT="0" distB="0" distL="0" distR="0" wp14:anchorId="584B6EEE" wp14:editId="455CDC05">
            <wp:extent cx="2624236" cy="730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4236" cy="7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D7" w:rsidRDefault="008F0F2D" w:rsidP="00AE2D30">
      <w:pPr>
        <w:pStyle w:val="4"/>
      </w:pPr>
      <w:r>
        <w:rPr>
          <w:rFonts w:hint="eastAsia"/>
        </w:rPr>
        <w:lastRenderedPageBreak/>
        <w:t>1.</w:t>
      </w:r>
      <w:r>
        <w:t xml:space="preserve">2 </w:t>
      </w:r>
      <w:r>
        <w:rPr>
          <w:rFonts w:hint="eastAsia"/>
        </w:rPr>
        <w:t>多行</w:t>
      </w:r>
      <w:r>
        <w:t>注释</w:t>
      </w:r>
    </w:p>
    <w:p w:rsidR="00D41CC3" w:rsidRDefault="00D41CC3" w:rsidP="00D41CC3">
      <w:pPr>
        <w:ind w:left="420" w:firstLine="420"/>
      </w:pPr>
      <w:r>
        <w:t>语法</w:t>
      </w:r>
      <w:r>
        <w:rPr>
          <w:rFonts w:hint="eastAsia"/>
        </w:rPr>
        <w:t>格式</w:t>
      </w:r>
      <w:r>
        <w:t>：</w:t>
      </w:r>
      <w:r>
        <w:tab/>
      </w:r>
      <w:r>
        <w:rPr>
          <w:rFonts w:hint="eastAsia"/>
        </w:rPr>
        <w:t>"""说明</w:t>
      </w:r>
      <w:r>
        <w:t>性文字信息</w:t>
      </w:r>
      <w:r>
        <w:rPr>
          <w:rFonts w:hint="eastAsia"/>
        </w:rPr>
        <w:t>"""</w:t>
      </w:r>
    </w:p>
    <w:p w:rsidR="00D41CC3" w:rsidRDefault="00D41CC3" w:rsidP="00D41CC3">
      <w:r>
        <w:tab/>
      </w:r>
      <w:r>
        <w:tab/>
        <w:t>快捷键：</w:t>
      </w:r>
      <w:r>
        <w:rPr>
          <w:rFonts w:hint="eastAsia"/>
        </w:rPr>
        <w:t>&lt;无</w:t>
      </w:r>
      <w:r>
        <w:t>&gt;</w:t>
      </w:r>
      <w:r>
        <w:rPr>
          <w:rFonts w:hint="eastAsia"/>
        </w:rPr>
        <w:t xml:space="preserve"> </w:t>
      </w:r>
    </w:p>
    <w:p w:rsidR="006D3F9F" w:rsidRDefault="006D3F9F" w:rsidP="006D3F9F">
      <w:pPr>
        <w:jc w:val="center"/>
      </w:pPr>
      <w:r>
        <w:rPr>
          <w:noProof/>
        </w:rPr>
        <w:drawing>
          <wp:inline distT="0" distB="0" distL="0" distR="0" wp14:anchorId="734F0EAC" wp14:editId="3AF2CF20">
            <wp:extent cx="2376000" cy="438060"/>
            <wp:effectExtent l="0" t="0" r="571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4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F" w:rsidRDefault="006D3F9F" w:rsidP="006D3F9F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工作日志说明</w:t>
      </w:r>
    </w:p>
    <w:p w:rsidR="006D3F9F" w:rsidRDefault="006D3F9F" w:rsidP="006D3F9F">
      <w:pPr>
        <w:ind w:left="420" w:firstLine="420"/>
      </w:pPr>
      <w:r>
        <w:t>语法</w:t>
      </w:r>
      <w:r>
        <w:rPr>
          <w:rFonts w:hint="eastAsia"/>
        </w:rPr>
        <w:t>格式</w:t>
      </w:r>
      <w:r>
        <w:t>：</w:t>
      </w:r>
      <w:r>
        <w:tab/>
        <w:t xml:space="preserve"># TODO </w:t>
      </w:r>
      <w:r>
        <w:rPr>
          <w:rFonts w:hint="eastAsia"/>
        </w:rPr>
        <w:t>说明</w:t>
      </w:r>
      <w:r>
        <w:t>文字</w:t>
      </w:r>
    </w:p>
    <w:p w:rsidR="006D3F9F" w:rsidRDefault="006D3F9F" w:rsidP="006D3F9F">
      <w:pPr>
        <w:ind w:left="420" w:firstLine="420"/>
      </w:pPr>
      <w:r>
        <w:t>快捷键：</w:t>
      </w:r>
      <w:r>
        <w:rPr>
          <w:rFonts w:hint="eastAsia"/>
        </w:rPr>
        <w:t>&lt;无</w:t>
      </w:r>
      <w:r>
        <w:t>&gt;</w:t>
      </w:r>
      <w:r>
        <w:rPr>
          <w:rFonts w:hint="eastAsia"/>
        </w:rPr>
        <w:t xml:space="preserve"> </w:t>
      </w:r>
    </w:p>
    <w:p w:rsidR="006D3F9F" w:rsidRDefault="006D3F9F" w:rsidP="006D3F9F">
      <w:pPr>
        <w:ind w:left="420" w:firstLine="420"/>
        <w:jc w:val="center"/>
      </w:pPr>
      <w:r>
        <w:rPr>
          <w:noProof/>
        </w:rPr>
        <w:drawing>
          <wp:inline distT="0" distB="0" distL="0" distR="0" wp14:anchorId="336A3F4A" wp14:editId="7AA489DC">
            <wp:extent cx="4825567" cy="996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231" cy="10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9F" w:rsidRDefault="006D3F9F" w:rsidP="006D3F9F">
      <w:pPr>
        <w:ind w:left="420" w:firstLine="420"/>
      </w:pPr>
      <w:r>
        <w:rPr>
          <w:rFonts w:hint="eastAsia"/>
        </w:rPr>
        <w:t>访问方式:</w:t>
      </w:r>
    </w:p>
    <w:p w:rsidR="006D3F9F" w:rsidRDefault="006D3F9F" w:rsidP="006D3F9F">
      <w:pPr>
        <w:ind w:left="420" w:firstLine="420"/>
        <w:jc w:val="center"/>
      </w:pPr>
      <w:r>
        <w:rPr>
          <w:noProof/>
        </w:rPr>
        <w:drawing>
          <wp:inline distT="0" distB="0" distL="0" distR="0" wp14:anchorId="0BF70773" wp14:editId="3369EA14">
            <wp:extent cx="3629025" cy="1423099"/>
            <wp:effectExtent l="0" t="0" r="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69" b="-1"/>
                    <a:stretch/>
                  </pic:blipFill>
                  <pic:spPr bwMode="auto">
                    <a:xfrm>
                      <a:off x="0" y="0"/>
                      <a:ext cx="3637410" cy="142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D7" w:rsidRDefault="008F0F2D">
      <w:pPr>
        <w:pStyle w:val="4"/>
      </w:pPr>
      <w:r>
        <w:rPr>
          <w:rFonts w:hint="eastAsia"/>
        </w:rPr>
        <w:t>1.</w:t>
      </w:r>
      <w:r w:rsidR="006D3F9F">
        <w:rPr>
          <w:rFonts w:hint="eastAsia"/>
        </w:rPr>
        <w:t>4</w:t>
      </w:r>
      <w:r>
        <w:rPr>
          <w:rFonts w:hint="eastAsia"/>
        </w:rPr>
        <w:t>注释使用</w:t>
      </w:r>
      <w:r>
        <w:t>场景</w:t>
      </w:r>
    </w:p>
    <w:p w:rsidR="00D41CC3" w:rsidRDefault="00D41CC3" w:rsidP="000B0743">
      <w:pPr>
        <w:ind w:left="420" w:firstLine="420"/>
      </w:pPr>
      <w:r>
        <w:rPr>
          <w:rFonts w:hint="eastAsia"/>
        </w:rPr>
        <w:t>1.添加说明性的文字</w:t>
      </w:r>
    </w:p>
    <w:p w:rsidR="00D41CC3" w:rsidRDefault="00D41CC3" w:rsidP="00D41CC3">
      <w:pPr>
        <w:ind w:leftChars="100" w:left="240" w:firstLine="420"/>
      </w:pPr>
      <w:r>
        <w:tab/>
      </w:r>
      <w:r>
        <w:rPr>
          <w:rFonts w:hint="eastAsia"/>
        </w:rPr>
        <w:t>2.</w:t>
      </w:r>
      <w:r w:rsidR="00E75760">
        <w:rPr>
          <w:rFonts w:hint="eastAsia"/>
        </w:rPr>
        <w:t>调试程序，</w:t>
      </w:r>
      <w:r>
        <w:rPr>
          <w:rFonts w:hint="eastAsia"/>
        </w:rPr>
        <w:t>将指定代码行的功能取消，使其在代码中不生效</w:t>
      </w:r>
    </w:p>
    <w:p w:rsidR="001646D7" w:rsidRDefault="00D41CC3" w:rsidP="000B0743">
      <w:pPr>
        <w:ind w:left="420" w:firstLine="420"/>
      </w:pPr>
      <w:r>
        <w:t>3.</w:t>
      </w:r>
      <w:r w:rsidR="008F0F2D" w:rsidRPr="00D41CC3">
        <w:rPr>
          <w:rFonts w:hint="eastAsia"/>
        </w:rPr>
        <w:t>记录</w:t>
      </w:r>
      <w:r w:rsidR="008F0F2D" w:rsidRPr="00D41CC3">
        <w:t>工作日志</w:t>
      </w:r>
      <w:r>
        <w:t>,</w:t>
      </w:r>
      <w:r>
        <w:rPr>
          <w:rFonts w:hint="eastAsia"/>
        </w:rPr>
        <w:t>方便</w:t>
      </w:r>
      <w:r w:rsidR="006D3F9F">
        <w:rPr>
          <w:rFonts w:hint="eastAsia"/>
        </w:rPr>
        <w:t>信息查找</w:t>
      </w:r>
    </w:p>
    <w:p w:rsidR="001646D7" w:rsidRDefault="008F0F2D">
      <w:pPr>
        <w:pStyle w:val="3"/>
      </w:pPr>
      <w:r>
        <w:t>pycharm中提示性信息</w:t>
      </w:r>
    </w:p>
    <w:p w:rsidR="00E75760" w:rsidRDefault="008F0F2D" w:rsidP="00E75760">
      <w:pPr>
        <w:ind w:leftChars="200" w:left="480"/>
      </w:pPr>
      <w:r>
        <w:rPr>
          <w:rFonts w:hint="eastAsia"/>
        </w:rPr>
        <w:t>语法</w:t>
      </w:r>
      <w:r>
        <w:t>错误</w:t>
      </w:r>
      <w:r>
        <w:rPr>
          <w:rFonts w:hint="eastAsia"/>
        </w:rPr>
        <w:t>：</w:t>
      </w:r>
      <w:r w:rsidR="00E75760" w:rsidRPr="00E75760">
        <w:rPr>
          <w:rFonts w:hint="eastAsia"/>
          <w:u w:val="wave" w:color="FF0000"/>
        </w:rPr>
        <w:t>文字底部红色波浪线</w:t>
      </w:r>
    </w:p>
    <w:p w:rsidR="001646D7" w:rsidRDefault="008F0F2D">
      <w:pPr>
        <w:ind w:leftChars="200" w:left="480"/>
      </w:pPr>
      <w:r>
        <w:rPr>
          <w:rFonts w:hint="eastAsia"/>
        </w:rPr>
        <w:t>语法</w:t>
      </w:r>
      <w:r>
        <w:t>不符合</w:t>
      </w:r>
      <w:r>
        <w:rPr>
          <w:rFonts w:hint="eastAsia"/>
        </w:rPr>
        <w:t>规范：</w:t>
      </w:r>
      <w:r w:rsidR="00E75760" w:rsidRPr="00E75760">
        <w:rPr>
          <w:rFonts w:hint="eastAsia"/>
          <w:u w:val="wave" w:color="A6A6A6" w:themeColor="background1" w:themeShade="A6"/>
        </w:rPr>
        <w:t>文字底部灰色波浪线</w:t>
      </w:r>
    </w:p>
    <w:p w:rsidR="001646D7" w:rsidRPr="00E75760" w:rsidRDefault="00E75760" w:rsidP="00E75760">
      <w:pPr>
        <w:ind w:leftChars="200" w:left="480"/>
        <w:rPr>
          <w:u w:val="wave" w:color="00B050"/>
        </w:rPr>
      </w:pPr>
      <w:r>
        <w:rPr>
          <w:rFonts w:hint="eastAsia"/>
        </w:rPr>
        <w:t>单词拼写提示：</w:t>
      </w:r>
      <w:r w:rsidRPr="00E75760">
        <w:rPr>
          <w:rFonts w:hint="eastAsia"/>
          <w:u w:val="wave" w:color="00B050"/>
        </w:rPr>
        <w:t>文字底部绿色波浪线</w:t>
      </w:r>
    </w:p>
    <w:p w:rsidR="001646D7" w:rsidRDefault="008F0F2D">
      <w:pPr>
        <w:pStyle w:val="3"/>
      </w:pPr>
      <w:r>
        <w:rPr>
          <w:rFonts w:hint="eastAsia"/>
        </w:rPr>
        <w:lastRenderedPageBreak/>
        <w:t>算数运算符</w:t>
      </w:r>
    </w:p>
    <w:p w:rsidR="00F72B8A" w:rsidRDefault="00F72B8A" w:rsidP="00F72B8A">
      <w:pPr>
        <w:pStyle w:val="4"/>
      </w:pPr>
      <w:r>
        <w:rPr>
          <w:rFonts w:hint="eastAsia"/>
        </w:rPr>
        <w:t>3.1</w:t>
      </w:r>
      <w:r w:rsidR="00FD5D09">
        <w:rPr>
          <w:rFonts w:hint="eastAsia"/>
        </w:rPr>
        <w:t>算数</w:t>
      </w:r>
      <w:r>
        <w:rPr>
          <w:rFonts w:hint="eastAsia"/>
        </w:rPr>
        <w:t>运算符</w:t>
      </w:r>
    </w:p>
    <w:tbl>
      <w:tblPr>
        <w:tblW w:w="633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4645"/>
      </w:tblGrid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符号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作用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说明</w:t>
            </w:r>
          </w:p>
        </w:tc>
      </w:tr>
      <w:tr w:rsidR="00F72B8A" w:rsidRPr="00F72B8A" w:rsidTr="00F72B8A">
        <w:trPr>
          <w:trHeight w:val="15"/>
          <w:jc w:val="center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+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加</w:t>
            </w:r>
          </w:p>
        </w:tc>
        <w:tc>
          <w:tcPr>
            <w:tcW w:w="46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>
              <w:rPr>
                <w:rFonts w:hint="eastAsia"/>
                <w:b/>
                <w:bCs/>
              </w:rPr>
              <w:t>计算两个数的和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-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减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>
              <w:rPr>
                <w:rFonts w:hint="eastAsia"/>
                <w:b/>
                <w:bCs/>
              </w:rPr>
              <w:t>计算两个数的差</w:t>
            </w:r>
          </w:p>
        </w:tc>
      </w:tr>
      <w:tr w:rsidR="00F72B8A" w:rsidRPr="00F72B8A" w:rsidTr="00085492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*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乘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2B8A" w:rsidRDefault="00F72B8A" w:rsidP="00F72B8A">
            <w:r w:rsidRPr="008A7830">
              <w:rPr>
                <w:rFonts w:hint="eastAsia"/>
                <w:b/>
                <w:bCs/>
              </w:rPr>
              <w:t>计算两个数的</w:t>
            </w:r>
            <w:r>
              <w:rPr>
                <w:rFonts w:hint="eastAsia"/>
                <w:b/>
                <w:bCs/>
              </w:rPr>
              <w:t>乘积</w:t>
            </w:r>
          </w:p>
        </w:tc>
      </w:tr>
      <w:tr w:rsidR="00F72B8A" w:rsidRPr="00F72B8A" w:rsidTr="00097AB7">
        <w:trPr>
          <w:trHeight w:val="18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/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除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2B8A" w:rsidRDefault="00F72B8A" w:rsidP="00F72B8A">
            <w:r w:rsidRPr="008A7830">
              <w:rPr>
                <w:rFonts w:hint="eastAsia"/>
                <w:b/>
                <w:bCs/>
              </w:rPr>
              <w:t>计算两个数的</w:t>
            </w:r>
            <w:r>
              <w:rPr>
                <w:rFonts w:hint="eastAsia"/>
                <w:b/>
                <w:bCs/>
              </w:rPr>
              <w:t>商</w:t>
            </w:r>
          </w:p>
        </w:tc>
      </w:tr>
      <w:tr w:rsidR="00F72B8A" w:rsidRPr="00F72B8A" w:rsidTr="00097AB7">
        <w:trPr>
          <w:trHeight w:val="18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//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整除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两个整数相除后，取结果的整数部分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%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取余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两个整数相除后，取结果的余数部分</w:t>
            </w:r>
          </w:p>
        </w:tc>
      </w:tr>
      <w:tr w:rsidR="00F72B8A" w:rsidRPr="00F72B8A" w:rsidTr="00F72B8A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 w:rsidRPr="00F72B8A">
              <w:rPr>
                <w:b/>
                <w:bCs/>
              </w:rPr>
              <w:t>**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pPr>
              <w:jc w:val="center"/>
            </w:pPr>
            <w:r>
              <w:rPr>
                <w:rFonts w:hint="eastAsia"/>
                <w:b/>
                <w:bCs/>
              </w:rPr>
              <w:t>乘</w:t>
            </w:r>
            <w:r w:rsidRPr="00F72B8A">
              <w:rPr>
                <w:b/>
                <w:bCs/>
              </w:rPr>
              <w:t>方</w:t>
            </w:r>
          </w:p>
        </w:tc>
        <w:tc>
          <w:tcPr>
            <w:tcW w:w="4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72B8A" w:rsidRPr="00F72B8A" w:rsidRDefault="00F72B8A" w:rsidP="00F72B8A">
            <w:r w:rsidRPr="00F72B8A">
              <w:rPr>
                <w:b/>
                <w:bCs/>
              </w:rPr>
              <w:t>计算</w:t>
            </w:r>
            <w:r>
              <w:rPr>
                <w:rFonts w:hint="eastAsia"/>
                <w:b/>
                <w:bCs/>
              </w:rPr>
              <w:t>a的b次方</w:t>
            </w:r>
          </w:p>
        </w:tc>
      </w:tr>
    </w:tbl>
    <w:p w:rsidR="00F72B8A" w:rsidRPr="00F72B8A" w:rsidRDefault="00F72B8A" w:rsidP="00F72B8A"/>
    <w:p w:rsidR="001646D7" w:rsidRDefault="008F0F2D">
      <w:pPr>
        <w:pStyle w:val="4"/>
      </w:pPr>
      <w:r>
        <w:rPr>
          <w:rFonts w:hint="eastAsia"/>
        </w:rPr>
        <w:t>3</w:t>
      </w:r>
      <w:r>
        <w:t>.</w:t>
      </w:r>
      <w:r w:rsidR="00097AB7">
        <w:rPr>
          <w:rFonts w:hint="eastAsia"/>
        </w:rPr>
        <w:t>2</w:t>
      </w:r>
      <w:r>
        <w:t xml:space="preserve"> </w:t>
      </w:r>
      <w:r>
        <w:rPr>
          <w:rFonts w:hint="eastAsia"/>
        </w:rPr>
        <w:t>算数</w:t>
      </w:r>
      <w:r>
        <w:t>运算</w:t>
      </w:r>
      <w:r>
        <w:rPr>
          <w:rFonts w:hint="eastAsia"/>
        </w:rPr>
        <w:t>优先级</w:t>
      </w:r>
    </w:p>
    <w:p w:rsidR="00F72B8A" w:rsidRDefault="00F72B8A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乘方 &gt;</w:t>
      </w:r>
      <w:r>
        <w:t xml:space="preserve"> </w:t>
      </w:r>
      <w:r>
        <w:rPr>
          <w:rFonts w:hint="eastAsia"/>
        </w:rPr>
        <w:t>乘、除、</w:t>
      </w:r>
      <w:r w:rsidR="00B06A4C">
        <w:rPr>
          <w:rFonts w:hint="eastAsia"/>
        </w:rPr>
        <w:t>整除、取余 &gt;</w:t>
      </w:r>
      <w:r w:rsidR="00B06A4C">
        <w:t xml:space="preserve"> </w:t>
      </w:r>
      <w:r w:rsidR="00B06A4C">
        <w:rPr>
          <w:rFonts w:hint="eastAsia"/>
        </w:rPr>
        <w:t>加、减</w:t>
      </w:r>
    </w:p>
    <w:p w:rsidR="00B06A4C" w:rsidRDefault="00B06A4C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相同等级的运算顺序为从左到右</w:t>
      </w:r>
    </w:p>
    <w:p w:rsidR="00B06A4C" w:rsidRDefault="00B06A4C" w:rsidP="00B06A4C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可以使用括号改变运算顺序</w:t>
      </w:r>
    </w:p>
    <w:p w:rsidR="00097AB7" w:rsidRDefault="00097AB7" w:rsidP="00097AB7">
      <w:pPr>
        <w:pStyle w:val="4"/>
      </w:pPr>
      <w:r>
        <w:rPr>
          <w:rFonts w:hint="eastAsia"/>
        </w:rPr>
        <w:t>3.3注意事项</w:t>
      </w:r>
    </w:p>
    <w:p w:rsidR="001646D7" w:rsidRDefault="00097AB7" w:rsidP="00FD5D09">
      <w:pPr>
        <w:pStyle w:val="12"/>
        <w:ind w:left="420" w:firstLineChars="0"/>
      </w:pPr>
      <w:r>
        <w:rPr>
          <w:rFonts w:hint="eastAsia"/>
        </w:rPr>
        <w:t>整数</w:t>
      </w:r>
      <w:r>
        <w:t>除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运算</w:t>
      </w:r>
      <w:r>
        <w:t>结果</w:t>
      </w:r>
      <w:r>
        <w:rPr>
          <w:rFonts w:hint="eastAsia"/>
        </w:rPr>
        <w:t>为</w:t>
      </w:r>
      <w:r>
        <w:t>小数</w:t>
      </w:r>
    </w:p>
    <w:p w:rsidR="0096769F" w:rsidRDefault="0096769F" w:rsidP="0096769F">
      <w:pPr>
        <w:pStyle w:val="3"/>
      </w:pPr>
      <w:r>
        <w:rPr>
          <w:rFonts w:hint="eastAsia"/>
        </w:rPr>
        <w:t>关键字</w:t>
      </w:r>
    </w:p>
    <w:p w:rsidR="0096769F" w:rsidRDefault="0096769F" w:rsidP="0096769F">
      <w:pPr>
        <w:pStyle w:val="4"/>
      </w:pPr>
      <w:r>
        <w:rPr>
          <w:rFonts w:hint="eastAsia"/>
        </w:rPr>
        <w:t>4.1概念</w:t>
      </w:r>
    </w:p>
    <w:p w:rsidR="0096769F" w:rsidRDefault="0096769F" w:rsidP="0096769F">
      <w:r>
        <w:tab/>
      </w:r>
      <w:r>
        <w:tab/>
      </w:r>
      <w:r>
        <w:rPr>
          <w:b/>
          <w:bCs/>
          <w:color w:val="FF0000"/>
        </w:rPr>
        <w:t>关键字</w:t>
      </w:r>
      <w:r>
        <w:t>是Python语言中已经占用，</w:t>
      </w:r>
      <w:r>
        <w:rPr>
          <w:rFonts w:hint="eastAsia"/>
        </w:rPr>
        <w:t>具有</w:t>
      </w:r>
      <w:r>
        <w:t>特殊</w:t>
      </w:r>
      <w:r>
        <w:rPr>
          <w:rFonts w:hint="eastAsia"/>
        </w:rPr>
        <w:t>含义的符号</w:t>
      </w:r>
    </w:p>
    <w:p w:rsidR="0096769F" w:rsidRDefault="0096769F" w:rsidP="0096769F">
      <w:pPr>
        <w:pStyle w:val="4"/>
      </w:pPr>
      <w:r>
        <w:rPr>
          <w:rFonts w:hint="eastAsia"/>
        </w:rPr>
        <w:t>4.2关键字表</w:t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>and</w:t>
      </w:r>
      <w:r w:rsidRPr="0096769F">
        <w:rPr>
          <w:rFonts w:hint="eastAsia"/>
          <w:b/>
          <w:bCs/>
        </w:rPr>
        <w:tab/>
        <w:t xml:space="preserve">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as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assert </w:t>
      </w:r>
      <w:r w:rsidRPr="0096769F">
        <w:rPr>
          <w:rFonts w:hint="eastAsia"/>
          <w:b/>
          <w:bCs/>
        </w:rPr>
        <w:tab/>
        <w:t>break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class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continue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def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del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lastRenderedPageBreak/>
        <w:t xml:space="preserve">elif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else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except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finally 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for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from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global </w:t>
      </w:r>
      <w:r w:rsidRPr="0096769F">
        <w:rPr>
          <w:rFonts w:hint="eastAsia"/>
          <w:b/>
          <w:bCs/>
        </w:rPr>
        <w:tab/>
        <w:t xml:space="preserve">if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import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in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is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lambda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nonlocal </w:t>
      </w:r>
      <w:r w:rsidRPr="0096769F">
        <w:rPr>
          <w:rFonts w:hint="eastAsia"/>
          <w:b/>
          <w:bCs/>
        </w:rPr>
        <w:tab/>
        <w:t xml:space="preserve">not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or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pass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raise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return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try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 xml:space="preserve">while </w:t>
      </w:r>
      <w:r w:rsidRPr="0096769F">
        <w:rPr>
          <w:rFonts w:hint="eastAsia"/>
          <w:b/>
          <w:bCs/>
        </w:rPr>
        <w:tab/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with 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  <w:t>yield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 xml:space="preserve"> </w:t>
      </w:r>
    </w:p>
    <w:p w:rsidR="0096769F" w:rsidRDefault="0096769F" w:rsidP="0096769F">
      <w:pPr>
        <w:ind w:leftChars="300" w:left="720"/>
        <w:rPr>
          <w:b/>
          <w:bCs/>
        </w:rPr>
      </w:pPr>
      <w:r w:rsidRPr="0096769F">
        <w:rPr>
          <w:rFonts w:hint="eastAsia"/>
          <w:b/>
          <w:bCs/>
        </w:rPr>
        <w:t xml:space="preserve">False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 xml:space="preserve">None </w:t>
      </w:r>
      <w:r w:rsidRPr="0096769F">
        <w:rPr>
          <w:rFonts w:hint="eastAsia"/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6769F">
        <w:rPr>
          <w:rFonts w:hint="eastAsia"/>
          <w:b/>
          <w:bCs/>
        </w:rPr>
        <w:t>True</w:t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  <w:r w:rsidRPr="0096769F">
        <w:rPr>
          <w:rFonts w:hint="eastAsia"/>
          <w:b/>
          <w:bCs/>
        </w:rPr>
        <w:tab/>
      </w:r>
    </w:p>
    <w:p w:rsidR="0096769F" w:rsidRPr="0096769F" w:rsidRDefault="0096769F" w:rsidP="0096769F">
      <w:pPr>
        <w:ind w:leftChars="300" w:left="720"/>
      </w:pPr>
    </w:p>
    <w:p w:rsidR="0096769F" w:rsidRDefault="0096769F" w:rsidP="0096769F">
      <w:pPr>
        <w:pStyle w:val="3"/>
      </w:pPr>
      <w:r>
        <w:rPr>
          <w:rFonts w:hint="eastAsia"/>
        </w:rPr>
        <w:t>标识符</w:t>
      </w:r>
    </w:p>
    <w:p w:rsidR="0096769F" w:rsidRDefault="0096769F" w:rsidP="0096769F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概念</w:t>
      </w:r>
    </w:p>
    <w:p w:rsidR="0096769F" w:rsidRDefault="0096769F" w:rsidP="0096769F">
      <w:r>
        <w:tab/>
      </w:r>
      <w:r>
        <w:tab/>
      </w:r>
      <w:r>
        <w:rPr>
          <w:rFonts w:hint="eastAsia"/>
          <w:b/>
          <w:bCs/>
          <w:color w:val="FF0000"/>
        </w:rPr>
        <w:t>标识符</w:t>
      </w:r>
      <w:r>
        <w:rPr>
          <w:rFonts w:hint="eastAsia"/>
        </w:rPr>
        <w:t>是指用来标识某个实体的符号</w:t>
      </w:r>
    </w:p>
    <w:p w:rsidR="0096769F" w:rsidRDefault="0096769F" w:rsidP="0096769F">
      <w:pPr>
        <w:pStyle w:val="4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标识符规范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1.只能由数字，字母，_（下划线）组成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2.不能以数字开头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3.不能是关键字</w:t>
      </w:r>
    </w:p>
    <w:p w:rsidR="0096769F" w:rsidRDefault="0096769F" w:rsidP="0096769F">
      <w:pPr>
        <w:ind w:left="420" w:firstLine="420"/>
      </w:pPr>
      <w:r>
        <w:rPr>
          <w:rFonts w:hint="eastAsia"/>
        </w:rPr>
        <w:t>4.区分大小写</w:t>
      </w:r>
    </w:p>
    <w:p w:rsidR="0096769F" w:rsidRPr="0096769F" w:rsidRDefault="0096769F" w:rsidP="0096769F">
      <w:pPr>
        <w:pStyle w:val="4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命名</w:t>
      </w:r>
      <w:r>
        <w:t>约束</w:t>
      </w:r>
    </w:p>
    <w:p w:rsidR="0096769F" w:rsidRDefault="0096769F" w:rsidP="00967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下划线分隔法（推荐）：</w:t>
      </w:r>
    </w:p>
    <w:p w:rsidR="0096769F" w:rsidRDefault="0096769F" w:rsidP="0096769F">
      <w:pPr>
        <w:ind w:left="420" w:firstLine="420"/>
      </w:pPr>
      <w:r>
        <w:rPr>
          <w:rFonts w:hint="eastAsia"/>
        </w:rPr>
        <w:tab/>
        <w:t>多个单词组成的名称，使用全小写字母书写，中间使用_分隔。</w:t>
      </w:r>
    </w:p>
    <w:p w:rsidR="0096769F" w:rsidRDefault="0096769F" w:rsidP="0096769F">
      <w:pPr>
        <w:ind w:left="840" w:firstLine="420"/>
      </w:pPr>
      <w:r>
        <w:rPr>
          <w:rFonts w:hint="eastAsia"/>
        </w:rPr>
        <w:t>first_name</w:t>
      </w:r>
      <w:r>
        <w:rPr>
          <w:rFonts w:hint="eastAsia"/>
        </w:rPr>
        <w:tab/>
      </w:r>
      <w:r>
        <w:rPr>
          <w:rFonts w:hint="eastAsia"/>
        </w:rPr>
        <w:tab/>
        <w:t>user_name</w:t>
      </w:r>
      <w:r>
        <w:rPr>
          <w:rFonts w:hint="eastAsia"/>
        </w:rPr>
        <w:tab/>
      </w:r>
      <w:r>
        <w:rPr>
          <w:rFonts w:hint="eastAsia"/>
        </w:rPr>
        <w:tab/>
        <w:t>card_id</w:t>
      </w:r>
    </w:p>
    <w:p w:rsidR="0096769F" w:rsidRDefault="0096769F" w:rsidP="00967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驼峰命名法：</w:t>
      </w:r>
    </w:p>
    <w:p w:rsidR="0096769F" w:rsidRDefault="0096769F" w:rsidP="0096769F">
      <w:pPr>
        <w:ind w:left="1260"/>
      </w:pPr>
      <w:r>
        <w:rPr>
          <w:rFonts w:hint="eastAsia"/>
        </w:rPr>
        <w:t>多个单词组成的名称，每个单词首字母使用大写字母书写，其余字母使用小写字母书写。</w:t>
      </w:r>
    </w:p>
    <w:p w:rsidR="0096769F" w:rsidRDefault="0096769F" w:rsidP="00097AB7">
      <w:pPr>
        <w:ind w:left="840" w:firstLine="420"/>
      </w:pPr>
      <w:r>
        <w:rPr>
          <w:rFonts w:hint="eastAsia"/>
        </w:rPr>
        <w:t>FirstName</w:t>
      </w:r>
      <w:r>
        <w:rPr>
          <w:rFonts w:hint="eastAsia"/>
        </w:rPr>
        <w:tab/>
      </w:r>
      <w:r>
        <w:rPr>
          <w:rFonts w:hint="eastAsia"/>
        </w:rPr>
        <w:tab/>
        <w:t>UserName</w:t>
      </w:r>
      <w:r>
        <w:rPr>
          <w:rFonts w:hint="eastAsia"/>
        </w:rPr>
        <w:tab/>
      </w:r>
      <w:r>
        <w:rPr>
          <w:rFonts w:hint="eastAsia"/>
        </w:rPr>
        <w:tab/>
        <w:t>CardId</w:t>
      </w:r>
    </w:p>
    <w:p w:rsidR="001646D7" w:rsidRDefault="008F0F2D">
      <w:pPr>
        <w:pStyle w:val="3"/>
      </w:pPr>
      <w:r>
        <w:rPr>
          <w:rFonts w:hint="eastAsia"/>
        </w:rPr>
        <w:t>变量</w:t>
      </w:r>
    </w:p>
    <w:p w:rsidR="00B06A4C" w:rsidRPr="00BD2906" w:rsidRDefault="0096769F" w:rsidP="00B06A4C">
      <w:pPr>
        <w:pStyle w:val="4"/>
      </w:pPr>
      <w:r>
        <w:rPr>
          <w:rFonts w:hint="eastAsia"/>
        </w:rPr>
        <w:t>6</w:t>
      </w:r>
      <w:r w:rsidR="00B06A4C" w:rsidRPr="00BD2906">
        <w:rPr>
          <w:rFonts w:hint="eastAsia"/>
        </w:rPr>
        <w:t>.1</w:t>
      </w:r>
      <w:r w:rsidR="00B06A4C">
        <w:t xml:space="preserve"> </w:t>
      </w:r>
      <w:r w:rsidR="00B06A4C">
        <w:rPr>
          <w:rFonts w:hint="eastAsia"/>
        </w:rPr>
        <w:t>变量</w:t>
      </w:r>
      <w:r w:rsidR="00B06A4C" w:rsidRPr="00BD2906">
        <w:rPr>
          <w:rFonts w:hint="eastAsia"/>
        </w:rPr>
        <w:t>概念</w:t>
      </w:r>
    </w:p>
    <w:p w:rsidR="001646D7" w:rsidRDefault="00B06A4C">
      <w:r w:rsidRPr="00726897">
        <w:tab/>
      </w:r>
      <w:r w:rsidRPr="00726897">
        <w:tab/>
      </w:r>
      <w:r>
        <w:rPr>
          <w:rFonts w:hint="eastAsia"/>
          <w:b/>
          <w:color w:val="FF0000"/>
        </w:rPr>
        <w:t>变量</w:t>
      </w:r>
      <w:r>
        <w:rPr>
          <w:rFonts w:hint="eastAsia"/>
        </w:rPr>
        <w:t>用于</w:t>
      </w:r>
      <w:r w:rsidR="008F0F2D">
        <w:rPr>
          <w:rFonts w:hint="eastAsia"/>
        </w:rPr>
        <w:t>描述计算机中的数据存储空间</w:t>
      </w:r>
    </w:p>
    <w:p w:rsidR="001646D7" w:rsidRDefault="0096769F" w:rsidP="00B06A4C">
      <w:pPr>
        <w:pStyle w:val="4"/>
        <w:rPr>
          <w:b w:val="0"/>
        </w:rPr>
      </w:pPr>
      <w:r>
        <w:rPr>
          <w:rFonts w:hint="eastAsia"/>
        </w:rPr>
        <w:lastRenderedPageBreak/>
        <w:t>6</w:t>
      </w:r>
      <w:r w:rsidR="00B06A4C" w:rsidRPr="00BD2906">
        <w:rPr>
          <w:rFonts w:hint="eastAsia"/>
        </w:rPr>
        <w:t>.</w:t>
      </w:r>
      <w:r w:rsidR="00B06A4C">
        <w:rPr>
          <w:rFonts w:hint="eastAsia"/>
        </w:rPr>
        <w:t>2</w:t>
      </w:r>
      <w:r w:rsidR="00B06A4C">
        <w:t xml:space="preserve"> </w:t>
      </w:r>
      <w:r w:rsidR="00B06A4C">
        <w:rPr>
          <w:rFonts w:hint="eastAsia"/>
        </w:rPr>
        <w:t>变量作用</w:t>
      </w:r>
    </w:p>
    <w:p w:rsidR="001646D7" w:rsidRDefault="008F0F2D">
      <w:r>
        <w:rPr>
          <w:rFonts w:hint="eastAsia"/>
        </w:rPr>
        <w:tab/>
      </w:r>
      <w:r>
        <w:tab/>
      </w:r>
      <w:r>
        <w:rPr>
          <w:rFonts w:hint="eastAsia"/>
        </w:rPr>
        <w:t>在计算机内存中</w:t>
      </w:r>
      <w:r w:rsidR="00B06A4C">
        <w:rPr>
          <w:rFonts w:hint="eastAsia"/>
        </w:rPr>
        <w:t>保存数据</w:t>
      </w:r>
    </w:p>
    <w:p w:rsidR="00B06A4C" w:rsidRDefault="0096769F" w:rsidP="00B06A4C">
      <w:pPr>
        <w:pStyle w:val="4"/>
      </w:pPr>
      <w:r>
        <w:rPr>
          <w:rFonts w:hint="eastAsia"/>
        </w:rPr>
        <w:t>6</w:t>
      </w:r>
      <w:r w:rsidR="00B06A4C">
        <w:t>.</w:t>
      </w:r>
      <w:r w:rsidR="00B06A4C">
        <w:rPr>
          <w:rFonts w:hint="eastAsia"/>
        </w:rPr>
        <w:t>3</w:t>
      </w:r>
      <w:r w:rsidR="00B06A4C">
        <w:t>变量</w:t>
      </w:r>
      <w:r w:rsidR="00B06A4C">
        <w:rPr>
          <w:rFonts w:hint="eastAsia"/>
        </w:rPr>
        <w:t>语法格式</w:t>
      </w:r>
    </w:p>
    <w:p w:rsidR="00B06A4C" w:rsidRDefault="00B06A4C">
      <w:r>
        <w:tab/>
      </w:r>
      <w:r>
        <w:tab/>
      </w:r>
      <w:r>
        <w:rPr>
          <w:rFonts w:hint="eastAsia"/>
        </w:rPr>
        <w:t>定义变量：</w:t>
      </w:r>
      <w:r>
        <w:tab/>
      </w:r>
      <w:r w:rsidR="008F0F2D">
        <w:tab/>
      </w:r>
      <w:r w:rsidR="008F0F2D">
        <w:rPr>
          <w:rFonts w:hint="eastAsia"/>
        </w:rPr>
        <w:t>变量名 = 值</w:t>
      </w:r>
    </w:p>
    <w:p w:rsidR="00B06A4C" w:rsidRDefault="00B06A4C">
      <w:r>
        <w:tab/>
      </w:r>
      <w:r>
        <w:tab/>
      </w:r>
      <w:r>
        <w:rPr>
          <w:rFonts w:hint="eastAsia"/>
        </w:rPr>
        <w:t>使用变量：</w:t>
      </w:r>
      <w:r>
        <w:tab/>
      </w:r>
      <w:r>
        <w:tab/>
      </w:r>
      <w:r>
        <w:rPr>
          <w:rFonts w:hint="eastAsia"/>
        </w:rPr>
        <w:t>变量名</w:t>
      </w:r>
    </w:p>
    <w:p w:rsidR="00B06A4C" w:rsidRDefault="0096769F" w:rsidP="00B06A4C">
      <w:pPr>
        <w:pStyle w:val="4"/>
      </w:pPr>
      <w:r>
        <w:rPr>
          <w:rFonts w:hint="eastAsia"/>
        </w:rPr>
        <w:t>6</w:t>
      </w:r>
      <w:r w:rsidR="00B06A4C">
        <w:t>.</w:t>
      </w:r>
      <w:r w:rsidR="00097AB7">
        <w:rPr>
          <w:rFonts w:hint="eastAsia"/>
        </w:rPr>
        <w:t>4</w:t>
      </w:r>
      <w:r w:rsidR="00B06A4C">
        <w:rPr>
          <w:rFonts w:hint="eastAsia"/>
        </w:rPr>
        <w:t>特殊使用格式</w:t>
      </w:r>
    </w:p>
    <w:p w:rsidR="001646D7" w:rsidRDefault="008F0F2D" w:rsidP="00B06A4C">
      <w:pPr>
        <w:ind w:left="420" w:firstLine="420"/>
      </w:pPr>
      <w:r>
        <w:rPr>
          <w:rFonts w:hint="eastAsia"/>
        </w:rPr>
        <w:t>a = b = 1</w:t>
      </w:r>
      <w:r>
        <w:t xml:space="preserve"> </w:t>
      </w:r>
      <w:r w:rsidR="00B06A4C">
        <w:tab/>
      </w:r>
      <w:r w:rsidR="00B06A4C">
        <w:tab/>
      </w:r>
      <w:r w:rsidR="00B06A4C">
        <w:tab/>
      </w:r>
      <w:r w:rsidR="00B06A4C">
        <w:rPr>
          <w:rFonts w:hint="eastAsia"/>
        </w:rPr>
        <w:t>相当于</w:t>
      </w:r>
      <w:r w:rsidR="00B06A4C">
        <w:tab/>
      </w:r>
      <w:r w:rsidR="00B06A4C">
        <w:tab/>
      </w:r>
      <w:r w:rsidR="00B06A4C">
        <w:tab/>
      </w:r>
      <w:r w:rsidR="00B06A4C">
        <w:rPr>
          <w:rFonts w:hint="eastAsia"/>
        </w:rPr>
        <w:t>b</w:t>
      </w:r>
      <w:r w:rsidR="00B06A4C">
        <w:t xml:space="preserve"> = 1</w:t>
      </w:r>
    </w:p>
    <w:p w:rsidR="001646D7" w:rsidRDefault="00B06A4C" w:rsidP="00097AB7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= b</w:t>
      </w:r>
    </w:p>
    <w:p w:rsidR="00097AB7" w:rsidRDefault="00097AB7" w:rsidP="00097AB7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5注意事项</w:t>
      </w:r>
    </w:p>
    <w:p w:rsidR="00097AB7" w:rsidRDefault="00097AB7" w:rsidP="00097AB7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首次使用变量在内存中划分空间，并初始化值</w:t>
      </w:r>
    </w:p>
    <w:p w:rsidR="00097AB7" w:rsidRDefault="00097AB7" w:rsidP="00097AB7">
      <w:pPr>
        <w:pStyle w:val="ad"/>
        <w:numPr>
          <w:ilvl w:val="2"/>
          <w:numId w:val="6"/>
        </w:numPr>
        <w:ind w:firstLineChars="0"/>
      </w:pPr>
      <w:r>
        <w:rPr>
          <w:rFonts w:hint="eastAsia"/>
        </w:rPr>
        <w:t>再次使用变量不再划分空间，修改或使用原空间中的值</w:t>
      </w:r>
    </w:p>
    <w:p w:rsidR="00AF6353" w:rsidRDefault="00AF6353" w:rsidP="00AF6353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案例：计算圆面积</w:t>
      </w:r>
    </w:p>
    <w:p w:rsidR="00AF6353" w:rsidRPr="00AF6353" w:rsidRDefault="00AF6353" w:rsidP="00AF6353">
      <w:pPr>
        <w:pStyle w:val="code"/>
        <w:rPr>
          <w:color w:val="000000"/>
        </w:rPr>
      </w:pPr>
      <w:r w:rsidRPr="00AF6353">
        <w:rPr>
          <w:rFonts w:hint="eastAsia"/>
        </w:rPr>
        <w:t>"""</w:t>
      </w:r>
      <w:r w:rsidRPr="00AF6353">
        <w:rPr>
          <w:rFonts w:hint="eastAsia"/>
        </w:rPr>
        <w:br/>
        <w:t>案例：计算圆面积</w:t>
      </w:r>
      <w:r w:rsidRPr="00AF6353">
        <w:rPr>
          <w:rFonts w:hint="eastAsia"/>
        </w:rPr>
        <w:br/>
        <w:t>圆面积 = 圆周率 × 半径的平方</w:t>
      </w:r>
      <w:r w:rsidRPr="00AF6353">
        <w:rPr>
          <w:rFonts w:hint="eastAsia"/>
        </w:rPr>
        <w:br/>
        <w:t>分析：</w:t>
      </w:r>
      <w:r w:rsidRPr="00AF6353">
        <w:rPr>
          <w:rFonts w:hint="eastAsia"/>
        </w:rPr>
        <w:br/>
        <w:t>半径需要设置变量        r</w:t>
      </w:r>
      <w:r w:rsidRPr="00AF6353">
        <w:rPr>
          <w:rFonts w:hint="eastAsia"/>
        </w:rPr>
        <w:br/>
        <w:t>圆周率需要设置变量      pi</w:t>
      </w:r>
      <w:r w:rsidRPr="00AF6353">
        <w:rPr>
          <w:rFonts w:hint="eastAsia"/>
        </w:rPr>
        <w:br/>
        <w:t>计算结果圆的面积需要设置变量  area</w:t>
      </w:r>
      <w:r w:rsidRPr="00AF6353">
        <w:rPr>
          <w:rFonts w:hint="eastAsia"/>
        </w:rPr>
        <w:br/>
        <w:t>"""</w:t>
      </w:r>
      <w:r w:rsidRPr="00AF6353">
        <w:rPr>
          <w:rFonts w:hint="eastAsia"/>
        </w:rPr>
        <w:br/>
        <w:t># r表示半径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r = </w:t>
      </w:r>
      <w:r w:rsidRPr="00AF6353">
        <w:rPr>
          <w:rFonts w:hint="eastAsia"/>
          <w:color w:val="0000FF"/>
        </w:rPr>
        <w:t>3.5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# pi表示圆周率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pi = </w:t>
      </w:r>
      <w:r w:rsidRPr="00AF6353">
        <w:rPr>
          <w:rFonts w:hint="eastAsia"/>
          <w:color w:val="0000FF"/>
        </w:rPr>
        <w:t>3.14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# area表示面积</w:t>
      </w:r>
      <w:r w:rsidRPr="00AF6353">
        <w:rPr>
          <w:rFonts w:hint="eastAsia"/>
        </w:rPr>
        <w:br/>
      </w:r>
      <w:r w:rsidRPr="00AF6353">
        <w:rPr>
          <w:rFonts w:hint="eastAsia"/>
          <w:color w:val="000000"/>
        </w:rPr>
        <w:t xml:space="preserve">area = pi * r ** </w:t>
      </w:r>
      <w:r w:rsidRPr="00AF6353">
        <w:rPr>
          <w:rFonts w:hint="eastAsia"/>
          <w:color w:val="0000FF"/>
        </w:rPr>
        <w:t>2</w:t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  <w:color w:val="0000FF"/>
        </w:rPr>
        <w:br/>
      </w:r>
      <w:r w:rsidRPr="00AF6353">
        <w:rPr>
          <w:rFonts w:hint="eastAsia"/>
        </w:rPr>
        <w:t>print</w:t>
      </w:r>
      <w:r w:rsidRPr="00AF6353">
        <w:rPr>
          <w:rFonts w:hint="eastAsia"/>
          <w:color w:val="000000"/>
        </w:rPr>
        <w:t>(area)</w:t>
      </w:r>
    </w:p>
    <w:p w:rsidR="002A7528" w:rsidRDefault="002A7528" w:rsidP="002A7528">
      <w:pPr>
        <w:pStyle w:val="3"/>
      </w:pPr>
      <w:bookmarkStart w:id="0" w:name="_GoBack"/>
      <w:bookmarkEnd w:id="0"/>
      <w:r>
        <w:rPr>
          <w:rFonts w:hint="eastAsia"/>
        </w:rPr>
        <w:lastRenderedPageBreak/>
        <w:t>变量类型</w:t>
      </w:r>
    </w:p>
    <w:p w:rsidR="002A7528" w:rsidRDefault="00FD5D09" w:rsidP="002A7528">
      <w:pPr>
        <w:pStyle w:val="4"/>
      </w:pPr>
      <w:r>
        <w:t>7</w:t>
      </w:r>
      <w:r w:rsidR="002A7528">
        <w:rPr>
          <w:rFonts w:hint="eastAsia"/>
        </w:rPr>
        <w:t>.1变量类型</w:t>
      </w:r>
    </w:p>
    <w:tbl>
      <w:tblPr>
        <w:tblW w:w="6336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93"/>
        <w:gridCol w:w="1406"/>
        <w:gridCol w:w="4037"/>
      </w:tblGrid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中文名称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r>
              <w:rPr>
                <w:rFonts w:hint="eastAsia"/>
                <w:b/>
                <w:bCs/>
              </w:rPr>
              <w:t>作用</w:t>
            </w:r>
          </w:p>
        </w:tc>
      </w:tr>
      <w:tr w:rsidR="002A7528" w:rsidRPr="00F72B8A" w:rsidTr="002A7528">
        <w:trPr>
          <w:trHeight w:val="15"/>
          <w:jc w:val="center"/>
        </w:trPr>
        <w:tc>
          <w:tcPr>
            <w:tcW w:w="8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jc w:val="center"/>
              <w:rPr>
                <w:b/>
              </w:rPr>
            </w:pPr>
            <w:r w:rsidRPr="002A7528">
              <w:rPr>
                <w:b/>
              </w:rPr>
              <w:t>i</w:t>
            </w:r>
            <w:r w:rsidRPr="002A7528">
              <w:rPr>
                <w:rFonts w:hint="eastAsia"/>
                <w:b/>
              </w:rPr>
              <w:t>nt</w:t>
            </w:r>
          </w:p>
        </w:tc>
        <w:tc>
          <w:tcPr>
            <w:tcW w:w="14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整型</w:t>
            </w:r>
          </w:p>
        </w:tc>
        <w:tc>
          <w:tcPr>
            <w:tcW w:w="4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表示所有的整数</w:t>
            </w:r>
          </w:p>
        </w:tc>
      </w:tr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float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浮点型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表示所有的小数</w:t>
            </w:r>
          </w:p>
        </w:tc>
      </w:tr>
      <w:tr w:rsidR="002A7528" w:rsidRPr="00F72B8A" w:rsidTr="002A7528">
        <w:trPr>
          <w:trHeight w:val="20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bool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布尔型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表示逻辑值</w:t>
            </w:r>
          </w:p>
        </w:tc>
      </w:tr>
      <w:tr w:rsidR="002A7528" w:rsidRPr="00F72B8A" w:rsidTr="002A7528">
        <w:trPr>
          <w:trHeight w:val="18"/>
          <w:jc w:val="center"/>
        </w:trPr>
        <w:tc>
          <w:tcPr>
            <w:tcW w:w="8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b/>
                <w:bCs/>
              </w:rPr>
              <w:t>str</w:t>
            </w:r>
          </w:p>
        </w:tc>
        <w:tc>
          <w:tcPr>
            <w:tcW w:w="14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F72B8A" w:rsidRDefault="002A7528" w:rsidP="006A2D2D">
            <w:pPr>
              <w:jc w:val="center"/>
            </w:pPr>
            <w:r>
              <w:rPr>
                <w:rFonts w:hint="eastAsia"/>
                <w:b/>
                <w:bCs/>
              </w:rPr>
              <w:t>字符串</w:t>
            </w:r>
          </w:p>
        </w:tc>
        <w:tc>
          <w:tcPr>
            <w:tcW w:w="4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7528" w:rsidRPr="002A7528" w:rsidRDefault="002A7528" w:rsidP="006A2D2D">
            <w:pPr>
              <w:rPr>
                <w:b/>
              </w:rPr>
            </w:pPr>
            <w:r w:rsidRPr="002A7528">
              <w:rPr>
                <w:rFonts w:hint="eastAsia"/>
                <w:b/>
              </w:rPr>
              <w:t>表示字符串信息</w:t>
            </w:r>
          </w:p>
        </w:tc>
      </w:tr>
    </w:tbl>
    <w:p w:rsidR="002A7528" w:rsidRDefault="00FD5D09" w:rsidP="002A7528">
      <w:pPr>
        <w:pStyle w:val="4"/>
      </w:pPr>
      <w:r>
        <w:t>7</w:t>
      </w:r>
      <w:r w:rsidR="002A7528">
        <w:t>.</w:t>
      </w:r>
      <w:r w:rsidR="002A7528">
        <w:rPr>
          <w:rFonts w:hint="eastAsia"/>
        </w:rPr>
        <w:t>2</w:t>
      </w:r>
      <w:r w:rsidR="002A7528">
        <w:t xml:space="preserve"> </w:t>
      </w:r>
      <w:r w:rsidR="002A7528">
        <w:rPr>
          <w:rFonts w:hint="eastAsia"/>
        </w:rPr>
        <w:t>变量类型获取</w:t>
      </w:r>
    </w:p>
    <w:p w:rsidR="002A7528" w:rsidRDefault="002A7528" w:rsidP="002A7528">
      <w:pPr>
        <w:ind w:left="360" w:firstLine="420"/>
      </w:pPr>
      <w:r>
        <w:rPr>
          <w:rFonts w:hint="eastAsia"/>
        </w:rPr>
        <w:t>使用type</w:t>
      </w:r>
      <w:r>
        <w:t>(</w:t>
      </w:r>
      <w:r>
        <w:rPr>
          <w:rFonts w:hint="eastAsia"/>
        </w:rPr>
        <w:t>数据)即可获取数据对应的类型</w:t>
      </w:r>
    </w:p>
    <w:p w:rsidR="002A7528" w:rsidRDefault="00FD5D09" w:rsidP="002A7528">
      <w:pPr>
        <w:pStyle w:val="4"/>
      </w:pPr>
      <w:r>
        <w:t>7</w:t>
      </w:r>
      <w:r w:rsidR="002A7528">
        <w:rPr>
          <w:rFonts w:hint="eastAsia"/>
        </w:rPr>
        <w:t>.3注意事项</w:t>
      </w:r>
    </w:p>
    <w:p w:rsidR="002A7528" w:rsidRPr="002A7528" w:rsidRDefault="002A7528" w:rsidP="002A7528">
      <w:pPr>
        <w:pStyle w:val="12"/>
        <w:ind w:left="420" w:firstLineChars="175"/>
      </w:pPr>
      <w:r>
        <w:rPr>
          <w:rFonts w:hint="eastAsia"/>
        </w:rPr>
        <w:t>变量的</w:t>
      </w:r>
      <w:r w:rsidRPr="002A7528">
        <w:rPr>
          <w:rFonts w:hint="eastAsia"/>
        </w:rPr>
        <w:t>类型在</w:t>
      </w:r>
      <w:r>
        <w:rPr>
          <w:rFonts w:hint="eastAsia"/>
        </w:rPr>
        <w:t>变量</w:t>
      </w:r>
      <w:r w:rsidRPr="002A7528">
        <w:rPr>
          <w:rFonts w:hint="eastAsia"/>
        </w:rPr>
        <w:t>使用过程中随时发生改变，以最后一次执行=操作的结果为准</w:t>
      </w:r>
    </w:p>
    <w:p w:rsidR="002A7528" w:rsidRDefault="002A7528" w:rsidP="002A7528">
      <w:pPr>
        <w:pStyle w:val="3"/>
      </w:pPr>
      <w:r>
        <w:rPr>
          <w:rFonts w:hint="eastAsia"/>
        </w:rPr>
        <w:t>赋值运算符</w:t>
      </w:r>
    </w:p>
    <w:p w:rsidR="002A7528" w:rsidRDefault="00FD5D09" w:rsidP="002A7528">
      <w:pPr>
        <w:pStyle w:val="4"/>
      </w:pPr>
      <w:r>
        <w:t>8</w:t>
      </w:r>
      <w:r w:rsidR="002A7528">
        <w:rPr>
          <w:rFonts w:hint="eastAsia"/>
        </w:rPr>
        <w:t>.1</w:t>
      </w:r>
      <w:r>
        <w:rPr>
          <w:rFonts w:hint="eastAsia"/>
        </w:rPr>
        <w:t>赋值</w:t>
      </w:r>
      <w:r w:rsidR="002A7528">
        <w:rPr>
          <w:rFonts w:hint="eastAsia"/>
        </w:rPr>
        <w:t>运算符</w:t>
      </w:r>
    </w:p>
    <w:tbl>
      <w:tblPr>
        <w:tblW w:w="580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1559"/>
        <w:gridCol w:w="3402"/>
      </w:tblGrid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符号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作用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格式</w:t>
            </w:r>
          </w:p>
        </w:tc>
      </w:tr>
      <w:tr w:rsidR="002A7528" w:rsidRPr="002A7528" w:rsidTr="00FD5D09">
        <w:trPr>
          <w:trHeight w:val="25"/>
          <w:jc w:val="center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=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赋值</w:t>
            </w:r>
          </w:p>
        </w:tc>
        <w:tc>
          <w:tcPr>
            <w:tcW w:w="34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a=b，将b的值给a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+=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加后赋值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a+=b，将a+b的值给a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-=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减后赋值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a-=b，将a-b的值给a</w:t>
            </w:r>
          </w:p>
        </w:tc>
      </w:tr>
      <w:tr w:rsidR="002A7528" w:rsidRPr="002A7528" w:rsidTr="00FD5D09">
        <w:trPr>
          <w:trHeight w:val="20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*=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乘后赋值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a*=b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a*b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trHeight w:val="193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/=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除后赋值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a/=b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a/b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//=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整除后赋值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a//=b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a//b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trHeight w:val="193"/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%=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取余后赋值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a%=b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Pr="002A7528">
              <w:rPr>
                <w:b/>
                <w:bCs/>
              </w:rPr>
              <w:t>a%b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  <w:tr w:rsidR="002A7528" w:rsidRPr="002A7528" w:rsidTr="00FD5D09">
        <w:trPr>
          <w:jc w:val="center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lastRenderedPageBreak/>
              <w:t>**=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2A7528">
            <w:r w:rsidRPr="002A7528">
              <w:rPr>
                <w:b/>
                <w:bCs/>
              </w:rPr>
              <w:t>次方后赋值</w:t>
            </w:r>
          </w:p>
        </w:tc>
        <w:tc>
          <w:tcPr>
            <w:tcW w:w="34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7528" w:rsidRPr="002A7528" w:rsidRDefault="002A7528" w:rsidP="00FD5D09">
            <w:r w:rsidRPr="002A7528">
              <w:rPr>
                <w:b/>
                <w:bCs/>
              </w:rPr>
              <w:t>a**=b</w:t>
            </w:r>
            <w:r w:rsidRPr="002A7528">
              <w:rPr>
                <w:rFonts w:hint="eastAsia"/>
                <w:b/>
                <w:bCs/>
              </w:rPr>
              <w:t>，将</w:t>
            </w:r>
            <w:r w:rsidR="00FD5D09">
              <w:rPr>
                <w:rFonts w:hint="eastAsia"/>
                <w:b/>
                <w:bCs/>
              </w:rPr>
              <w:t>a的b次方</w:t>
            </w:r>
            <w:r w:rsidRPr="002A7528">
              <w:rPr>
                <w:rFonts w:hint="eastAsia"/>
                <w:b/>
                <w:bCs/>
              </w:rPr>
              <w:t>的值给</w:t>
            </w:r>
            <w:r w:rsidRPr="002A7528">
              <w:rPr>
                <w:b/>
                <w:bCs/>
              </w:rPr>
              <w:t>a</w:t>
            </w:r>
          </w:p>
        </w:tc>
      </w:tr>
    </w:tbl>
    <w:p w:rsidR="002A7528" w:rsidRDefault="00FD5D09" w:rsidP="002A7528">
      <w:pPr>
        <w:pStyle w:val="4"/>
      </w:pPr>
      <w:r>
        <w:t>8</w:t>
      </w:r>
      <w:r w:rsidR="002A7528">
        <w:rPr>
          <w:rFonts w:hint="eastAsia"/>
        </w:rPr>
        <w:t>.</w:t>
      </w:r>
      <w:r>
        <w:t>2</w:t>
      </w:r>
      <w:r w:rsidR="002A7528">
        <w:rPr>
          <w:rFonts w:hint="eastAsia"/>
        </w:rPr>
        <w:t>注意事项</w:t>
      </w:r>
    </w:p>
    <w:p w:rsidR="00FD5D09" w:rsidRDefault="00FD5D09" w:rsidP="00FD5D0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基本赋值运算=操作，左侧只能是变量，右侧可以是任意数据或变量</w:t>
      </w:r>
    </w:p>
    <w:p w:rsidR="002A7528" w:rsidRPr="002A7528" w:rsidRDefault="00FD5D09" w:rsidP="00FD5D09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特殊</w:t>
      </w:r>
      <w:r w:rsidRPr="00FD5D09">
        <w:rPr>
          <w:rFonts w:hint="eastAsia"/>
        </w:rPr>
        <w:t>赋值运算的左侧只能是变量，右侧</w:t>
      </w:r>
      <w:r>
        <w:rPr>
          <w:rFonts w:hint="eastAsia"/>
        </w:rPr>
        <w:t>可以是变量，也可以是数字</w:t>
      </w:r>
    </w:p>
    <w:p w:rsidR="002A7528" w:rsidRDefault="00FD5D09" w:rsidP="002A7528">
      <w:pPr>
        <w:pStyle w:val="3"/>
      </w:pPr>
      <w:r>
        <w:rPr>
          <w:rFonts w:hint="eastAsia"/>
        </w:rPr>
        <w:t>字符串运算</w:t>
      </w:r>
    </w:p>
    <w:p w:rsidR="002A7528" w:rsidRDefault="00FD5D09" w:rsidP="002A7528">
      <w:pPr>
        <w:pStyle w:val="4"/>
      </w:pPr>
      <w:r>
        <w:t>9</w:t>
      </w:r>
      <w:r w:rsidR="002A7528">
        <w:rPr>
          <w:rFonts w:hint="eastAsia"/>
        </w:rPr>
        <w:t>.1</w:t>
      </w:r>
      <w:r>
        <w:rPr>
          <w:rFonts w:hint="eastAsia"/>
        </w:rPr>
        <w:t>字符串连接运算</w:t>
      </w:r>
    </w:p>
    <w:p w:rsidR="003B146F" w:rsidRDefault="003B146F" w:rsidP="003B146F">
      <w:pPr>
        <w:pStyle w:val="12"/>
        <w:ind w:left="420" w:firstLineChars="0"/>
      </w:pPr>
      <w:r>
        <w:rPr>
          <w:rFonts w:hint="eastAsia"/>
        </w:rPr>
        <w:t>字符串之间可以使用+运算符完成多个字符串之间的拼接操作</w:t>
      </w:r>
    </w:p>
    <w:p w:rsidR="003B146F" w:rsidRDefault="003B146F" w:rsidP="003B146F">
      <w:pPr>
        <w:pStyle w:val="12"/>
        <w:ind w:firstLineChars="0" w:firstLine="0"/>
        <w:jc w:val="center"/>
      </w:pPr>
      <w:r>
        <w:rPr>
          <w:noProof/>
        </w:rPr>
        <w:drawing>
          <wp:inline distT="0" distB="0" distL="0" distR="0" wp14:anchorId="4D59A444" wp14:editId="011540A4">
            <wp:extent cx="2721255" cy="13805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154" cy="139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28" w:rsidRDefault="00FD5D09" w:rsidP="002A7528">
      <w:pPr>
        <w:pStyle w:val="4"/>
      </w:pPr>
      <w:r>
        <w:t>9</w:t>
      </w:r>
      <w:r w:rsidR="002A7528">
        <w:t>.</w:t>
      </w:r>
      <w:r w:rsidR="002A7528">
        <w:rPr>
          <w:rFonts w:hint="eastAsia"/>
        </w:rPr>
        <w:t>2</w:t>
      </w:r>
      <w:r w:rsidR="002A7528">
        <w:t xml:space="preserve"> </w:t>
      </w:r>
      <w:r w:rsidR="003B146F">
        <w:rPr>
          <w:rFonts w:hint="eastAsia"/>
        </w:rPr>
        <w:t>字符串反复连接运算</w:t>
      </w:r>
    </w:p>
    <w:p w:rsidR="003B146F" w:rsidRDefault="003B146F" w:rsidP="003B146F">
      <w:pPr>
        <w:pStyle w:val="12"/>
        <w:ind w:left="420" w:firstLineChars="0"/>
      </w:pPr>
      <w:r>
        <w:rPr>
          <w:rFonts w:hint="eastAsia"/>
        </w:rPr>
        <w:t>字符串可以使用*运算符完成单个字符串的连续拼接操作</w:t>
      </w:r>
    </w:p>
    <w:p w:rsidR="002A7528" w:rsidRDefault="003B146F" w:rsidP="002A7528">
      <w:r>
        <w:rPr>
          <w:noProof/>
        </w:rPr>
        <w:drawing>
          <wp:inline distT="0" distB="0" distL="0" distR="0" wp14:anchorId="480DD702" wp14:editId="4B9CA7D2">
            <wp:extent cx="5274310" cy="408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6F" w:rsidRDefault="003B146F" w:rsidP="003B146F">
      <w:pPr>
        <w:pStyle w:val="4"/>
      </w:pPr>
      <w:r>
        <w:t xml:space="preserve">9.3 </w:t>
      </w:r>
      <w:r>
        <w:rPr>
          <w:rFonts w:hint="eastAsia"/>
        </w:rPr>
        <w:t>注意事项</w:t>
      </w:r>
    </w:p>
    <w:p w:rsidR="003B146F" w:rsidRPr="003B146F" w:rsidRDefault="003B146F" w:rsidP="002A7528">
      <w:r>
        <w:tab/>
      </w:r>
      <w:r>
        <w:tab/>
      </w:r>
      <w:r>
        <w:rPr>
          <w:rFonts w:hint="eastAsia"/>
        </w:rPr>
        <w:t>字符串连接运算+</w:t>
      </w:r>
      <w:r w:rsidRPr="003B146F">
        <w:rPr>
          <w:rFonts w:hint="eastAsia"/>
          <w:b/>
          <w:color w:val="FF0000"/>
        </w:rPr>
        <w:t>不能</w:t>
      </w:r>
      <w:r>
        <w:rPr>
          <w:rFonts w:hint="eastAsia"/>
        </w:rPr>
        <w:t>在字符串类型与其他类型间进行操作</w:t>
      </w:r>
    </w:p>
    <w:sectPr w:rsidR="003B146F" w:rsidRPr="003B1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16C" w:rsidRDefault="0050516C" w:rsidP="00AE2D30">
      <w:r>
        <w:separator/>
      </w:r>
    </w:p>
  </w:endnote>
  <w:endnote w:type="continuationSeparator" w:id="0">
    <w:p w:rsidR="0050516C" w:rsidRDefault="0050516C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16C" w:rsidRDefault="0050516C" w:rsidP="00AE2D30">
      <w:r>
        <w:separator/>
      </w:r>
    </w:p>
  </w:footnote>
  <w:footnote w:type="continuationSeparator" w:id="0">
    <w:p w:rsidR="0050516C" w:rsidRDefault="0050516C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A6595"/>
    <w:multiLevelType w:val="hybridMultilevel"/>
    <w:tmpl w:val="8D5693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9237B"/>
    <w:rsid w:val="00097AB7"/>
    <w:rsid w:val="000B0743"/>
    <w:rsid w:val="000F2BB7"/>
    <w:rsid w:val="001419E5"/>
    <w:rsid w:val="001646D7"/>
    <w:rsid w:val="002A7528"/>
    <w:rsid w:val="002B6B93"/>
    <w:rsid w:val="003462F9"/>
    <w:rsid w:val="003B146F"/>
    <w:rsid w:val="003D7524"/>
    <w:rsid w:val="00412CFC"/>
    <w:rsid w:val="0050516C"/>
    <w:rsid w:val="005758F3"/>
    <w:rsid w:val="005F2168"/>
    <w:rsid w:val="00616F0D"/>
    <w:rsid w:val="00617F57"/>
    <w:rsid w:val="006775FB"/>
    <w:rsid w:val="00683F48"/>
    <w:rsid w:val="006B3C21"/>
    <w:rsid w:val="006D3F9F"/>
    <w:rsid w:val="00725E6B"/>
    <w:rsid w:val="00762C3E"/>
    <w:rsid w:val="00797A2E"/>
    <w:rsid w:val="008F0F2D"/>
    <w:rsid w:val="0096769F"/>
    <w:rsid w:val="009E5101"/>
    <w:rsid w:val="00AE2D30"/>
    <w:rsid w:val="00AF6353"/>
    <w:rsid w:val="00B06A4C"/>
    <w:rsid w:val="00B8780F"/>
    <w:rsid w:val="00BB56D7"/>
    <w:rsid w:val="00BF304F"/>
    <w:rsid w:val="00C746C0"/>
    <w:rsid w:val="00D41CC3"/>
    <w:rsid w:val="00D524F5"/>
    <w:rsid w:val="00DA036A"/>
    <w:rsid w:val="00DB69BD"/>
    <w:rsid w:val="00E75760"/>
    <w:rsid w:val="00ED2879"/>
    <w:rsid w:val="00F20923"/>
    <w:rsid w:val="00F72B8A"/>
    <w:rsid w:val="00FD5D09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A7393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F6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F6353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AF63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AF6353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319</Words>
  <Characters>1823</Characters>
  <Application>Microsoft Office Word</Application>
  <DocSecurity>0</DocSecurity>
  <Lines>15</Lines>
  <Paragraphs>4</Paragraphs>
  <ScaleCrop>false</ScaleCrop>
  <Company>china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23</cp:revision>
  <dcterms:created xsi:type="dcterms:W3CDTF">2018-06-17T07:23:00Z</dcterms:created>
  <dcterms:modified xsi:type="dcterms:W3CDTF">2018-08-18T10:33:00Z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