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6F6568">
      <w:pPr>
        <w:pStyle w:val="10"/>
        <w:jc w:val="center"/>
      </w:pPr>
      <w:r>
        <w:rPr>
          <w:rFonts w:hint="eastAsia"/>
        </w:rPr>
        <w:t>函数高级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614D5D" w:rsidRDefault="00614D5D" w:rsidP="00614D5D">
      <w:pPr>
        <w:pStyle w:val="1"/>
      </w:pPr>
      <w:r>
        <w:rPr>
          <w:rFonts w:hint="eastAsia"/>
        </w:rPr>
        <w:t>能够对函数进行默认参数的定义</w:t>
      </w:r>
    </w:p>
    <w:p w:rsidR="00614D5D" w:rsidRDefault="00614D5D" w:rsidP="00614D5D">
      <w:pPr>
        <w:pStyle w:val="1"/>
      </w:pPr>
      <w:r>
        <w:rPr>
          <w:rFonts w:hint="eastAsia"/>
        </w:rPr>
        <w:t>能够使用关键字参数形式给函数形参赋值</w:t>
      </w:r>
    </w:p>
    <w:p w:rsidR="00614D5D" w:rsidRDefault="00614D5D" w:rsidP="00614D5D">
      <w:pPr>
        <w:pStyle w:val="1"/>
      </w:pPr>
      <w:r>
        <w:rPr>
          <w:rFonts w:hint="eastAsia"/>
        </w:rPr>
        <w:t>能够使用</w:t>
      </w:r>
      <w:r>
        <w:t xml:space="preserve"> *args 实现函数接收不定个数的位置参数</w:t>
      </w:r>
    </w:p>
    <w:p w:rsidR="00614D5D" w:rsidRDefault="00614D5D" w:rsidP="00614D5D">
      <w:pPr>
        <w:pStyle w:val="1"/>
      </w:pPr>
      <w:r>
        <w:rPr>
          <w:rFonts w:hint="eastAsia"/>
        </w:rPr>
        <w:t>能够使用</w:t>
      </w:r>
      <w:r>
        <w:t xml:space="preserve"> **kwargs 实现函数接收不定个数的关键字参数</w:t>
      </w:r>
    </w:p>
    <w:p w:rsidR="006F6568" w:rsidRDefault="00614D5D" w:rsidP="00614D5D">
      <w:pPr>
        <w:pStyle w:val="1"/>
      </w:pPr>
      <w:r>
        <w:rPr>
          <w:rFonts w:hint="eastAsia"/>
        </w:rPr>
        <w:t>能够说出递归函数定义的两个要素</w:t>
      </w:r>
      <w:bookmarkStart w:id="0" w:name="_GoBack"/>
      <w:bookmarkEnd w:id="0"/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6F6568" w:rsidRDefault="006F6568" w:rsidP="006F6568">
      <w:pPr>
        <w:pStyle w:val="1"/>
      </w:pPr>
      <w:r>
        <w:rPr>
          <w:rFonts w:hint="eastAsia"/>
        </w:rPr>
        <w:t>默认参数</w:t>
      </w:r>
    </w:p>
    <w:p w:rsidR="006F6568" w:rsidRDefault="006F6568" w:rsidP="006F6568">
      <w:pPr>
        <w:pStyle w:val="1"/>
      </w:pPr>
      <w:r>
        <w:rPr>
          <w:rFonts w:hint="eastAsia"/>
        </w:rPr>
        <w:t>关键字参数</w:t>
      </w:r>
    </w:p>
    <w:p w:rsidR="006F6568" w:rsidRDefault="006F6568" w:rsidP="006F6568">
      <w:pPr>
        <w:pStyle w:val="1"/>
      </w:pPr>
      <w:r>
        <w:rPr>
          <w:rFonts w:hint="eastAsia"/>
        </w:rPr>
        <w:t>可变参数</w:t>
      </w:r>
    </w:p>
    <w:p w:rsidR="006F6568" w:rsidRDefault="006F6568" w:rsidP="006F6568">
      <w:pPr>
        <w:pStyle w:val="1"/>
      </w:pPr>
      <w:r>
        <w:rPr>
          <w:rFonts w:hint="eastAsia"/>
        </w:rPr>
        <w:t>字典参数</w:t>
      </w:r>
    </w:p>
    <w:p w:rsidR="006F6568" w:rsidRDefault="006F6568" w:rsidP="006F6568">
      <w:pPr>
        <w:pStyle w:val="1"/>
      </w:pPr>
      <w:r>
        <w:rPr>
          <w:rFonts w:hint="eastAsia"/>
        </w:rPr>
        <w:t>递归函数</w:t>
      </w:r>
    </w:p>
    <w:p w:rsidR="00E9521A" w:rsidRDefault="006F6568" w:rsidP="006F6568">
      <w:pPr>
        <w:pStyle w:val="1"/>
      </w:pPr>
      <w:r>
        <w:rPr>
          <w:rFonts w:hint="eastAsia"/>
        </w:rPr>
        <w:t>匿名函数</w:t>
      </w:r>
    </w:p>
    <w:p w:rsidR="001C3983" w:rsidRDefault="007071FE" w:rsidP="001C3983">
      <w:pPr>
        <w:pStyle w:val="3"/>
      </w:pPr>
      <w:r>
        <w:rPr>
          <w:rFonts w:hint="eastAsia"/>
        </w:rPr>
        <w:t>默认参数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521F95">
        <w:rPr>
          <w:rFonts w:hint="eastAsia"/>
        </w:rPr>
        <w:t>默认参数</w:t>
      </w:r>
      <w:r>
        <w:rPr>
          <w:rFonts w:hint="eastAsia"/>
        </w:rPr>
        <w:t>概念</w:t>
      </w:r>
    </w:p>
    <w:p w:rsidR="00521F95" w:rsidRDefault="00521F95" w:rsidP="00521F95">
      <w:pPr>
        <w:ind w:left="420" w:firstLine="420"/>
      </w:pPr>
      <w:r>
        <w:rPr>
          <w:rFonts w:hint="eastAsia"/>
        </w:rPr>
        <w:t>默认参数指函数</w:t>
      </w:r>
      <w:r>
        <w:t>/方法在定义时为形参赋值，对应的形参称为</w:t>
      </w:r>
      <w:r w:rsidRPr="002149C8">
        <w:rPr>
          <w:color w:val="FF0000"/>
        </w:rPr>
        <w:t>默认参数</w:t>
      </w:r>
      <w:r>
        <w:t>。</w:t>
      </w:r>
    </w:p>
    <w:p w:rsidR="002149C8" w:rsidRDefault="002149C8" w:rsidP="00521F95">
      <w:pPr>
        <w:ind w:left="420" w:firstLine="420"/>
      </w:pPr>
      <w:r>
        <w:rPr>
          <w:rFonts w:hint="eastAsia"/>
        </w:rPr>
        <w:t>默认参数是一个参数定义期的概念，与调用无关。</w:t>
      </w:r>
    </w:p>
    <w:p w:rsidR="00521F95" w:rsidRDefault="00521F95" w:rsidP="00521F95">
      <w:pPr>
        <w:pStyle w:val="4"/>
      </w:pPr>
      <w:r>
        <w:lastRenderedPageBreak/>
        <w:t>1</w:t>
      </w:r>
      <w:r>
        <w:rPr>
          <w:rFonts w:hint="eastAsia"/>
        </w:rPr>
        <w:t>.2默认参数作用</w:t>
      </w:r>
    </w:p>
    <w:p w:rsidR="003E40B6" w:rsidRPr="00D87DBA" w:rsidRDefault="00521F95" w:rsidP="00521F95">
      <w:pPr>
        <w:ind w:left="420" w:firstLine="420"/>
      </w:pPr>
      <w:r>
        <w:rPr>
          <w:rFonts w:hint="eastAsia"/>
        </w:rPr>
        <w:t>如果参数定义默认参数，在调用函数/方法时，未对该参数进行传值，则使用默认值作为该参数的值。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</w:t>
      </w:r>
      <w:r w:rsidR="00521F95">
        <w:rPr>
          <w:rFonts w:hint="eastAsia"/>
        </w:rPr>
        <w:t>3默认参数</w:t>
      </w:r>
      <w:r>
        <w:t>基本语法</w:t>
      </w:r>
    </w:p>
    <w:p w:rsidR="00521F95" w:rsidRPr="00521F95" w:rsidRDefault="00BD2995" w:rsidP="00521F95">
      <w:r>
        <w:tab/>
      </w:r>
      <w:r w:rsidR="00521F95">
        <w:tab/>
      </w:r>
      <w:r w:rsidR="00521F95" w:rsidRPr="00521F95">
        <w:rPr>
          <w:rFonts w:hint="eastAsia"/>
        </w:rPr>
        <w:t>定义格式:</w:t>
      </w:r>
    </w:p>
    <w:p w:rsidR="00521F95" w:rsidRPr="00521F95" w:rsidRDefault="00521F95" w:rsidP="00521F95">
      <w:r w:rsidRPr="00521F95">
        <w:rPr>
          <w:rFonts w:hint="eastAsia"/>
        </w:rPr>
        <w:tab/>
      </w:r>
      <w:r>
        <w:tab/>
      </w:r>
      <w:r>
        <w:tab/>
      </w:r>
      <w:r w:rsidRPr="00521F95">
        <w:rPr>
          <w:rFonts w:hint="eastAsia"/>
        </w:rPr>
        <w:t xml:space="preserve">def 函数名(形参1 </w:t>
      </w:r>
      <w:r w:rsidRPr="00367141">
        <w:rPr>
          <w:rFonts w:hint="eastAsia"/>
          <w:color w:val="FF0000"/>
        </w:rPr>
        <w:t>= 值1</w:t>
      </w:r>
      <w:r w:rsidRPr="00521F95">
        <w:rPr>
          <w:rFonts w:hint="eastAsia"/>
        </w:rPr>
        <w:t>，…)：</w:t>
      </w:r>
    </w:p>
    <w:p w:rsidR="00521F95" w:rsidRPr="00521F95" w:rsidRDefault="00521F95" w:rsidP="00521F95">
      <w:r w:rsidRPr="00521F95">
        <w:rPr>
          <w:rFonts w:hint="eastAsia"/>
        </w:rPr>
        <w:tab/>
      </w:r>
      <w:r>
        <w:tab/>
      </w:r>
      <w:r>
        <w:tab/>
      </w:r>
      <w:r>
        <w:tab/>
      </w:r>
      <w:r w:rsidRPr="00521F95">
        <w:rPr>
          <w:rFonts w:hint="eastAsia"/>
        </w:rPr>
        <w:t>函数体</w:t>
      </w:r>
      <w:r w:rsidRPr="00521F95">
        <w:rPr>
          <w:rFonts w:hint="eastAsia"/>
        </w:rPr>
        <w:tab/>
      </w:r>
      <w:r w:rsidRPr="00521F95">
        <w:rPr>
          <w:rFonts w:hint="eastAsia"/>
        </w:rPr>
        <w:tab/>
        <w:t xml:space="preserve">  </w:t>
      </w:r>
    </w:p>
    <w:p w:rsidR="00521F95" w:rsidRPr="00521F95" w:rsidRDefault="00521F95" w:rsidP="00521F95">
      <w:r w:rsidRPr="00521F95">
        <w:rPr>
          <w:rFonts w:hint="eastAsia"/>
        </w:rPr>
        <w:tab/>
        <w:t xml:space="preserve">    </w:t>
      </w:r>
      <w:r>
        <w:tab/>
      </w:r>
      <w:r>
        <w:tab/>
      </w:r>
      <w:r w:rsidRPr="00521F95">
        <w:rPr>
          <w:rFonts w:hint="eastAsia"/>
        </w:rPr>
        <w:t>……</w:t>
      </w:r>
      <w:r w:rsidRPr="00521F95">
        <w:rPr>
          <w:rFonts w:hint="eastAsia"/>
        </w:rPr>
        <w:tab/>
      </w:r>
    </w:p>
    <w:p w:rsidR="00521F95" w:rsidRPr="00521F95" w:rsidRDefault="00521F95" w:rsidP="00521F95">
      <w:pPr>
        <w:ind w:left="420" w:firstLine="420"/>
      </w:pPr>
      <w:r w:rsidRPr="00521F95">
        <w:rPr>
          <w:rFonts w:hint="eastAsia"/>
        </w:rPr>
        <w:t>调用格式一</w:t>
      </w:r>
      <w:r w:rsidR="002149C8">
        <w:rPr>
          <w:rFonts w:hint="eastAsia"/>
        </w:rPr>
        <w:t>（同普通参数，无特殊）</w:t>
      </w:r>
      <w:r w:rsidRPr="00521F95">
        <w:rPr>
          <w:rFonts w:hint="eastAsia"/>
        </w:rPr>
        <w:t>：</w:t>
      </w:r>
    </w:p>
    <w:p w:rsidR="00521F95" w:rsidRPr="00521F95" w:rsidRDefault="00521F95" w:rsidP="00521F95">
      <w:r w:rsidRPr="00521F95">
        <w:rPr>
          <w:rFonts w:hint="eastAsia"/>
        </w:rPr>
        <w:tab/>
      </w:r>
      <w:r>
        <w:tab/>
      </w:r>
      <w:r>
        <w:tab/>
      </w:r>
      <w:r w:rsidRPr="00521F95">
        <w:rPr>
          <w:rFonts w:hint="eastAsia"/>
        </w:rPr>
        <w:t>函数名(实参)</w:t>
      </w:r>
      <w:r w:rsidRPr="00521F95">
        <w:rPr>
          <w:rFonts w:hint="eastAsia"/>
        </w:rPr>
        <w:tab/>
        <w:t>使用实参作为形参的值</w:t>
      </w:r>
      <w:r>
        <w:rPr>
          <w:rFonts w:hint="eastAsia"/>
        </w:rPr>
        <w:t>，不使用默认值</w:t>
      </w:r>
    </w:p>
    <w:p w:rsidR="00521F95" w:rsidRPr="00521F95" w:rsidRDefault="00521F95" w:rsidP="00521F95">
      <w:pPr>
        <w:ind w:left="420" w:firstLine="420"/>
      </w:pPr>
      <w:r w:rsidRPr="00521F95">
        <w:rPr>
          <w:rFonts w:hint="eastAsia"/>
        </w:rPr>
        <w:t>调用格式二：</w:t>
      </w:r>
    </w:p>
    <w:p w:rsidR="00521F95" w:rsidRDefault="00521F95" w:rsidP="00521F95">
      <w:pPr>
        <w:rPr>
          <w:b/>
          <w:bCs/>
          <w:color w:val="FF0000"/>
        </w:rPr>
      </w:pPr>
      <w:r w:rsidRPr="00521F95">
        <w:rPr>
          <w:rFonts w:hint="eastAsia"/>
        </w:rPr>
        <w:tab/>
      </w:r>
      <w:r>
        <w:tab/>
      </w:r>
      <w:r>
        <w:tab/>
      </w:r>
      <w:r w:rsidRPr="00521F95">
        <w:rPr>
          <w:rFonts w:hint="eastAsia"/>
        </w:rPr>
        <w:t>函数名</w:t>
      </w:r>
      <w:r w:rsidRPr="00521F95">
        <w:rPr>
          <w:rFonts w:hint="eastAsia"/>
          <w:bCs/>
        </w:rPr>
        <w:t>()</w:t>
      </w:r>
      <w:r w:rsidRPr="00521F95">
        <w:rPr>
          <w:rFonts w:hint="eastAsia"/>
          <w:b/>
          <w:bCs/>
        </w:rPr>
        <w:tab/>
      </w:r>
      <w:r w:rsidRPr="00521F95">
        <w:rPr>
          <w:rFonts w:hint="eastAsia"/>
          <w:b/>
          <w:bCs/>
        </w:rPr>
        <w:tab/>
      </w:r>
      <w:r w:rsidRPr="00521F95">
        <w:rPr>
          <w:rFonts w:hint="eastAsia"/>
          <w:b/>
          <w:bCs/>
          <w:color w:val="FF0000"/>
        </w:rPr>
        <w:t>使用默认值作为形参的值</w:t>
      </w:r>
    </w:p>
    <w:p w:rsidR="00534FF5" w:rsidRPr="00521F95" w:rsidRDefault="00534FF5" w:rsidP="006E5953">
      <w:pPr>
        <w:ind w:left="840" w:firstLine="420"/>
      </w:pPr>
      <w:r>
        <w:rPr>
          <w:noProof/>
        </w:rPr>
        <w:drawing>
          <wp:inline distT="0" distB="0" distL="0" distR="0" wp14:anchorId="49DF7B8E" wp14:editId="1F4D419F">
            <wp:extent cx="2189752" cy="720000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95" w:rsidRDefault="00521F95" w:rsidP="00521F95">
      <w:pPr>
        <w:pStyle w:val="4"/>
      </w:pPr>
      <w:r>
        <w:t>1</w:t>
      </w:r>
      <w:r>
        <w:rPr>
          <w:rFonts w:hint="eastAsia"/>
        </w:rPr>
        <w:t>.4注意事项</w:t>
      </w:r>
    </w:p>
    <w:p w:rsidR="00367141" w:rsidRDefault="00367141" w:rsidP="00367141">
      <w:pPr>
        <w:ind w:left="840"/>
      </w:pPr>
      <w:r>
        <w:rPr>
          <w:rFonts w:hint="eastAsia"/>
        </w:rPr>
        <w:t>1.默认参数的定义必须在位置参数的右侧</w:t>
      </w:r>
    </w:p>
    <w:p w:rsidR="00534FF5" w:rsidRDefault="00534FF5" w:rsidP="006E5953">
      <w:pPr>
        <w:ind w:left="840" w:firstLine="420"/>
      </w:pPr>
      <w:r>
        <w:rPr>
          <w:noProof/>
        </w:rPr>
        <w:drawing>
          <wp:inline distT="0" distB="0" distL="0" distR="0" wp14:anchorId="0C57D081" wp14:editId="26D01C40">
            <wp:extent cx="3682463" cy="3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46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95" w:rsidRDefault="00367141" w:rsidP="00521F95">
      <w:pPr>
        <w:ind w:left="840"/>
      </w:pPr>
      <w:r>
        <w:rPr>
          <w:rFonts w:hint="eastAsia"/>
        </w:rPr>
        <w:t>2</w:t>
      </w:r>
      <w:r w:rsidR="00521F95">
        <w:rPr>
          <w:rFonts w:hint="eastAsia"/>
        </w:rPr>
        <w:t>.默认参数在调用传值时，按照</w:t>
      </w:r>
      <w:r>
        <w:rPr>
          <w:rFonts w:hint="eastAsia"/>
        </w:rPr>
        <w:t>位置</w:t>
      </w:r>
      <w:r w:rsidR="00521F95">
        <w:rPr>
          <w:rFonts w:hint="eastAsia"/>
        </w:rPr>
        <w:t>参数进行对待，从左至右依次赋值，不能跳过左侧的某个参数直接为后面的参数赋值</w:t>
      </w:r>
    </w:p>
    <w:p w:rsidR="00534FF5" w:rsidRDefault="00534FF5" w:rsidP="006E5953">
      <w:pPr>
        <w:ind w:left="840" w:firstLine="420"/>
      </w:pPr>
      <w:r>
        <w:rPr>
          <w:noProof/>
        </w:rPr>
        <w:drawing>
          <wp:inline distT="0" distB="0" distL="0" distR="0" wp14:anchorId="60CEE646" wp14:editId="63C57FF4">
            <wp:extent cx="2596721" cy="72000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7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71" w:rsidRDefault="007071FE" w:rsidP="003C2F71">
      <w:pPr>
        <w:pStyle w:val="3"/>
      </w:pPr>
      <w:r>
        <w:rPr>
          <w:rFonts w:hint="eastAsia"/>
        </w:rPr>
        <w:t>关键字参数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.1关键字参数概念</w:t>
      </w:r>
    </w:p>
    <w:p w:rsidR="002149C8" w:rsidRDefault="002149C8" w:rsidP="002149C8">
      <w:pPr>
        <w:ind w:left="420" w:firstLine="420"/>
      </w:pPr>
      <w:r w:rsidRPr="002149C8">
        <w:rPr>
          <w:rFonts w:hint="eastAsia"/>
        </w:rPr>
        <w:t>函数/方法在调用时</w:t>
      </w:r>
      <w:r>
        <w:rPr>
          <w:rFonts w:hint="eastAsia"/>
        </w:rPr>
        <w:t>为</w:t>
      </w:r>
      <w:r w:rsidRPr="002149C8">
        <w:rPr>
          <w:rFonts w:hint="eastAsia"/>
        </w:rPr>
        <w:t>指定</w:t>
      </w:r>
      <w:r>
        <w:rPr>
          <w:rFonts w:hint="eastAsia"/>
        </w:rPr>
        <w:t>名称的形参进行赋值</w:t>
      </w:r>
      <w:r w:rsidRPr="002149C8">
        <w:rPr>
          <w:rFonts w:hint="eastAsia"/>
        </w:rPr>
        <w:t>，对应实参称</w:t>
      </w:r>
      <w:r w:rsidRPr="002149C8">
        <w:rPr>
          <w:rFonts w:hint="eastAsia"/>
          <w:color w:val="FF0000"/>
        </w:rPr>
        <w:t>关键字参数</w:t>
      </w:r>
      <w:r w:rsidRPr="002149C8">
        <w:rPr>
          <w:rFonts w:hint="eastAsia"/>
        </w:rPr>
        <w:t>。</w:t>
      </w:r>
    </w:p>
    <w:p w:rsidR="002149C8" w:rsidRDefault="002149C8" w:rsidP="002149C8">
      <w:pPr>
        <w:ind w:left="420" w:firstLine="420"/>
      </w:pPr>
      <w:r>
        <w:rPr>
          <w:rFonts w:hint="eastAsia"/>
        </w:rPr>
        <w:t>关键字参数是一个参数调用期的概念，与定义无关。</w:t>
      </w:r>
    </w:p>
    <w:p w:rsidR="00367141" w:rsidRDefault="00564F07" w:rsidP="00367141">
      <w:pPr>
        <w:pStyle w:val="4"/>
      </w:pPr>
      <w:r>
        <w:rPr>
          <w:rFonts w:hint="eastAsia"/>
        </w:rPr>
        <w:lastRenderedPageBreak/>
        <w:t>2</w:t>
      </w:r>
      <w:r w:rsidR="00367141">
        <w:rPr>
          <w:rFonts w:hint="eastAsia"/>
        </w:rPr>
        <w:t>.2关键字参数作用</w:t>
      </w:r>
    </w:p>
    <w:p w:rsidR="00367141" w:rsidRPr="00D87DBA" w:rsidRDefault="002149C8" w:rsidP="00367141">
      <w:pPr>
        <w:ind w:left="420" w:firstLine="420"/>
      </w:pPr>
      <w:r>
        <w:rPr>
          <w:rFonts w:hint="eastAsia"/>
        </w:rPr>
        <w:t>按名称确认实参为指定的形参赋值。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.3关键字参数</w:t>
      </w:r>
      <w:r w:rsidR="00367141">
        <w:t>基本语法</w:t>
      </w:r>
    </w:p>
    <w:p w:rsidR="002149C8" w:rsidRPr="002149C8" w:rsidRDefault="00367141" w:rsidP="002149C8">
      <w:r>
        <w:tab/>
      </w:r>
      <w:r>
        <w:tab/>
      </w:r>
      <w:r w:rsidR="002149C8" w:rsidRPr="002149C8">
        <w:rPr>
          <w:rFonts w:hint="eastAsia"/>
        </w:rPr>
        <w:t>定义格式</w:t>
      </w:r>
      <w:r w:rsidR="002149C8">
        <w:rPr>
          <w:rFonts w:hint="eastAsia"/>
        </w:rPr>
        <w:t>（同普通参数定义，无特殊）</w:t>
      </w:r>
      <w:r w:rsidR="002149C8" w:rsidRPr="002149C8">
        <w:rPr>
          <w:rFonts w:hint="eastAsia"/>
        </w:rPr>
        <w:t>:</w:t>
      </w:r>
    </w:p>
    <w:p w:rsidR="002149C8" w:rsidRPr="002149C8" w:rsidRDefault="002149C8" w:rsidP="002149C8">
      <w:r w:rsidRPr="002149C8">
        <w:rPr>
          <w:rFonts w:hint="eastAsia"/>
        </w:rPr>
        <w:tab/>
      </w:r>
      <w:r>
        <w:tab/>
      </w:r>
      <w:r>
        <w:tab/>
      </w:r>
      <w:r w:rsidRPr="002149C8">
        <w:rPr>
          <w:rFonts w:hint="eastAsia"/>
        </w:rPr>
        <w:t>def 函数名(形参 ，…)：</w:t>
      </w:r>
    </w:p>
    <w:p w:rsidR="002149C8" w:rsidRPr="002149C8" w:rsidRDefault="002149C8" w:rsidP="002149C8">
      <w:r w:rsidRPr="002149C8">
        <w:rPr>
          <w:rFonts w:hint="eastAsia"/>
        </w:rPr>
        <w:tab/>
      </w:r>
      <w:r>
        <w:tab/>
      </w:r>
      <w:r>
        <w:tab/>
      </w:r>
      <w:r w:rsidR="00534FF5">
        <w:tab/>
      </w:r>
      <w:r w:rsidRPr="002149C8">
        <w:rPr>
          <w:rFonts w:hint="eastAsia"/>
        </w:rPr>
        <w:t>函数体</w:t>
      </w:r>
      <w:r w:rsidRPr="002149C8">
        <w:rPr>
          <w:rFonts w:hint="eastAsia"/>
        </w:rPr>
        <w:tab/>
      </w:r>
      <w:r w:rsidRPr="002149C8">
        <w:rPr>
          <w:rFonts w:hint="eastAsia"/>
        </w:rPr>
        <w:tab/>
        <w:t xml:space="preserve">  </w:t>
      </w:r>
    </w:p>
    <w:p w:rsidR="002149C8" w:rsidRPr="002149C8" w:rsidRDefault="002149C8" w:rsidP="002149C8">
      <w:r w:rsidRPr="002149C8">
        <w:rPr>
          <w:rFonts w:hint="eastAsia"/>
        </w:rPr>
        <w:tab/>
        <w:t xml:space="preserve">    </w:t>
      </w:r>
      <w:r>
        <w:tab/>
      </w:r>
      <w:r w:rsidR="00534FF5">
        <w:tab/>
      </w:r>
      <w:r w:rsidRPr="002149C8">
        <w:rPr>
          <w:rFonts w:hint="eastAsia"/>
        </w:rPr>
        <w:t>……</w:t>
      </w:r>
      <w:r w:rsidRPr="002149C8">
        <w:rPr>
          <w:rFonts w:hint="eastAsia"/>
        </w:rPr>
        <w:tab/>
      </w:r>
    </w:p>
    <w:p w:rsidR="002149C8" w:rsidRPr="002149C8" w:rsidRDefault="002149C8" w:rsidP="002149C8">
      <w:pPr>
        <w:ind w:left="420" w:firstLine="420"/>
      </w:pPr>
      <w:r w:rsidRPr="002149C8">
        <w:rPr>
          <w:rFonts w:hint="eastAsia"/>
        </w:rPr>
        <w:t>调用格式：</w:t>
      </w:r>
    </w:p>
    <w:p w:rsidR="00367141" w:rsidRDefault="002149C8" w:rsidP="002149C8">
      <w:r w:rsidRPr="002149C8">
        <w:rPr>
          <w:rFonts w:hint="eastAsia"/>
        </w:rPr>
        <w:tab/>
      </w:r>
      <w:r>
        <w:tab/>
      </w:r>
      <w:r>
        <w:tab/>
      </w:r>
      <w:r w:rsidRPr="002149C8">
        <w:rPr>
          <w:rFonts w:hint="eastAsia"/>
        </w:rPr>
        <w:t xml:space="preserve">函数名( </w:t>
      </w:r>
      <w:r w:rsidRPr="002149C8">
        <w:rPr>
          <w:rFonts w:hint="eastAsia"/>
          <w:color w:val="FF0000"/>
        </w:rPr>
        <w:t xml:space="preserve">形参名 = </w:t>
      </w:r>
      <w:r w:rsidRPr="002149C8">
        <w:rPr>
          <w:rFonts w:hint="eastAsia"/>
        </w:rPr>
        <w:t>实参)</w:t>
      </w:r>
    </w:p>
    <w:p w:rsidR="00534FF5" w:rsidRPr="00521F95" w:rsidRDefault="00534FF5" w:rsidP="006E5953">
      <w:pPr>
        <w:ind w:left="840" w:firstLine="420"/>
      </w:pPr>
      <w:r>
        <w:rPr>
          <w:noProof/>
        </w:rPr>
        <w:drawing>
          <wp:inline distT="0" distB="0" distL="0" distR="0" wp14:anchorId="68368883" wp14:editId="2E91E913">
            <wp:extent cx="2338561" cy="720000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56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.4注意事项</w:t>
      </w:r>
    </w:p>
    <w:p w:rsidR="00367141" w:rsidRDefault="00367141" w:rsidP="00367141">
      <w:pPr>
        <w:ind w:left="840"/>
      </w:pPr>
      <w:r>
        <w:rPr>
          <w:rFonts w:hint="eastAsia"/>
        </w:rPr>
        <w:t>1.</w:t>
      </w:r>
      <w:r w:rsidR="002149C8">
        <w:rPr>
          <w:rFonts w:hint="eastAsia"/>
        </w:rPr>
        <w:t>关键字参数必须出现在位置参数的后面</w:t>
      </w:r>
    </w:p>
    <w:p w:rsidR="00534FF5" w:rsidRDefault="00534FF5" w:rsidP="006E5953">
      <w:pPr>
        <w:ind w:left="840" w:firstLine="420"/>
      </w:pPr>
      <w:r>
        <w:rPr>
          <w:noProof/>
        </w:rPr>
        <w:drawing>
          <wp:inline distT="0" distB="0" distL="0" distR="0" wp14:anchorId="5CC917D5" wp14:editId="24CBCE1E">
            <wp:extent cx="3838460" cy="7200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46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C8" w:rsidRDefault="00367141" w:rsidP="002149C8">
      <w:pPr>
        <w:ind w:left="840"/>
      </w:pPr>
      <w:r>
        <w:rPr>
          <w:rFonts w:hint="eastAsia"/>
        </w:rPr>
        <w:t>2.</w:t>
      </w:r>
      <w:r w:rsidR="002149C8">
        <w:rPr>
          <w:rFonts w:hint="eastAsia"/>
        </w:rPr>
        <w:t>不允许使用关键字参数对同一个形参进行多次赋值</w:t>
      </w:r>
    </w:p>
    <w:p w:rsidR="00B00BC5" w:rsidRDefault="00B00BC5" w:rsidP="006E5953">
      <w:pPr>
        <w:ind w:left="1260"/>
      </w:pPr>
      <w:r>
        <w:rPr>
          <w:noProof/>
        </w:rPr>
        <w:drawing>
          <wp:inline distT="0" distB="0" distL="0" distR="0" wp14:anchorId="7738844B" wp14:editId="4E381D11">
            <wp:extent cx="2932682" cy="720000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6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31CAB" wp14:editId="289E6296">
            <wp:extent cx="3642095" cy="7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0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Pr="00564F07" w:rsidRDefault="00564F07" w:rsidP="002149C8">
      <w:pPr>
        <w:ind w:left="840"/>
        <w:rPr>
          <w:color w:val="FF0000"/>
        </w:rPr>
      </w:pPr>
      <w:r>
        <w:rPr>
          <w:rFonts w:hint="eastAsia"/>
        </w:rPr>
        <w:t>3.关键字参数既可以为位置参数赋值，也可以为默认参数赋值。</w:t>
      </w:r>
      <w:r w:rsidRPr="00564F07">
        <w:rPr>
          <w:rFonts w:hint="eastAsia"/>
          <w:color w:val="FF0000"/>
        </w:rPr>
        <w:t>通常使用关键字参数解决默认参数</w:t>
      </w:r>
      <w:r>
        <w:rPr>
          <w:rFonts w:hint="eastAsia"/>
          <w:color w:val="FF0000"/>
        </w:rPr>
        <w:t>选择性</w:t>
      </w:r>
      <w:r w:rsidRPr="00564F07">
        <w:rPr>
          <w:rFonts w:hint="eastAsia"/>
          <w:color w:val="FF0000"/>
        </w:rPr>
        <w:t>赋值问题。</w:t>
      </w:r>
    </w:p>
    <w:p w:rsidR="007071FE" w:rsidRDefault="007071FE" w:rsidP="007071FE">
      <w:pPr>
        <w:pStyle w:val="3"/>
      </w:pPr>
      <w:r>
        <w:rPr>
          <w:rFonts w:hint="eastAsia"/>
        </w:rPr>
        <w:lastRenderedPageBreak/>
        <w:t>可变参数</w:t>
      </w:r>
    </w:p>
    <w:p w:rsidR="00564F07" w:rsidRDefault="00564F07" w:rsidP="00564F07">
      <w:pPr>
        <w:pStyle w:val="4"/>
      </w:pPr>
      <w:r>
        <w:rPr>
          <w:rFonts w:hint="eastAsia"/>
        </w:rPr>
        <w:t>3.1</w:t>
      </w:r>
      <w:r w:rsidR="006E5953">
        <w:rPr>
          <w:rFonts w:hint="eastAsia"/>
        </w:rPr>
        <w:t>可变</w:t>
      </w:r>
      <w:r>
        <w:rPr>
          <w:rFonts w:hint="eastAsia"/>
        </w:rPr>
        <w:t>参数概念</w:t>
      </w:r>
    </w:p>
    <w:p w:rsidR="00564F07" w:rsidRDefault="00564F07" w:rsidP="00564F07">
      <w:pPr>
        <w:ind w:left="420" w:firstLine="420"/>
      </w:pPr>
      <w:r w:rsidRPr="00564F07">
        <w:rPr>
          <w:rFonts w:hint="eastAsia"/>
        </w:rPr>
        <w:t>函数/方法在定义时</w:t>
      </w:r>
      <w:r>
        <w:rPr>
          <w:rFonts w:hint="eastAsia"/>
        </w:rPr>
        <w:t>，定义一个特殊的形参，用于</w:t>
      </w:r>
      <w:r w:rsidRPr="00564F07">
        <w:rPr>
          <w:rFonts w:hint="eastAsia"/>
        </w:rPr>
        <w:t>接收调用时传入的任意数量的实参，对应的形参称为</w:t>
      </w:r>
      <w:r w:rsidRPr="00564F07">
        <w:rPr>
          <w:rFonts w:hint="eastAsia"/>
          <w:color w:val="FF0000"/>
        </w:rPr>
        <w:t>可变参数</w:t>
      </w:r>
      <w:r w:rsidRPr="00564F07">
        <w:rPr>
          <w:rFonts w:hint="eastAsia"/>
        </w:rPr>
        <w:t>。</w:t>
      </w:r>
    </w:p>
    <w:p w:rsidR="00564F07" w:rsidRDefault="00564F07" w:rsidP="00564F07">
      <w:pPr>
        <w:ind w:left="420" w:firstLine="420"/>
      </w:pPr>
      <w:r>
        <w:rPr>
          <w:rFonts w:hint="eastAsia"/>
        </w:rPr>
        <w:t>可变参数是一个参数定义期与调用期都有效的概念。</w:t>
      </w:r>
    </w:p>
    <w:p w:rsidR="00564F07" w:rsidRDefault="00564F07" w:rsidP="00564F07">
      <w:pPr>
        <w:pStyle w:val="4"/>
      </w:pPr>
      <w:r>
        <w:rPr>
          <w:rFonts w:hint="eastAsia"/>
        </w:rPr>
        <w:t>3.2</w:t>
      </w:r>
      <w:r w:rsidR="006E5953">
        <w:rPr>
          <w:rFonts w:hint="eastAsia"/>
        </w:rPr>
        <w:t>可变</w:t>
      </w:r>
      <w:r>
        <w:rPr>
          <w:rFonts w:hint="eastAsia"/>
        </w:rPr>
        <w:t>参数作用</w:t>
      </w:r>
    </w:p>
    <w:p w:rsidR="0052181F" w:rsidRDefault="00564F07" w:rsidP="00564F07">
      <w:pPr>
        <w:ind w:left="420" w:firstLine="420"/>
      </w:pPr>
      <w:r>
        <w:rPr>
          <w:rFonts w:hint="eastAsia"/>
        </w:rPr>
        <w:t>简化函数定义过程，定义可以接收无数个实参的</w:t>
      </w:r>
      <w:r w:rsidR="00783595">
        <w:rPr>
          <w:rFonts w:hint="eastAsia"/>
        </w:rPr>
        <w:t>形参</w:t>
      </w:r>
    </w:p>
    <w:p w:rsidR="00564F07" w:rsidRPr="00D87DBA" w:rsidRDefault="00783595" w:rsidP="00564F07">
      <w:pPr>
        <w:ind w:left="420" w:firstLine="420"/>
      </w:pPr>
      <w:r>
        <w:rPr>
          <w:rFonts w:hint="eastAsia"/>
        </w:rPr>
        <w:t>形参接受到的数据，无论数量多少，包装成一个元组对象</w:t>
      </w:r>
    </w:p>
    <w:p w:rsidR="00564F07" w:rsidRDefault="00564F07" w:rsidP="00564F07">
      <w:pPr>
        <w:pStyle w:val="4"/>
      </w:pPr>
      <w:r>
        <w:rPr>
          <w:rFonts w:hint="eastAsia"/>
        </w:rPr>
        <w:t>3.3</w:t>
      </w:r>
      <w:r w:rsidR="006E5953">
        <w:rPr>
          <w:rFonts w:hint="eastAsia"/>
        </w:rPr>
        <w:t>可变</w:t>
      </w:r>
      <w:r>
        <w:rPr>
          <w:rFonts w:hint="eastAsia"/>
        </w:rPr>
        <w:t>参数</w:t>
      </w:r>
      <w:r>
        <w:t>基本语法</w:t>
      </w:r>
    </w:p>
    <w:p w:rsidR="00564F07" w:rsidRDefault="00564F07" w:rsidP="00564F07">
      <w:r>
        <w:tab/>
      </w:r>
      <w:r>
        <w:tab/>
      </w:r>
      <w:r w:rsidRPr="00564F07">
        <w:rPr>
          <w:rFonts w:hint="eastAsia"/>
        </w:rPr>
        <w:t>定义格式:</w:t>
      </w:r>
    </w:p>
    <w:p w:rsidR="00564F07" w:rsidRPr="00564F07" w:rsidRDefault="00564F07" w:rsidP="00564F07">
      <w:r>
        <w:tab/>
      </w:r>
      <w:r>
        <w:tab/>
      </w:r>
      <w:r w:rsidRPr="00564F07">
        <w:rPr>
          <w:rFonts w:hint="eastAsia"/>
        </w:rPr>
        <w:tab/>
        <w:t>def 函数名(</w:t>
      </w:r>
      <w:r w:rsidRPr="00564F07">
        <w:rPr>
          <w:rFonts w:hint="eastAsia"/>
          <w:color w:val="FF0000"/>
        </w:rPr>
        <w:t>*</w:t>
      </w:r>
      <w:r w:rsidRPr="00564F07">
        <w:rPr>
          <w:color w:val="FF0000"/>
        </w:rPr>
        <w:t>args</w:t>
      </w:r>
      <w:r w:rsidRPr="00564F07">
        <w:rPr>
          <w:rFonts w:hint="eastAsia"/>
        </w:rPr>
        <w:t xml:space="preserve"> ，…)：</w:t>
      </w:r>
    </w:p>
    <w:p w:rsidR="00564F07" w:rsidRPr="00564F07" w:rsidRDefault="00564F07" w:rsidP="00564F07">
      <w:r w:rsidRPr="00564F07">
        <w:rPr>
          <w:rFonts w:hint="eastAsia"/>
        </w:rPr>
        <w:tab/>
      </w:r>
      <w:r>
        <w:tab/>
      </w:r>
      <w:r>
        <w:tab/>
      </w:r>
      <w:r w:rsidR="00534FF5">
        <w:tab/>
      </w:r>
      <w:r w:rsidRPr="00564F07">
        <w:rPr>
          <w:rFonts w:hint="eastAsia"/>
        </w:rPr>
        <w:t>函数体</w:t>
      </w:r>
      <w:r w:rsidRPr="00564F07">
        <w:rPr>
          <w:rFonts w:hint="eastAsia"/>
        </w:rPr>
        <w:tab/>
      </w:r>
      <w:r w:rsidRPr="00564F07">
        <w:rPr>
          <w:rFonts w:hint="eastAsia"/>
        </w:rPr>
        <w:tab/>
        <w:t xml:space="preserve">  </w:t>
      </w:r>
    </w:p>
    <w:p w:rsidR="00564F07" w:rsidRPr="00564F07" w:rsidRDefault="00564F07" w:rsidP="00564F07">
      <w:r w:rsidRPr="00564F07">
        <w:rPr>
          <w:rFonts w:hint="eastAsia"/>
        </w:rPr>
        <w:tab/>
        <w:t xml:space="preserve">    </w:t>
      </w:r>
      <w:r>
        <w:tab/>
      </w:r>
      <w:r w:rsidR="00534FF5">
        <w:tab/>
      </w:r>
      <w:r w:rsidRPr="00564F07">
        <w:rPr>
          <w:rFonts w:hint="eastAsia"/>
        </w:rPr>
        <w:t>……</w:t>
      </w:r>
      <w:r w:rsidRPr="00564F07">
        <w:rPr>
          <w:rFonts w:hint="eastAsia"/>
        </w:rPr>
        <w:tab/>
      </w:r>
    </w:p>
    <w:p w:rsidR="00564F07" w:rsidRPr="00564F07" w:rsidRDefault="00564F07" w:rsidP="00564F07">
      <w:pPr>
        <w:ind w:left="420" w:firstLine="420"/>
      </w:pPr>
      <w:r w:rsidRPr="00564F07">
        <w:rPr>
          <w:rFonts w:hint="eastAsia"/>
        </w:rPr>
        <w:t>调用格式</w:t>
      </w:r>
      <w:r>
        <w:rPr>
          <w:rFonts w:hint="eastAsia"/>
        </w:rPr>
        <w:t>（同普通参数，无特殊）</w:t>
      </w:r>
      <w:r w:rsidRPr="00564F07">
        <w:rPr>
          <w:rFonts w:hint="eastAsia"/>
        </w:rPr>
        <w:t>：</w:t>
      </w:r>
    </w:p>
    <w:p w:rsidR="00564F07" w:rsidRDefault="00564F07" w:rsidP="00564F07">
      <w:r w:rsidRPr="00564F07">
        <w:rPr>
          <w:rFonts w:hint="eastAsia"/>
        </w:rPr>
        <w:tab/>
      </w:r>
      <w:r>
        <w:tab/>
      </w:r>
      <w:r>
        <w:tab/>
      </w:r>
      <w:r w:rsidRPr="00564F07">
        <w:rPr>
          <w:rFonts w:hint="eastAsia"/>
        </w:rPr>
        <w:t>函数名( 实参1，…… )</w:t>
      </w:r>
    </w:p>
    <w:p w:rsidR="00B00BC5" w:rsidRPr="00564F07" w:rsidRDefault="00B00BC5" w:rsidP="006E5953">
      <w:pPr>
        <w:ind w:left="840" w:firstLine="420"/>
      </w:pPr>
      <w:r>
        <w:rPr>
          <w:noProof/>
        </w:rPr>
        <w:drawing>
          <wp:inline distT="0" distB="0" distL="0" distR="0" wp14:anchorId="40616E6C" wp14:editId="7ABBBE0E">
            <wp:extent cx="1788749" cy="720000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874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564F07" w:rsidP="00564F07">
      <w:pPr>
        <w:pStyle w:val="4"/>
      </w:pPr>
      <w:r>
        <w:rPr>
          <w:rFonts w:hint="eastAsia"/>
        </w:rPr>
        <w:t>3.4注意事项</w:t>
      </w:r>
    </w:p>
    <w:p w:rsidR="00564F07" w:rsidRDefault="00564F07" w:rsidP="00564F07">
      <w:pPr>
        <w:ind w:left="840"/>
      </w:pPr>
      <w:r>
        <w:rPr>
          <w:rFonts w:hint="eastAsia"/>
        </w:rPr>
        <w:t>1.</w:t>
      </w:r>
      <w:r w:rsidR="0052181F">
        <w:rPr>
          <w:rFonts w:hint="eastAsia"/>
        </w:rPr>
        <w:t>可变参数在一个函数/方法定义中只能出现一个</w:t>
      </w:r>
    </w:p>
    <w:p w:rsidR="00B00BC5" w:rsidRDefault="00B00BC5" w:rsidP="006E5953">
      <w:pPr>
        <w:ind w:left="840" w:firstLine="420"/>
      </w:pPr>
      <w:r>
        <w:rPr>
          <w:noProof/>
        </w:rPr>
        <w:drawing>
          <wp:inline distT="0" distB="0" distL="0" distR="0" wp14:anchorId="0FBBC734" wp14:editId="6BCB458D">
            <wp:extent cx="3470876" cy="72000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87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564F07" w:rsidP="00564F07">
      <w:pPr>
        <w:ind w:left="840"/>
      </w:pPr>
      <w:r>
        <w:rPr>
          <w:rFonts w:hint="eastAsia"/>
        </w:rPr>
        <w:t>2.</w:t>
      </w:r>
      <w:r w:rsidR="0052181F">
        <w:rPr>
          <w:rFonts w:hint="eastAsia"/>
        </w:rPr>
        <w:t>可变参数只能出现在位置参数的后面，位置参数在左侧，可变参数在右侧</w:t>
      </w:r>
    </w:p>
    <w:p w:rsidR="00B00BC5" w:rsidRDefault="00B00BC5" w:rsidP="006E5953">
      <w:pPr>
        <w:ind w:left="840" w:firstLine="420"/>
      </w:pPr>
      <w:r>
        <w:rPr>
          <w:noProof/>
        </w:rPr>
        <w:drawing>
          <wp:inline distT="0" distB="0" distL="0" distR="0" wp14:anchorId="0F93ED48" wp14:editId="5A7F15F1">
            <wp:extent cx="3929251" cy="7200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25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76" w:rsidRDefault="00564F07" w:rsidP="00564F07">
      <w:pPr>
        <w:ind w:left="840"/>
      </w:pPr>
      <w:r>
        <w:rPr>
          <w:rFonts w:hint="eastAsia"/>
        </w:rPr>
        <w:lastRenderedPageBreak/>
        <w:t>3.</w:t>
      </w:r>
      <w:r w:rsidR="0052181F">
        <w:rPr>
          <w:rFonts w:hint="eastAsia"/>
        </w:rPr>
        <w:t>关键字参数</w:t>
      </w:r>
      <w:r w:rsidR="006E4B76">
        <w:rPr>
          <w:rFonts w:hint="eastAsia"/>
        </w:rPr>
        <w:t>只能出现在位置参数的后面，</w:t>
      </w:r>
      <w:r w:rsidR="006E5953">
        <w:rPr>
          <w:rFonts w:hint="eastAsia"/>
        </w:rPr>
        <w:t>赋值时必须使用关键字参数传值，否则值会被可变参数接收</w:t>
      </w:r>
    </w:p>
    <w:p w:rsidR="006E5953" w:rsidRDefault="006E5953" w:rsidP="006E5953">
      <w:pPr>
        <w:ind w:left="840" w:firstLine="420"/>
      </w:pPr>
      <w:r>
        <w:rPr>
          <w:noProof/>
        </w:rPr>
        <w:drawing>
          <wp:inline distT="0" distB="0" distL="0" distR="0" wp14:anchorId="6B021E58" wp14:editId="08C57E03">
            <wp:extent cx="3698404" cy="7200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40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6E4B76" w:rsidP="00564F07">
      <w:pPr>
        <w:ind w:left="840"/>
        <w:rPr>
          <w:color w:val="FF0000"/>
        </w:rPr>
      </w:pPr>
      <w:r>
        <w:rPr>
          <w:rFonts w:hint="eastAsia"/>
        </w:rPr>
        <w:t>4.</w:t>
      </w:r>
      <w:r w:rsidRPr="006E4B76">
        <w:rPr>
          <w:rFonts w:hint="eastAsia"/>
          <w:color w:val="FF0000"/>
        </w:rPr>
        <w:t>定义</w:t>
      </w:r>
      <w:r>
        <w:rPr>
          <w:rFonts w:hint="eastAsia"/>
        </w:rPr>
        <w:t>函数的参数时，</w:t>
      </w:r>
      <w:r w:rsidRPr="006E4B76">
        <w:rPr>
          <w:rFonts w:hint="eastAsia"/>
          <w:color w:val="FF0000"/>
        </w:rPr>
        <w:t>先定义位置参数，再定义可变参数，最后定义</w:t>
      </w:r>
      <w:r w:rsidR="000018CB">
        <w:rPr>
          <w:rFonts w:hint="eastAsia"/>
          <w:color w:val="FF0000"/>
        </w:rPr>
        <w:t>默认</w:t>
      </w:r>
      <w:r w:rsidRPr="006E4B76">
        <w:rPr>
          <w:rFonts w:hint="eastAsia"/>
          <w:color w:val="FF0000"/>
        </w:rPr>
        <w:t>参数</w:t>
      </w:r>
    </w:p>
    <w:p w:rsidR="006E5953" w:rsidRPr="006E4B76" w:rsidRDefault="000018CB" w:rsidP="006E5953">
      <w:pPr>
        <w:ind w:left="840" w:firstLine="420"/>
        <w:rPr>
          <w:color w:val="FF0000"/>
        </w:rPr>
      </w:pPr>
      <w:r>
        <w:rPr>
          <w:noProof/>
        </w:rPr>
        <w:drawing>
          <wp:inline distT="0" distB="0" distL="0" distR="0" wp14:anchorId="70AC3480" wp14:editId="009D68DA">
            <wp:extent cx="2808000" cy="5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FE" w:rsidRDefault="007071FE" w:rsidP="007071FE">
      <w:pPr>
        <w:pStyle w:val="3"/>
      </w:pPr>
      <w:r>
        <w:rPr>
          <w:rFonts w:hint="eastAsia"/>
        </w:rPr>
        <w:t>字典参数</w:t>
      </w:r>
    </w:p>
    <w:p w:rsidR="006E4B76" w:rsidRDefault="006E4B76" w:rsidP="006E4B76">
      <w:pPr>
        <w:pStyle w:val="4"/>
      </w:pPr>
      <w:r>
        <w:rPr>
          <w:rFonts w:hint="eastAsia"/>
        </w:rPr>
        <w:t>4.1字典参数概念</w:t>
      </w:r>
    </w:p>
    <w:p w:rsidR="00C61B3B" w:rsidRDefault="00C61B3B" w:rsidP="00C61B3B">
      <w:pPr>
        <w:ind w:left="420" w:firstLine="420"/>
      </w:pPr>
      <w:r w:rsidRPr="00564F07">
        <w:rPr>
          <w:rFonts w:hint="eastAsia"/>
        </w:rPr>
        <w:t>函数/方法在定义时</w:t>
      </w:r>
      <w:r>
        <w:rPr>
          <w:rFonts w:hint="eastAsia"/>
        </w:rPr>
        <w:t>，定义一个特殊的形参，用于</w:t>
      </w:r>
      <w:r w:rsidRPr="00564F07">
        <w:rPr>
          <w:rFonts w:hint="eastAsia"/>
        </w:rPr>
        <w:t>接收</w:t>
      </w:r>
      <w:r>
        <w:rPr>
          <w:rFonts w:hint="eastAsia"/>
        </w:rPr>
        <w:t>未定义直接使用的关键字参数</w:t>
      </w:r>
      <w:r w:rsidRPr="00564F07">
        <w:rPr>
          <w:rFonts w:hint="eastAsia"/>
        </w:rPr>
        <w:t>，对应的形参称为</w:t>
      </w:r>
      <w:r w:rsidRPr="00C61B3B">
        <w:rPr>
          <w:rFonts w:hint="eastAsia"/>
          <w:color w:val="FF0000"/>
        </w:rPr>
        <w:t>字典</w:t>
      </w:r>
      <w:r w:rsidRPr="00564F07">
        <w:rPr>
          <w:rFonts w:hint="eastAsia"/>
          <w:color w:val="FF0000"/>
        </w:rPr>
        <w:t>参数</w:t>
      </w:r>
      <w:r w:rsidRPr="00564F07">
        <w:rPr>
          <w:rFonts w:hint="eastAsia"/>
        </w:rPr>
        <w:t>。</w:t>
      </w:r>
    </w:p>
    <w:p w:rsidR="006E4B76" w:rsidRDefault="006E4B76" w:rsidP="006E4B76">
      <w:pPr>
        <w:pStyle w:val="4"/>
      </w:pPr>
      <w:r>
        <w:rPr>
          <w:rFonts w:hint="eastAsia"/>
        </w:rPr>
        <w:t>4.2字典参数作用</w:t>
      </w:r>
    </w:p>
    <w:p w:rsidR="006E4B76" w:rsidRDefault="00C61B3B" w:rsidP="00C61B3B">
      <w:pPr>
        <w:ind w:left="420" w:firstLine="420"/>
      </w:pPr>
      <w:r>
        <w:rPr>
          <w:rFonts w:hint="eastAsia"/>
        </w:rPr>
        <w:t>简化函数定义过程，接收未定义直接使用的关键字参数。</w:t>
      </w:r>
    </w:p>
    <w:p w:rsidR="00AC62F8" w:rsidRDefault="00AC62F8" w:rsidP="00AC62F8">
      <w:pPr>
        <w:ind w:left="420" w:firstLine="420"/>
      </w:pPr>
      <w:r>
        <w:rPr>
          <w:rFonts w:hint="eastAsia"/>
        </w:rPr>
        <w:t>在多层级调用间进行关键字参数的逐级传递。</w:t>
      </w:r>
    </w:p>
    <w:p w:rsidR="006E4B76" w:rsidRPr="00D87DBA" w:rsidRDefault="00C61B3B" w:rsidP="006E4B76">
      <w:pPr>
        <w:ind w:left="420" w:firstLine="420"/>
      </w:pPr>
      <w:r>
        <w:rPr>
          <w:rFonts w:hint="eastAsia"/>
        </w:rPr>
        <w:t>未定义的关键字参数</w:t>
      </w:r>
      <w:r w:rsidR="006E4B76">
        <w:rPr>
          <w:rFonts w:hint="eastAsia"/>
        </w:rPr>
        <w:t>，无论数量多少，</w:t>
      </w:r>
      <w:r>
        <w:rPr>
          <w:rFonts w:hint="eastAsia"/>
        </w:rPr>
        <w:t>接收后</w:t>
      </w:r>
      <w:r w:rsidR="006E4B76">
        <w:rPr>
          <w:rFonts w:hint="eastAsia"/>
        </w:rPr>
        <w:t>包装成一个</w:t>
      </w:r>
      <w:r>
        <w:rPr>
          <w:rFonts w:hint="eastAsia"/>
        </w:rPr>
        <w:t>字典</w:t>
      </w:r>
      <w:r w:rsidR="006E4B76">
        <w:rPr>
          <w:rFonts w:hint="eastAsia"/>
        </w:rPr>
        <w:t>对象。</w:t>
      </w:r>
    </w:p>
    <w:p w:rsidR="006E4B76" w:rsidRDefault="006E4B76" w:rsidP="006E4B76">
      <w:pPr>
        <w:pStyle w:val="4"/>
      </w:pPr>
      <w:r>
        <w:rPr>
          <w:rFonts w:hint="eastAsia"/>
        </w:rPr>
        <w:t>4.3字典参数</w:t>
      </w:r>
      <w:r>
        <w:t>基本语法</w:t>
      </w:r>
    </w:p>
    <w:p w:rsidR="006E4B76" w:rsidRDefault="006E4B76" w:rsidP="00C61B3B">
      <w:pPr>
        <w:ind w:rightChars="-260" w:right="-624"/>
      </w:pPr>
      <w:r>
        <w:tab/>
      </w:r>
      <w:r>
        <w:tab/>
      </w:r>
      <w:r w:rsidRPr="00564F07">
        <w:rPr>
          <w:rFonts w:hint="eastAsia"/>
        </w:rPr>
        <w:t>定义格式:</w:t>
      </w:r>
    </w:p>
    <w:p w:rsidR="006E4B76" w:rsidRPr="00564F07" w:rsidRDefault="006E4B76" w:rsidP="00C61B3B">
      <w:pPr>
        <w:ind w:rightChars="-260" w:right="-624"/>
      </w:pPr>
      <w:r>
        <w:tab/>
      </w:r>
      <w:r>
        <w:tab/>
      </w:r>
      <w:r w:rsidRPr="00564F07">
        <w:rPr>
          <w:rFonts w:hint="eastAsia"/>
        </w:rPr>
        <w:tab/>
        <w:t>def 函数名(</w:t>
      </w:r>
      <w:r w:rsidRPr="00564F07">
        <w:rPr>
          <w:rFonts w:hint="eastAsia"/>
          <w:color w:val="FF0000"/>
        </w:rPr>
        <w:t>*</w:t>
      </w:r>
      <w:r w:rsidR="00C61B3B">
        <w:rPr>
          <w:rFonts w:hint="eastAsia"/>
          <w:color w:val="FF0000"/>
        </w:rPr>
        <w:t>*kw</w:t>
      </w:r>
      <w:r w:rsidRPr="00564F07">
        <w:rPr>
          <w:color w:val="FF0000"/>
        </w:rPr>
        <w:t>args</w:t>
      </w:r>
      <w:r w:rsidRPr="00564F07">
        <w:rPr>
          <w:rFonts w:hint="eastAsia"/>
        </w:rPr>
        <w:t xml:space="preserve"> ，…)：</w:t>
      </w:r>
    </w:p>
    <w:p w:rsidR="006E4B76" w:rsidRPr="00564F07" w:rsidRDefault="006E4B76" w:rsidP="00C61B3B">
      <w:pPr>
        <w:ind w:rightChars="-260" w:right="-624"/>
      </w:pPr>
      <w:r w:rsidRPr="00564F07">
        <w:rPr>
          <w:rFonts w:hint="eastAsia"/>
        </w:rPr>
        <w:tab/>
      </w:r>
      <w:r>
        <w:tab/>
      </w:r>
      <w:r>
        <w:tab/>
      </w:r>
      <w:r w:rsidR="00534FF5">
        <w:tab/>
      </w:r>
      <w:r w:rsidRPr="00564F07">
        <w:rPr>
          <w:rFonts w:hint="eastAsia"/>
        </w:rPr>
        <w:t>函数体</w:t>
      </w:r>
      <w:r w:rsidRPr="00564F07">
        <w:rPr>
          <w:rFonts w:hint="eastAsia"/>
        </w:rPr>
        <w:tab/>
      </w:r>
      <w:r w:rsidRPr="00564F07">
        <w:rPr>
          <w:rFonts w:hint="eastAsia"/>
        </w:rPr>
        <w:tab/>
        <w:t xml:space="preserve">  </w:t>
      </w:r>
    </w:p>
    <w:p w:rsidR="006E4B76" w:rsidRPr="00564F07" w:rsidRDefault="006E4B76" w:rsidP="00C61B3B">
      <w:pPr>
        <w:ind w:rightChars="-260" w:right="-624"/>
      </w:pPr>
      <w:r w:rsidRPr="00564F07">
        <w:rPr>
          <w:rFonts w:hint="eastAsia"/>
        </w:rPr>
        <w:tab/>
        <w:t xml:space="preserve">    </w:t>
      </w:r>
      <w:r>
        <w:tab/>
      </w:r>
      <w:r w:rsidR="00534FF5">
        <w:tab/>
      </w:r>
      <w:r w:rsidRPr="00564F07">
        <w:rPr>
          <w:rFonts w:hint="eastAsia"/>
        </w:rPr>
        <w:t>……</w:t>
      </w:r>
      <w:r w:rsidRPr="00564F07">
        <w:rPr>
          <w:rFonts w:hint="eastAsia"/>
        </w:rPr>
        <w:tab/>
      </w:r>
    </w:p>
    <w:p w:rsidR="006E4B76" w:rsidRPr="00564F07" w:rsidRDefault="006E4B76" w:rsidP="00C61B3B">
      <w:pPr>
        <w:ind w:left="420" w:rightChars="-260" w:right="-624" w:firstLine="420"/>
      </w:pPr>
      <w:r w:rsidRPr="00564F07">
        <w:rPr>
          <w:rFonts w:hint="eastAsia"/>
        </w:rPr>
        <w:t>调用格式</w:t>
      </w:r>
      <w:r w:rsidR="00C61B3B">
        <w:rPr>
          <w:rFonts w:hint="eastAsia"/>
        </w:rPr>
        <w:t>：</w:t>
      </w:r>
    </w:p>
    <w:p w:rsidR="006E4B76" w:rsidRDefault="006E4B76" w:rsidP="00C61B3B">
      <w:pPr>
        <w:ind w:rightChars="-260" w:right="-624"/>
      </w:pPr>
      <w:r w:rsidRPr="00564F07">
        <w:rPr>
          <w:rFonts w:hint="eastAsia"/>
        </w:rPr>
        <w:tab/>
      </w:r>
      <w:r>
        <w:tab/>
      </w:r>
      <w:r>
        <w:tab/>
      </w:r>
      <w:r w:rsidRPr="00564F07">
        <w:rPr>
          <w:rFonts w:hint="eastAsia"/>
        </w:rPr>
        <w:t xml:space="preserve">函数名( </w:t>
      </w:r>
      <w:r w:rsidR="00C61B3B" w:rsidRPr="00C61B3B">
        <w:rPr>
          <w:rFonts w:hint="eastAsia"/>
          <w:color w:val="FF0000"/>
        </w:rPr>
        <w:t>未定义的</w:t>
      </w:r>
      <w:r w:rsidR="00C61B3B">
        <w:rPr>
          <w:rFonts w:hint="eastAsia"/>
          <w:color w:val="FF0000"/>
        </w:rPr>
        <w:t>变量名1 =</w:t>
      </w:r>
      <w:r w:rsidR="00C61B3B">
        <w:rPr>
          <w:color w:val="FF0000"/>
        </w:rPr>
        <w:t xml:space="preserve"> </w:t>
      </w:r>
      <w:r w:rsidR="00C61B3B">
        <w:rPr>
          <w:rFonts w:hint="eastAsia"/>
          <w:color w:val="FF0000"/>
        </w:rPr>
        <w:t>实参</w:t>
      </w:r>
      <w:r w:rsidR="00C61B3B" w:rsidRPr="00C61B3B">
        <w:rPr>
          <w:rFonts w:hint="eastAsia"/>
          <w:color w:val="FF0000"/>
        </w:rPr>
        <w:t>1</w:t>
      </w:r>
      <w:r w:rsidRPr="00C61B3B">
        <w:rPr>
          <w:rFonts w:hint="eastAsia"/>
          <w:color w:val="FF0000"/>
        </w:rPr>
        <w:t>，</w:t>
      </w:r>
      <w:r w:rsidR="00C61B3B" w:rsidRPr="00C61B3B">
        <w:rPr>
          <w:rFonts w:hint="eastAsia"/>
          <w:color w:val="FF0000"/>
        </w:rPr>
        <w:t>未定义的</w:t>
      </w:r>
      <w:r w:rsidR="00C61B3B">
        <w:rPr>
          <w:rFonts w:hint="eastAsia"/>
          <w:color w:val="FF0000"/>
        </w:rPr>
        <w:t>变量名2 =</w:t>
      </w:r>
      <w:r w:rsidR="00C61B3B">
        <w:rPr>
          <w:color w:val="FF0000"/>
        </w:rPr>
        <w:t xml:space="preserve"> </w:t>
      </w:r>
      <w:r w:rsidR="00C61B3B">
        <w:rPr>
          <w:rFonts w:hint="eastAsia"/>
          <w:color w:val="FF0000"/>
        </w:rPr>
        <w:t>实参2</w:t>
      </w:r>
      <w:r w:rsidR="00C61B3B" w:rsidRPr="00C61B3B">
        <w:rPr>
          <w:rFonts w:hint="eastAsia"/>
          <w:color w:val="FF0000"/>
        </w:rPr>
        <w:t>，</w:t>
      </w:r>
      <w:r w:rsidRPr="00564F07">
        <w:rPr>
          <w:rFonts w:hint="eastAsia"/>
        </w:rPr>
        <w:t>…… )</w:t>
      </w:r>
    </w:p>
    <w:p w:rsidR="005752D2" w:rsidRPr="00564F07" w:rsidRDefault="005752D2" w:rsidP="005752D2">
      <w:pPr>
        <w:ind w:left="840" w:rightChars="-260" w:right="-624" w:firstLine="420"/>
      </w:pPr>
      <w:r>
        <w:rPr>
          <w:noProof/>
        </w:rPr>
        <w:drawing>
          <wp:inline distT="0" distB="0" distL="0" distR="0" wp14:anchorId="734FCBAF" wp14:editId="1C33BA0B">
            <wp:extent cx="1743749" cy="7200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74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76" w:rsidRDefault="006E4B76" w:rsidP="006E4B76">
      <w:pPr>
        <w:pStyle w:val="4"/>
      </w:pPr>
      <w:r>
        <w:rPr>
          <w:rFonts w:hint="eastAsia"/>
        </w:rPr>
        <w:lastRenderedPageBreak/>
        <w:t>4.4注意事项</w:t>
      </w:r>
    </w:p>
    <w:p w:rsidR="006E4B76" w:rsidRDefault="006E4B76" w:rsidP="006E4B76">
      <w:pPr>
        <w:ind w:left="840"/>
      </w:pPr>
      <w:r>
        <w:rPr>
          <w:rFonts w:hint="eastAsia"/>
        </w:rPr>
        <w:t>1.</w:t>
      </w:r>
      <w:r w:rsidR="00C271A7">
        <w:rPr>
          <w:rFonts w:hint="eastAsia"/>
        </w:rPr>
        <w:t>字典</w:t>
      </w:r>
      <w:r>
        <w:rPr>
          <w:rFonts w:hint="eastAsia"/>
        </w:rPr>
        <w:t>参数在一个函数/方法定义中只能出现一个</w:t>
      </w:r>
    </w:p>
    <w:p w:rsidR="00B4575D" w:rsidRDefault="00B4575D" w:rsidP="00B4575D">
      <w:pPr>
        <w:ind w:left="840" w:firstLine="420"/>
      </w:pPr>
      <w:r>
        <w:rPr>
          <w:noProof/>
        </w:rPr>
        <w:drawing>
          <wp:inline distT="0" distB="0" distL="0" distR="0" wp14:anchorId="64B207CB" wp14:editId="6F16E7EE">
            <wp:extent cx="3797029" cy="72000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02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76" w:rsidRDefault="006E4B76" w:rsidP="00B4575D">
      <w:pPr>
        <w:ind w:left="840"/>
        <w:rPr>
          <w:color w:val="FF0000"/>
        </w:rPr>
      </w:pPr>
      <w:r>
        <w:rPr>
          <w:rFonts w:hint="eastAsia"/>
        </w:rPr>
        <w:t>2.</w:t>
      </w:r>
      <w:r w:rsidRPr="006E4B76">
        <w:rPr>
          <w:rFonts w:hint="eastAsia"/>
          <w:color w:val="FF0000"/>
        </w:rPr>
        <w:t>定义</w:t>
      </w:r>
      <w:r>
        <w:rPr>
          <w:rFonts w:hint="eastAsia"/>
        </w:rPr>
        <w:t>函数的参数时，</w:t>
      </w:r>
      <w:r w:rsidRPr="006E4B76">
        <w:rPr>
          <w:rFonts w:hint="eastAsia"/>
          <w:color w:val="FF0000"/>
        </w:rPr>
        <w:t>先定义位置参数，再定义可变参数，</w:t>
      </w:r>
      <w:r w:rsidR="00700186">
        <w:rPr>
          <w:rFonts w:hint="eastAsia"/>
          <w:color w:val="FF0000"/>
        </w:rPr>
        <w:t>然后</w:t>
      </w:r>
      <w:r w:rsidRPr="006E4B76">
        <w:rPr>
          <w:rFonts w:hint="eastAsia"/>
          <w:color w:val="FF0000"/>
        </w:rPr>
        <w:t>定义</w:t>
      </w:r>
      <w:r w:rsidR="00B4575D">
        <w:rPr>
          <w:rFonts w:hint="eastAsia"/>
          <w:color w:val="FF0000"/>
        </w:rPr>
        <w:t>默认</w:t>
      </w:r>
      <w:r w:rsidRPr="006E4B76">
        <w:rPr>
          <w:rFonts w:hint="eastAsia"/>
          <w:color w:val="FF0000"/>
        </w:rPr>
        <w:t>参数</w:t>
      </w:r>
      <w:r w:rsidR="00700186">
        <w:rPr>
          <w:rFonts w:hint="eastAsia"/>
          <w:color w:val="FF0000"/>
        </w:rPr>
        <w:t>，最后定义字典参数</w:t>
      </w:r>
    </w:p>
    <w:p w:rsidR="00B4575D" w:rsidRDefault="00B4575D" w:rsidP="00B4575D">
      <w:pPr>
        <w:ind w:left="840" w:firstLine="420"/>
        <w:rPr>
          <w:color w:val="FF0000"/>
        </w:rPr>
      </w:pPr>
      <w:r>
        <w:rPr>
          <w:noProof/>
        </w:rPr>
        <w:drawing>
          <wp:inline distT="0" distB="0" distL="0" distR="0" wp14:anchorId="4B4583C4" wp14:editId="6A3FF809">
            <wp:extent cx="3568208" cy="54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20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B1" w:rsidRDefault="005A22B1" w:rsidP="005A22B1">
      <w:pPr>
        <w:pStyle w:val="4"/>
      </w:pPr>
      <w:r>
        <w:rPr>
          <w:rFonts w:hint="eastAsia"/>
        </w:rPr>
        <w:t>4.5其他</w:t>
      </w:r>
    </w:p>
    <w:p w:rsidR="005A22B1" w:rsidRDefault="005A22B1" w:rsidP="005A22B1">
      <w:r>
        <w:tab/>
      </w:r>
      <w:r>
        <w:tab/>
      </w:r>
      <w:r w:rsidR="0007415C">
        <w:rPr>
          <w:rFonts w:hint="eastAsia"/>
        </w:rPr>
        <w:t>所有的容器都支持解包操作，格式：</w:t>
      </w:r>
      <w:r w:rsidRPr="00B4575D">
        <w:rPr>
          <w:rFonts w:hint="eastAsia"/>
          <w:color w:val="FF0000"/>
        </w:rPr>
        <w:t>*</w:t>
      </w:r>
      <w:r>
        <w:rPr>
          <w:rFonts w:hint="eastAsia"/>
        </w:rPr>
        <w:t>容器变量名</w:t>
      </w:r>
    </w:p>
    <w:p w:rsidR="007071FE" w:rsidRDefault="007071FE" w:rsidP="007071FE">
      <w:pPr>
        <w:pStyle w:val="3"/>
      </w:pPr>
      <w:r>
        <w:rPr>
          <w:rFonts w:hint="eastAsia"/>
        </w:rPr>
        <w:t>递归函数</w:t>
      </w:r>
    </w:p>
    <w:p w:rsidR="007071FE" w:rsidRDefault="002F4139" w:rsidP="007071FE">
      <w:pPr>
        <w:pStyle w:val="4"/>
      </w:pPr>
      <w:r>
        <w:rPr>
          <w:rFonts w:hint="eastAsia"/>
        </w:rPr>
        <w:t>5</w:t>
      </w:r>
      <w:r w:rsidR="007071FE">
        <w:t>.</w:t>
      </w:r>
      <w:r w:rsidR="007071FE">
        <w:rPr>
          <w:rFonts w:hint="eastAsia"/>
        </w:rPr>
        <w:t>1</w:t>
      </w:r>
      <w:r w:rsidR="005A22B1">
        <w:rPr>
          <w:rFonts w:hint="eastAsia"/>
        </w:rPr>
        <w:t>递归函数</w:t>
      </w:r>
      <w:r w:rsidR="007071FE">
        <w:rPr>
          <w:rFonts w:hint="eastAsia"/>
        </w:rPr>
        <w:t>概念</w:t>
      </w:r>
    </w:p>
    <w:p w:rsidR="007071FE" w:rsidRPr="00D87DBA" w:rsidRDefault="000A7A26" w:rsidP="007071FE">
      <w:pPr>
        <w:ind w:left="420" w:firstLine="420"/>
      </w:pPr>
      <w:r>
        <w:rPr>
          <w:rFonts w:hint="eastAsia"/>
        </w:rPr>
        <w:t>函数/方法在执行过程中出现了对自身函数/方法的调用，称该过程为</w:t>
      </w:r>
      <w:r w:rsidRPr="000A7A26">
        <w:rPr>
          <w:rFonts w:hint="eastAsia"/>
          <w:color w:val="FF0000"/>
        </w:rPr>
        <w:t>递归调</w:t>
      </w:r>
      <w:r>
        <w:rPr>
          <w:rFonts w:hint="eastAsia"/>
        </w:rPr>
        <w:t>用，称这样的函数为</w:t>
      </w:r>
      <w:r w:rsidRPr="000A7A26">
        <w:rPr>
          <w:rFonts w:hint="eastAsia"/>
          <w:color w:val="FF0000"/>
        </w:rPr>
        <w:t>递归函数</w:t>
      </w:r>
      <w:r w:rsidR="00783595">
        <w:rPr>
          <w:rFonts w:hint="eastAsia"/>
        </w:rPr>
        <w:t>。</w:t>
      </w:r>
    </w:p>
    <w:p w:rsidR="007071FE" w:rsidRDefault="002F4139" w:rsidP="007071FE">
      <w:pPr>
        <w:pStyle w:val="4"/>
      </w:pPr>
      <w:r>
        <w:rPr>
          <w:rFonts w:hint="eastAsia"/>
        </w:rPr>
        <w:t>5</w:t>
      </w:r>
      <w:r w:rsidR="007071FE">
        <w:rPr>
          <w:rFonts w:hint="eastAsia"/>
        </w:rPr>
        <w:t>.</w:t>
      </w:r>
      <w:r w:rsidR="007071FE">
        <w:t>2</w:t>
      </w:r>
      <w:r w:rsidR="000A7A26">
        <w:rPr>
          <w:rFonts w:hint="eastAsia"/>
        </w:rPr>
        <w:t>递归函数</w:t>
      </w:r>
      <w:r w:rsidR="007071FE">
        <w:t>基本语法</w:t>
      </w:r>
    </w:p>
    <w:p w:rsidR="000A7A26" w:rsidRDefault="007071FE" w:rsidP="007071FE">
      <w:r>
        <w:tab/>
      </w:r>
      <w:r>
        <w:tab/>
      </w:r>
      <w:r w:rsidR="000A7A26">
        <w:rPr>
          <w:rFonts w:hint="eastAsia"/>
        </w:rPr>
        <w:t>同普通函数</w:t>
      </w:r>
    </w:p>
    <w:p w:rsidR="000A7A26" w:rsidRDefault="002F4139" w:rsidP="000A7A26">
      <w:pPr>
        <w:pStyle w:val="4"/>
      </w:pPr>
      <w:r>
        <w:rPr>
          <w:rFonts w:hint="eastAsia"/>
        </w:rPr>
        <w:t>5</w:t>
      </w:r>
      <w:r w:rsidR="000A7A26">
        <w:rPr>
          <w:rFonts w:hint="eastAsia"/>
        </w:rPr>
        <w:t>.3递归函数定义要求</w:t>
      </w:r>
    </w:p>
    <w:p w:rsidR="000A7A26" w:rsidRDefault="00783595" w:rsidP="00783595">
      <w:pPr>
        <w:ind w:left="420" w:firstLine="420"/>
      </w:pPr>
      <w:r>
        <w:rPr>
          <w:rFonts w:hint="eastAsia"/>
        </w:rPr>
        <w:t>1</w:t>
      </w:r>
      <w:r>
        <w:t>.</w:t>
      </w:r>
      <w:r w:rsidR="000A7A26">
        <w:rPr>
          <w:rFonts w:hint="eastAsia"/>
        </w:rPr>
        <w:t>函数体中具有对自身函数的调用</w:t>
      </w:r>
    </w:p>
    <w:p w:rsidR="000A7A26" w:rsidRPr="000A7A26" w:rsidRDefault="00783595" w:rsidP="00783595">
      <w:pPr>
        <w:ind w:left="420" w:firstLine="420"/>
      </w:pPr>
      <w:r>
        <w:rPr>
          <w:rFonts w:hint="eastAsia"/>
        </w:rPr>
        <w:t>2</w:t>
      </w:r>
      <w:r>
        <w:t>.</w:t>
      </w:r>
      <w:r w:rsidR="000A7A26">
        <w:rPr>
          <w:rFonts w:hint="eastAsia"/>
        </w:rPr>
        <w:t>函数体中具有明确的函数执行结束判定条件</w:t>
      </w:r>
    </w:p>
    <w:p w:rsidR="000A7A26" w:rsidRDefault="002F4139" w:rsidP="000A7A26">
      <w:pPr>
        <w:pStyle w:val="4"/>
      </w:pPr>
      <w:r>
        <w:rPr>
          <w:rFonts w:hint="eastAsia"/>
        </w:rPr>
        <w:t>5</w:t>
      </w:r>
      <w:r w:rsidR="000A7A26">
        <w:rPr>
          <w:rFonts w:hint="eastAsia"/>
        </w:rPr>
        <w:t>.4递归函数调用要求</w:t>
      </w:r>
    </w:p>
    <w:p w:rsidR="000A7A26" w:rsidRPr="000A7A26" w:rsidRDefault="002F4139" w:rsidP="000A7A26">
      <w:pPr>
        <w:ind w:left="840"/>
      </w:pPr>
      <w:r>
        <w:t>P</w:t>
      </w:r>
      <w:r>
        <w:rPr>
          <w:rFonts w:hint="eastAsia"/>
        </w:rPr>
        <w:t>ython语言中</w:t>
      </w:r>
      <w:r w:rsidR="000A7A26">
        <w:rPr>
          <w:rFonts w:hint="eastAsia"/>
        </w:rPr>
        <w:t>函数调用最大层级为1000层，超过该层级，程序将报错（不同语言</w:t>
      </w:r>
      <w:r>
        <w:rPr>
          <w:rFonts w:hint="eastAsia"/>
        </w:rPr>
        <w:t>设置不同）</w:t>
      </w:r>
    </w:p>
    <w:p w:rsidR="007071FE" w:rsidRDefault="007071FE" w:rsidP="007071FE">
      <w:pPr>
        <w:pStyle w:val="3"/>
      </w:pPr>
      <w:r>
        <w:rPr>
          <w:rFonts w:hint="eastAsia"/>
        </w:rPr>
        <w:lastRenderedPageBreak/>
        <w:t>匿名函数</w:t>
      </w:r>
    </w:p>
    <w:p w:rsidR="007071FE" w:rsidRDefault="002F4139" w:rsidP="007071FE">
      <w:pPr>
        <w:pStyle w:val="4"/>
      </w:pPr>
      <w:r>
        <w:rPr>
          <w:rFonts w:hint="eastAsia"/>
        </w:rPr>
        <w:t>6</w:t>
      </w:r>
      <w:r w:rsidR="007071FE">
        <w:t>.</w:t>
      </w:r>
      <w:r w:rsidR="007071FE">
        <w:rPr>
          <w:rFonts w:hint="eastAsia"/>
        </w:rPr>
        <w:t>1</w:t>
      </w:r>
      <w:r>
        <w:rPr>
          <w:rFonts w:hint="eastAsia"/>
        </w:rPr>
        <w:t>匿名函数</w:t>
      </w:r>
      <w:r w:rsidR="007071FE">
        <w:rPr>
          <w:rFonts w:hint="eastAsia"/>
        </w:rPr>
        <w:t>概念</w:t>
      </w:r>
    </w:p>
    <w:p w:rsidR="007071FE" w:rsidRPr="00D87DBA" w:rsidRDefault="00783595" w:rsidP="007071FE">
      <w:pPr>
        <w:ind w:left="420" w:firstLine="420"/>
      </w:pPr>
      <w:r w:rsidRPr="00783595">
        <w:rPr>
          <w:rFonts w:hint="eastAsia"/>
          <w:color w:val="FF0000"/>
        </w:rPr>
        <w:t>匿名函数</w:t>
      </w:r>
      <w:r>
        <w:rPr>
          <w:rFonts w:hint="eastAsia"/>
        </w:rPr>
        <w:t>即没有名称的函数，在p</w:t>
      </w:r>
      <w:r>
        <w:t>ython</w:t>
      </w:r>
      <w:r>
        <w:rPr>
          <w:rFonts w:hint="eastAsia"/>
        </w:rPr>
        <w:t>语言中，匿名函数是使用l</w:t>
      </w:r>
      <w:r>
        <w:t>ambda</w:t>
      </w:r>
      <w:r>
        <w:rPr>
          <w:rFonts w:hint="eastAsia"/>
        </w:rPr>
        <w:t>关键字定义的一个特殊表达式，也称为l</w:t>
      </w:r>
      <w:r>
        <w:t>ambda</w:t>
      </w:r>
      <w:r>
        <w:rPr>
          <w:rFonts w:hint="eastAsia"/>
        </w:rPr>
        <w:t>表达式</w:t>
      </w:r>
      <w:r w:rsidR="006B40A4">
        <w:rPr>
          <w:rFonts w:hint="eastAsia"/>
        </w:rPr>
        <w:t>。</w:t>
      </w:r>
    </w:p>
    <w:p w:rsidR="007071FE" w:rsidRDefault="002F4139" w:rsidP="007071FE">
      <w:pPr>
        <w:pStyle w:val="4"/>
      </w:pPr>
      <w:r>
        <w:rPr>
          <w:rFonts w:hint="eastAsia"/>
        </w:rPr>
        <w:t>6</w:t>
      </w:r>
      <w:r w:rsidR="007071FE">
        <w:rPr>
          <w:rFonts w:hint="eastAsia"/>
        </w:rPr>
        <w:t>.</w:t>
      </w:r>
      <w:r w:rsidR="007071FE">
        <w:t>2</w:t>
      </w:r>
      <w:r>
        <w:rPr>
          <w:rFonts w:hint="eastAsia"/>
        </w:rPr>
        <w:t>匿名函数</w:t>
      </w:r>
      <w:r w:rsidR="007071FE">
        <w:t>基本语法</w:t>
      </w:r>
    </w:p>
    <w:p w:rsidR="002F4139" w:rsidRPr="002F4139" w:rsidRDefault="007071FE" w:rsidP="002F4139">
      <w:r>
        <w:tab/>
      </w:r>
      <w:r>
        <w:tab/>
      </w:r>
      <w:r w:rsidR="002F4139" w:rsidRPr="002F4139">
        <w:rPr>
          <w:rFonts w:hint="eastAsia"/>
        </w:rPr>
        <w:t>格式</w:t>
      </w:r>
      <w:r w:rsidR="002F4139">
        <w:rPr>
          <w:rFonts w:hint="eastAsia"/>
        </w:rPr>
        <w:t>一</w:t>
      </w:r>
      <w:r w:rsidR="002F4139" w:rsidRPr="002F4139">
        <w:rPr>
          <w:rFonts w:hint="eastAsia"/>
        </w:rPr>
        <w:t>:</w:t>
      </w:r>
    </w:p>
    <w:p w:rsidR="002F4139" w:rsidRPr="002F4139" w:rsidRDefault="002F4139" w:rsidP="002F4139">
      <w:r w:rsidRPr="002F4139">
        <w:rPr>
          <w:rFonts w:hint="eastAsia"/>
        </w:rPr>
        <w:tab/>
      </w:r>
      <w:r>
        <w:tab/>
      </w:r>
      <w:r w:rsidR="000F4D1C">
        <w:tab/>
      </w:r>
      <w:r w:rsidR="000F4D1C" w:rsidRPr="002F4139">
        <w:rPr>
          <w:rFonts w:hint="eastAsia"/>
        </w:rPr>
        <w:t>定义</w:t>
      </w:r>
      <w:r w:rsidR="000F4D1C">
        <w:rPr>
          <w:rFonts w:hint="eastAsia"/>
        </w:rPr>
        <w:t>：</w:t>
      </w:r>
      <w:r>
        <w:tab/>
      </w:r>
      <w:r w:rsidRPr="002F4139">
        <w:rPr>
          <w:rFonts w:hint="eastAsia"/>
        </w:rPr>
        <w:t>函数名</w:t>
      </w:r>
      <w:r w:rsidRPr="000F4D1C">
        <w:rPr>
          <w:rFonts w:hint="eastAsia"/>
          <w:color w:val="FF0000"/>
        </w:rPr>
        <w:t xml:space="preserve"> =</w:t>
      </w:r>
      <w:r w:rsidRPr="002F4139">
        <w:rPr>
          <w:rFonts w:hint="eastAsia"/>
        </w:rPr>
        <w:t xml:space="preserve"> </w:t>
      </w:r>
      <w:r w:rsidRPr="002F4139">
        <w:rPr>
          <w:rFonts w:hint="eastAsia"/>
          <w:color w:val="FF0000"/>
        </w:rPr>
        <w:t xml:space="preserve">lambda </w:t>
      </w:r>
      <w:r w:rsidRPr="002F4139">
        <w:rPr>
          <w:rFonts w:hint="eastAsia"/>
        </w:rPr>
        <w:t xml:space="preserve">形参 </w:t>
      </w:r>
      <w:r w:rsidRPr="000F4D1C">
        <w:rPr>
          <w:rFonts w:hint="eastAsia"/>
          <w:color w:val="FF0000"/>
        </w:rPr>
        <w:t>：</w:t>
      </w:r>
      <w:r w:rsidRPr="002F4139">
        <w:rPr>
          <w:rFonts w:hint="eastAsia"/>
        </w:rPr>
        <w:t xml:space="preserve"> 返回值</w:t>
      </w:r>
    </w:p>
    <w:p w:rsidR="002F4139" w:rsidRPr="002F4139" w:rsidRDefault="000F4D1C" w:rsidP="0007415C">
      <w:pPr>
        <w:ind w:left="1260"/>
      </w:pPr>
      <w:r>
        <w:rPr>
          <w:rFonts w:hint="eastAsia"/>
        </w:rPr>
        <w:t>调用：</w:t>
      </w:r>
      <w:r>
        <w:tab/>
      </w:r>
      <w:r w:rsidR="002F4139" w:rsidRPr="002F4139">
        <w:rPr>
          <w:rFonts w:hint="eastAsia"/>
        </w:rPr>
        <w:t>结果 = 函数名(实参)</w:t>
      </w:r>
      <w:r w:rsidR="0007415C">
        <w:br/>
      </w:r>
      <w:r w:rsidR="0007415C">
        <w:rPr>
          <w:noProof/>
        </w:rPr>
        <w:drawing>
          <wp:inline distT="0" distB="0" distL="0" distR="0" wp14:anchorId="60E84179" wp14:editId="1F1D1838">
            <wp:extent cx="2390166" cy="36000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16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FE" w:rsidRDefault="002F4139" w:rsidP="002F4139">
      <w:r>
        <w:tab/>
      </w:r>
      <w:r>
        <w:tab/>
      </w:r>
      <w:r>
        <w:rPr>
          <w:rFonts w:hint="eastAsia"/>
        </w:rPr>
        <w:t>格式</w:t>
      </w:r>
      <w:r w:rsidR="000F4D1C">
        <w:rPr>
          <w:rFonts w:hint="eastAsia"/>
        </w:rPr>
        <w:t>二</w:t>
      </w:r>
      <w:r>
        <w:rPr>
          <w:rFonts w:hint="eastAsia"/>
        </w:rPr>
        <w:t>：</w:t>
      </w:r>
    </w:p>
    <w:p w:rsidR="002F4139" w:rsidRDefault="000F4D1C" w:rsidP="002F4139">
      <w:pPr>
        <w:ind w:left="840" w:firstLine="420"/>
      </w:pPr>
      <w:r>
        <w:rPr>
          <w:rFonts w:hint="eastAsia"/>
        </w:rPr>
        <w:t>定义并调用：</w:t>
      </w:r>
      <w:r>
        <w:tab/>
      </w:r>
      <w:r w:rsidR="002F4139" w:rsidRPr="002F4139">
        <w:rPr>
          <w:rFonts w:hint="eastAsia"/>
        </w:rPr>
        <w:t xml:space="preserve">结果 = </w:t>
      </w:r>
      <w:r w:rsidR="002F4139" w:rsidRPr="000F4D1C">
        <w:rPr>
          <w:color w:val="FF0000"/>
        </w:rPr>
        <w:t>(</w:t>
      </w:r>
      <w:r w:rsidR="002F4139" w:rsidRPr="002F4139">
        <w:rPr>
          <w:rFonts w:hint="eastAsia"/>
          <w:color w:val="FF0000"/>
        </w:rPr>
        <w:t xml:space="preserve">lambda </w:t>
      </w:r>
      <w:r w:rsidR="002F4139" w:rsidRPr="002F4139">
        <w:rPr>
          <w:rFonts w:hint="eastAsia"/>
        </w:rPr>
        <w:t>形参 ： 返回值</w:t>
      </w:r>
      <w:r w:rsidR="002F4139" w:rsidRPr="000F4D1C">
        <w:rPr>
          <w:rFonts w:hint="eastAsia"/>
          <w:color w:val="FF0000"/>
        </w:rPr>
        <w:t>)</w:t>
      </w:r>
      <w:r w:rsidR="002F4139" w:rsidRPr="002F4139">
        <w:rPr>
          <w:rFonts w:hint="eastAsia"/>
        </w:rPr>
        <w:t>(实参)</w:t>
      </w:r>
    </w:p>
    <w:p w:rsidR="0007415C" w:rsidRDefault="0007415C" w:rsidP="002F4139">
      <w:pPr>
        <w:ind w:left="840" w:firstLine="420"/>
      </w:pPr>
      <w:r>
        <w:rPr>
          <w:noProof/>
        </w:rPr>
        <w:drawing>
          <wp:inline distT="0" distB="0" distL="0" distR="0" wp14:anchorId="60F51922" wp14:editId="4DB1D720">
            <wp:extent cx="2085002" cy="18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002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2" w:rsidRDefault="00B42DB2" w:rsidP="00B42DB2">
      <w:pPr>
        <w:pStyle w:val="4"/>
      </w:pPr>
      <w:r>
        <w:rPr>
          <w:rFonts w:hint="eastAsia"/>
        </w:rPr>
        <w:t>6.3匿名函数特殊</w:t>
      </w:r>
      <w:r>
        <w:t>语法</w:t>
      </w:r>
    </w:p>
    <w:p w:rsidR="00B42DB2" w:rsidRDefault="00B42DB2" w:rsidP="00B42DB2">
      <w:pPr>
        <w:ind w:left="420" w:firstLine="420"/>
      </w:pPr>
      <w:r>
        <w:rPr>
          <w:rFonts w:hint="eastAsia"/>
        </w:rPr>
        <w:t>无参</w:t>
      </w:r>
      <w:r w:rsidRPr="002F4139">
        <w:rPr>
          <w:rFonts w:hint="eastAsia"/>
        </w:rPr>
        <w:t>格式:</w:t>
      </w:r>
      <w:r>
        <w:tab/>
      </w:r>
      <w:r>
        <w:tab/>
      </w:r>
      <w:r>
        <w:tab/>
      </w:r>
      <w:r w:rsidRPr="002F4139">
        <w:rPr>
          <w:rFonts w:hint="eastAsia"/>
        </w:rPr>
        <w:t xml:space="preserve">结果 = </w:t>
      </w:r>
      <w:r w:rsidRPr="000F4D1C">
        <w:rPr>
          <w:color w:val="FF0000"/>
        </w:rPr>
        <w:t>(</w:t>
      </w:r>
      <w:r w:rsidRPr="002F4139">
        <w:rPr>
          <w:rFonts w:hint="eastAsia"/>
          <w:color w:val="FF0000"/>
        </w:rPr>
        <w:t>lambda</w:t>
      </w:r>
      <w:r>
        <w:rPr>
          <w:rFonts w:hint="eastAsia"/>
        </w:rPr>
        <w:t xml:space="preserve"> </w:t>
      </w:r>
      <w:r w:rsidRPr="002F4139">
        <w:rPr>
          <w:rFonts w:hint="eastAsia"/>
        </w:rPr>
        <w:t>：返回值</w:t>
      </w:r>
      <w:r w:rsidRPr="000F4D1C">
        <w:rPr>
          <w:rFonts w:hint="eastAsia"/>
          <w:color w:val="FF0000"/>
        </w:rPr>
        <w:t>)</w:t>
      </w:r>
      <w:r w:rsidRPr="002F4139">
        <w:rPr>
          <w:rFonts w:hint="eastAsia"/>
        </w:rPr>
        <w:t>()</w:t>
      </w:r>
    </w:p>
    <w:p w:rsidR="0007415C" w:rsidRDefault="0007415C" w:rsidP="0007415C">
      <w:pPr>
        <w:ind w:left="2940"/>
      </w:pPr>
      <w:r>
        <w:rPr>
          <w:noProof/>
        </w:rPr>
        <w:drawing>
          <wp:inline distT="0" distB="0" distL="0" distR="0" wp14:anchorId="58017C60" wp14:editId="1E88F068">
            <wp:extent cx="1741763" cy="18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176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2" w:rsidRDefault="00B42DB2" w:rsidP="00B42DB2">
      <w:pPr>
        <w:ind w:left="420" w:firstLine="420"/>
      </w:pPr>
      <w:r>
        <w:rPr>
          <w:rFonts w:hint="eastAsia"/>
        </w:rPr>
        <w:t>多返回值</w:t>
      </w:r>
      <w:r w:rsidRPr="002F4139">
        <w:rPr>
          <w:rFonts w:hint="eastAsia"/>
        </w:rPr>
        <w:t>格式:</w:t>
      </w:r>
      <w:r>
        <w:tab/>
      </w:r>
      <w:r>
        <w:tab/>
      </w:r>
      <w:r>
        <w:rPr>
          <w:rFonts w:hint="eastAsia"/>
        </w:rPr>
        <w:t>无，可使用数据存储模型返回多个数据</w:t>
      </w:r>
    </w:p>
    <w:p w:rsidR="00B42DB2" w:rsidRDefault="00B42DB2" w:rsidP="00B42DB2">
      <w:pPr>
        <w:ind w:left="420" w:firstLine="420"/>
      </w:pPr>
      <w:r>
        <w:rPr>
          <w:rFonts w:hint="eastAsia"/>
        </w:rPr>
        <w:t>无返回值格式：</w:t>
      </w:r>
      <w:r>
        <w:tab/>
      </w:r>
      <w:r>
        <w:rPr>
          <w:rFonts w:hint="eastAsia"/>
        </w:rPr>
        <w:t>无，必须有具体值或结果为None</w:t>
      </w:r>
    </w:p>
    <w:p w:rsidR="002F4139" w:rsidRPr="00B42DB2" w:rsidRDefault="002F4139" w:rsidP="002F4139">
      <w:pPr>
        <w:ind w:left="840" w:firstLine="420"/>
      </w:pPr>
    </w:p>
    <w:p w:rsidR="002F4139" w:rsidRPr="002F4139" w:rsidRDefault="002F4139" w:rsidP="002F4139"/>
    <w:sectPr w:rsidR="002F4139" w:rsidRPr="002F4139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F27" w:rsidRDefault="00C80F27" w:rsidP="00AE2D30">
      <w:r>
        <w:separator/>
      </w:r>
    </w:p>
  </w:endnote>
  <w:endnote w:type="continuationSeparator" w:id="0">
    <w:p w:rsidR="00C80F27" w:rsidRDefault="00C80F27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F27" w:rsidRDefault="00C80F27" w:rsidP="00AE2D30">
      <w:r>
        <w:separator/>
      </w:r>
    </w:p>
  </w:footnote>
  <w:footnote w:type="continuationSeparator" w:id="0">
    <w:p w:rsidR="00C80F27" w:rsidRDefault="00C80F27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018CB"/>
    <w:rsid w:val="00033B87"/>
    <w:rsid w:val="0007415C"/>
    <w:rsid w:val="0009237B"/>
    <w:rsid w:val="00097AB7"/>
    <w:rsid w:val="000A7A26"/>
    <w:rsid w:val="000B0743"/>
    <w:rsid w:val="000D6E6D"/>
    <w:rsid w:val="000F2BB7"/>
    <w:rsid w:val="000F4D1C"/>
    <w:rsid w:val="00102306"/>
    <w:rsid w:val="00122408"/>
    <w:rsid w:val="001419E5"/>
    <w:rsid w:val="00152C60"/>
    <w:rsid w:val="00163403"/>
    <w:rsid w:val="001646D7"/>
    <w:rsid w:val="00167170"/>
    <w:rsid w:val="00185C6F"/>
    <w:rsid w:val="001A55F8"/>
    <w:rsid w:val="001B135F"/>
    <w:rsid w:val="001C3983"/>
    <w:rsid w:val="00201B09"/>
    <w:rsid w:val="002149C8"/>
    <w:rsid w:val="00234C08"/>
    <w:rsid w:val="002503E6"/>
    <w:rsid w:val="002F4139"/>
    <w:rsid w:val="00322821"/>
    <w:rsid w:val="003462F9"/>
    <w:rsid w:val="00367141"/>
    <w:rsid w:val="003C2F71"/>
    <w:rsid w:val="003D7524"/>
    <w:rsid w:val="003E40B6"/>
    <w:rsid w:val="003F2B44"/>
    <w:rsid w:val="003F5D78"/>
    <w:rsid w:val="00421F59"/>
    <w:rsid w:val="004626BC"/>
    <w:rsid w:val="004E563F"/>
    <w:rsid w:val="0052181F"/>
    <w:rsid w:val="00521C5A"/>
    <w:rsid w:val="00521F95"/>
    <w:rsid w:val="00534FF5"/>
    <w:rsid w:val="00537B26"/>
    <w:rsid w:val="005577B1"/>
    <w:rsid w:val="00564F07"/>
    <w:rsid w:val="005675F0"/>
    <w:rsid w:val="005752D2"/>
    <w:rsid w:val="005758F3"/>
    <w:rsid w:val="005A22B1"/>
    <w:rsid w:val="005C5134"/>
    <w:rsid w:val="005D56E9"/>
    <w:rsid w:val="005F2168"/>
    <w:rsid w:val="00614D5D"/>
    <w:rsid w:val="00616608"/>
    <w:rsid w:val="00616F0D"/>
    <w:rsid w:val="00624970"/>
    <w:rsid w:val="00634972"/>
    <w:rsid w:val="006775FB"/>
    <w:rsid w:val="00677839"/>
    <w:rsid w:val="00683F48"/>
    <w:rsid w:val="006846DF"/>
    <w:rsid w:val="0069177F"/>
    <w:rsid w:val="006B0D91"/>
    <w:rsid w:val="006B40A4"/>
    <w:rsid w:val="006C6549"/>
    <w:rsid w:val="006D19A7"/>
    <w:rsid w:val="006D3F9F"/>
    <w:rsid w:val="006E4B76"/>
    <w:rsid w:val="006E5953"/>
    <w:rsid w:val="006F4B30"/>
    <w:rsid w:val="006F6568"/>
    <w:rsid w:val="00700186"/>
    <w:rsid w:val="007071FE"/>
    <w:rsid w:val="0071539F"/>
    <w:rsid w:val="00725E6B"/>
    <w:rsid w:val="00752375"/>
    <w:rsid w:val="00783595"/>
    <w:rsid w:val="00797A2E"/>
    <w:rsid w:val="007B4DE3"/>
    <w:rsid w:val="00884872"/>
    <w:rsid w:val="008C1C43"/>
    <w:rsid w:val="008F0F2D"/>
    <w:rsid w:val="009001F2"/>
    <w:rsid w:val="009027E8"/>
    <w:rsid w:val="0096769F"/>
    <w:rsid w:val="00991FDC"/>
    <w:rsid w:val="009B60EA"/>
    <w:rsid w:val="009E5101"/>
    <w:rsid w:val="009F7426"/>
    <w:rsid w:val="00A35D6B"/>
    <w:rsid w:val="00A83222"/>
    <w:rsid w:val="00A84BA0"/>
    <w:rsid w:val="00AB3605"/>
    <w:rsid w:val="00AC62F8"/>
    <w:rsid w:val="00AE2D30"/>
    <w:rsid w:val="00B00BC5"/>
    <w:rsid w:val="00B06A4C"/>
    <w:rsid w:val="00B265F5"/>
    <w:rsid w:val="00B42DB2"/>
    <w:rsid w:val="00B4575D"/>
    <w:rsid w:val="00B5730A"/>
    <w:rsid w:val="00B74922"/>
    <w:rsid w:val="00B8780F"/>
    <w:rsid w:val="00BD2995"/>
    <w:rsid w:val="00BD558D"/>
    <w:rsid w:val="00C249EC"/>
    <w:rsid w:val="00C271A7"/>
    <w:rsid w:val="00C322F4"/>
    <w:rsid w:val="00C61B3B"/>
    <w:rsid w:val="00C746C0"/>
    <w:rsid w:val="00C80F27"/>
    <w:rsid w:val="00CF3C77"/>
    <w:rsid w:val="00D41CC3"/>
    <w:rsid w:val="00D42662"/>
    <w:rsid w:val="00D47AE2"/>
    <w:rsid w:val="00D524F5"/>
    <w:rsid w:val="00D56F5B"/>
    <w:rsid w:val="00D60B6C"/>
    <w:rsid w:val="00D87DBA"/>
    <w:rsid w:val="00DB69BD"/>
    <w:rsid w:val="00E131DA"/>
    <w:rsid w:val="00E16258"/>
    <w:rsid w:val="00E41C7C"/>
    <w:rsid w:val="00E75760"/>
    <w:rsid w:val="00E835A1"/>
    <w:rsid w:val="00E9521A"/>
    <w:rsid w:val="00EA624F"/>
    <w:rsid w:val="00EB2670"/>
    <w:rsid w:val="00ED2879"/>
    <w:rsid w:val="00EF3097"/>
    <w:rsid w:val="00F21F4C"/>
    <w:rsid w:val="00F25BB4"/>
    <w:rsid w:val="00F53032"/>
    <w:rsid w:val="00F54025"/>
    <w:rsid w:val="00F627BC"/>
    <w:rsid w:val="00F72B8A"/>
    <w:rsid w:val="00F8335E"/>
    <w:rsid w:val="00F833C0"/>
    <w:rsid w:val="00F941E0"/>
    <w:rsid w:val="00FC43A0"/>
    <w:rsid w:val="00FC50AE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10089-01A1-4B2C-B6F2-85FA17D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7</Pages>
  <Words>313</Words>
  <Characters>1790</Characters>
  <Application>Microsoft Office Word</Application>
  <DocSecurity>0</DocSecurity>
  <Lines>14</Lines>
  <Paragraphs>4</Paragraphs>
  <ScaleCrop>false</ScaleCrop>
  <Company>china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69</cp:revision>
  <dcterms:created xsi:type="dcterms:W3CDTF">2018-06-17T07:23:00Z</dcterms:created>
  <dcterms:modified xsi:type="dcterms:W3CDTF">2018-08-09T08:13:00Z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