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BB" w:rsidRDefault="004B3CBB" w:rsidP="004B3CBB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Style w:val="a4"/>
          <w:rFonts w:ascii="&amp;quot" w:hAnsi="&amp;quot"/>
          <w:color w:val="4D4D4D"/>
        </w:rPr>
        <w:t>一、前言</w:t>
      </w:r>
      <w:r>
        <w:rPr>
          <w:rFonts w:ascii="&amp;quot" w:hAnsi="&amp;quot"/>
          <w:color w:val="4D4D4D"/>
        </w:rPr>
        <w:t xml:space="preserve"> 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峰值检测电路（</w:t>
      </w:r>
      <w:r>
        <w:rPr>
          <w:rFonts w:ascii="&amp;quot" w:hAnsi="&amp;quot"/>
          <w:color w:val="4D4D4D"/>
        </w:rPr>
        <w:t>PKD</w:t>
      </w:r>
      <w:r>
        <w:rPr>
          <w:rFonts w:ascii="&amp;quot" w:hAnsi="&amp;quot"/>
          <w:color w:val="4D4D4D"/>
        </w:rPr>
        <w:t>，</w:t>
      </w:r>
      <w:r>
        <w:rPr>
          <w:rFonts w:ascii="&amp;quot" w:hAnsi="&amp;quot"/>
          <w:color w:val="4D4D4D"/>
        </w:rPr>
        <w:t>Peak Detector</w:t>
      </w:r>
      <w:r>
        <w:rPr>
          <w:rFonts w:ascii="&amp;quot" w:hAnsi="&amp;quot"/>
          <w:color w:val="4D4D4D"/>
        </w:rPr>
        <w:t>）的作用是对输入信号的峰值进行提取，产生输出</w:t>
      </w:r>
      <w:r>
        <w:rPr>
          <w:rFonts w:ascii="&amp;quot" w:hAnsi="&amp;quot"/>
          <w:color w:val="4D4D4D"/>
        </w:rPr>
        <w:t xml:space="preserve">Vo = </w:t>
      </w:r>
      <w:proofErr w:type="spellStart"/>
      <w:r>
        <w:rPr>
          <w:rFonts w:ascii="&amp;quot" w:hAnsi="&amp;quot"/>
          <w:color w:val="4D4D4D"/>
        </w:rPr>
        <w:t>Vpeak</w:t>
      </w:r>
      <w:proofErr w:type="spellEnd"/>
      <w:r>
        <w:rPr>
          <w:rFonts w:ascii="&amp;quot" w:hAnsi="&amp;quot"/>
          <w:color w:val="4D4D4D"/>
        </w:rPr>
        <w:t>，为了实现这样的目标，电路输出值会一直保持，直到一个新的更大的峰值出现或电路复位。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峰值检测电路在</w:t>
      </w:r>
      <w:r>
        <w:rPr>
          <w:rFonts w:ascii="&amp;quot" w:hAnsi="&amp;quot"/>
          <w:color w:val="4D4D4D"/>
        </w:rPr>
        <w:t>AGC</w:t>
      </w:r>
      <w:r>
        <w:rPr>
          <w:rFonts w:ascii="&amp;quot" w:hAnsi="&amp;quot"/>
          <w:color w:val="4D4D4D"/>
        </w:rPr>
        <w:t>（自动增益控制）电路和传感器最值求取电路中广泛应用，自己平时一般作为程控增益放大器倍数选择的判断依据。有的同学喜欢用</w:t>
      </w:r>
      <w:r>
        <w:rPr>
          <w:rFonts w:ascii="&amp;quot" w:hAnsi="&amp;quot"/>
          <w:color w:val="4D4D4D"/>
        </w:rPr>
        <w:t>AD637</w:t>
      </w:r>
      <w:r>
        <w:rPr>
          <w:rFonts w:ascii="&amp;quot" w:hAnsi="&amp;quot"/>
          <w:color w:val="4D4D4D"/>
        </w:rPr>
        <w:t>等有效值芯片作为程控增益放大器的判据，主要是因为集成的方便，但个人认为是不合理的，因为有效值和信号的正负峰值并没有必然联系；其次，实际应用中这类芯片太贵了。当然，像电子设计竞赛是可以的，因为测试信号总是正弦波，方波等。（本文参加了</w:t>
      </w:r>
      <w:r>
        <w:rPr>
          <w:rFonts w:ascii="&amp;quot" w:hAnsi="&amp;quot"/>
          <w:color w:val="4D4D4D"/>
        </w:rPr>
        <w:t>TI</w:t>
      </w:r>
      <w:r>
        <w:rPr>
          <w:rFonts w:ascii="&amp;quot" w:hAnsi="&amp;quot"/>
          <w:color w:val="4D4D4D"/>
        </w:rPr>
        <w:t>公司的博文比赛，觉得还行的话，希望</w:t>
      </w:r>
      <w:proofErr w:type="gramStart"/>
      <w:r>
        <w:rPr>
          <w:rFonts w:ascii="&amp;quot" w:hAnsi="&amp;quot"/>
          <w:color w:val="4D4D4D"/>
        </w:rPr>
        <w:t>大家帮顶一下</w:t>
      </w:r>
      <w:proofErr w:type="gramEnd"/>
      <w:r>
        <w:rPr>
          <w:rFonts w:ascii="&amp;quot" w:hAnsi="&amp;quot"/>
          <w:color w:val="4D4D4D"/>
        </w:rPr>
        <w:t>、回复一个，谢谢大家，我会更努力的：</w:t>
      </w:r>
      <w:r>
        <w:rPr>
          <w:rFonts w:ascii="&amp;quot" w:hAnsi="&amp;quot"/>
          <w:color w:val="4D4D4D"/>
        </w:rPr>
        <w:t>-</w:t>
      </w:r>
      <w:r>
        <w:rPr>
          <w:rFonts w:ascii="&amp;quot" w:hAnsi="&amp;quot"/>
          <w:color w:val="4D4D4D"/>
        </w:rPr>
        <w:t>）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二、峰值检测电路原理</w:t>
      </w:r>
      <w:r>
        <w:rPr>
          <w:rFonts w:ascii="&amp;quot" w:hAnsi="&amp;quot"/>
          <w:color w:val="4D4D4D"/>
        </w:rPr>
        <w:t xml:space="preserve"> 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 xml:space="preserve">       </w:t>
      </w:r>
      <w:r>
        <w:rPr>
          <w:rFonts w:ascii="&amp;quot" w:hAnsi="&amp;quot"/>
          <w:color w:val="4D4D4D"/>
        </w:rPr>
        <w:t>顾名思义，峰值检测器（</w:t>
      </w:r>
      <w:r>
        <w:rPr>
          <w:rFonts w:ascii="&amp;quot" w:hAnsi="&amp;quot"/>
          <w:color w:val="4D4D4D"/>
        </w:rPr>
        <w:t>PKD</w:t>
      </w:r>
      <w:r>
        <w:rPr>
          <w:rFonts w:ascii="&amp;quot" w:hAnsi="&amp;quot"/>
          <w:color w:val="4D4D4D"/>
        </w:rPr>
        <w:t>，</w:t>
      </w:r>
      <w:r>
        <w:rPr>
          <w:rFonts w:ascii="&amp;quot" w:hAnsi="&amp;quot"/>
          <w:color w:val="4D4D4D"/>
        </w:rPr>
        <w:t>Peak Detector</w:t>
      </w:r>
      <w:r>
        <w:rPr>
          <w:rFonts w:ascii="&amp;quot" w:hAnsi="&amp;quot"/>
          <w:color w:val="4D4D4D"/>
        </w:rPr>
        <w:t>）（本文默认以正峰值检测为例）就是要对信号的峰值进行采集并保持。其效果如下如（</w:t>
      </w:r>
      <w:r>
        <w:rPr>
          <w:rFonts w:ascii="&amp;quot" w:hAnsi="&amp;quot"/>
          <w:color w:val="4D4D4D"/>
        </w:rPr>
        <w:t>MS</w:t>
      </w:r>
      <w:r>
        <w:rPr>
          <w:rFonts w:ascii="&amp;quot" w:hAnsi="&amp;quot"/>
          <w:color w:val="4D4D4D"/>
        </w:rPr>
        <w:t>画图工具绘制）：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 w:hint="eastAsia"/>
          <w:noProof/>
          <w:color w:val="4D4D4D"/>
        </w:rPr>
        <w:drawing>
          <wp:inline distT="0" distB="0" distL="0" distR="0">
            <wp:extent cx="5151120" cy="2240280"/>
            <wp:effectExtent l="0" t="0" r="0" b="7620"/>
            <wp:docPr id="5" name="图片 5" descr="https://img-blog.csdn.net/20130805164240718?watermark/2/text/aHR0cDovL2Jsb2cuY3Nkbi5uZXQvbGlndWFuZ3lv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805164240718?watermark/2/text/aHR0cDovL2Jsb2cuY3Nkbi5uZXQvbGlndWFuZ3lv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根据这样的要求，我们可以用一个二极管和电容器组成最简单的峰值检测器。如下图（</w:t>
      </w:r>
      <w:r>
        <w:rPr>
          <w:rFonts w:ascii="&amp;quot" w:hAnsi="&amp;quot"/>
          <w:color w:val="4D4D4D"/>
        </w:rPr>
        <w:t>TINA TI 7.0</w:t>
      </w:r>
      <w:r>
        <w:rPr>
          <w:rFonts w:ascii="&amp;quot" w:hAnsi="&amp;quot"/>
          <w:color w:val="4D4D4D"/>
        </w:rPr>
        <w:t>绘制）：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这时候我们可以选择用面包板搭一个电路，接上信号源示波器观察结果，但在这之前利用仿真软件</w:t>
      </w:r>
      <w:r>
        <w:rPr>
          <w:rFonts w:ascii="&amp;quot" w:hAnsi="&amp;quot"/>
          <w:color w:val="4D4D4D"/>
        </w:rPr>
        <w:t>TINA TI</w:t>
      </w:r>
      <w:r>
        <w:rPr>
          <w:rFonts w:ascii="&amp;quot" w:hAnsi="&amp;quot"/>
          <w:color w:val="4D4D4D"/>
        </w:rPr>
        <w:t>进行简单验证会节省很多时间。通过简单仿真（输入正弦信号</w:t>
      </w:r>
      <w:r>
        <w:rPr>
          <w:rFonts w:ascii="&amp;quot" w:hAnsi="&amp;quot"/>
          <w:color w:val="4D4D4D"/>
        </w:rPr>
        <w:t>5kHz,2Vpp</w:t>
      </w:r>
      <w:r>
        <w:rPr>
          <w:rFonts w:ascii="&amp;quot" w:hAnsi="&amp;quot"/>
          <w:color w:val="4D4D4D"/>
        </w:rPr>
        <w:t>），我们发现仅仅一个二极管和电容器组成的峰值检测器可以工作，但性能并不是很理想，对</w:t>
      </w:r>
      <w:r>
        <w:rPr>
          <w:rFonts w:ascii="&amp;quot" w:hAnsi="&amp;quot"/>
          <w:color w:val="4D4D4D"/>
        </w:rPr>
        <w:t>1nF</w:t>
      </w:r>
      <w:r>
        <w:rPr>
          <w:rFonts w:ascii="&amp;quot" w:hAnsi="&amp;quot"/>
          <w:color w:val="4D4D4D"/>
        </w:rPr>
        <w:t>的电容器，</w:t>
      </w:r>
      <w:r>
        <w:rPr>
          <w:rFonts w:ascii="&amp;quot" w:hAnsi="&amp;quot"/>
          <w:color w:val="4D4D4D"/>
        </w:rPr>
        <w:t>100ms</w:t>
      </w:r>
      <w:r>
        <w:rPr>
          <w:rFonts w:ascii="&amp;quot" w:hAnsi="&amp;quot"/>
          <w:color w:val="4D4D4D"/>
        </w:rPr>
        <w:t>后达到稳定的峰值，误差达</w:t>
      </w:r>
      <w:r>
        <w:rPr>
          <w:rFonts w:ascii="&amp;quot" w:hAnsi="&amp;quot"/>
          <w:color w:val="4D4D4D"/>
        </w:rPr>
        <w:t>10%</w:t>
      </w:r>
      <w:r>
        <w:rPr>
          <w:rFonts w:ascii="&amp;quot" w:hAnsi="&amp;quot"/>
          <w:color w:val="4D4D4D"/>
        </w:rPr>
        <w:t>。而且，由于没有输入输出的缓冲，在实际应用中，电容</w:t>
      </w:r>
      <w:r>
        <w:rPr>
          <w:rFonts w:ascii="&amp;quot" w:hAnsi="&amp;quot"/>
          <w:color w:val="4D4D4D"/>
        </w:rPr>
        <w:lastRenderedPageBreak/>
        <w:t>器中的电荷会被其他部分电路负载消耗，造成峰值检测器无法保持信号峰值电压。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 w:hint="eastAsia"/>
          <w:noProof/>
          <w:color w:val="4D4D4D"/>
        </w:rPr>
        <w:drawing>
          <wp:inline distT="0" distB="0" distL="0" distR="0">
            <wp:extent cx="1894840" cy="1397000"/>
            <wp:effectExtent l="0" t="0" r="0" b="0"/>
            <wp:docPr id="4" name="图片 4" descr="https://img-blog.csdn.net/20130805164357640?watermark/2/text/aHR0cDovL2Jsb2cuY3Nkbi5uZXQvbGlndWFuZ3lv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805164357640?watermark/2/text/aHR0cDovL2Jsb2cuY3Nkbi5uZXQvbGlndWFuZ3lv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 w:hint="eastAsia"/>
          <w:noProof/>
          <w:color w:val="4D4D4D"/>
        </w:rPr>
        <w:drawing>
          <wp:inline distT="0" distB="0" distL="0" distR="0">
            <wp:extent cx="5308600" cy="2534160"/>
            <wp:effectExtent l="0" t="0" r="6350" b="0"/>
            <wp:docPr id="3" name="图片 3" descr="https://img-blog.csdn.net/20130805164434859?watermark/2/text/aHR0cDovL2Jsb2cuY3Nkbi5uZXQvbGlndWFuZ3lv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805164434859?watermark/2/text/aHR0cDovL2Jsb2cuY3Nkbi5uZXQvbGlndWFuZ3lv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84" cy="253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既然要改进，首先要分析不足。上图检测的误差主要来自与二极管的正向导通电压降，因此我们可以用模电书上说的</w:t>
      </w:r>
      <w:r>
        <w:rPr>
          <w:rFonts w:ascii="&amp;quot" w:hAnsi="&amp;quot"/>
          <w:color w:val="4D4D4D"/>
        </w:rPr>
        <w:t>“</w:t>
      </w:r>
      <w:r>
        <w:rPr>
          <w:rFonts w:ascii="&amp;quot" w:hAnsi="&amp;quot"/>
          <w:color w:val="4D4D4D"/>
        </w:rPr>
        <w:t>超级二极管</w:t>
      </w:r>
      <w:r>
        <w:rPr>
          <w:rFonts w:ascii="&amp;quot" w:hAnsi="&amp;quot"/>
          <w:color w:val="4D4D4D"/>
        </w:rPr>
        <w:t>”</w:t>
      </w:r>
      <w:r>
        <w:rPr>
          <w:rFonts w:ascii="&amp;quot" w:hAnsi="&amp;quot"/>
          <w:color w:val="4D4D4D"/>
        </w:rPr>
        <w:t>代替简单二极管（</w:t>
      </w:r>
      <w:r>
        <w:rPr>
          <w:rFonts w:ascii="&amp;quot" w:hAnsi="&amp;quot"/>
          <w:color w:val="4D4D4D"/>
        </w:rPr>
        <w:t>TINA TI 7.0</w:t>
      </w:r>
      <w:r>
        <w:rPr>
          <w:rFonts w:ascii="&amp;quot" w:hAnsi="&amp;quot"/>
          <w:color w:val="4D4D4D"/>
        </w:rPr>
        <w:t>绘制）：</w:t>
      </w:r>
    </w:p>
    <w:p w:rsidR="004B3CBB" w:rsidRDefault="004B3CBB" w:rsidP="004B3CBB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 w:hint="eastAsia"/>
          <w:noProof/>
          <w:color w:val="4EA1DB"/>
        </w:rPr>
        <w:drawing>
          <wp:inline distT="0" distB="0" distL="0" distR="0">
            <wp:extent cx="4960620" cy="2185988"/>
            <wp:effectExtent l="0" t="0" r="0" b="5080"/>
            <wp:docPr id="2" name="图片 2" descr="https://img-blog.csdn.net/20130805164641500?watermark/2/text/aHR0cDovL2Jsb2cuY3Nkbi5uZXQvbGlndWFuZ3lvbmc=/font/5a6L5L2T/fontsize/400/fill/I0JBQkFCMA==/dissolve/70/gravity/SouthEa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805164641500?watermark/2/text/aHR0cDovL2Jsb2cuY3Nkbi5uZXQvbGlndWFuZ3lvbmc=/font/5a6L5L2T/fontsize/400/fill/I0JBQkFCMA==/dissolve/70/gravity/SouthEa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21" cy="22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 </w:t>
      </w:r>
    </w:p>
    <w:p w:rsidR="004B3CBB" w:rsidRDefault="004B3CBB" w:rsidP="004B3CBB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lastRenderedPageBreak/>
        <w:t>从仿真结果来看，同等测试条件下，检测误差大大减小。但我们知道，超级二极管有一个缺点，就是</w:t>
      </w:r>
      <w:r>
        <w:rPr>
          <w:rFonts w:ascii="&amp;quot" w:hAnsi="&amp;quot"/>
          <w:color w:val="4D4D4D"/>
        </w:rPr>
        <w:t>Vi</w:t>
      </w:r>
      <w:r>
        <w:rPr>
          <w:rFonts w:ascii="&amp;quot" w:hAnsi="&amp;quot"/>
          <w:color w:val="4D4D4D"/>
        </w:rPr>
        <w:t>从负电</w:t>
      </w:r>
      <w:proofErr w:type="gramStart"/>
      <w:r>
        <w:rPr>
          <w:rFonts w:ascii="&amp;quot" w:hAnsi="&amp;quot"/>
          <w:color w:val="4D4D4D"/>
        </w:rPr>
        <w:t>压变成</w:t>
      </w:r>
      <w:proofErr w:type="gramEnd"/>
      <w:r>
        <w:rPr>
          <w:rFonts w:ascii="&amp;quot" w:hAnsi="&amp;quot"/>
          <w:color w:val="4D4D4D"/>
        </w:rPr>
        <w:t>正电压的过程中，为了闭合有二极管的负反馈回路，运放要结束负饱和状态，输出电压要从负饱和电压值一直到（</w:t>
      </w:r>
      <w:proofErr w:type="spellStart"/>
      <w:r>
        <w:rPr>
          <w:rFonts w:ascii="&amp;quot" w:hAnsi="&amp;quot"/>
          <w:color w:val="4D4D4D"/>
        </w:rPr>
        <w:t>Vi+V</w:t>
      </w:r>
      <w:proofErr w:type="spellEnd"/>
      <w:r>
        <w:rPr>
          <w:rFonts w:ascii="&amp;quot" w:hAnsi="&amp;quot"/>
          <w:color w:val="4D4D4D"/>
          <w:vertAlign w:val="subscript"/>
        </w:rPr>
        <w:t>二极管</w:t>
      </w:r>
      <w:r>
        <w:rPr>
          <w:rFonts w:ascii="&amp;quot" w:hAnsi="&amp;quot"/>
          <w:color w:val="4D4D4D"/>
        </w:rPr>
        <w:t>）。这个过程需要花费时间，如果在这个过程，输入发生变化，输出就会出现失真。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 xml:space="preserve">       </w:t>
      </w:r>
      <w:r>
        <w:rPr>
          <w:rFonts w:ascii="&amp;quot" w:hAnsi="&amp;quot"/>
          <w:color w:val="4D4D4D"/>
        </w:rPr>
        <w:t>因此，我们需要在电路中加入防止负饱和的措施，也就是说，我们输入部分的处理环节要能够尽量跟随输入信号的电压，并提供一个尽可能理想的二极管，同时能够提供有效的输入缓冲。一个经典的电路是通过在输入和输出间增加一个二极管，这有点类似于电压钳位（</w:t>
      </w:r>
      <w:r>
        <w:rPr>
          <w:rFonts w:ascii="&amp;quot" w:hAnsi="&amp;quot"/>
          <w:color w:val="4D4D4D"/>
        </w:rPr>
        <w:t>TINA TI 7.0</w:t>
      </w:r>
      <w:r>
        <w:rPr>
          <w:rFonts w:ascii="&amp;quot" w:hAnsi="&amp;quot"/>
          <w:color w:val="4D4D4D"/>
        </w:rPr>
        <w:t>绘制）：</w:t>
      </w:r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bookmarkStart w:id="0" w:name="_GoBack"/>
      <w:r>
        <w:rPr>
          <w:rFonts w:ascii="&amp;quot" w:hAnsi="&amp;quot" w:hint="eastAsia"/>
          <w:noProof/>
          <w:color w:val="4D4D4D"/>
        </w:rPr>
        <w:drawing>
          <wp:inline distT="0" distB="0" distL="0" distR="0">
            <wp:extent cx="5510530" cy="2857500"/>
            <wp:effectExtent l="0" t="0" r="0" b="0"/>
            <wp:docPr id="1" name="图片 1" descr="https://img-blog.csdn.net/20130805164810125?watermark/2/text/aHR0cDovL2Jsb2cuY3Nkbi5uZXQvbGlndWFuZ3lv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805164810125?watermark/2/text/aHR0cDovL2Jsb2cuY3Nkbi5uZXQvbGlndWFuZ3lv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41" cy="28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3CBB" w:rsidRDefault="004B3CBB" w:rsidP="004B3CBB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经过以上的简单描述，其实我们已经可以将峰值检测器分成几个模块：（</w:t>
      </w:r>
      <w:r>
        <w:rPr>
          <w:rFonts w:ascii="&amp;quot" w:hAnsi="&amp;quot"/>
          <w:color w:val="4D4D4D"/>
        </w:rPr>
        <w:t>1</w:t>
      </w:r>
      <w:r>
        <w:rPr>
          <w:rFonts w:ascii="&amp;quot" w:hAnsi="&amp;quot"/>
          <w:color w:val="4D4D4D"/>
        </w:rPr>
        <w:t>）模拟峰值存储器，即电容器；（</w:t>
      </w:r>
      <w:r>
        <w:rPr>
          <w:rFonts w:ascii="&amp;quot" w:hAnsi="&amp;quot"/>
          <w:color w:val="4D4D4D"/>
        </w:rPr>
        <w:t>2</w:t>
      </w:r>
      <w:r>
        <w:rPr>
          <w:rFonts w:ascii="&amp;quot" w:hAnsi="&amp;quot"/>
          <w:color w:val="4D4D4D"/>
        </w:rPr>
        <w:t>）单向电流开关，即二极管；（</w:t>
      </w:r>
      <w:r>
        <w:rPr>
          <w:rFonts w:ascii="&amp;quot" w:hAnsi="&amp;quot"/>
          <w:color w:val="4D4D4D"/>
        </w:rPr>
        <w:t>3</w:t>
      </w:r>
      <w:r>
        <w:rPr>
          <w:rFonts w:ascii="&amp;quot" w:hAnsi="&amp;quot"/>
          <w:color w:val="4D4D4D"/>
        </w:rPr>
        <w:t>）输入输出缓冲隔离，即运算放大器；（</w:t>
      </w:r>
      <w:r>
        <w:rPr>
          <w:rFonts w:ascii="&amp;quot" w:hAnsi="&amp;quot"/>
          <w:color w:val="4D4D4D"/>
        </w:rPr>
        <w:t>4</w:t>
      </w:r>
      <w:r>
        <w:rPr>
          <w:rFonts w:ascii="&amp;quot" w:hAnsi="&amp;quot"/>
          <w:color w:val="4D4D4D"/>
        </w:rPr>
        <w:t>）电容放电复位开关（这部分非必须，如：如果电容值选取合适，两次采样时间间隔较大）。</w:t>
      </w:r>
    </w:p>
    <w:p w:rsidR="008D48AE" w:rsidRPr="004B3CBB" w:rsidRDefault="008D48AE"/>
    <w:sectPr w:rsidR="008D48AE" w:rsidRPr="004B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3B"/>
    <w:rsid w:val="004B3CBB"/>
    <w:rsid w:val="008D48AE"/>
    <w:rsid w:val="00C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EA821-62D4-4FD9-9A9A-4298157A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3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hi.baidu.com/icqw1983/item/a1ce23d77c7d5f826dce3f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2</cp:revision>
  <dcterms:created xsi:type="dcterms:W3CDTF">2019-11-30T11:55:00Z</dcterms:created>
  <dcterms:modified xsi:type="dcterms:W3CDTF">2019-11-30T11:56:00Z</dcterms:modified>
</cp:coreProperties>
</file>