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7F" w:rsidRDefault="006F66EF">
      <w:pPr>
        <w:rPr>
          <w:rFonts w:hint="eastAsia"/>
        </w:rPr>
      </w:pPr>
      <w:r>
        <w:rPr>
          <w:rFonts w:hint="eastAsia"/>
        </w:rPr>
        <w:t>通过2片161来实现2位数的计数，该电路在实现时最大的难点在于连线复杂，容易在布线和焊接时发生错误，做之前应该先查看所需要的芯片的手册，哪些管脚该接什么，电流输出能力等等，驱动数码管是时考虑好电阻阻值的选取，时钟电路的元件阻值容值的选取。跳线可以放到元件的下方，这样会比较美观，元件布线时要注意不同的功能模块进行分区。</w:t>
      </w:r>
      <w:bookmarkStart w:id="0" w:name="_GoBack"/>
      <w:bookmarkEnd w:id="0"/>
    </w:p>
    <w:sectPr w:rsidR="00DF1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E7D" w:rsidRDefault="00420E7D" w:rsidP="006F66EF">
      <w:r>
        <w:separator/>
      </w:r>
    </w:p>
  </w:endnote>
  <w:endnote w:type="continuationSeparator" w:id="0">
    <w:p w:rsidR="00420E7D" w:rsidRDefault="00420E7D" w:rsidP="006F6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E7D" w:rsidRDefault="00420E7D" w:rsidP="006F66EF">
      <w:r>
        <w:separator/>
      </w:r>
    </w:p>
  </w:footnote>
  <w:footnote w:type="continuationSeparator" w:id="0">
    <w:p w:rsidR="00420E7D" w:rsidRDefault="00420E7D" w:rsidP="006F6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4D"/>
    <w:rsid w:val="00420E7D"/>
    <w:rsid w:val="00697E4D"/>
    <w:rsid w:val="006F66EF"/>
    <w:rsid w:val="00D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27A9"/>
  <w15:chartTrackingRefBased/>
  <w15:docId w15:val="{7BF41B26-24E6-4C2E-ACFA-560616C1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6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2</cp:revision>
  <dcterms:created xsi:type="dcterms:W3CDTF">2019-12-22T03:56:00Z</dcterms:created>
  <dcterms:modified xsi:type="dcterms:W3CDTF">2019-12-22T04:03:00Z</dcterms:modified>
</cp:coreProperties>
</file>