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85" w:rsidRPr="00431B85" w:rsidRDefault="00431B85">
      <w:pPr>
        <w:pStyle w:val="af4"/>
        <w:rPr>
          <w:b/>
          <w:sz w:val="40"/>
          <w:lang w:val="zh-CN"/>
        </w:rPr>
      </w:pPr>
      <w:r w:rsidRPr="00431B85">
        <w:rPr>
          <w:b/>
          <w:sz w:val="40"/>
          <w:lang w:val="zh-CN"/>
        </w:rPr>
        <w:t>计算机组织与体系结构</w:t>
      </w:r>
      <w:r w:rsidRPr="00431B85">
        <w:rPr>
          <w:b/>
          <w:sz w:val="40"/>
          <w:lang w:val="zh-CN"/>
        </w:rPr>
        <w:t>Project3</w:t>
      </w:r>
    </w:p>
    <w:p w:rsidR="00C935D3" w:rsidRDefault="00431B85">
      <w:pPr>
        <w:pStyle w:val="af4"/>
        <w:rPr>
          <w:sz w:val="48"/>
          <w:lang w:val="zh-CN"/>
        </w:rPr>
      </w:pPr>
      <w:r w:rsidRPr="00431B85">
        <w:rPr>
          <w:rFonts w:hint="eastAsia"/>
          <w:sz w:val="48"/>
          <w:lang w:val="zh-CN"/>
        </w:rPr>
        <w:t>Race</w:t>
      </w:r>
      <w:r w:rsidRPr="00431B85">
        <w:rPr>
          <w:sz w:val="48"/>
          <w:lang w:val="zh-CN"/>
        </w:rPr>
        <w:t>Track</w:t>
      </w:r>
      <w:r w:rsidRPr="00431B85">
        <w:rPr>
          <w:sz w:val="48"/>
          <w:lang w:val="zh-CN"/>
        </w:rPr>
        <w:t>模拟器与实现策略探究报告</w:t>
      </w:r>
    </w:p>
    <w:p w:rsidR="00431B85" w:rsidRPr="00431B85" w:rsidRDefault="00431B85" w:rsidP="00431B85">
      <w:pPr>
        <w:rPr>
          <w:rFonts w:hint="eastAsia"/>
          <w:sz w:val="20"/>
          <w:lang w:val="zh-CN"/>
        </w:rPr>
      </w:pPr>
      <w:r w:rsidRPr="00431B85">
        <w:rPr>
          <w:b/>
          <w:sz w:val="20"/>
          <w:lang w:val="zh-CN"/>
        </w:rPr>
        <w:t>周昊宇</w:t>
      </w:r>
      <w:r w:rsidRPr="00431B85">
        <w:rPr>
          <w:rFonts w:hint="eastAsia"/>
          <w:b/>
          <w:sz w:val="20"/>
          <w:lang w:val="zh-CN"/>
        </w:rPr>
        <w:t xml:space="preserve"> /</w:t>
      </w:r>
      <w:r w:rsidRPr="00431B85">
        <w:rPr>
          <w:b/>
          <w:sz w:val="20"/>
          <w:lang w:val="zh-CN"/>
        </w:rPr>
        <w:t xml:space="preserve"> 1200012823</w:t>
      </w:r>
      <w:r w:rsidRPr="00431B85">
        <w:rPr>
          <w:rFonts w:hint="eastAsia"/>
          <w:sz w:val="20"/>
          <w:lang w:val="zh-CN"/>
        </w:rPr>
        <w:t>（</w:t>
      </w:r>
      <w:r w:rsidRPr="00431B85">
        <w:rPr>
          <w:sz w:val="20"/>
          <w:lang w:val="zh-CN"/>
        </w:rPr>
        <w:t>单人组</w:t>
      </w:r>
      <w:r w:rsidRPr="00431B85">
        <w:rPr>
          <w:rFonts w:hint="eastAsia"/>
          <w:sz w:val="20"/>
          <w:lang w:val="zh-CN"/>
        </w:rPr>
        <w:t>）</w:t>
      </w:r>
    </w:p>
    <w:p w:rsidR="00C935D3" w:rsidRDefault="00431B85">
      <w:pPr>
        <w:pStyle w:val="1"/>
      </w:pPr>
      <w:r>
        <w:rPr>
          <w:rFonts w:hint="eastAsia"/>
          <w:lang w:val="zh-CN"/>
        </w:rPr>
        <w:t>概要</w:t>
      </w:r>
    </w:p>
    <w:p w:rsidR="00363E97" w:rsidRDefault="00431B85" w:rsidP="00431B85">
      <w:pPr>
        <w:rPr>
          <w:lang w:val="zh-CN"/>
        </w:rPr>
      </w:pPr>
      <w:r>
        <w:rPr>
          <w:lang w:val="zh-CN"/>
        </w:rPr>
        <w:t>本次</w:t>
      </w:r>
      <w:r>
        <w:rPr>
          <w:lang w:val="zh-CN"/>
        </w:rPr>
        <w:t>Project</w:t>
      </w:r>
      <w:r>
        <w:rPr>
          <w:lang w:val="zh-CN"/>
        </w:rPr>
        <w:t>我</w:t>
      </w:r>
      <w:proofErr w:type="gramStart"/>
      <w:r>
        <w:rPr>
          <w:lang w:val="zh-CN"/>
        </w:rPr>
        <w:t>独立实现</w:t>
      </w:r>
      <w:proofErr w:type="gramEnd"/>
      <w:r>
        <w:rPr>
          <w:lang w:val="zh-CN"/>
        </w:rPr>
        <w:t>了一个能读取</w:t>
      </w:r>
      <w:r w:rsidR="00AB7A64">
        <w:rPr>
          <w:lang w:val="zh-CN"/>
        </w:rPr>
        <w:t>多个</w:t>
      </w:r>
      <w:r>
        <w:rPr>
          <w:lang w:val="zh-CN"/>
        </w:rPr>
        <w:t>Trace</w:t>
      </w:r>
      <w:r>
        <w:rPr>
          <w:lang w:val="zh-CN"/>
        </w:rPr>
        <w:t>并模拟</w:t>
      </w:r>
      <w:r>
        <w:rPr>
          <w:lang w:val="zh-CN"/>
        </w:rPr>
        <w:t>RaceTrack</w:t>
      </w:r>
      <w:r>
        <w:rPr>
          <w:lang w:val="zh-CN"/>
        </w:rPr>
        <w:t>行为的模拟器</w:t>
      </w:r>
      <w:r>
        <w:rPr>
          <w:rFonts w:hint="eastAsia"/>
          <w:lang w:val="zh-CN"/>
        </w:rPr>
        <w:t>，</w:t>
      </w:r>
      <w:r>
        <w:rPr>
          <w:lang w:val="zh-CN"/>
        </w:rPr>
        <w:t>采用</w:t>
      </w:r>
      <w:r>
        <w:rPr>
          <w:lang w:val="zh-CN"/>
        </w:rPr>
        <w:t>C#</w:t>
      </w:r>
      <w:r>
        <w:rPr>
          <w:lang w:val="zh-CN"/>
        </w:rPr>
        <w:t>编写并具有友好的图形界面</w:t>
      </w:r>
      <w:r w:rsidR="00363E97">
        <w:rPr>
          <w:rFonts w:hint="eastAsia"/>
          <w:lang w:val="zh-CN"/>
        </w:rPr>
        <w:t>，</w:t>
      </w:r>
      <w:r w:rsidR="00363E97">
        <w:rPr>
          <w:lang w:val="zh-CN"/>
        </w:rPr>
        <w:t>并且支持批量自动模拟</w:t>
      </w:r>
      <w:r w:rsidR="00363E97">
        <w:rPr>
          <w:rFonts w:hint="eastAsia"/>
          <w:lang w:val="zh-CN"/>
        </w:rPr>
        <w:t>、</w:t>
      </w:r>
      <w:r w:rsidR="00363E97">
        <w:rPr>
          <w:lang w:val="zh-CN"/>
        </w:rPr>
        <w:t>对比分析并导出结果</w:t>
      </w:r>
      <w:r>
        <w:rPr>
          <w:rFonts w:hint="eastAsia"/>
          <w:lang w:val="zh-CN"/>
        </w:rPr>
        <w:t>。</w:t>
      </w:r>
      <w:r w:rsidR="00FA3BCD" w:rsidRPr="00FA3BCD">
        <w:rPr>
          <w:rFonts w:hint="eastAsia"/>
          <w:color w:val="FF0000"/>
          <w:lang w:val="zh-CN"/>
        </w:rPr>
        <w:t>（因此建议使用</w:t>
      </w:r>
      <w:r w:rsidR="00FA3BCD" w:rsidRPr="00FA3BCD">
        <w:rPr>
          <w:rFonts w:hint="eastAsia"/>
          <w:color w:val="FF0000"/>
          <w:lang w:val="zh-CN"/>
        </w:rPr>
        <w:t>Visual</w:t>
      </w:r>
      <w:r w:rsidR="00FA3BCD" w:rsidRPr="00FA3BCD">
        <w:rPr>
          <w:color w:val="FF0000"/>
          <w:lang w:val="zh-CN"/>
        </w:rPr>
        <w:t xml:space="preserve"> </w:t>
      </w:r>
      <w:r w:rsidR="00FA3BCD" w:rsidRPr="00FA3BCD">
        <w:rPr>
          <w:rFonts w:hint="eastAsia"/>
          <w:color w:val="FF0000"/>
          <w:lang w:val="zh-CN"/>
        </w:rPr>
        <w:t>Studio</w:t>
      </w:r>
      <w:r w:rsidR="00FA3BCD" w:rsidRPr="00FA3BCD">
        <w:rPr>
          <w:color w:val="FF0000"/>
          <w:lang w:val="zh-CN"/>
        </w:rPr>
        <w:t xml:space="preserve"> 2012</w:t>
      </w:r>
      <w:r w:rsidR="00FA3BCD" w:rsidRPr="00FA3BCD">
        <w:rPr>
          <w:color w:val="FF0000"/>
          <w:lang w:val="zh-CN"/>
        </w:rPr>
        <w:t>及以上版本</w:t>
      </w:r>
      <w:r w:rsidR="00FA3BCD" w:rsidRPr="00FA3BCD">
        <w:rPr>
          <w:rFonts w:hint="eastAsia"/>
          <w:color w:val="FF0000"/>
          <w:lang w:val="zh-CN"/>
        </w:rPr>
        <w:t>打开源代码）</w:t>
      </w:r>
    </w:p>
    <w:p w:rsidR="00363E97" w:rsidRDefault="00676D5C" w:rsidP="00431B85">
      <w:pPr>
        <w:rPr>
          <w:lang w:val="zh-CN"/>
        </w:rPr>
      </w:pPr>
      <w:r>
        <w:rPr>
          <w:noProof/>
        </w:rPr>
        <w:drawing>
          <wp:inline distT="0" distB="0" distL="0" distR="0" wp14:anchorId="5A878E41" wp14:editId="0A511D75">
            <wp:extent cx="6858000" cy="5647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93" w:rsidRPr="00E92CEA" w:rsidRDefault="008B5093" w:rsidP="008B5093">
      <w:pPr>
        <w:jc w:val="center"/>
        <w:rPr>
          <w:rFonts w:ascii="黑体" w:eastAsia="黑体" w:hAnsi="黑体" w:hint="eastAsia"/>
          <w:b/>
          <w:lang w:val="zh-CN"/>
        </w:rPr>
      </w:pPr>
      <w:r w:rsidRPr="00E92CEA">
        <w:rPr>
          <w:rFonts w:ascii="黑体" w:eastAsia="黑体" w:hAnsi="黑体" w:hint="eastAsia"/>
          <w:b/>
          <w:lang w:val="zh-CN"/>
        </w:rPr>
        <w:t>【</w:t>
      </w:r>
      <w:r w:rsidRPr="00E92CEA">
        <w:rPr>
          <w:rFonts w:ascii="黑体" w:eastAsia="黑体" w:hAnsi="黑体"/>
          <w:b/>
          <w:lang w:val="zh-CN"/>
        </w:rPr>
        <w:t>界面截图</w:t>
      </w:r>
      <w:r w:rsidRPr="00E92CEA">
        <w:rPr>
          <w:rFonts w:ascii="黑体" w:eastAsia="黑体" w:hAnsi="黑体" w:hint="eastAsia"/>
          <w:b/>
          <w:lang w:val="zh-CN"/>
        </w:rPr>
        <w:t>】</w:t>
      </w:r>
    </w:p>
    <w:p w:rsidR="00431B85" w:rsidRDefault="00431B85" w:rsidP="00431B85">
      <w:pPr>
        <w:rPr>
          <w:rFonts w:hint="eastAsia"/>
        </w:rPr>
      </w:pPr>
      <w:r>
        <w:rPr>
          <w:lang w:val="zh-CN"/>
        </w:rPr>
        <w:t>除此之外</w:t>
      </w:r>
      <w:r>
        <w:rPr>
          <w:rFonts w:hint="eastAsia"/>
          <w:lang w:val="zh-CN"/>
        </w:rPr>
        <w:t>，</w:t>
      </w:r>
      <w:r>
        <w:rPr>
          <w:lang w:val="zh-CN"/>
        </w:rPr>
        <w:t>我还实现了</w:t>
      </w:r>
      <w:r>
        <w:rPr>
          <w:lang w:val="zh-CN"/>
        </w:rPr>
        <w:t>BaseLine</w:t>
      </w:r>
      <w:r w:rsidR="008B5093">
        <w:rPr>
          <w:rFonts w:hint="eastAsia"/>
          <w:lang w:val="zh-CN"/>
        </w:rPr>
        <w:t>，</w:t>
      </w:r>
      <w:r>
        <w:rPr>
          <w:rFonts w:hint="eastAsia"/>
          <w:lang w:val="zh-CN"/>
        </w:rPr>
        <w:t>以及在其基础上</w:t>
      </w:r>
      <w:r w:rsidR="008B5093">
        <w:rPr>
          <w:rFonts w:hint="eastAsia"/>
          <w:lang w:val="zh-CN"/>
        </w:rPr>
        <w:t>通过修改读写端口布局、</w:t>
      </w:r>
      <w:r w:rsidR="008B5093">
        <w:rPr>
          <w:rFonts w:hint="eastAsia"/>
          <w:lang w:val="zh-CN"/>
        </w:rPr>
        <w:t>Set</w:t>
      </w:r>
      <w:r w:rsidR="008B5093">
        <w:rPr>
          <w:rFonts w:hint="eastAsia"/>
          <w:lang w:val="zh-CN"/>
        </w:rPr>
        <w:t>布局、</w:t>
      </w:r>
      <w:r w:rsidR="008B5093">
        <w:rPr>
          <w:rFonts w:hint="eastAsia"/>
          <w:lang w:val="zh-CN"/>
        </w:rPr>
        <w:t>Set</w:t>
      </w:r>
      <w:r w:rsidR="008B5093">
        <w:rPr>
          <w:rFonts w:hint="eastAsia"/>
          <w:lang w:val="zh-CN"/>
        </w:rPr>
        <w:t>编址等因子而</w:t>
      </w:r>
      <w:r w:rsidR="00676D5C">
        <w:rPr>
          <w:rFonts w:hint="eastAsia"/>
          <w:lang w:val="zh-CN"/>
        </w:rPr>
        <w:t>组合</w:t>
      </w:r>
      <w:r>
        <w:rPr>
          <w:rFonts w:hint="eastAsia"/>
          <w:lang w:val="zh-CN"/>
        </w:rPr>
        <w:t>派生出的共</w:t>
      </w:r>
      <w:r>
        <w:rPr>
          <w:rFonts w:hint="eastAsia"/>
          <w:lang w:val="zh-CN"/>
        </w:rPr>
        <w:t>1</w:t>
      </w:r>
      <w:r w:rsidR="00676D5C">
        <w:rPr>
          <w:lang w:val="zh-CN"/>
        </w:rPr>
        <w:t>8</w:t>
      </w:r>
      <w:r>
        <w:rPr>
          <w:rFonts w:hint="eastAsia"/>
          <w:lang w:val="zh-CN"/>
        </w:rPr>
        <w:t>种实现策略。</w:t>
      </w:r>
      <w:r w:rsidR="00363E97">
        <w:rPr>
          <w:rFonts w:hint="eastAsia"/>
          <w:lang w:val="zh-CN"/>
        </w:rPr>
        <w:t>在经过大量实验模拟后，我得出了一种相对效率较高的策略，</w:t>
      </w:r>
      <w:r w:rsidR="008B5093">
        <w:rPr>
          <w:rFonts w:hint="eastAsia"/>
          <w:lang w:val="zh-CN"/>
        </w:rPr>
        <w:t>其效率</w:t>
      </w:r>
      <w:r w:rsidR="00363E97">
        <w:rPr>
          <w:rFonts w:hint="eastAsia"/>
          <w:lang w:val="zh-CN"/>
        </w:rPr>
        <w:t>比起</w:t>
      </w:r>
      <w:r w:rsidR="00363E97">
        <w:rPr>
          <w:rFonts w:hint="eastAsia"/>
          <w:lang w:val="zh-CN"/>
        </w:rPr>
        <w:t>BaseLine</w:t>
      </w:r>
      <w:r w:rsidR="00363E97">
        <w:rPr>
          <w:rFonts w:hint="eastAsia"/>
          <w:lang w:val="zh-CN"/>
        </w:rPr>
        <w:t>有了较大改善</w:t>
      </w:r>
      <w:r w:rsidR="00FA3BCD" w:rsidRPr="00FA3BCD">
        <w:rPr>
          <w:rFonts w:hint="eastAsia"/>
          <w:color w:val="FF0000"/>
          <w:lang w:val="zh-CN"/>
        </w:rPr>
        <w:t>（请见“实验结论”）</w:t>
      </w:r>
      <w:r w:rsidR="00363E97">
        <w:rPr>
          <w:rFonts w:hint="eastAsia"/>
          <w:lang w:val="zh-CN"/>
        </w:rPr>
        <w:t>。</w:t>
      </w:r>
    </w:p>
    <w:p w:rsidR="00C935D3" w:rsidRDefault="00676D5C">
      <w:r>
        <w:rPr>
          <w:noProof/>
        </w:rPr>
        <w:lastRenderedPageBreak/>
        <w:drawing>
          <wp:inline distT="0" distB="0" distL="0" distR="0" wp14:anchorId="02642656" wp14:editId="20830018">
            <wp:extent cx="6858000" cy="16973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93" w:rsidRDefault="008B5093" w:rsidP="008B5093">
      <w:pPr>
        <w:jc w:val="center"/>
        <w:rPr>
          <w:rFonts w:ascii="黑体" w:eastAsia="黑体" w:hAnsi="黑体"/>
          <w:b/>
          <w:lang w:val="zh-CN"/>
        </w:rPr>
      </w:pPr>
      <w:r w:rsidRPr="00E92CEA">
        <w:rPr>
          <w:rFonts w:ascii="黑体" w:eastAsia="黑体" w:hAnsi="黑体" w:hint="eastAsia"/>
          <w:b/>
          <w:lang w:val="zh-CN"/>
        </w:rPr>
        <w:t>【</w:t>
      </w:r>
      <w:r w:rsidRPr="00E92CEA">
        <w:rPr>
          <w:rFonts w:ascii="黑体" w:eastAsia="黑体" w:hAnsi="黑体" w:hint="eastAsia"/>
          <w:b/>
          <w:lang w:val="zh-CN"/>
        </w:rPr>
        <w:t>各种RaceTrack实现的类图</w:t>
      </w:r>
      <w:r w:rsidRPr="00E92CEA">
        <w:rPr>
          <w:rFonts w:ascii="黑体" w:eastAsia="黑体" w:hAnsi="黑体" w:hint="eastAsia"/>
          <w:b/>
          <w:lang w:val="zh-CN"/>
        </w:rPr>
        <w:t>】</w:t>
      </w:r>
    </w:p>
    <w:p w:rsidR="009835E2" w:rsidRPr="00E92CEA" w:rsidRDefault="009835E2" w:rsidP="008B5093">
      <w:pPr>
        <w:jc w:val="center"/>
        <w:rPr>
          <w:rFonts w:ascii="黑体" w:eastAsia="黑体" w:hAnsi="黑体" w:hint="eastAsia"/>
          <w:b/>
          <w:lang w:val="zh-CN"/>
        </w:rPr>
      </w:pPr>
      <w:r>
        <w:rPr>
          <w:rFonts w:ascii="黑体" w:eastAsia="黑体" w:hAnsi="黑体"/>
          <w:b/>
          <w:lang w:val="zh-CN"/>
        </w:rPr>
        <w:t>类图</w:t>
      </w:r>
      <w:r>
        <w:rPr>
          <w:rFonts w:ascii="黑体" w:eastAsia="黑体" w:hAnsi="黑体" w:hint="eastAsia"/>
          <w:b/>
          <w:lang w:val="zh-CN"/>
        </w:rPr>
        <w:t>：</w:t>
      </w:r>
      <w:r w:rsidRPr="009835E2">
        <w:rPr>
          <w:rFonts w:ascii="黑体" w:eastAsia="黑体" w:hAnsi="黑体"/>
          <w:b/>
          <w:lang w:val="zh-CN"/>
        </w:rPr>
        <w:t>ClassDiagram1.cd</w:t>
      </w:r>
    </w:p>
    <w:p w:rsidR="005A3479" w:rsidRDefault="00E92CEA" w:rsidP="00E92CEA">
      <w:pPr>
        <w:pStyle w:val="1"/>
      </w:pPr>
      <w:r>
        <w:rPr>
          <w:rFonts w:hint="eastAsia"/>
        </w:rPr>
        <w:t>各种实现的说明</w:t>
      </w:r>
    </w:p>
    <w:p w:rsidR="005A3479" w:rsidRPr="005A3479" w:rsidRDefault="005A3479" w:rsidP="005A3479">
      <w:pPr>
        <w:rPr>
          <w:rFonts w:hint="eastAsia"/>
        </w:rPr>
      </w:pPr>
      <w:r w:rsidRPr="005A3479">
        <w:rPr>
          <w:rFonts w:hint="eastAsia"/>
        </w:rPr>
        <w:t>（具体端口位置可以参看</w:t>
      </w:r>
      <w:proofErr w:type="spellStart"/>
      <w:r w:rsidRPr="005A3479">
        <w:rPr>
          <w:rFonts w:hint="eastAsia"/>
        </w:rPr>
        <w:t>RaceTrackLogic.cs</w:t>
      </w:r>
      <w:proofErr w:type="spellEnd"/>
      <w:r w:rsidRPr="005A3479">
        <w:rPr>
          <w:rFonts w:hint="eastAsia"/>
        </w:rPr>
        <w:t>的</w:t>
      </w:r>
      <w:r w:rsidRPr="005A3479">
        <w:rPr>
          <w:rFonts w:hint="eastAsia"/>
        </w:rPr>
        <w:t>690</w:t>
      </w:r>
      <w:r w:rsidRPr="005A3479">
        <w:rPr>
          <w:rFonts w:hint="eastAsia"/>
        </w:rPr>
        <w:t>行以后）</w:t>
      </w:r>
      <w:r>
        <w:rPr>
          <w:rFonts w:hint="eastAsia"/>
        </w:rPr>
        <w:t>（代码具有完全注释，可以放心观看）</w:t>
      </w:r>
      <w:bookmarkStart w:id="0" w:name="_GoBack"/>
      <w:bookmarkEnd w:id="0"/>
    </w:p>
    <w:p w:rsidR="00E92CEA" w:rsidRDefault="00E92CEA" w:rsidP="00E92CEA">
      <w:pPr>
        <w:pStyle w:val="2"/>
      </w:pPr>
      <w:proofErr w:type="spellStart"/>
      <w:r>
        <w:rPr>
          <w:rFonts w:hint="eastAsia"/>
        </w:rPr>
        <w:t>BaseLine</w:t>
      </w:r>
      <w:proofErr w:type="spellEnd"/>
    </w:p>
    <w:p w:rsidR="00E92CEA" w:rsidRDefault="00E92CEA" w:rsidP="00E92CEA">
      <w:r>
        <w:t>按照</w:t>
      </w:r>
      <w:r>
        <w:t>Project3</w:t>
      </w:r>
      <w:r>
        <w:t>的</w:t>
      </w:r>
      <w:r>
        <w:rPr>
          <w:rFonts w:hint="eastAsia"/>
        </w:rPr>
        <w:t>要求加以实现。</w:t>
      </w:r>
      <w:r>
        <w:t>注意这是在所给要求下所实现的性能最佳的版本</w:t>
      </w:r>
      <w:r>
        <w:rPr>
          <w:rFonts w:hint="eastAsia"/>
        </w:rPr>
        <w:t>，所有读写端口的移动方式都是就近原则。</w:t>
      </w:r>
    </w:p>
    <w:p w:rsidR="00E92CEA" w:rsidRDefault="00E92CEA" w:rsidP="00E92CEA">
      <w:pPr>
        <w:pStyle w:val="2"/>
      </w:pPr>
      <w:r>
        <w:t>Naive</w:t>
      </w:r>
    </w:p>
    <w:p w:rsidR="00E92CEA" w:rsidRDefault="00E92CEA" w:rsidP="00E92CEA">
      <w:r>
        <w:rPr>
          <w:rFonts w:hint="eastAsia"/>
        </w:rPr>
        <w:t>将</w:t>
      </w:r>
      <w:proofErr w:type="spellStart"/>
      <w:r>
        <w:rPr>
          <w:rFonts w:hint="eastAsia"/>
        </w:rPr>
        <w:t>BaseLine</w:t>
      </w:r>
      <w:proofErr w:type="spellEnd"/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个读写端口增加为</w:t>
      </w:r>
      <w:r>
        <w:rPr>
          <w:rFonts w:hint="eastAsia"/>
        </w:rPr>
        <w:t>6</w:t>
      </w:r>
      <w:r>
        <w:rPr>
          <w:rFonts w:hint="eastAsia"/>
        </w:rPr>
        <w:t>个读写端口</w:t>
      </w:r>
      <w:r w:rsidR="00676D5C">
        <w:rPr>
          <w:rFonts w:hint="eastAsia"/>
        </w:rPr>
        <w:t>。</w:t>
      </w:r>
    </w:p>
    <w:p w:rsidR="00676D5C" w:rsidRDefault="00676D5C" w:rsidP="00676D5C">
      <w:pPr>
        <w:pStyle w:val="2"/>
      </w:pPr>
      <w:r>
        <w:rPr>
          <w:rFonts w:hint="eastAsia"/>
        </w:rPr>
        <w:t>Naive</w:t>
      </w:r>
      <w:r>
        <w:t>2</w:t>
      </w:r>
    </w:p>
    <w:p w:rsidR="00676D5C" w:rsidRDefault="00676D5C" w:rsidP="00676D5C">
      <w:r>
        <w:t>将</w:t>
      </w:r>
      <w:r>
        <w:t>Naive</w:t>
      </w:r>
      <w:r>
        <w:t>的端口平移</w:t>
      </w:r>
      <w:r>
        <w:rPr>
          <w:rFonts w:hint="eastAsia"/>
        </w:rPr>
        <w:t>2</w:t>
      </w:r>
      <w:r>
        <w:rPr>
          <w:rFonts w:hint="eastAsia"/>
        </w:rPr>
        <w:t>单位。</w:t>
      </w:r>
    </w:p>
    <w:p w:rsidR="00676D5C" w:rsidRDefault="00676D5C" w:rsidP="00676D5C">
      <w:pPr>
        <w:pStyle w:val="2"/>
      </w:pPr>
      <w:r>
        <w:rPr>
          <w:rFonts w:hint="eastAsia"/>
        </w:rPr>
        <w:t>Naive</w:t>
      </w:r>
      <w:r>
        <w:t>4</w:t>
      </w:r>
    </w:p>
    <w:p w:rsidR="00676D5C" w:rsidRDefault="00676D5C" w:rsidP="00676D5C">
      <w:r>
        <w:t>将</w:t>
      </w:r>
      <w:r>
        <w:t>Naive</w:t>
      </w:r>
      <w:r>
        <w:t>的端口平移</w:t>
      </w:r>
      <w:r>
        <w:rPr>
          <w:rFonts w:hint="eastAsia"/>
        </w:rPr>
        <w:t>4</w:t>
      </w:r>
      <w:r>
        <w:rPr>
          <w:rFonts w:hint="eastAsia"/>
        </w:rPr>
        <w:t>单位。</w:t>
      </w:r>
    </w:p>
    <w:p w:rsidR="00676D5C" w:rsidRDefault="00676D5C" w:rsidP="00676D5C">
      <w:pPr>
        <w:pStyle w:val="2"/>
      </w:pPr>
      <w:proofErr w:type="spellStart"/>
      <w:r>
        <w:rPr>
          <w:rFonts w:hint="eastAsia"/>
        </w:rPr>
        <w:t>RWPattern</w:t>
      </w:r>
      <w:proofErr w:type="spellEnd"/>
    </w:p>
    <w:p w:rsidR="00676D5C" w:rsidRDefault="0011088F" w:rsidP="00676D5C">
      <w:r>
        <w:t>采用单独的读端口和写端口</w:t>
      </w:r>
      <w:r>
        <w:rPr>
          <w:rFonts w:hint="eastAsia"/>
        </w:rPr>
        <w:t>，</w:t>
      </w:r>
      <w:r>
        <w:t>按照一读一写分布</w:t>
      </w:r>
      <w:r>
        <w:rPr>
          <w:rFonts w:hint="eastAsia"/>
        </w:rPr>
        <w:t>。</w:t>
      </w:r>
    </w:p>
    <w:p w:rsidR="0011088F" w:rsidRDefault="0011088F" w:rsidP="0011088F">
      <w:pPr>
        <w:pStyle w:val="2"/>
      </w:pPr>
      <w:r>
        <w:rPr>
          <w:rFonts w:hint="eastAsia"/>
        </w:rPr>
        <w:t>RWPattern</w:t>
      </w:r>
      <w:r>
        <w:t>2</w:t>
      </w:r>
    </w:p>
    <w:p w:rsidR="0011088F" w:rsidRDefault="0011088F" w:rsidP="0011088F">
      <w:r>
        <w:t>将写端口的方向调整为反方向</w:t>
      </w:r>
      <w:r>
        <w:rPr>
          <w:rFonts w:hint="eastAsia"/>
        </w:rPr>
        <w:t>，</w:t>
      </w:r>
      <w:r>
        <w:t>使得读写端口的探头在一起</w:t>
      </w:r>
      <w:r>
        <w:rPr>
          <w:rFonts w:hint="eastAsia"/>
        </w:rPr>
        <w:t>。</w:t>
      </w:r>
    </w:p>
    <w:p w:rsidR="0011088F" w:rsidRDefault="0011088F" w:rsidP="0011088F">
      <w:pPr>
        <w:pStyle w:val="2"/>
      </w:pPr>
      <w:proofErr w:type="spellStart"/>
      <w:r>
        <w:rPr>
          <w:rFonts w:hint="eastAsia"/>
        </w:rPr>
        <w:t>ReadPriority</w:t>
      </w:r>
      <w:proofErr w:type="spellEnd"/>
    </w:p>
    <w:p w:rsidR="0011088F" w:rsidRDefault="0011088F" w:rsidP="0011088F">
      <w:r>
        <w:rPr>
          <w:rFonts w:hint="eastAsia"/>
        </w:rPr>
        <w:t>均匀</w:t>
      </w:r>
      <w:r>
        <w:t>放置</w:t>
      </w:r>
      <w:r>
        <w:rPr>
          <w:rFonts w:hint="eastAsia"/>
        </w:rPr>
        <w:t>四</w:t>
      </w:r>
      <w:r>
        <w:t>个写端口</w:t>
      </w:r>
      <w:r>
        <w:rPr>
          <w:rFonts w:hint="eastAsia"/>
        </w:rPr>
        <w:t>，</w:t>
      </w:r>
      <w:r>
        <w:t>其他位置全是读端口</w:t>
      </w:r>
      <w:r>
        <w:rPr>
          <w:rFonts w:hint="eastAsia"/>
        </w:rPr>
        <w:t>。</w:t>
      </w:r>
    </w:p>
    <w:p w:rsidR="0011088F" w:rsidRDefault="0011088F" w:rsidP="0011088F">
      <w:pPr>
        <w:pStyle w:val="2"/>
      </w:pPr>
      <w:proofErr w:type="spellStart"/>
      <w:r>
        <w:rPr>
          <w:rFonts w:hint="eastAsia"/>
        </w:rPr>
        <w:t>ReadSuperPriority</w:t>
      </w:r>
      <w:proofErr w:type="spellEnd"/>
      <w:r w:rsidRPr="0011088F">
        <w:t xml:space="preserve"> </w:t>
      </w:r>
    </w:p>
    <w:p w:rsidR="0011088F" w:rsidRDefault="0011088F" w:rsidP="0011088F">
      <w:r>
        <w:t>在正中央放置一个写端口</w:t>
      </w:r>
      <w:r>
        <w:rPr>
          <w:rFonts w:hint="eastAsia"/>
        </w:rPr>
        <w:t>，</w:t>
      </w:r>
      <w:r>
        <w:t>其他位置全是读端口</w:t>
      </w:r>
      <w:r>
        <w:rPr>
          <w:rFonts w:hint="eastAsia"/>
        </w:rPr>
        <w:t>。</w:t>
      </w:r>
    </w:p>
    <w:p w:rsidR="0011088F" w:rsidRDefault="0011088F" w:rsidP="0011088F">
      <w:pPr>
        <w:pStyle w:val="2"/>
      </w:pPr>
      <w:proofErr w:type="spellStart"/>
      <w:r>
        <w:rPr>
          <w:rFonts w:hint="eastAsia"/>
        </w:rPr>
        <w:t>SetReordered</w:t>
      </w:r>
      <w:proofErr w:type="spellEnd"/>
    </w:p>
    <w:p w:rsidR="0011088F" w:rsidRDefault="00FD0D79" w:rsidP="0011088F">
      <w:r>
        <w:rPr>
          <w:noProof/>
        </w:rPr>
        <w:drawing>
          <wp:anchor distT="0" distB="0" distL="114300" distR="114300" simplePos="0" relativeHeight="251658240" behindDoc="0" locked="0" layoutInCell="1" allowOverlap="1" wp14:anchorId="4A5F88A5" wp14:editId="4E0A0BE4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2467610" cy="2171700"/>
            <wp:effectExtent l="0" t="0" r="889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88F">
        <w:t>对</w:t>
      </w:r>
      <w:r w:rsidR="0011088F">
        <w:t>Set</w:t>
      </w:r>
      <w:r w:rsidR="0011088F">
        <w:t>进行重新编址</w:t>
      </w:r>
      <w:r w:rsidR="0011088F">
        <w:rPr>
          <w:rFonts w:hint="eastAsia"/>
        </w:rPr>
        <w:t>，</w:t>
      </w:r>
      <w:r w:rsidR="0011088F">
        <w:t>使得第一个条带组放置第</w:t>
      </w:r>
      <w:r w:rsidR="0011088F">
        <w:rPr>
          <w:rFonts w:hint="eastAsia"/>
        </w:rPr>
        <w:t>0</w:t>
      </w:r>
      <w:r w:rsidR="0011088F">
        <w:rPr>
          <w:rFonts w:hint="eastAsia"/>
        </w:rPr>
        <w:t>、</w:t>
      </w:r>
      <w:r w:rsidR="0011088F">
        <w:rPr>
          <w:rFonts w:hint="eastAsia"/>
        </w:rPr>
        <w:t>128</w:t>
      </w:r>
      <w:r w:rsidR="0011088F">
        <w:rPr>
          <w:rFonts w:hint="eastAsia"/>
        </w:rPr>
        <w:t>、</w:t>
      </w:r>
      <w:r w:rsidR="0011088F">
        <w:rPr>
          <w:rFonts w:hint="eastAsia"/>
        </w:rPr>
        <w:t>256</w:t>
      </w:r>
      <w:r w:rsidR="0011088F">
        <w:rPr>
          <w:rFonts w:hint="eastAsia"/>
        </w:rPr>
        <w:t>、……号</w:t>
      </w:r>
      <w:r w:rsidR="0011088F">
        <w:rPr>
          <w:rFonts w:hint="eastAsia"/>
        </w:rPr>
        <w:t>Set</w:t>
      </w:r>
      <w:r w:rsidR="0011088F">
        <w:rPr>
          <w:rFonts w:hint="eastAsia"/>
        </w:rPr>
        <w:t>。</w:t>
      </w:r>
    </w:p>
    <w:p w:rsidR="0011088F" w:rsidRDefault="0011088F" w:rsidP="0011088F">
      <w:pPr>
        <w:pStyle w:val="2"/>
      </w:pPr>
      <w:proofErr w:type="spellStart"/>
      <w:r>
        <w:rPr>
          <w:rFonts w:hint="eastAsia"/>
        </w:rPr>
        <w:t>BlockShattered</w:t>
      </w:r>
      <w:proofErr w:type="spellEnd"/>
    </w:p>
    <w:p w:rsidR="0011088F" w:rsidRDefault="0011088F" w:rsidP="0011088F">
      <w:r>
        <w:t>对</w:t>
      </w:r>
      <w:r>
        <w:t>Set</w:t>
      </w:r>
      <w:r>
        <w:t>进行重新划分如</w:t>
      </w:r>
      <w:r w:rsidRPr="00FD0D79">
        <w:rPr>
          <w:color w:val="00B050"/>
        </w:rPr>
        <w:t>右图</w:t>
      </w:r>
      <w:r>
        <w:rPr>
          <w:rFonts w:hint="eastAsia"/>
        </w:rPr>
        <w:t>，</w:t>
      </w:r>
      <w:r>
        <w:t>即将原来的一个</w:t>
      </w:r>
      <w:r>
        <w:rPr>
          <w:rFonts w:hint="eastAsia"/>
        </w:rPr>
        <w:t>Block</w:t>
      </w:r>
      <w:r>
        <w:rPr>
          <w:rFonts w:hint="eastAsia"/>
        </w:rPr>
        <w:t>拆分成四部分</w:t>
      </w:r>
      <w:r w:rsidR="00FD0D79">
        <w:rPr>
          <w:rFonts w:hint="eastAsia"/>
        </w:rPr>
        <w:t>，放在相差</w:t>
      </w:r>
      <w:r w:rsidR="00FD0D79">
        <w:rPr>
          <w:rFonts w:hint="eastAsia"/>
        </w:rPr>
        <w:t>16</w:t>
      </w:r>
      <w:r w:rsidR="00FD0D79">
        <w:rPr>
          <w:rFonts w:hint="eastAsia"/>
        </w:rPr>
        <w:t>的四个位置。读写时，四个探头同时读写对应的</w:t>
      </w:r>
      <w:r w:rsidR="00FD0D79">
        <w:rPr>
          <w:rFonts w:hint="eastAsia"/>
        </w:rPr>
        <w:t>128</w:t>
      </w:r>
      <w:r w:rsidR="00FD0D79">
        <w:rPr>
          <w:rFonts w:hint="eastAsia"/>
        </w:rPr>
        <w:t>个条带上的</w:t>
      </w:r>
      <w:r w:rsidR="00FD0D79">
        <w:rPr>
          <w:rFonts w:hint="eastAsia"/>
        </w:rPr>
        <w:t>4</w:t>
      </w:r>
      <w:r w:rsidR="00FD0D79">
        <w:rPr>
          <w:rFonts w:hint="eastAsia"/>
        </w:rPr>
        <w:t>个域。</w:t>
      </w:r>
    </w:p>
    <w:p w:rsidR="0011088F" w:rsidRDefault="00FD0D79" w:rsidP="00FD0D79">
      <w:pPr>
        <w:pStyle w:val="2"/>
      </w:pPr>
      <w:proofErr w:type="spellStart"/>
      <w:r>
        <w:rPr>
          <w:rFonts w:hint="eastAsia"/>
        </w:rPr>
        <w:t>XX_SetReordered</w:t>
      </w:r>
      <w:proofErr w:type="spellEnd"/>
    </w:p>
    <w:p w:rsidR="00FD0D79" w:rsidRDefault="00FD0D79" w:rsidP="00FD0D79">
      <w:r>
        <w:t>将名为</w:t>
      </w:r>
      <w:r>
        <w:t>XX</w:t>
      </w:r>
      <w:r>
        <w:t>的实现进行</w:t>
      </w:r>
      <w:r>
        <w:t>Set</w:t>
      </w:r>
      <w:r>
        <w:t>重新编址</w:t>
      </w:r>
      <w:r>
        <w:rPr>
          <w:rFonts w:hint="eastAsia"/>
        </w:rPr>
        <w:t>，</w:t>
      </w:r>
      <w:r>
        <w:t>如</w:t>
      </w:r>
      <w:proofErr w:type="spellStart"/>
      <w:r>
        <w:rPr>
          <w:rFonts w:hint="eastAsia"/>
        </w:rPr>
        <w:t>SetReordered</w:t>
      </w:r>
      <w:proofErr w:type="spellEnd"/>
      <w:r>
        <w:rPr>
          <w:rFonts w:hint="eastAsia"/>
        </w:rPr>
        <w:t>一般。共</w:t>
      </w:r>
      <w:r>
        <w:rPr>
          <w:rFonts w:hint="eastAsia"/>
        </w:rPr>
        <w:t>9</w:t>
      </w:r>
      <w:r>
        <w:rPr>
          <w:rFonts w:hint="eastAsia"/>
        </w:rPr>
        <w:t>个。</w:t>
      </w:r>
    </w:p>
    <w:p w:rsidR="00FD0D79" w:rsidRDefault="00FD0D79" w:rsidP="00FD0D79">
      <w:r>
        <w:br w:type="page"/>
      </w:r>
    </w:p>
    <w:p w:rsidR="00FD0D79" w:rsidRDefault="00FD0D79" w:rsidP="00FD0D79">
      <w:pPr>
        <w:pStyle w:val="1"/>
      </w:pPr>
      <w:r>
        <w:rPr>
          <w:rFonts w:hint="eastAsia"/>
        </w:rPr>
        <w:lastRenderedPageBreak/>
        <w:t>实验过程和结果</w:t>
      </w:r>
    </w:p>
    <w:p w:rsidR="00FD0D79" w:rsidRDefault="00FD0D79" w:rsidP="00FD0D79">
      <w:pPr>
        <w:pStyle w:val="2"/>
      </w:pPr>
      <w:r>
        <w:rPr>
          <w:rFonts w:hint="eastAsia"/>
        </w:rPr>
        <w:t>实验过程</w:t>
      </w:r>
    </w:p>
    <w:p w:rsidR="00FD0D79" w:rsidRDefault="00FD0D79" w:rsidP="00FD0D79">
      <w:r>
        <w:rPr>
          <w:noProof/>
        </w:rPr>
        <w:drawing>
          <wp:anchor distT="0" distB="0" distL="114300" distR="114300" simplePos="0" relativeHeight="251659264" behindDoc="0" locked="0" layoutInCell="1" allowOverlap="1" wp14:anchorId="73022C5E" wp14:editId="356D035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021455" cy="120650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限于电脑性能</w:t>
      </w:r>
      <w:r>
        <w:rPr>
          <w:rFonts w:hint="eastAsia"/>
        </w:rPr>
        <w:t>，</w:t>
      </w:r>
      <w:r>
        <w:t>我选用了</w:t>
      </w:r>
      <w:r>
        <w:rPr>
          <w:rFonts w:hint="eastAsia"/>
        </w:rPr>
        <w:t>8</w:t>
      </w:r>
      <w:r>
        <w:rPr>
          <w:rFonts w:hint="eastAsia"/>
        </w:rPr>
        <w:t>个大小最小的</w:t>
      </w:r>
      <w:r>
        <w:rPr>
          <w:rFonts w:hint="eastAsia"/>
        </w:rPr>
        <w:t>Trace</w:t>
      </w:r>
      <w:r>
        <w:rPr>
          <w:rFonts w:hint="eastAsia"/>
        </w:rPr>
        <w:t>进行实验并综合结果。</w:t>
      </w:r>
    </w:p>
    <w:p w:rsidR="00FD0D79" w:rsidRDefault="00FD0D79" w:rsidP="00FD0D79">
      <w:r>
        <w:t>操作方法</w:t>
      </w:r>
      <w:r w:rsidR="00DC0E28">
        <w:t>可参考</w:t>
      </w:r>
      <w:r w:rsidR="00DC0E28">
        <w:t>README.md</w:t>
      </w:r>
      <w:r w:rsidR="00DC0E28">
        <w:rPr>
          <w:rFonts w:hint="eastAsia"/>
        </w:rPr>
        <w:t>。</w:t>
      </w:r>
    </w:p>
    <w:p w:rsidR="00DC0E28" w:rsidRDefault="00DC0E28" w:rsidP="00DC0E28">
      <w:pPr>
        <w:pStyle w:val="2"/>
        <w:rPr>
          <w:rFonts w:hint="eastAsia"/>
        </w:rPr>
      </w:pPr>
      <w:r>
        <w:rPr>
          <w:rFonts w:hint="eastAsia"/>
        </w:rPr>
        <w:t>实验结果</w:t>
      </w:r>
    </w:p>
    <w:p w:rsidR="00DC0E28" w:rsidRDefault="00DC0E28" w:rsidP="00FD0D79">
      <w:pPr>
        <w:rPr>
          <w:rFonts w:hint="eastAsia"/>
        </w:rPr>
      </w:pPr>
      <w:r>
        <w:t>最后得出的实验结果已经附在报告文件夹下</w:t>
      </w:r>
      <w:r>
        <w:rPr>
          <w:rFonts w:hint="eastAsia"/>
        </w:rPr>
        <w:t>，</w:t>
      </w:r>
      <w:r>
        <w:t>下方是图表副本</w:t>
      </w:r>
      <w:r w:rsidR="00FA3BCD" w:rsidRPr="00FA3BCD">
        <w:rPr>
          <w:rFonts w:hint="eastAsia"/>
          <w:color w:val="FF0000"/>
        </w:rPr>
        <w:t>（</w:t>
      </w:r>
      <w:r w:rsidR="00FA3BCD" w:rsidRPr="00FA3BCD">
        <w:rPr>
          <w:color w:val="FF0000"/>
        </w:rPr>
        <w:t>越低越好</w:t>
      </w:r>
      <w:r w:rsidR="00FA3BCD" w:rsidRPr="00FA3BCD">
        <w:rPr>
          <w:rFonts w:hint="eastAsia"/>
          <w:color w:val="FF0000"/>
        </w:rPr>
        <w:t>）</w:t>
      </w:r>
      <w:r>
        <w:rPr>
          <w:rFonts w:hint="eastAsia"/>
        </w:rPr>
        <w:t>。</w:t>
      </w:r>
      <w:r>
        <w:t>所有数值都表示</w:t>
      </w:r>
      <w:r>
        <w:t>Shift</w:t>
      </w:r>
      <w:r>
        <w:t>次数</w:t>
      </w:r>
      <w:r>
        <w:rPr>
          <w:rFonts w:hint="eastAsia"/>
        </w:rPr>
        <w:t>，完整的实验结果中还有</w:t>
      </w:r>
      <w:r>
        <w:rPr>
          <w:rFonts w:hint="eastAsia"/>
        </w:rPr>
        <w:t>Miss</w:t>
      </w:r>
      <w:r>
        <w:rPr>
          <w:rFonts w:hint="eastAsia"/>
        </w:rPr>
        <w:t>次数和读写次数，不过由于所有实现方式的结果都一样，所以就省略了。</w:t>
      </w:r>
    </w:p>
    <w:p w:rsidR="00DC0E28" w:rsidRDefault="00DC0E28" w:rsidP="00FD0D79">
      <w:pPr>
        <w:rPr>
          <w:rFonts w:hint="eastAsia"/>
        </w:rPr>
      </w:pPr>
    </w:p>
    <w:p w:rsidR="00DC0E28" w:rsidRDefault="00DC0E28" w:rsidP="00FD0D79">
      <w:r>
        <w:rPr>
          <w:noProof/>
        </w:rPr>
        <w:drawing>
          <wp:inline distT="0" distB="0" distL="0" distR="0" wp14:anchorId="0AFA5C0D" wp14:editId="05A818BD">
            <wp:extent cx="6858000" cy="4483100"/>
            <wp:effectExtent l="0" t="0" r="0" b="1270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C0E28" w:rsidRDefault="00DC0E28" w:rsidP="00FD0D79">
      <w:r>
        <w:rPr>
          <w:noProof/>
        </w:rPr>
        <w:drawing>
          <wp:inline distT="0" distB="0" distL="0" distR="0" wp14:anchorId="52C94320" wp14:editId="258FFA50">
            <wp:extent cx="6858000" cy="2063750"/>
            <wp:effectExtent l="0" t="0" r="0" b="1270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C0E28" w:rsidRDefault="00DC0E28" w:rsidP="00DC0E28">
      <w:pPr>
        <w:pStyle w:val="2"/>
      </w:pPr>
      <w:r>
        <w:rPr>
          <w:rFonts w:hint="eastAsia"/>
        </w:rPr>
        <w:lastRenderedPageBreak/>
        <w:t>结果分析</w:t>
      </w:r>
    </w:p>
    <w:p w:rsidR="00DC0E28" w:rsidRDefault="00DC0E28" w:rsidP="00FA3BCD">
      <w:pPr>
        <w:pStyle w:val="aff"/>
        <w:numPr>
          <w:ilvl w:val="0"/>
          <w:numId w:val="3"/>
        </w:numPr>
        <w:ind w:firstLineChars="0"/>
      </w:pPr>
      <w:r>
        <w:t>因为读操作多就大量放置读端口的策略是不合适的</w:t>
      </w:r>
      <w:r>
        <w:rPr>
          <w:rFonts w:hint="eastAsia"/>
        </w:rPr>
        <w:t>。</w:t>
      </w:r>
    </w:p>
    <w:p w:rsidR="00914431" w:rsidRDefault="00914431" w:rsidP="00FA3BCD">
      <w:pPr>
        <w:pStyle w:val="aff"/>
        <w:numPr>
          <w:ilvl w:val="1"/>
          <w:numId w:val="3"/>
        </w:numPr>
        <w:ind w:firstLineChars="0"/>
      </w:pPr>
      <w:r>
        <w:t>结论来源</w:t>
      </w:r>
      <w:r>
        <w:rPr>
          <w:rFonts w:hint="eastAsia"/>
        </w:rPr>
        <w:t>：</w:t>
      </w:r>
      <w:proofErr w:type="spellStart"/>
      <w:r>
        <w:t>ReadPriority</w:t>
      </w:r>
      <w:proofErr w:type="spellEnd"/>
      <w:r>
        <w:t>系列的表现都很糟糕</w:t>
      </w:r>
      <w:r>
        <w:rPr>
          <w:rFonts w:hint="eastAsia"/>
        </w:rPr>
        <w:t>。</w:t>
      </w:r>
    </w:p>
    <w:p w:rsidR="00914431" w:rsidRDefault="00914431" w:rsidP="00FA3BCD">
      <w:pPr>
        <w:pStyle w:val="aff"/>
        <w:numPr>
          <w:ilvl w:val="1"/>
          <w:numId w:val="3"/>
        </w:numPr>
        <w:ind w:firstLineChars="0"/>
      </w:pPr>
      <w:r>
        <w:t>现象分析</w:t>
      </w:r>
      <w:r>
        <w:rPr>
          <w:rFonts w:hint="eastAsia"/>
        </w:rPr>
        <w:t>：</w:t>
      </w:r>
      <w:r>
        <w:t>原因可能是因为造成大量</w:t>
      </w:r>
      <w:r>
        <w:t>Shift</w:t>
      </w:r>
      <w:r>
        <w:t>的本来就是写操作</w:t>
      </w:r>
      <w:r>
        <w:rPr>
          <w:rFonts w:hint="eastAsia"/>
        </w:rPr>
        <w:t>，</w:t>
      </w:r>
      <w:r>
        <w:t>写操作是瓶颈</w:t>
      </w:r>
      <w:r>
        <w:rPr>
          <w:rFonts w:hint="eastAsia"/>
        </w:rPr>
        <w:t>。</w:t>
      </w:r>
    </w:p>
    <w:p w:rsidR="00DC0E28" w:rsidRDefault="00914431" w:rsidP="00FA3BCD">
      <w:pPr>
        <w:pStyle w:val="aff"/>
        <w:numPr>
          <w:ilvl w:val="0"/>
          <w:numId w:val="3"/>
        </w:numPr>
        <w:ind w:firstLineChars="0"/>
      </w:pPr>
      <w:r>
        <w:t>直接增加读写端口的密度十分有效</w:t>
      </w:r>
      <w:r>
        <w:rPr>
          <w:rFonts w:hint="eastAsia"/>
        </w:rPr>
        <w:t>。</w:t>
      </w:r>
    </w:p>
    <w:p w:rsidR="00914431" w:rsidRDefault="00914431" w:rsidP="00FA3BCD">
      <w:pPr>
        <w:pStyle w:val="aff"/>
        <w:numPr>
          <w:ilvl w:val="1"/>
          <w:numId w:val="3"/>
        </w:numPr>
        <w:ind w:firstLineChars="0"/>
      </w:pPr>
      <w:r>
        <w:t>结论来源</w:t>
      </w:r>
      <w:r>
        <w:rPr>
          <w:rFonts w:hint="eastAsia"/>
        </w:rPr>
        <w:t>：</w:t>
      </w:r>
      <w:r>
        <w:t>Naive</w:t>
      </w:r>
      <w:r>
        <w:t>系列的表现都很理想</w:t>
      </w:r>
      <w:r>
        <w:rPr>
          <w:rFonts w:hint="eastAsia"/>
        </w:rPr>
        <w:t>。</w:t>
      </w:r>
    </w:p>
    <w:p w:rsidR="00914431" w:rsidRDefault="00914431" w:rsidP="00FA3BCD">
      <w:pPr>
        <w:pStyle w:val="aff"/>
        <w:numPr>
          <w:ilvl w:val="1"/>
          <w:numId w:val="3"/>
        </w:numPr>
        <w:ind w:firstLineChars="0"/>
      </w:pPr>
      <w:r>
        <w:t>现象分析</w:t>
      </w:r>
      <w:r>
        <w:rPr>
          <w:rFonts w:hint="eastAsia"/>
        </w:rPr>
        <w:t>：</w:t>
      </w:r>
      <w:r>
        <w:t>显然</w:t>
      </w:r>
      <w:r>
        <w:rPr>
          <w:rFonts w:hint="eastAsia"/>
        </w:rPr>
        <w:t>……</w:t>
      </w:r>
    </w:p>
    <w:p w:rsidR="00914431" w:rsidRDefault="00914431" w:rsidP="00FA3BCD">
      <w:pPr>
        <w:pStyle w:val="aff"/>
        <w:numPr>
          <w:ilvl w:val="0"/>
          <w:numId w:val="3"/>
        </w:numPr>
        <w:ind w:firstLineChars="0"/>
      </w:pPr>
      <w:r>
        <w:t>直接改变</w:t>
      </w:r>
      <w:r>
        <w:t>Set</w:t>
      </w:r>
      <w:r>
        <w:t>的编址十分有效</w:t>
      </w:r>
      <w:r>
        <w:rPr>
          <w:rFonts w:hint="eastAsia"/>
        </w:rPr>
        <w:t>。</w:t>
      </w:r>
    </w:p>
    <w:p w:rsidR="00914431" w:rsidRDefault="00914431" w:rsidP="00FA3BCD">
      <w:pPr>
        <w:pStyle w:val="aff"/>
        <w:numPr>
          <w:ilvl w:val="1"/>
          <w:numId w:val="3"/>
        </w:numPr>
        <w:ind w:firstLineChars="0"/>
      </w:pPr>
      <w:r>
        <w:t>结论来源</w:t>
      </w:r>
      <w:r>
        <w:rPr>
          <w:rFonts w:hint="eastAsia"/>
        </w:rPr>
        <w:t>：</w:t>
      </w:r>
      <w:proofErr w:type="spellStart"/>
      <w:r>
        <w:t>SetReordered</w:t>
      </w:r>
      <w:proofErr w:type="spellEnd"/>
      <w:r>
        <w:t>系列的表现都比原来有很大提升</w:t>
      </w:r>
      <w:r>
        <w:rPr>
          <w:rFonts w:hint="eastAsia"/>
        </w:rPr>
        <w:t>。</w:t>
      </w:r>
    </w:p>
    <w:p w:rsidR="00914431" w:rsidRDefault="00914431" w:rsidP="00FA3BCD">
      <w:pPr>
        <w:pStyle w:val="aff"/>
        <w:numPr>
          <w:ilvl w:val="1"/>
          <w:numId w:val="3"/>
        </w:numPr>
        <w:ind w:firstLineChars="0"/>
      </w:pPr>
      <w:r>
        <w:t>现象分析</w:t>
      </w:r>
      <w:r>
        <w:rPr>
          <w:rFonts w:hint="eastAsia"/>
        </w:rPr>
        <w:t>：由于相邻的</w:t>
      </w:r>
      <w:r>
        <w:rPr>
          <w:rFonts w:hint="eastAsia"/>
        </w:rPr>
        <w:t>Set</w:t>
      </w:r>
      <w:r>
        <w:rPr>
          <w:rFonts w:hint="eastAsia"/>
        </w:rPr>
        <w:t>可能会由于局部性频繁访问，因此要避免相邻</w:t>
      </w:r>
      <w:r>
        <w:rPr>
          <w:rFonts w:hint="eastAsia"/>
        </w:rPr>
        <w:t>Set</w:t>
      </w:r>
      <w:r>
        <w:rPr>
          <w:rFonts w:hint="eastAsia"/>
        </w:rPr>
        <w:t>处在同一个组中</w:t>
      </w:r>
      <w:proofErr w:type="gramStart"/>
      <w:r>
        <w:rPr>
          <w:rFonts w:hint="eastAsia"/>
        </w:rPr>
        <w:t>以免不断</w:t>
      </w:r>
      <w:proofErr w:type="gramEnd"/>
      <w:r>
        <w:rPr>
          <w:rFonts w:hint="eastAsia"/>
        </w:rPr>
        <w:t>Shift</w:t>
      </w:r>
      <w:r>
        <w:rPr>
          <w:rFonts w:hint="eastAsia"/>
        </w:rPr>
        <w:t>。</w:t>
      </w:r>
    </w:p>
    <w:p w:rsidR="00914431" w:rsidRDefault="00914431" w:rsidP="00FA3BCD">
      <w:pPr>
        <w:pStyle w:val="aff"/>
        <w:numPr>
          <w:ilvl w:val="0"/>
          <w:numId w:val="3"/>
        </w:numPr>
        <w:ind w:firstLineChars="0"/>
      </w:pPr>
      <w:r>
        <w:t>改变</w:t>
      </w:r>
      <w:r>
        <w:t>Set</w:t>
      </w:r>
      <w:r>
        <w:t>的</w:t>
      </w:r>
      <w:r>
        <w:t>Block</w:t>
      </w:r>
      <w:r>
        <w:t>划分</w:t>
      </w:r>
      <w:r>
        <w:rPr>
          <w:rFonts w:hint="eastAsia"/>
        </w:rPr>
        <w:t>，</w:t>
      </w:r>
      <w:r>
        <w:t>将一个</w:t>
      </w:r>
      <w:r>
        <w:t>Block</w:t>
      </w:r>
      <w:r>
        <w:t>打散成四块存储</w:t>
      </w:r>
      <w:r>
        <w:rPr>
          <w:rFonts w:hint="eastAsia"/>
        </w:rPr>
        <w:t>，</w:t>
      </w:r>
      <w:r>
        <w:t>这种策略也是不合适的</w:t>
      </w:r>
      <w:r>
        <w:rPr>
          <w:rFonts w:hint="eastAsia"/>
        </w:rPr>
        <w:t>。</w:t>
      </w:r>
    </w:p>
    <w:p w:rsidR="00914431" w:rsidRDefault="00914431" w:rsidP="00FA3BCD">
      <w:pPr>
        <w:pStyle w:val="aff"/>
        <w:numPr>
          <w:ilvl w:val="1"/>
          <w:numId w:val="3"/>
        </w:numPr>
        <w:ind w:firstLineChars="0"/>
      </w:pPr>
      <w:r>
        <w:t>结论来源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BlockShattered</w:t>
      </w:r>
      <w:proofErr w:type="spellEnd"/>
      <w:r>
        <w:rPr>
          <w:rFonts w:hint="eastAsia"/>
        </w:rPr>
        <w:t>系列的表现都很糟糕。</w:t>
      </w:r>
    </w:p>
    <w:p w:rsidR="00914431" w:rsidRDefault="00914431" w:rsidP="00FA3BCD">
      <w:pPr>
        <w:pStyle w:val="aff"/>
        <w:numPr>
          <w:ilvl w:val="1"/>
          <w:numId w:val="3"/>
        </w:numPr>
        <w:ind w:firstLineChars="0"/>
      </w:pPr>
      <w:r>
        <w:t>现象分析</w:t>
      </w:r>
      <w:r>
        <w:rPr>
          <w:rFonts w:hint="eastAsia"/>
        </w:rPr>
        <w:t>：</w:t>
      </w:r>
      <w:r>
        <w:rPr>
          <w:rFonts w:hint="eastAsia"/>
        </w:rPr>
        <w:t>可能由于条带无法针对任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探头进行就近</w:t>
      </w:r>
      <w:r>
        <w:rPr>
          <w:rFonts w:hint="eastAsia"/>
        </w:rPr>
        <w:t>Shift</w:t>
      </w:r>
      <w:r>
        <w:rPr>
          <w:rFonts w:hint="eastAsia"/>
        </w:rPr>
        <w:t>（每个区域的条带必须要让对应的探头读写，否则无法读写完全整个</w:t>
      </w:r>
      <w:r>
        <w:rPr>
          <w:rFonts w:hint="eastAsia"/>
        </w:rPr>
        <w:t>Block</w:t>
      </w:r>
      <w:r>
        <w:rPr>
          <w:rFonts w:hint="eastAsia"/>
        </w:rPr>
        <w:t>），所以这种策略束缚了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的灵活性。</w:t>
      </w:r>
    </w:p>
    <w:p w:rsidR="00914431" w:rsidRDefault="00914431" w:rsidP="00FA3BCD">
      <w:pPr>
        <w:pStyle w:val="aff"/>
        <w:numPr>
          <w:ilvl w:val="0"/>
          <w:numId w:val="3"/>
        </w:numPr>
        <w:ind w:firstLineChars="0"/>
      </w:pPr>
      <w:r>
        <w:t>将探头分离成一读一写</w:t>
      </w:r>
      <w:r w:rsidR="009E61F0">
        <w:t>虽然有性能提升</w:t>
      </w:r>
      <w:r w:rsidR="009E61F0">
        <w:rPr>
          <w:rFonts w:hint="eastAsia"/>
        </w:rPr>
        <w:t>，</w:t>
      </w:r>
      <w:r w:rsidR="009E61F0">
        <w:t>但是不如</w:t>
      </w:r>
      <w:r w:rsidR="009E61F0">
        <w:t>Naive</w:t>
      </w:r>
      <w:r w:rsidR="009E61F0">
        <w:t>那种策略理想</w:t>
      </w:r>
      <w:r w:rsidR="009E61F0">
        <w:rPr>
          <w:rFonts w:hint="eastAsia"/>
        </w:rPr>
        <w:t>。</w:t>
      </w:r>
    </w:p>
    <w:p w:rsidR="009E61F0" w:rsidRDefault="009E61F0" w:rsidP="00FA3BCD">
      <w:pPr>
        <w:pStyle w:val="aff"/>
        <w:numPr>
          <w:ilvl w:val="1"/>
          <w:numId w:val="3"/>
        </w:numPr>
        <w:ind w:firstLineChars="0"/>
      </w:pPr>
      <w:r>
        <w:t>结论来源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RWPattern</w:t>
      </w:r>
      <w:proofErr w:type="spellEnd"/>
      <w:r>
        <w:rPr>
          <w:rFonts w:hint="eastAsia"/>
        </w:rPr>
        <w:t>系列</w:t>
      </w:r>
      <w:r>
        <w:rPr>
          <w:rFonts w:hint="eastAsia"/>
        </w:rPr>
        <w:t>表现比</w:t>
      </w:r>
      <w:proofErr w:type="spellStart"/>
      <w:r>
        <w:rPr>
          <w:rFonts w:hint="eastAsia"/>
        </w:rPr>
        <w:t>BaseLine</w:t>
      </w:r>
      <w:proofErr w:type="spellEnd"/>
      <w:r>
        <w:rPr>
          <w:rFonts w:hint="eastAsia"/>
        </w:rPr>
        <w:t>好，但是不如</w:t>
      </w:r>
      <w:r>
        <w:t>Naive</w:t>
      </w:r>
      <w:r>
        <w:rPr>
          <w:rFonts w:hint="eastAsia"/>
        </w:rPr>
        <w:t>系列</w:t>
      </w:r>
      <w:r>
        <w:rPr>
          <w:rFonts w:hint="eastAsia"/>
        </w:rPr>
        <w:t>。</w:t>
      </w:r>
    </w:p>
    <w:p w:rsidR="00FA3BCD" w:rsidRDefault="009E61F0" w:rsidP="00FA3BCD">
      <w:pPr>
        <w:pStyle w:val="aff"/>
        <w:numPr>
          <w:ilvl w:val="1"/>
          <w:numId w:val="3"/>
        </w:numPr>
        <w:ind w:firstLineChars="0"/>
      </w:pPr>
      <w:r>
        <w:rPr>
          <w:rFonts w:hint="eastAsia"/>
        </w:rPr>
        <w:t>现象分析：可能是因为如果发生</w:t>
      </w:r>
      <w:r>
        <w:rPr>
          <w:rFonts w:hint="eastAsia"/>
        </w:rPr>
        <w:t>Miss</w:t>
      </w:r>
      <w:r>
        <w:rPr>
          <w:rFonts w:hint="eastAsia"/>
        </w:rPr>
        <w:t>后再读，读写探头不在同一位置会导致多余的</w:t>
      </w:r>
      <w:r>
        <w:rPr>
          <w:rFonts w:hint="eastAsia"/>
        </w:rPr>
        <w:t>Shift</w:t>
      </w:r>
      <w:r>
        <w:rPr>
          <w:rFonts w:hint="eastAsia"/>
        </w:rPr>
        <w:t>。</w:t>
      </w:r>
    </w:p>
    <w:p w:rsidR="00FA3BCD" w:rsidRDefault="00FA3BCD" w:rsidP="00FA3BCD">
      <w:pPr>
        <w:pStyle w:val="1"/>
      </w:pPr>
      <w:r>
        <w:rPr>
          <w:rFonts w:hint="eastAsia"/>
        </w:rPr>
        <w:t>实验结论</w:t>
      </w:r>
    </w:p>
    <w:p w:rsidR="00FA3BCD" w:rsidRDefault="00FA3BCD" w:rsidP="00FA3BCD">
      <w:pPr>
        <w:pStyle w:val="2"/>
      </w:pPr>
      <w:r>
        <w:rPr>
          <w:rFonts w:hint="eastAsia"/>
        </w:rPr>
        <w:t>最佳策略</w:t>
      </w:r>
    </w:p>
    <w:p w:rsidR="00FA3BCD" w:rsidRDefault="00FA3BCD" w:rsidP="00FA3BCD">
      <w:r>
        <w:t>从实验</w:t>
      </w:r>
      <w:r>
        <w:t>Shift</w:t>
      </w:r>
      <w:r>
        <w:t>的平均值来看</w:t>
      </w:r>
      <w:r>
        <w:rPr>
          <w:rFonts w:hint="eastAsia"/>
        </w:rPr>
        <w:t>，</w:t>
      </w:r>
      <w:r>
        <w:t>Naive4</w:t>
      </w:r>
      <w:r>
        <w:rPr>
          <w:rFonts w:hint="eastAsia"/>
        </w:rPr>
        <w:t>_SetReordered</w:t>
      </w:r>
      <w:r>
        <w:rPr>
          <w:rFonts w:hint="eastAsia"/>
        </w:rPr>
        <w:t>是最佳的</w:t>
      </w:r>
      <w:proofErr w:type="spellStart"/>
      <w:r>
        <w:rPr>
          <w:rFonts w:hint="eastAsia"/>
        </w:rPr>
        <w:t>RaceTrack</w:t>
      </w:r>
      <w:proofErr w:type="spellEnd"/>
      <w:r>
        <w:t xml:space="preserve"> </w:t>
      </w:r>
      <w:r>
        <w:rPr>
          <w:rFonts w:hint="eastAsia"/>
        </w:rPr>
        <w:t>Cache</w:t>
      </w:r>
      <w:r>
        <w:rPr>
          <w:rFonts w:hint="eastAsia"/>
        </w:rPr>
        <w:t>实现策略，也就是使用</w:t>
      </w:r>
      <w:r>
        <w:rPr>
          <w:rFonts w:hint="eastAsia"/>
        </w:rPr>
        <w:t>6</w:t>
      </w:r>
      <w:r>
        <w:rPr>
          <w:rFonts w:hint="eastAsia"/>
        </w:rPr>
        <w:t>个读写端口，并且将探头放置在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52</w:t>
      </w:r>
      <w:r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的位置，然后对</w:t>
      </w:r>
      <w:r>
        <w:rPr>
          <w:rFonts w:hint="eastAsia"/>
        </w:rPr>
        <w:t>Set</w:t>
      </w:r>
      <w:r>
        <w:rPr>
          <w:rFonts w:hint="eastAsia"/>
        </w:rPr>
        <w:t>进行重新编址，使得</w:t>
      </w:r>
      <w:r w:rsidRPr="00FA3BCD">
        <w:rPr>
          <w:rFonts w:hint="eastAsia"/>
        </w:rPr>
        <w:t>第一个条带组有原第</w:t>
      </w:r>
      <w:r w:rsidRPr="00FA3BCD">
        <w:rPr>
          <w:rFonts w:hint="eastAsia"/>
        </w:rPr>
        <w:t>0</w:t>
      </w:r>
      <w:r w:rsidRPr="00FA3BCD">
        <w:rPr>
          <w:rFonts w:hint="eastAsia"/>
        </w:rPr>
        <w:t>、</w:t>
      </w:r>
      <w:r w:rsidRPr="00FA3BCD">
        <w:rPr>
          <w:rFonts w:hint="eastAsia"/>
        </w:rPr>
        <w:t>128</w:t>
      </w:r>
      <w:r w:rsidRPr="00FA3BCD">
        <w:rPr>
          <w:rFonts w:hint="eastAsia"/>
        </w:rPr>
        <w:t>、</w:t>
      </w:r>
      <w:r w:rsidRPr="00FA3BCD">
        <w:rPr>
          <w:rFonts w:hint="eastAsia"/>
        </w:rPr>
        <w:t>256</w:t>
      </w:r>
      <w:r w:rsidRPr="00FA3BCD">
        <w:rPr>
          <w:rFonts w:hint="eastAsia"/>
        </w:rPr>
        <w:t>、……号</w:t>
      </w:r>
      <w:r w:rsidRPr="00FA3BCD">
        <w:rPr>
          <w:rFonts w:hint="eastAsia"/>
        </w:rPr>
        <w:t>Set</w:t>
      </w:r>
      <w:r w:rsidRPr="00FA3BCD">
        <w:rPr>
          <w:rFonts w:hint="eastAsia"/>
        </w:rPr>
        <w:t>。</w:t>
      </w:r>
    </w:p>
    <w:p w:rsidR="009835E2" w:rsidRPr="009835E2" w:rsidRDefault="009835E2" w:rsidP="00FA3BCD">
      <w:pPr>
        <w:rPr>
          <w:rFonts w:hint="eastAsia"/>
          <w:b/>
          <w:color w:val="FF0000"/>
        </w:rPr>
      </w:pPr>
      <w:r w:rsidRPr="009835E2">
        <w:rPr>
          <w:b/>
          <w:color w:val="FF0000"/>
        </w:rPr>
        <w:t>性能提升</w:t>
      </w:r>
      <w:r w:rsidRPr="009835E2">
        <w:rPr>
          <w:rFonts w:hint="eastAsia"/>
          <w:b/>
          <w:color w:val="FF0000"/>
        </w:rPr>
        <w:t>：</w:t>
      </w:r>
      <w:r w:rsidRPr="009835E2">
        <w:rPr>
          <w:rFonts w:hint="eastAsia"/>
          <w:b/>
          <w:color w:val="FF0000"/>
        </w:rPr>
        <w:t>56.16%</w:t>
      </w:r>
    </w:p>
    <w:p w:rsidR="00FA3BCD" w:rsidRDefault="00FA3BCD" w:rsidP="00FA3BCD">
      <w:pPr>
        <w:pStyle w:val="2"/>
      </w:pPr>
      <w:r>
        <w:rPr>
          <w:rFonts w:hint="eastAsia"/>
        </w:rPr>
        <w:t>经验收获</w:t>
      </w:r>
    </w:p>
    <w:p w:rsidR="00FA3BCD" w:rsidRDefault="00FA3BCD" w:rsidP="00FA3BCD">
      <w:r>
        <w:t>控制变量法确定局部最优</w:t>
      </w:r>
      <w:r>
        <w:rPr>
          <w:rFonts w:hint="eastAsia"/>
        </w:rPr>
        <w:t>，</w:t>
      </w:r>
      <w:r>
        <w:t>然后在最优的策略上再进行改进是一种探究策略的好方法</w:t>
      </w:r>
      <w:r>
        <w:rPr>
          <w:rFonts w:hint="eastAsia"/>
        </w:rPr>
        <w:t>。</w:t>
      </w:r>
    </w:p>
    <w:p w:rsidR="00FA3BCD" w:rsidRDefault="00FA3BCD" w:rsidP="00FA3BCD">
      <w:r>
        <w:t>程序越早重构越好</w:t>
      </w:r>
      <w:r>
        <w:rPr>
          <w:rFonts w:hint="eastAsia"/>
        </w:rPr>
        <w:t>……</w:t>
      </w:r>
    </w:p>
    <w:p w:rsidR="00FA3BCD" w:rsidRPr="00FA3BCD" w:rsidRDefault="00FA3BCD" w:rsidP="00FA3BCD">
      <w:pPr>
        <w:rPr>
          <w:rFonts w:hint="eastAsia"/>
        </w:rPr>
      </w:pPr>
      <w:r>
        <w:t>重构时你不会后悔选择了一个强类型语言</w:t>
      </w:r>
      <w:r>
        <w:rPr>
          <w:rFonts w:hint="eastAsia"/>
        </w:rPr>
        <w:t>。</w:t>
      </w:r>
    </w:p>
    <w:sectPr w:rsidR="00FA3BCD" w:rsidRPr="00FA3BCD" w:rsidSect="00676D5C">
      <w:pgSz w:w="12240" w:h="15840"/>
      <w:pgMar w:top="720" w:right="720" w:bottom="720" w:left="720" w:header="720" w:footer="720" w:gutter="0"/>
      <w:cols w:space="720"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7283A"/>
    <w:multiLevelType w:val="hybridMultilevel"/>
    <w:tmpl w:val="3D704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85"/>
    <w:rsid w:val="0011088F"/>
    <w:rsid w:val="00363E97"/>
    <w:rsid w:val="003D1676"/>
    <w:rsid w:val="00431B85"/>
    <w:rsid w:val="005A3479"/>
    <w:rsid w:val="00676D5C"/>
    <w:rsid w:val="008B5093"/>
    <w:rsid w:val="00914431"/>
    <w:rsid w:val="009835E2"/>
    <w:rsid w:val="009E61F0"/>
    <w:rsid w:val="00AB7A64"/>
    <w:rsid w:val="00C935D3"/>
    <w:rsid w:val="00DC0E28"/>
    <w:rsid w:val="00E92CEA"/>
    <w:rsid w:val="00FA3BCD"/>
    <w:rsid w:val="00F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B1196-786C-48B3-9B0B-0A002EEF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D79"/>
    <w:pPr>
      <w:spacing w:after="40"/>
    </w:pPr>
    <w:rPr>
      <w:rFonts w:eastAsia="Microsoft YaHei UI"/>
    </w:rPr>
  </w:style>
  <w:style w:type="paragraph" w:styleId="1">
    <w:name w:val="heading 1"/>
    <w:basedOn w:val="a"/>
    <w:next w:val="a"/>
    <w:link w:val="1Char"/>
    <w:uiPriority w:val="9"/>
    <w:qFormat/>
    <w:rsid w:val="00FD0D79"/>
    <w:pPr>
      <w:keepNext/>
      <w:keepLines/>
      <w:spacing w:before="400" w:line="240" w:lineRule="auto"/>
      <w:outlineLvl w:val="0"/>
    </w:pPr>
    <w:rPr>
      <w:rFonts w:asciiTheme="majorHAnsi" w:eastAsia="华文细黑" w:hAnsiTheme="majorHAnsi" w:cstheme="majorBidi"/>
      <w:b/>
      <w:color w:val="B01513" w:themeColor="accent1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D79"/>
    <w:pPr>
      <w:keepNext/>
      <w:keepLines/>
      <w:spacing w:after="0" w:line="240" w:lineRule="auto"/>
      <w:outlineLvl w:val="1"/>
    </w:pPr>
    <w:rPr>
      <w:rFonts w:asciiTheme="majorHAnsi" w:hAnsiTheme="majorHAnsi" w:cstheme="majorBidi"/>
      <w:color w:val="4FB8C1" w:themeColor="text2" w:themeTint="99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书名"/>
    <w:basedOn w:val="a0"/>
    <w:uiPriority w:val="33"/>
    <w:qFormat/>
    <w:rsid w:val="003D1676"/>
    <w:rPr>
      <w:rFonts w:eastAsia="Microsoft YaHei UI"/>
      <w:b/>
      <w:bCs/>
      <w:caps w:val="0"/>
      <w:smallCaps/>
      <w:spacing w:val="10"/>
    </w:rPr>
  </w:style>
  <w:style w:type="paragraph" w:customStyle="1" w:styleId="a4">
    <w:name w:val="描述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sid w:val="003D1676"/>
    <w:rPr>
      <w:rFonts w:eastAsia="Microsoft YaHei UI"/>
      <w:i/>
      <w:iCs/>
      <w:color w:val="000000" w:themeColor="text1"/>
    </w:rPr>
  </w:style>
  <w:style w:type="character" w:customStyle="1" w:styleId="1Char">
    <w:name w:val="标题 1 Char"/>
    <w:basedOn w:val="a0"/>
    <w:link w:val="1"/>
    <w:uiPriority w:val="9"/>
    <w:rsid w:val="00FD0D79"/>
    <w:rPr>
      <w:rFonts w:asciiTheme="majorHAnsi" w:eastAsia="华文细黑" w:hAnsiTheme="majorHAnsi" w:cstheme="majorBidi"/>
      <w:b/>
      <w:color w:val="B01513" w:themeColor="accent1"/>
      <w:sz w:val="32"/>
      <w:szCs w:val="28"/>
    </w:rPr>
  </w:style>
  <w:style w:type="character" w:customStyle="1" w:styleId="2Char">
    <w:name w:val="标题 2 Char"/>
    <w:basedOn w:val="a0"/>
    <w:link w:val="2"/>
    <w:uiPriority w:val="9"/>
    <w:rsid w:val="00FD0D79"/>
    <w:rPr>
      <w:rFonts w:asciiTheme="majorHAnsi" w:eastAsia="Microsoft YaHei UI" w:hAnsiTheme="majorHAnsi" w:cstheme="majorBidi"/>
      <w:color w:val="4FB8C1" w:themeColor="text2" w:themeTint="99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a6">
    <w:name w:val="重要强调"/>
    <w:basedOn w:val="a0"/>
    <w:uiPriority w:val="21"/>
    <w:qFormat/>
    <w:rsid w:val="003D1676"/>
    <w:rPr>
      <w:rFonts w:eastAsia="Microsoft YaHei UI"/>
      <w:b/>
      <w:bCs/>
      <w:i/>
      <w:iCs/>
      <w:color w:val="auto"/>
    </w:rPr>
  </w:style>
  <w:style w:type="paragraph" w:customStyle="1" w:styleId="a7">
    <w:name w:val="重要引言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重要引言字符"/>
    <w:basedOn w:val="a0"/>
    <w:link w:val="a7"/>
    <w:uiPriority w:val="30"/>
    <w:rPr>
      <w:color w:val="B01513" w:themeColor="accent1"/>
      <w:sz w:val="28"/>
      <w:szCs w:val="28"/>
    </w:rPr>
  </w:style>
  <w:style w:type="character" w:customStyle="1" w:styleId="a9">
    <w:name w:val="重要参考资料"/>
    <w:basedOn w:val="a0"/>
    <w:uiPriority w:val="32"/>
    <w:qFormat/>
    <w:rsid w:val="003D1676"/>
    <w:rPr>
      <w:rFonts w:eastAsia="Microsoft YaHei UI"/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nhideWhenUsed/>
    <w:rPr>
      <w:color w:val="4FB8C1" w:themeColor="text2" w:themeTint="99"/>
      <w:u w:val="single"/>
    </w:rPr>
  </w:style>
  <w:style w:type="character" w:customStyle="1" w:styleId="ab">
    <w:name w:val="已访问的超链接"/>
    <w:basedOn w:val="a0"/>
    <w:uiPriority w:val="99"/>
    <w:semiHidden/>
    <w:unhideWhenUsed/>
    <w:rPr>
      <w:color w:val="9DFFCB" w:themeColor="followedHyperlink"/>
      <w:u w:val="single"/>
    </w:rPr>
  </w:style>
  <w:style w:type="paragraph" w:customStyle="1" w:styleId="ac">
    <w:name w:val="无间距"/>
    <w:link w:val="ad"/>
    <w:uiPriority w:val="1"/>
    <w:qFormat/>
    <w:rsid w:val="003D1676"/>
    <w:pPr>
      <w:spacing w:after="0" w:line="240" w:lineRule="auto"/>
    </w:pPr>
    <w:rPr>
      <w:rFonts w:eastAsia="Microsoft YaHei UI"/>
    </w:rPr>
  </w:style>
  <w:style w:type="character" w:customStyle="1" w:styleId="ad">
    <w:name w:val="无间距字符"/>
    <w:basedOn w:val="a0"/>
    <w:link w:val="ac"/>
    <w:uiPriority w:val="1"/>
    <w:rsid w:val="003D1676"/>
    <w:rPr>
      <w:rFonts w:eastAsia="Microsoft YaHei UI"/>
    </w:rPr>
  </w:style>
  <w:style w:type="paragraph" w:customStyle="1" w:styleId="ae">
    <w:name w:val="引言"/>
    <w:basedOn w:val="a"/>
    <w:next w:val="a"/>
    <w:link w:val="af"/>
    <w:uiPriority w:val="29"/>
    <w:qFormat/>
    <w:rsid w:val="003D1676"/>
    <w:pPr>
      <w:spacing w:before="160"/>
      <w:ind w:left="864" w:right="864"/>
    </w:pPr>
    <w:rPr>
      <w:rFonts w:asciiTheme="majorHAnsi" w:hAnsiTheme="majorHAnsi" w:cstheme="majorBidi"/>
    </w:rPr>
  </w:style>
  <w:style w:type="character" w:customStyle="1" w:styleId="af">
    <w:name w:val="引言字符"/>
    <w:basedOn w:val="a0"/>
    <w:link w:val="ae"/>
    <w:uiPriority w:val="29"/>
    <w:rsid w:val="003D1676"/>
    <w:rPr>
      <w:rFonts w:asciiTheme="majorHAnsi" w:eastAsia="Microsoft YaHei UI" w:hAnsiTheme="majorHAnsi" w:cstheme="majorBidi"/>
    </w:rPr>
  </w:style>
  <w:style w:type="character" w:customStyle="1" w:styleId="af0">
    <w:name w:val="增强"/>
    <w:basedOn w:val="a0"/>
    <w:uiPriority w:val="22"/>
    <w:qFormat/>
    <w:rsid w:val="003D1676"/>
    <w:rPr>
      <w:rFonts w:eastAsia="Microsoft YaHei UI"/>
      <w:b/>
      <w:bCs/>
    </w:rPr>
  </w:style>
  <w:style w:type="paragraph" w:styleId="af1">
    <w:name w:val="Subtitle"/>
    <w:basedOn w:val="a"/>
    <w:next w:val="a"/>
    <w:link w:val="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Char">
    <w:name w:val="副标题 Char"/>
    <w:basedOn w:val="a0"/>
    <w:link w:val="af1"/>
    <w:uiPriority w:val="11"/>
    <w:rPr>
      <w:sz w:val="28"/>
      <w:szCs w:val="28"/>
    </w:rPr>
  </w:style>
  <w:style w:type="character" w:customStyle="1" w:styleId="af2">
    <w:name w:val="次要强调"/>
    <w:basedOn w:val="a0"/>
    <w:uiPriority w:val="19"/>
    <w:qFormat/>
    <w:rsid w:val="003D1676"/>
    <w:rPr>
      <w:rFonts w:eastAsia="Microsoft YaHei UI"/>
      <w:i/>
      <w:iCs/>
      <w:color w:val="595959" w:themeColor="text1" w:themeTint="A6"/>
    </w:rPr>
  </w:style>
  <w:style w:type="character" w:customStyle="1" w:styleId="af3">
    <w:name w:val="次要参考资料"/>
    <w:basedOn w:val="a0"/>
    <w:uiPriority w:val="31"/>
    <w:qFormat/>
    <w:rsid w:val="003D1676"/>
    <w:rPr>
      <w:rFonts w:eastAsia="Microsoft YaHei UI"/>
      <w:caps w:val="0"/>
      <w:smallCaps/>
      <w:color w:val="404040" w:themeColor="text1" w:themeTint="BF"/>
      <w:u w:val="single" w:color="7F7F7F" w:themeColor="text1" w:themeTint="80"/>
    </w:rPr>
  </w:style>
  <w:style w:type="paragraph" w:styleId="af4">
    <w:name w:val="Title"/>
    <w:basedOn w:val="a"/>
    <w:next w:val="a"/>
    <w:link w:val="Char0"/>
    <w:uiPriority w:val="10"/>
    <w:qFormat/>
    <w:rsid w:val="003D1676"/>
    <w:pPr>
      <w:spacing w:after="0" w:line="240" w:lineRule="auto"/>
      <w:contextualSpacing/>
    </w:pPr>
    <w:rPr>
      <w:rFonts w:asciiTheme="majorHAnsi" w:hAnsiTheme="majorHAnsi" w:cstheme="majorBidi"/>
      <w:color w:val="B01513" w:themeColor="accent1"/>
      <w:kern w:val="28"/>
      <w:sz w:val="72"/>
      <w:szCs w:val="72"/>
    </w:rPr>
  </w:style>
  <w:style w:type="character" w:customStyle="1" w:styleId="Char0">
    <w:name w:val="标题 Char"/>
    <w:basedOn w:val="a0"/>
    <w:link w:val="af4"/>
    <w:uiPriority w:val="10"/>
    <w:rsid w:val="003D1676"/>
    <w:rPr>
      <w:rFonts w:asciiTheme="majorHAnsi" w:eastAsia="Microsoft YaHei UI" w:hAnsiTheme="majorHAnsi" w:cstheme="majorBidi"/>
      <w:color w:val="B01513" w:themeColor="accent1"/>
      <w:kern w:val="28"/>
      <w:sz w:val="72"/>
      <w:szCs w:val="72"/>
    </w:rPr>
  </w:style>
  <w:style w:type="paragraph" w:customStyle="1" w:styleId="af5">
    <w:name w:val="列表段落"/>
    <w:basedOn w:val="a"/>
    <w:uiPriority w:val="34"/>
    <w:qFormat/>
    <w:pPr>
      <w:ind w:left="720"/>
      <w:contextualSpacing/>
    </w:pPr>
  </w:style>
  <w:style w:type="paragraph" w:styleId="af6">
    <w:name w:val="No Spacing"/>
    <w:uiPriority w:val="1"/>
    <w:qFormat/>
    <w:rsid w:val="003D1676"/>
    <w:pPr>
      <w:spacing w:after="0" w:line="240" w:lineRule="auto"/>
    </w:pPr>
    <w:rPr>
      <w:rFonts w:eastAsia="Microsoft YaHei UI"/>
    </w:rPr>
  </w:style>
  <w:style w:type="character" w:styleId="af7">
    <w:name w:val="Subtle Emphasis"/>
    <w:basedOn w:val="a0"/>
    <w:uiPriority w:val="19"/>
    <w:qFormat/>
    <w:rsid w:val="003D1676"/>
    <w:rPr>
      <w:rFonts w:eastAsia="Microsoft YaHei UI"/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3D1676"/>
    <w:rPr>
      <w:rFonts w:eastAsia="Microsoft YaHei UI"/>
      <w:i/>
      <w:iCs/>
      <w:color w:val="B01513" w:themeColor="accent1"/>
    </w:rPr>
  </w:style>
  <w:style w:type="character" w:styleId="af9">
    <w:name w:val="Strong"/>
    <w:basedOn w:val="a0"/>
    <w:uiPriority w:val="22"/>
    <w:qFormat/>
    <w:rsid w:val="003D1676"/>
    <w:rPr>
      <w:rFonts w:eastAsia="Microsoft YaHei UI"/>
      <w:b/>
      <w:bCs/>
    </w:rPr>
  </w:style>
  <w:style w:type="paragraph" w:styleId="afa">
    <w:name w:val="Quote"/>
    <w:basedOn w:val="a"/>
    <w:next w:val="a"/>
    <w:link w:val="Char1"/>
    <w:uiPriority w:val="29"/>
    <w:qFormat/>
    <w:rsid w:val="003D16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a"/>
    <w:uiPriority w:val="29"/>
    <w:rsid w:val="003D1676"/>
    <w:rPr>
      <w:rFonts w:eastAsia="Microsoft YaHei UI"/>
      <w:i/>
      <w:iCs/>
      <w:color w:val="404040" w:themeColor="text1" w:themeTint="BF"/>
    </w:rPr>
  </w:style>
  <w:style w:type="paragraph" w:styleId="afb">
    <w:name w:val="Intense Quote"/>
    <w:basedOn w:val="a"/>
    <w:next w:val="a"/>
    <w:link w:val="Char2"/>
    <w:uiPriority w:val="30"/>
    <w:qFormat/>
    <w:rsid w:val="003D1676"/>
    <w:pPr>
      <w:pBdr>
        <w:top w:val="single" w:sz="4" w:space="10" w:color="B01513" w:themeColor="accent1"/>
        <w:bottom w:val="single" w:sz="4" w:space="10" w:color="B01513" w:themeColor="accent1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Char2">
    <w:name w:val="明显引用 Char"/>
    <w:basedOn w:val="a0"/>
    <w:link w:val="afb"/>
    <w:uiPriority w:val="30"/>
    <w:rsid w:val="003D1676"/>
    <w:rPr>
      <w:rFonts w:eastAsia="Microsoft YaHei UI"/>
      <w:i/>
      <w:iCs/>
      <w:color w:val="B01513" w:themeColor="accent1"/>
    </w:rPr>
  </w:style>
  <w:style w:type="character" w:styleId="afc">
    <w:name w:val="Subtle Reference"/>
    <w:basedOn w:val="a0"/>
    <w:uiPriority w:val="31"/>
    <w:qFormat/>
    <w:rsid w:val="003D1676"/>
    <w:rPr>
      <w:rFonts w:eastAsia="Microsoft YaHei UI"/>
      <w:smallCaps/>
      <w:color w:val="5A5A5A" w:themeColor="text1" w:themeTint="A5"/>
    </w:rPr>
  </w:style>
  <w:style w:type="character" w:styleId="afd">
    <w:name w:val="Intense Reference"/>
    <w:basedOn w:val="a0"/>
    <w:uiPriority w:val="32"/>
    <w:qFormat/>
    <w:rsid w:val="003D1676"/>
    <w:rPr>
      <w:rFonts w:eastAsia="Microsoft YaHei UI"/>
      <w:b/>
      <w:bCs/>
      <w:smallCaps/>
      <w:color w:val="B01513" w:themeColor="accent1"/>
      <w:spacing w:val="5"/>
    </w:rPr>
  </w:style>
  <w:style w:type="character" w:styleId="afe">
    <w:name w:val="Book Title"/>
    <w:basedOn w:val="a0"/>
    <w:uiPriority w:val="33"/>
    <w:qFormat/>
    <w:rsid w:val="003D1676"/>
    <w:rPr>
      <w:rFonts w:eastAsia="Microsoft YaHei UI"/>
      <w:b/>
      <w:bCs/>
      <w:i/>
      <w:iCs/>
      <w:spacing w:val="5"/>
    </w:rPr>
  </w:style>
  <w:style w:type="paragraph" w:styleId="aff">
    <w:name w:val="List Paragraph"/>
    <w:basedOn w:val="a"/>
    <w:uiPriority w:val="34"/>
    <w:qFormat/>
    <w:rsid w:val="00DC0E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\AppData\Roaming\Microsoft\Templates\Ion%20&#35774;&#35745;(&#31354;&#30333;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[RaceTrackResults.xlsx]分项折线图!数据透视表2</c:name>
    <c:fmtId val="-1"/>
  </c:pivotSource>
  <c:chart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/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/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4"/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5"/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6"/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>
                  <a:lumMod val="60000"/>
                </a:schemeClr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>
                  <a:lumMod val="60000"/>
                </a:schemeClr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>
                  <a:lumMod val="60000"/>
                </a:schemeClr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4">
                  <a:lumMod val="60000"/>
                </a:schemeClr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5">
                  <a:lumMod val="60000"/>
                </a:schemeClr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6">
                  <a:lumMod val="60000"/>
                </a:schemeClr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</c:pivotFmt>
      <c:pivotFmt>
        <c:idx val="19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</c:pivotFmt>
      <c:pivotFmt>
        <c:idx val="2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/>
              </a:solidFill>
              <a:round/>
            </a:ln>
            <a:effectLst/>
          </c:spPr>
        </c:marker>
      </c:pivotFmt>
      <c:pivotFmt>
        <c:idx val="2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/>
              </a:solidFill>
              <a:round/>
            </a:ln>
            <a:effectLst/>
          </c:spPr>
        </c:marker>
      </c:pivotFmt>
      <c:pivotFmt>
        <c:idx val="2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4"/>
              </a:solidFill>
              <a:round/>
            </a:ln>
            <a:effectLst/>
          </c:spPr>
        </c:marker>
      </c:pivotFmt>
      <c:pivotFmt>
        <c:idx val="2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5"/>
              </a:solidFill>
              <a:round/>
            </a:ln>
            <a:effectLst/>
          </c:spPr>
        </c:marker>
      </c:pivotFmt>
      <c:pivotFmt>
        <c:idx val="2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6"/>
              </a:solidFill>
              <a:round/>
            </a:ln>
            <a:effectLst/>
          </c:spPr>
        </c:marker>
      </c:pivotFmt>
      <c:pivotFmt>
        <c:idx val="2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>
                  <a:lumMod val="60000"/>
                </a:schemeClr>
              </a:solidFill>
              <a:round/>
            </a:ln>
            <a:effectLst/>
          </c:spPr>
        </c:marker>
      </c:pivotFmt>
      <c:pivotFmt>
        <c:idx val="2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>
                  <a:lumMod val="60000"/>
                </a:schemeClr>
              </a:solidFill>
              <a:round/>
            </a:ln>
            <a:effectLst/>
          </c:spPr>
        </c:marker>
      </c:pivotFmt>
      <c:pivotFmt>
        <c:idx val="2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>
                  <a:lumMod val="60000"/>
                </a:schemeClr>
              </a:solidFill>
              <a:round/>
            </a:ln>
            <a:effectLst/>
          </c:spPr>
        </c:marker>
      </c:pivotFmt>
      <c:pivotFmt>
        <c:idx val="2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4">
                  <a:lumMod val="60000"/>
                </a:schemeClr>
              </a:solidFill>
              <a:round/>
            </a:ln>
            <a:effectLst/>
          </c:spPr>
        </c:marker>
      </c:pivotFmt>
      <c:pivotFmt>
        <c:idx val="29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5">
                  <a:lumMod val="60000"/>
                </a:schemeClr>
              </a:solidFill>
              <a:round/>
            </a:ln>
            <a:effectLst/>
          </c:spPr>
        </c:marker>
      </c:pivotFmt>
      <c:pivotFmt>
        <c:idx val="3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6">
                  <a:lumMod val="60000"/>
                </a:schemeClr>
              </a:solidFill>
              <a:round/>
            </a:ln>
            <a:effectLst/>
          </c:spPr>
        </c:marker>
      </c:pivotFmt>
      <c:pivotFmt>
        <c:idx val="3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</c:marker>
      </c:pivotFmt>
      <c:pivotFmt>
        <c:idx val="3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</c:marker>
      </c:pivotFmt>
      <c:pivotFmt>
        <c:idx val="3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</c:marker>
      </c:pivotFmt>
      <c:pivotFmt>
        <c:idx val="3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</c:marker>
      </c:pivotFmt>
      <c:pivotFmt>
        <c:idx val="3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</c:marker>
      </c:pivotFmt>
      <c:pivotFmt>
        <c:idx val="3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</c:marker>
      </c:pivotFmt>
      <c:pivotFmt>
        <c:idx val="3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</c:pivotFmt>
      <c:pivotFmt>
        <c:idx val="3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/>
              </a:solidFill>
              <a:round/>
            </a:ln>
            <a:effectLst/>
          </c:spPr>
        </c:marker>
      </c:pivotFmt>
      <c:pivotFmt>
        <c:idx val="39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/>
              </a:solidFill>
              <a:round/>
            </a:ln>
            <a:effectLst/>
          </c:spPr>
        </c:marker>
      </c:pivotFmt>
      <c:pivotFmt>
        <c:idx val="4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4"/>
              </a:solidFill>
              <a:round/>
            </a:ln>
            <a:effectLst/>
          </c:spPr>
        </c:marker>
      </c:pivotFmt>
      <c:pivotFmt>
        <c:idx val="4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5"/>
              </a:solidFill>
              <a:round/>
            </a:ln>
            <a:effectLst/>
          </c:spPr>
        </c:marker>
      </c:pivotFmt>
      <c:pivotFmt>
        <c:idx val="4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6"/>
              </a:solidFill>
              <a:round/>
            </a:ln>
            <a:effectLst/>
          </c:spPr>
        </c:marker>
      </c:pivotFmt>
      <c:pivotFmt>
        <c:idx val="4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>
                  <a:lumMod val="60000"/>
                </a:schemeClr>
              </a:solidFill>
              <a:round/>
            </a:ln>
            <a:effectLst/>
          </c:spPr>
        </c:marker>
      </c:pivotFmt>
      <c:pivotFmt>
        <c:idx val="4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>
                  <a:lumMod val="60000"/>
                </a:schemeClr>
              </a:solidFill>
              <a:round/>
            </a:ln>
            <a:effectLst/>
          </c:spPr>
        </c:marker>
      </c:pivotFmt>
      <c:pivotFmt>
        <c:idx val="4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>
                  <a:lumMod val="60000"/>
                </a:schemeClr>
              </a:solidFill>
              <a:round/>
            </a:ln>
            <a:effectLst/>
          </c:spPr>
        </c:marker>
      </c:pivotFmt>
      <c:pivotFmt>
        <c:idx val="4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4">
                  <a:lumMod val="60000"/>
                </a:schemeClr>
              </a:solidFill>
              <a:round/>
            </a:ln>
            <a:effectLst/>
          </c:spPr>
        </c:marker>
      </c:pivotFmt>
      <c:pivotFmt>
        <c:idx val="4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5">
                  <a:lumMod val="60000"/>
                </a:schemeClr>
              </a:solidFill>
              <a:round/>
            </a:ln>
            <a:effectLst/>
          </c:spPr>
        </c:marker>
      </c:pivotFmt>
      <c:pivotFmt>
        <c:idx val="4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6">
                  <a:lumMod val="60000"/>
                </a:schemeClr>
              </a:solidFill>
              <a:round/>
            </a:ln>
            <a:effectLst/>
          </c:spPr>
        </c:marker>
      </c:pivotFmt>
      <c:pivotFmt>
        <c:idx val="49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</c:marker>
      </c:pivotFmt>
      <c:pivotFmt>
        <c:idx val="5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</c:marker>
      </c:pivotFmt>
      <c:pivotFmt>
        <c:idx val="5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</c:marker>
      </c:pivotFmt>
      <c:pivotFmt>
        <c:idx val="5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</c:marker>
      </c:pivotFmt>
      <c:pivotFmt>
        <c:idx val="5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</c:marker>
      </c:pivotFmt>
      <c:pivotFmt>
        <c:idx val="5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分项折线图!$B$1:$B$2</c:f>
              <c:strCache>
                <c:ptCount val="1"/>
                <c:pt idx="0">
                  <c:v>BaseLine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分项折线图!$A$3:$A$11</c:f>
              <c:strCache>
                <c:ptCount val="8"/>
                <c:pt idx="0">
                  <c:v>400.perlbench.trace</c:v>
                </c:pt>
                <c:pt idx="1">
                  <c:v>429.mcf.trace</c:v>
                </c:pt>
                <c:pt idx="2">
                  <c:v>444.namd.trace</c:v>
                </c:pt>
                <c:pt idx="3">
                  <c:v>445.gobmk.trace</c:v>
                </c:pt>
                <c:pt idx="4">
                  <c:v>459.GemsFDTD.trace</c:v>
                </c:pt>
                <c:pt idx="5">
                  <c:v>464.h264ref.trace</c:v>
                </c:pt>
                <c:pt idx="6">
                  <c:v>473.astar.trace</c:v>
                </c:pt>
                <c:pt idx="7">
                  <c:v>482.sphinx3.trace</c:v>
                </c:pt>
              </c:strCache>
            </c:strRef>
          </c:cat>
          <c:val>
            <c:numRef>
              <c:f>分项折线图!$B$3:$B$11</c:f>
              <c:numCache>
                <c:formatCode>General</c:formatCode>
                <c:ptCount val="8"/>
                <c:pt idx="0">
                  <c:v>386057</c:v>
                </c:pt>
                <c:pt idx="1">
                  <c:v>282085</c:v>
                </c:pt>
                <c:pt idx="2">
                  <c:v>21300</c:v>
                </c:pt>
                <c:pt idx="3">
                  <c:v>2270</c:v>
                </c:pt>
                <c:pt idx="4">
                  <c:v>429003</c:v>
                </c:pt>
                <c:pt idx="5">
                  <c:v>521462</c:v>
                </c:pt>
                <c:pt idx="6">
                  <c:v>278526</c:v>
                </c:pt>
                <c:pt idx="7">
                  <c:v>1145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分项折线图!$C$1:$C$2</c:f>
              <c:strCache>
                <c:ptCount val="1"/>
                <c:pt idx="0">
                  <c:v>BlockShattered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分项折线图!$A$3:$A$11</c:f>
              <c:strCache>
                <c:ptCount val="8"/>
                <c:pt idx="0">
                  <c:v>400.perlbench.trace</c:v>
                </c:pt>
                <c:pt idx="1">
                  <c:v>429.mcf.trace</c:v>
                </c:pt>
                <c:pt idx="2">
                  <c:v>444.namd.trace</c:v>
                </c:pt>
                <c:pt idx="3">
                  <c:v>445.gobmk.trace</c:v>
                </c:pt>
                <c:pt idx="4">
                  <c:v>459.GemsFDTD.trace</c:v>
                </c:pt>
                <c:pt idx="5">
                  <c:v>464.h264ref.trace</c:v>
                </c:pt>
                <c:pt idx="6">
                  <c:v>473.astar.trace</c:v>
                </c:pt>
                <c:pt idx="7">
                  <c:v>482.sphinx3.trace</c:v>
                </c:pt>
              </c:strCache>
            </c:strRef>
          </c:cat>
          <c:val>
            <c:numRef>
              <c:f>分项折线图!$C$3:$C$11</c:f>
              <c:numCache>
                <c:formatCode>General</c:formatCode>
                <c:ptCount val="8"/>
                <c:pt idx="0">
                  <c:v>316754</c:v>
                </c:pt>
                <c:pt idx="1">
                  <c:v>352533</c:v>
                </c:pt>
                <c:pt idx="2">
                  <c:v>13317</c:v>
                </c:pt>
                <c:pt idx="3">
                  <c:v>2472</c:v>
                </c:pt>
                <c:pt idx="4">
                  <c:v>446214</c:v>
                </c:pt>
                <c:pt idx="5">
                  <c:v>886741</c:v>
                </c:pt>
                <c:pt idx="6">
                  <c:v>354408</c:v>
                </c:pt>
                <c:pt idx="7">
                  <c:v>1786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分项折线图!$D$1:$D$2</c:f>
              <c:strCache>
                <c:ptCount val="1"/>
                <c:pt idx="0">
                  <c:v>BS_SetReordered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分项折线图!$A$3:$A$11</c:f>
              <c:strCache>
                <c:ptCount val="8"/>
                <c:pt idx="0">
                  <c:v>400.perlbench.trace</c:v>
                </c:pt>
                <c:pt idx="1">
                  <c:v>429.mcf.trace</c:v>
                </c:pt>
                <c:pt idx="2">
                  <c:v>444.namd.trace</c:v>
                </c:pt>
                <c:pt idx="3">
                  <c:v>445.gobmk.trace</c:v>
                </c:pt>
                <c:pt idx="4">
                  <c:v>459.GemsFDTD.trace</c:v>
                </c:pt>
                <c:pt idx="5">
                  <c:v>464.h264ref.trace</c:v>
                </c:pt>
                <c:pt idx="6">
                  <c:v>473.astar.trace</c:v>
                </c:pt>
                <c:pt idx="7">
                  <c:v>482.sphinx3.trace</c:v>
                </c:pt>
              </c:strCache>
            </c:strRef>
          </c:cat>
          <c:val>
            <c:numRef>
              <c:f>分项折线图!$D$3:$D$11</c:f>
              <c:numCache>
                <c:formatCode>General</c:formatCode>
                <c:ptCount val="8"/>
                <c:pt idx="0">
                  <c:v>330443</c:v>
                </c:pt>
                <c:pt idx="1">
                  <c:v>276073</c:v>
                </c:pt>
                <c:pt idx="2">
                  <c:v>76213</c:v>
                </c:pt>
                <c:pt idx="3">
                  <c:v>2064</c:v>
                </c:pt>
                <c:pt idx="4">
                  <c:v>239032</c:v>
                </c:pt>
                <c:pt idx="5">
                  <c:v>591316</c:v>
                </c:pt>
                <c:pt idx="6">
                  <c:v>267773</c:v>
                </c:pt>
                <c:pt idx="7">
                  <c:v>1204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分项折线图!$E$1:$E$2</c:f>
              <c:strCache>
                <c:ptCount val="1"/>
                <c:pt idx="0">
                  <c:v>N1_SetReordered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4"/>
                </a:solidFill>
                <a:round/>
              </a:ln>
              <a:effectLst/>
            </c:spPr>
          </c:marker>
          <c:cat>
            <c:strRef>
              <c:f>分项折线图!$A$3:$A$11</c:f>
              <c:strCache>
                <c:ptCount val="8"/>
                <c:pt idx="0">
                  <c:v>400.perlbench.trace</c:v>
                </c:pt>
                <c:pt idx="1">
                  <c:v>429.mcf.trace</c:v>
                </c:pt>
                <c:pt idx="2">
                  <c:v>444.namd.trace</c:v>
                </c:pt>
                <c:pt idx="3">
                  <c:v>445.gobmk.trace</c:v>
                </c:pt>
                <c:pt idx="4">
                  <c:v>459.GemsFDTD.trace</c:v>
                </c:pt>
                <c:pt idx="5">
                  <c:v>464.h264ref.trace</c:v>
                </c:pt>
                <c:pt idx="6">
                  <c:v>473.astar.trace</c:v>
                </c:pt>
                <c:pt idx="7">
                  <c:v>482.sphinx3.trace</c:v>
                </c:pt>
              </c:strCache>
            </c:strRef>
          </c:cat>
          <c:val>
            <c:numRef>
              <c:f>分项折线图!$E$3:$E$11</c:f>
              <c:numCache>
                <c:formatCode>General</c:formatCode>
                <c:ptCount val="8"/>
                <c:pt idx="0">
                  <c:v>130948</c:v>
                </c:pt>
                <c:pt idx="1">
                  <c:v>199184</c:v>
                </c:pt>
                <c:pt idx="2">
                  <c:v>15209</c:v>
                </c:pt>
                <c:pt idx="3">
                  <c:v>529</c:v>
                </c:pt>
                <c:pt idx="4">
                  <c:v>61537</c:v>
                </c:pt>
                <c:pt idx="5">
                  <c:v>323206</c:v>
                </c:pt>
                <c:pt idx="6">
                  <c:v>128759</c:v>
                </c:pt>
                <c:pt idx="7">
                  <c:v>288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分项折线图!$F$1:$F$2</c:f>
              <c:strCache>
                <c:ptCount val="1"/>
                <c:pt idx="0">
                  <c:v>N2_SetReordered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5"/>
                </a:solidFill>
                <a:round/>
              </a:ln>
              <a:effectLst/>
            </c:spPr>
          </c:marker>
          <c:cat>
            <c:strRef>
              <c:f>分项折线图!$A$3:$A$11</c:f>
              <c:strCache>
                <c:ptCount val="8"/>
                <c:pt idx="0">
                  <c:v>400.perlbench.trace</c:v>
                </c:pt>
                <c:pt idx="1">
                  <c:v>429.mcf.trace</c:v>
                </c:pt>
                <c:pt idx="2">
                  <c:v>444.namd.trace</c:v>
                </c:pt>
                <c:pt idx="3">
                  <c:v>445.gobmk.trace</c:v>
                </c:pt>
                <c:pt idx="4">
                  <c:v>459.GemsFDTD.trace</c:v>
                </c:pt>
                <c:pt idx="5">
                  <c:v>464.h264ref.trace</c:v>
                </c:pt>
                <c:pt idx="6">
                  <c:v>473.astar.trace</c:v>
                </c:pt>
                <c:pt idx="7">
                  <c:v>482.sphinx3.trace</c:v>
                </c:pt>
              </c:strCache>
            </c:strRef>
          </c:cat>
          <c:val>
            <c:numRef>
              <c:f>分项折线图!$F$3:$F$11</c:f>
              <c:numCache>
                <c:formatCode>General</c:formatCode>
                <c:ptCount val="8"/>
                <c:pt idx="0">
                  <c:v>146940</c:v>
                </c:pt>
                <c:pt idx="1">
                  <c:v>202560</c:v>
                </c:pt>
                <c:pt idx="2">
                  <c:v>26774</c:v>
                </c:pt>
                <c:pt idx="3">
                  <c:v>734</c:v>
                </c:pt>
                <c:pt idx="4">
                  <c:v>98549</c:v>
                </c:pt>
                <c:pt idx="5">
                  <c:v>315127</c:v>
                </c:pt>
                <c:pt idx="6">
                  <c:v>121597</c:v>
                </c:pt>
                <c:pt idx="7">
                  <c:v>401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分项折线图!$G$1:$G$2</c:f>
              <c:strCache>
                <c:ptCount val="1"/>
                <c:pt idx="0">
                  <c:v>N4_SetReordered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6"/>
                </a:solidFill>
                <a:round/>
              </a:ln>
              <a:effectLst/>
            </c:spPr>
          </c:marker>
          <c:cat>
            <c:strRef>
              <c:f>分项折线图!$A$3:$A$11</c:f>
              <c:strCache>
                <c:ptCount val="8"/>
                <c:pt idx="0">
                  <c:v>400.perlbench.trace</c:v>
                </c:pt>
                <c:pt idx="1">
                  <c:v>429.mcf.trace</c:v>
                </c:pt>
                <c:pt idx="2">
                  <c:v>444.namd.trace</c:v>
                </c:pt>
                <c:pt idx="3">
                  <c:v>445.gobmk.trace</c:v>
                </c:pt>
                <c:pt idx="4">
                  <c:v>459.GemsFDTD.trace</c:v>
                </c:pt>
                <c:pt idx="5">
                  <c:v>464.h264ref.trace</c:v>
                </c:pt>
                <c:pt idx="6">
                  <c:v>473.astar.trace</c:v>
                </c:pt>
                <c:pt idx="7">
                  <c:v>482.sphinx3.trace</c:v>
                </c:pt>
              </c:strCache>
            </c:strRef>
          </c:cat>
          <c:val>
            <c:numRef>
              <c:f>分项折线图!$G$3:$G$11</c:f>
              <c:numCache>
                <c:formatCode>General</c:formatCode>
                <c:ptCount val="8"/>
                <c:pt idx="0">
                  <c:v>135666</c:v>
                </c:pt>
                <c:pt idx="1">
                  <c:v>205807</c:v>
                </c:pt>
                <c:pt idx="2">
                  <c:v>5910</c:v>
                </c:pt>
                <c:pt idx="3">
                  <c:v>640</c:v>
                </c:pt>
                <c:pt idx="4">
                  <c:v>65679</c:v>
                </c:pt>
                <c:pt idx="5">
                  <c:v>310195</c:v>
                </c:pt>
                <c:pt idx="6">
                  <c:v>118302</c:v>
                </c:pt>
                <c:pt idx="7">
                  <c:v>330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分项折线图!$H$1:$H$2</c:f>
              <c:strCache>
                <c:ptCount val="1"/>
                <c:pt idx="0">
                  <c:v>Naive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分项折线图!$A$3:$A$11</c:f>
              <c:strCache>
                <c:ptCount val="8"/>
                <c:pt idx="0">
                  <c:v>400.perlbench.trace</c:v>
                </c:pt>
                <c:pt idx="1">
                  <c:v>429.mcf.trace</c:v>
                </c:pt>
                <c:pt idx="2">
                  <c:v>444.namd.trace</c:v>
                </c:pt>
                <c:pt idx="3">
                  <c:v>445.gobmk.trace</c:v>
                </c:pt>
                <c:pt idx="4">
                  <c:v>459.GemsFDTD.trace</c:v>
                </c:pt>
                <c:pt idx="5">
                  <c:v>464.h264ref.trace</c:v>
                </c:pt>
                <c:pt idx="6">
                  <c:v>473.astar.trace</c:v>
                </c:pt>
                <c:pt idx="7">
                  <c:v>482.sphinx3.trace</c:v>
                </c:pt>
              </c:strCache>
            </c:strRef>
          </c:cat>
          <c:val>
            <c:numRef>
              <c:f>分项折线图!$H$3:$H$11</c:f>
              <c:numCache>
                <c:formatCode>General</c:formatCode>
                <c:ptCount val="8"/>
                <c:pt idx="0">
                  <c:v>151632</c:v>
                </c:pt>
                <c:pt idx="1">
                  <c:v>167020</c:v>
                </c:pt>
                <c:pt idx="2">
                  <c:v>5108</c:v>
                </c:pt>
                <c:pt idx="3">
                  <c:v>560</c:v>
                </c:pt>
                <c:pt idx="4">
                  <c:v>61719</c:v>
                </c:pt>
                <c:pt idx="5">
                  <c:v>350899</c:v>
                </c:pt>
                <c:pt idx="6">
                  <c:v>187478</c:v>
                </c:pt>
                <c:pt idx="7">
                  <c:v>358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分项折线图!$I$1:$I$2</c:f>
              <c:strCache>
                <c:ptCount val="1"/>
                <c:pt idx="0">
                  <c:v>Naive2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分项折线图!$A$3:$A$11</c:f>
              <c:strCache>
                <c:ptCount val="8"/>
                <c:pt idx="0">
                  <c:v>400.perlbench.trace</c:v>
                </c:pt>
                <c:pt idx="1">
                  <c:v>429.mcf.trace</c:v>
                </c:pt>
                <c:pt idx="2">
                  <c:v>444.namd.trace</c:v>
                </c:pt>
                <c:pt idx="3">
                  <c:v>445.gobmk.trace</c:v>
                </c:pt>
                <c:pt idx="4">
                  <c:v>459.GemsFDTD.trace</c:v>
                </c:pt>
                <c:pt idx="5">
                  <c:v>464.h264ref.trace</c:v>
                </c:pt>
                <c:pt idx="6">
                  <c:v>473.astar.trace</c:v>
                </c:pt>
                <c:pt idx="7">
                  <c:v>482.sphinx3.trace</c:v>
                </c:pt>
              </c:strCache>
            </c:strRef>
          </c:cat>
          <c:val>
            <c:numRef>
              <c:f>分项折线图!$I$3:$I$11</c:f>
              <c:numCache>
                <c:formatCode>General</c:formatCode>
                <c:ptCount val="8"/>
                <c:pt idx="0">
                  <c:v>166486</c:v>
                </c:pt>
                <c:pt idx="1">
                  <c:v>169463</c:v>
                </c:pt>
                <c:pt idx="2">
                  <c:v>6572</c:v>
                </c:pt>
                <c:pt idx="3">
                  <c:v>756</c:v>
                </c:pt>
                <c:pt idx="4">
                  <c:v>127071</c:v>
                </c:pt>
                <c:pt idx="5">
                  <c:v>368777</c:v>
                </c:pt>
                <c:pt idx="6">
                  <c:v>217529</c:v>
                </c:pt>
                <c:pt idx="7">
                  <c:v>484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分项折线图!$J$1:$J$2</c:f>
              <c:strCache>
                <c:ptCount val="1"/>
                <c:pt idx="0">
                  <c:v>Naive4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分项折线图!$A$3:$A$11</c:f>
              <c:strCache>
                <c:ptCount val="8"/>
                <c:pt idx="0">
                  <c:v>400.perlbench.trace</c:v>
                </c:pt>
                <c:pt idx="1">
                  <c:v>429.mcf.trace</c:v>
                </c:pt>
                <c:pt idx="2">
                  <c:v>444.namd.trace</c:v>
                </c:pt>
                <c:pt idx="3">
                  <c:v>445.gobmk.trace</c:v>
                </c:pt>
                <c:pt idx="4">
                  <c:v>459.GemsFDTD.trace</c:v>
                </c:pt>
                <c:pt idx="5">
                  <c:v>464.h264ref.trace</c:v>
                </c:pt>
                <c:pt idx="6">
                  <c:v>473.astar.trace</c:v>
                </c:pt>
                <c:pt idx="7">
                  <c:v>482.sphinx3.trace</c:v>
                </c:pt>
              </c:strCache>
            </c:strRef>
          </c:cat>
          <c:val>
            <c:numRef>
              <c:f>分项折线图!$J$3:$J$11</c:f>
              <c:numCache>
                <c:formatCode>General</c:formatCode>
                <c:ptCount val="8"/>
                <c:pt idx="0">
                  <c:v>157053</c:v>
                </c:pt>
                <c:pt idx="1">
                  <c:v>171176</c:v>
                </c:pt>
                <c:pt idx="2">
                  <c:v>5698</c:v>
                </c:pt>
                <c:pt idx="3">
                  <c:v>717</c:v>
                </c:pt>
                <c:pt idx="4">
                  <c:v>130711</c:v>
                </c:pt>
                <c:pt idx="5">
                  <c:v>380127</c:v>
                </c:pt>
                <c:pt idx="6">
                  <c:v>224033</c:v>
                </c:pt>
                <c:pt idx="7">
                  <c:v>338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分项折线图!$K$1:$K$2</c:f>
              <c:strCache>
                <c:ptCount val="1"/>
                <c:pt idx="0">
                  <c:v>RWP1_SetReordered</c:v>
                </c:pt>
              </c:strCache>
            </c:strRef>
          </c:tx>
          <c:spPr>
            <a:ln w="222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分项折线图!$A$3:$A$11</c:f>
              <c:strCache>
                <c:ptCount val="8"/>
                <c:pt idx="0">
                  <c:v>400.perlbench.trace</c:v>
                </c:pt>
                <c:pt idx="1">
                  <c:v>429.mcf.trace</c:v>
                </c:pt>
                <c:pt idx="2">
                  <c:v>444.namd.trace</c:v>
                </c:pt>
                <c:pt idx="3">
                  <c:v>445.gobmk.trace</c:v>
                </c:pt>
                <c:pt idx="4">
                  <c:v>459.GemsFDTD.trace</c:v>
                </c:pt>
                <c:pt idx="5">
                  <c:v>464.h264ref.trace</c:v>
                </c:pt>
                <c:pt idx="6">
                  <c:v>473.astar.trace</c:v>
                </c:pt>
                <c:pt idx="7">
                  <c:v>482.sphinx3.trace</c:v>
                </c:pt>
              </c:strCache>
            </c:strRef>
          </c:cat>
          <c:val>
            <c:numRef>
              <c:f>分项折线图!$K$3:$K$11</c:f>
              <c:numCache>
                <c:formatCode>General</c:formatCode>
                <c:ptCount val="8"/>
                <c:pt idx="0">
                  <c:v>397776</c:v>
                </c:pt>
                <c:pt idx="1">
                  <c:v>279526</c:v>
                </c:pt>
                <c:pt idx="2">
                  <c:v>56820</c:v>
                </c:pt>
                <c:pt idx="3">
                  <c:v>1298</c:v>
                </c:pt>
                <c:pt idx="4">
                  <c:v>502165</c:v>
                </c:pt>
                <c:pt idx="5">
                  <c:v>672558</c:v>
                </c:pt>
                <c:pt idx="6">
                  <c:v>339272</c:v>
                </c:pt>
                <c:pt idx="7">
                  <c:v>1530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分项折线图!$L$1:$L$2</c:f>
              <c:strCache>
                <c:ptCount val="1"/>
                <c:pt idx="0">
                  <c:v>RWP2_SetReordered</c:v>
                </c:pt>
              </c:strCache>
            </c:strRef>
          </c:tx>
          <c:spPr>
            <a:ln w="222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分项折线图!$A$3:$A$11</c:f>
              <c:strCache>
                <c:ptCount val="8"/>
                <c:pt idx="0">
                  <c:v>400.perlbench.trace</c:v>
                </c:pt>
                <c:pt idx="1">
                  <c:v>429.mcf.trace</c:v>
                </c:pt>
                <c:pt idx="2">
                  <c:v>444.namd.trace</c:v>
                </c:pt>
                <c:pt idx="3">
                  <c:v>445.gobmk.trace</c:v>
                </c:pt>
                <c:pt idx="4">
                  <c:v>459.GemsFDTD.trace</c:v>
                </c:pt>
                <c:pt idx="5">
                  <c:v>464.h264ref.trace</c:v>
                </c:pt>
                <c:pt idx="6">
                  <c:v>473.astar.trace</c:v>
                </c:pt>
                <c:pt idx="7">
                  <c:v>482.sphinx3.trace</c:v>
                </c:pt>
              </c:strCache>
            </c:strRef>
          </c:cat>
          <c:val>
            <c:numRef>
              <c:f>分项折线图!$L$3:$L$11</c:f>
              <c:numCache>
                <c:formatCode>General</c:formatCode>
                <c:ptCount val="8"/>
                <c:pt idx="0">
                  <c:v>202159</c:v>
                </c:pt>
                <c:pt idx="1">
                  <c:v>223600</c:v>
                </c:pt>
                <c:pt idx="2">
                  <c:v>6530</c:v>
                </c:pt>
                <c:pt idx="3">
                  <c:v>816</c:v>
                </c:pt>
                <c:pt idx="4">
                  <c:v>156838</c:v>
                </c:pt>
                <c:pt idx="5">
                  <c:v>385189</c:v>
                </c:pt>
                <c:pt idx="6">
                  <c:v>181148</c:v>
                </c:pt>
                <c:pt idx="7">
                  <c:v>635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分项折线图!$M$1:$M$2</c:f>
              <c:strCache>
                <c:ptCount val="1"/>
                <c:pt idx="0">
                  <c:v>RWPattern</c:v>
                </c:pt>
              </c:strCache>
            </c:strRef>
          </c:tx>
          <c:spPr>
            <a:ln w="222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分项折线图!$A$3:$A$11</c:f>
              <c:strCache>
                <c:ptCount val="8"/>
                <c:pt idx="0">
                  <c:v>400.perlbench.trace</c:v>
                </c:pt>
                <c:pt idx="1">
                  <c:v>429.mcf.trace</c:v>
                </c:pt>
                <c:pt idx="2">
                  <c:v>444.namd.trace</c:v>
                </c:pt>
                <c:pt idx="3">
                  <c:v>445.gobmk.trace</c:v>
                </c:pt>
                <c:pt idx="4">
                  <c:v>459.GemsFDTD.trace</c:v>
                </c:pt>
                <c:pt idx="5">
                  <c:v>464.h264ref.trace</c:v>
                </c:pt>
                <c:pt idx="6">
                  <c:v>473.astar.trace</c:v>
                </c:pt>
                <c:pt idx="7">
                  <c:v>482.sphinx3.trace</c:v>
                </c:pt>
              </c:strCache>
            </c:strRef>
          </c:cat>
          <c:val>
            <c:numRef>
              <c:f>分项折线图!$M$3:$M$11</c:f>
              <c:numCache>
                <c:formatCode>General</c:formatCode>
                <c:ptCount val="8"/>
                <c:pt idx="0">
                  <c:v>457110</c:v>
                </c:pt>
                <c:pt idx="1">
                  <c:v>259196</c:v>
                </c:pt>
                <c:pt idx="2">
                  <c:v>10643</c:v>
                </c:pt>
                <c:pt idx="3">
                  <c:v>1291</c:v>
                </c:pt>
                <c:pt idx="4">
                  <c:v>697128</c:v>
                </c:pt>
                <c:pt idx="5">
                  <c:v>695147</c:v>
                </c:pt>
                <c:pt idx="6">
                  <c:v>365151</c:v>
                </c:pt>
                <c:pt idx="7">
                  <c:v>1657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分项折线图!$N$1:$N$2</c:f>
              <c:strCache>
                <c:ptCount val="1"/>
                <c:pt idx="0">
                  <c:v>RWPattern2</c:v>
                </c:pt>
              </c:strCache>
            </c:strRef>
          </c:tx>
          <c:spPr>
            <a:ln w="222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cat>
            <c:strRef>
              <c:f>分项折线图!$A$3:$A$11</c:f>
              <c:strCache>
                <c:ptCount val="8"/>
                <c:pt idx="0">
                  <c:v>400.perlbench.trace</c:v>
                </c:pt>
                <c:pt idx="1">
                  <c:v>429.mcf.trace</c:v>
                </c:pt>
                <c:pt idx="2">
                  <c:v>444.namd.trace</c:v>
                </c:pt>
                <c:pt idx="3">
                  <c:v>445.gobmk.trace</c:v>
                </c:pt>
                <c:pt idx="4">
                  <c:v>459.GemsFDTD.trace</c:v>
                </c:pt>
                <c:pt idx="5">
                  <c:v>464.h264ref.trace</c:v>
                </c:pt>
                <c:pt idx="6">
                  <c:v>473.astar.trace</c:v>
                </c:pt>
                <c:pt idx="7">
                  <c:v>482.sphinx3.trace</c:v>
                </c:pt>
              </c:strCache>
            </c:strRef>
          </c:cat>
          <c:val>
            <c:numRef>
              <c:f>分项折线图!$N$3:$N$11</c:f>
              <c:numCache>
                <c:formatCode>General</c:formatCode>
                <c:ptCount val="8"/>
                <c:pt idx="0">
                  <c:v>225698</c:v>
                </c:pt>
                <c:pt idx="1">
                  <c:v>192626</c:v>
                </c:pt>
                <c:pt idx="2">
                  <c:v>7596</c:v>
                </c:pt>
                <c:pt idx="3">
                  <c:v>914</c:v>
                </c:pt>
                <c:pt idx="4">
                  <c:v>245786</c:v>
                </c:pt>
                <c:pt idx="5">
                  <c:v>454609</c:v>
                </c:pt>
                <c:pt idx="6">
                  <c:v>260985</c:v>
                </c:pt>
                <c:pt idx="7">
                  <c:v>715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分项折线图!$O$1:$O$2</c:f>
              <c:strCache>
                <c:ptCount val="1"/>
                <c:pt idx="0">
                  <c:v>SetReordered</c:v>
                </c:pt>
              </c:strCache>
            </c:strRef>
          </c:tx>
          <c:spPr>
            <a:ln w="222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cat>
            <c:strRef>
              <c:f>分项折线图!$A$3:$A$11</c:f>
              <c:strCache>
                <c:ptCount val="8"/>
                <c:pt idx="0">
                  <c:v>400.perlbench.trace</c:v>
                </c:pt>
                <c:pt idx="1">
                  <c:v>429.mcf.trace</c:v>
                </c:pt>
                <c:pt idx="2">
                  <c:v>444.namd.trace</c:v>
                </c:pt>
                <c:pt idx="3">
                  <c:v>445.gobmk.trace</c:v>
                </c:pt>
                <c:pt idx="4">
                  <c:v>459.GemsFDTD.trace</c:v>
                </c:pt>
                <c:pt idx="5">
                  <c:v>464.h264ref.trace</c:v>
                </c:pt>
                <c:pt idx="6">
                  <c:v>473.astar.trace</c:v>
                </c:pt>
                <c:pt idx="7">
                  <c:v>482.sphinx3.trace</c:v>
                </c:pt>
              </c:strCache>
            </c:strRef>
          </c:cat>
          <c:val>
            <c:numRef>
              <c:f>分项折线图!$O$3:$O$11</c:f>
              <c:numCache>
                <c:formatCode>General</c:formatCode>
                <c:ptCount val="8"/>
                <c:pt idx="0">
                  <c:v>282051</c:v>
                </c:pt>
                <c:pt idx="1">
                  <c:v>254893</c:v>
                </c:pt>
                <c:pt idx="2">
                  <c:v>80528</c:v>
                </c:pt>
                <c:pt idx="3">
                  <c:v>2182</c:v>
                </c:pt>
                <c:pt idx="4">
                  <c:v>129384</c:v>
                </c:pt>
                <c:pt idx="5">
                  <c:v>418501</c:v>
                </c:pt>
                <c:pt idx="6">
                  <c:v>193996</c:v>
                </c:pt>
                <c:pt idx="7">
                  <c:v>707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分项折线图!$P$1:$P$2</c:f>
              <c:strCache>
                <c:ptCount val="1"/>
                <c:pt idx="0">
                  <c:v>ReadPriority</c:v>
                </c:pt>
              </c:strCache>
            </c:strRef>
          </c:tx>
          <c:spPr>
            <a:ln w="222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cat>
            <c:strRef>
              <c:f>分项折线图!$A$3:$A$11</c:f>
              <c:strCache>
                <c:ptCount val="8"/>
                <c:pt idx="0">
                  <c:v>400.perlbench.trace</c:v>
                </c:pt>
                <c:pt idx="1">
                  <c:v>429.mcf.trace</c:v>
                </c:pt>
                <c:pt idx="2">
                  <c:v>444.namd.trace</c:v>
                </c:pt>
                <c:pt idx="3">
                  <c:v>445.gobmk.trace</c:v>
                </c:pt>
                <c:pt idx="4">
                  <c:v>459.GemsFDTD.trace</c:v>
                </c:pt>
                <c:pt idx="5">
                  <c:v>464.h264ref.trace</c:v>
                </c:pt>
                <c:pt idx="6">
                  <c:v>473.astar.trace</c:v>
                </c:pt>
                <c:pt idx="7">
                  <c:v>482.sphinx3.trace</c:v>
                </c:pt>
              </c:strCache>
            </c:strRef>
          </c:cat>
          <c:val>
            <c:numRef>
              <c:f>分项折线图!$P$3:$P$11</c:f>
              <c:numCache>
                <c:formatCode>General</c:formatCode>
                <c:ptCount val="8"/>
                <c:pt idx="0">
                  <c:v>449381</c:v>
                </c:pt>
                <c:pt idx="1">
                  <c:v>361006</c:v>
                </c:pt>
                <c:pt idx="2">
                  <c:v>14699</c:v>
                </c:pt>
                <c:pt idx="3">
                  <c:v>2062</c:v>
                </c:pt>
                <c:pt idx="4">
                  <c:v>564234</c:v>
                </c:pt>
                <c:pt idx="5">
                  <c:v>827996</c:v>
                </c:pt>
                <c:pt idx="6">
                  <c:v>389144</c:v>
                </c:pt>
                <c:pt idx="7">
                  <c:v>2371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分项折线图!$Q$1:$Q$2</c:f>
              <c:strCache>
                <c:ptCount val="1"/>
                <c:pt idx="0">
                  <c:v>ReadSuperPriority</c:v>
                </c:pt>
              </c:strCache>
            </c:strRef>
          </c:tx>
          <c:spPr>
            <a:ln w="222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4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cat>
            <c:strRef>
              <c:f>分项折线图!$A$3:$A$11</c:f>
              <c:strCache>
                <c:ptCount val="8"/>
                <c:pt idx="0">
                  <c:v>400.perlbench.trace</c:v>
                </c:pt>
                <c:pt idx="1">
                  <c:v>429.mcf.trace</c:v>
                </c:pt>
                <c:pt idx="2">
                  <c:v>444.namd.trace</c:v>
                </c:pt>
                <c:pt idx="3">
                  <c:v>445.gobmk.trace</c:v>
                </c:pt>
                <c:pt idx="4">
                  <c:v>459.GemsFDTD.trace</c:v>
                </c:pt>
                <c:pt idx="5">
                  <c:v>464.h264ref.trace</c:v>
                </c:pt>
                <c:pt idx="6">
                  <c:v>473.astar.trace</c:v>
                </c:pt>
                <c:pt idx="7">
                  <c:v>482.sphinx3.trace</c:v>
                </c:pt>
              </c:strCache>
            </c:strRef>
          </c:cat>
          <c:val>
            <c:numRef>
              <c:f>分项折线图!$Q$3:$Q$11</c:f>
              <c:numCache>
                <c:formatCode>General</c:formatCode>
                <c:ptCount val="8"/>
                <c:pt idx="0">
                  <c:v>564729</c:v>
                </c:pt>
                <c:pt idx="1">
                  <c:v>1022479</c:v>
                </c:pt>
                <c:pt idx="2">
                  <c:v>108032</c:v>
                </c:pt>
                <c:pt idx="3">
                  <c:v>11499</c:v>
                </c:pt>
                <c:pt idx="4">
                  <c:v>75659</c:v>
                </c:pt>
                <c:pt idx="5">
                  <c:v>1745938</c:v>
                </c:pt>
                <c:pt idx="6">
                  <c:v>1337035</c:v>
                </c:pt>
                <c:pt idx="7">
                  <c:v>6131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分项折线图!$R$1:$R$2</c:f>
              <c:strCache>
                <c:ptCount val="1"/>
                <c:pt idx="0">
                  <c:v>RP_SetReordered</c:v>
                </c:pt>
              </c:strCache>
            </c:strRef>
          </c:tx>
          <c:spPr>
            <a:ln w="222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5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cat>
            <c:strRef>
              <c:f>分项折线图!$A$3:$A$11</c:f>
              <c:strCache>
                <c:ptCount val="8"/>
                <c:pt idx="0">
                  <c:v>400.perlbench.trace</c:v>
                </c:pt>
                <c:pt idx="1">
                  <c:v>429.mcf.trace</c:v>
                </c:pt>
                <c:pt idx="2">
                  <c:v>444.namd.trace</c:v>
                </c:pt>
                <c:pt idx="3">
                  <c:v>445.gobmk.trace</c:v>
                </c:pt>
                <c:pt idx="4">
                  <c:v>459.GemsFDTD.trace</c:v>
                </c:pt>
                <c:pt idx="5">
                  <c:v>464.h264ref.trace</c:v>
                </c:pt>
                <c:pt idx="6">
                  <c:v>473.astar.trace</c:v>
                </c:pt>
                <c:pt idx="7">
                  <c:v>482.sphinx3.trace</c:v>
                </c:pt>
              </c:strCache>
            </c:strRef>
          </c:cat>
          <c:val>
            <c:numRef>
              <c:f>分项折线图!$R$3:$R$11</c:f>
              <c:numCache>
                <c:formatCode>General</c:formatCode>
                <c:ptCount val="8"/>
                <c:pt idx="0">
                  <c:v>371663</c:v>
                </c:pt>
                <c:pt idx="1">
                  <c:v>328375</c:v>
                </c:pt>
                <c:pt idx="2">
                  <c:v>48786</c:v>
                </c:pt>
                <c:pt idx="3">
                  <c:v>2075</c:v>
                </c:pt>
                <c:pt idx="4">
                  <c:v>377346</c:v>
                </c:pt>
                <c:pt idx="5">
                  <c:v>784708</c:v>
                </c:pt>
                <c:pt idx="6">
                  <c:v>439296</c:v>
                </c:pt>
                <c:pt idx="7">
                  <c:v>2026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分项折线图!$S$1:$S$2</c:f>
              <c:strCache>
                <c:ptCount val="1"/>
                <c:pt idx="0">
                  <c:v>RSP_SetReordered</c:v>
                </c:pt>
              </c:strCache>
            </c:strRef>
          </c:tx>
          <c:spPr>
            <a:ln w="222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6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cat>
            <c:strRef>
              <c:f>分项折线图!$A$3:$A$11</c:f>
              <c:strCache>
                <c:ptCount val="8"/>
                <c:pt idx="0">
                  <c:v>400.perlbench.trace</c:v>
                </c:pt>
                <c:pt idx="1">
                  <c:v>429.mcf.trace</c:v>
                </c:pt>
                <c:pt idx="2">
                  <c:v>444.namd.trace</c:v>
                </c:pt>
                <c:pt idx="3">
                  <c:v>445.gobmk.trace</c:v>
                </c:pt>
                <c:pt idx="4">
                  <c:v>459.GemsFDTD.trace</c:v>
                </c:pt>
                <c:pt idx="5">
                  <c:v>464.h264ref.trace</c:v>
                </c:pt>
                <c:pt idx="6">
                  <c:v>473.astar.trace</c:v>
                </c:pt>
                <c:pt idx="7">
                  <c:v>482.sphinx3.trace</c:v>
                </c:pt>
              </c:strCache>
            </c:strRef>
          </c:cat>
          <c:val>
            <c:numRef>
              <c:f>分项折线图!$S$3:$S$11</c:f>
              <c:numCache>
                <c:formatCode>General</c:formatCode>
                <c:ptCount val="8"/>
                <c:pt idx="0">
                  <c:v>489202</c:v>
                </c:pt>
                <c:pt idx="1">
                  <c:v>1547257</c:v>
                </c:pt>
                <c:pt idx="2">
                  <c:v>109568</c:v>
                </c:pt>
                <c:pt idx="3">
                  <c:v>11914</c:v>
                </c:pt>
                <c:pt idx="4">
                  <c:v>69888</c:v>
                </c:pt>
                <c:pt idx="5">
                  <c:v>1789505</c:v>
                </c:pt>
                <c:pt idx="6">
                  <c:v>1028055</c:v>
                </c:pt>
                <c:pt idx="7">
                  <c:v>6493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865344"/>
        <c:axId val="921864560"/>
      </c:lineChart>
      <c:catAx>
        <c:axId val="921865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1864560"/>
        <c:crosses val="autoZero"/>
        <c:auto val="1"/>
        <c:lblAlgn val="ctr"/>
        <c:lblOffset val="100"/>
        <c:noMultiLvlLbl val="0"/>
      </c:catAx>
      <c:valAx>
        <c:axId val="92186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186534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232881306503344"/>
          <c:y val="3.2388834048805125E-2"/>
          <c:w val="0.202224117818606"/>
          <c:h val="0.9118984871788985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[RaceTrackResults.xlsx]Shift次数总计条形图!数据透视表3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Shift</a:t>
            </a:r>
            <a:r>
              <a:rPr lang="zh-CN" altLang="en-US"/>
              <a:t>次数总计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Shift次数总计条形图!$B$1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Shift次数总计条形图!$A$2:$A$20</c:f>
              <c:strCache>
                <c:ptCount val="18"/>
                <c:pt idx="0">
                  <c:v>BaseLine</c:v>
                </c:pt>
                <c:pt idx="1">
                  <c:v>BlockShattered</c:v>
                </c:pt>
                <c:pt idx="2">
                  <c:v>BS_SetReordered</c:v>
                </c:pt>
                <c:pt idx="3">
                  <c:v>N1_SetReordered</c:v>
                </c:pt>
                <c:pt idx="4">
                  <c:v>N2_SetReordered</c:v>
                </c:pt>
                <c:pt idx="5">
                  <c:v>N4_SetReordered</c:v>
                </c:pt>
                <c:pt idx="6">
                  <c:v>Naive</c:v>
                </c:pt>
                <c:pt idx="7">
                  <c:v>Naive2</c:v>
                </c:pt>
                <c:pt idx="8">
                  <c:v>Naive4</c:v>
                </c:pt>
                <c:pt idx="9">
                  <c:v>ReadPriority</c:v>
                </c:pt>
                <c:pt idx="10">
                  <c:v>ReadSuperPriority</c:v>
                </c:pt>
                <c:pt idx="11">
                  <c:v>RP_SetReordered</c:v>
                </c:pt>
                <c:pt idx="12">
                  <c:v>RSP_SetReordered</c:v>
                </c:pt>
                <c:pt idx="13">
                  <c:v>RWP1_SetReordered</c:v>
                </c:pt>
                <c:pt idx="14">
                  <c:v>RWP2_SetReordered</c:v>
                </c:pt>
                <c:pt idx="15">
                  <c:v>RWPattern</c:v>
                </c:pt>
                <c:pt idx="16">
                  <c:v>RWPattern2</c:v>
                </c:pt>
                <c:pt idx="17">
                  <c:v>SetReordered</c:v>
                </c:pt>
              </c:strCache>
            </c:strRef>
          </c:cat>
          <c:val>
            <c:numRef>
              <c:f>Shift次数总计条形图!$B$2:$B$20</c:f>
              <c:numCache>
                <c:formatCode>General</c:formatCode>
                <c:ptCount val="18"/>
                <c:pt idx="0">
                  <c:v>1921848</c:v>
                </c:pt>
                <c:pt idx="1">
                  <c:v>2374225</c:v>
                </c:pt>
                <c:pt idx="2">
                  <c:v>1784118</c:v>
                </c:pt>
                <c:pt idx="3">
                  <c:v>859660</c:v>
                </c:pt>
                <c:pt idx="4">
                  <c:v>912682</c:v>
                </c:pt>
                <c:pt idx="5">
                  <c:v>842529</c:v>
                </c:pt>
                <c:pt idx="6">
                  <c:v>924774</c:v>
                </c:pt>
                <c:pt idx="7">
                  <c:v>1057138</c:v>
                </c:pt>
                <c:pt idx="8">
                  <c:v>1069853</c:v>
                </c:pt>
                <c:pt idx="9">
                  <c:v>2610893</c:v>
                </c:pt>
                <c:pt idx="10">
                  <c:v>4871502</c:v>
                </c:pt>
                <c:pt idx="11">
                  <c:v>2354275</c:v>
                </c:pt>
                <c:pt idx="12">
                  <c:v>5051882</c:v>
                </c:pt>
                <c:pt idx="13">
                  <c:v>2250945</c:v>
                </c:pt>
                <c:pt idx="14">
                  <c:v>1156915</c:v>
                </c:pt>
                <c:pt idx="15">
                  <c:v>2487323</c:v>
                </c:pt>
                <c:pt idx="16">
                  <c:v>1388929</c:v>
                </c:pt>
                <c:pt idx="17">
                  <c:v>1362242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1865736"/>
        <c:axId val="908489896"/>
      </c:barChart>
      <c:catAx>
        <c:axId val="921865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08489896"/>
        <c:crosses val="autoZero"/>
        <c:auto val="1"/>
        <c:lblAlgn val="ctr"/>
        <c:lblOffset val="100"/>
        <c:noMultiLvlLbl val="0"/>
      </c:catAx>
      <c:valAx>
        <c:axId val="908489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1865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设计(空白).dotx</Template>
  <TotalTime>196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周昊宇</dc:creator>
  <cp:keywords/>
  <cp:lastModifiedBy>周昊宇</cp:lastModifiedBy>
  <cp:revision>6</cp:revision>
  <dcterms:created xsi:type="dcterms:W3CDTF">2015-01-26T06:40:00Z</dcterms:created>
  <dcterms:modified xsi:type="dcterms:W3CDTF">2015-01-26T09:56:00Z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