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0" w:rsidRPr="00102D26" w:rsidRDefault="00102D26" w:rsidP="00102D26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102D26">
        <w:rPr>
          <w:b/>
          <w:u w:val="single"/>
        </w:rPr>
        <w:t>Pagina strage.html</w:t>
      </w:r>
    </w:p>
    <w:p w:rsidR="00102D26" w:rsidRDefault="00102D26" w:rsidP="00102D26">
      <w:pPr>
        <w:pStyle w:val="ListParagraph"/>
        <w:numPr>
          <w:ilvl w:val="0"/>
          <w:numId w:val="1"/>
        </w:numPr>
        <w:spacing w:after="0" w:line="240" w:lineRule="auto"/>
      </w:pPr>
      <w:r>
        <w:t>All’avvio concatena nel tag h di intestazione nome e cognome dello studente</w:t>
      </w:r>
    </w:p>
    <w:p w:rsidR="00102D26" w:rsidRDefault="00102D26" w:rsidP="00102D26">
      <w:pPr>
        <w:pStyle w:val="ListParagraph"/>
        <w:numPr>
          <w:ilvl w:val="0"/>
          <w:numId w:val="1"/>
        </w:numPr>
        <w:spacing w:after="0" w:line="240" w:lineRule="auto"/>
      </w:pPr>
      <w:r>
        <w:t>La variabile domande è strutturata nel seguente modo:</w:t>
      </w:r>
    </w:p>
    <w:p w:rsidR="00102D26" w:rsidRDefault="00102D26" w:rsidP="00102D26">
      <w:pPr>
        <w:spacing w:after="0" w:line="240" w:lineRule="auto"/>
        <w:ind w:left="993"/>
      </w:pPr>
      <w:r>
        <w:t>-</w:t>
      </w:r>
      <w:r w:rsidRPr="00102D26">
        <w:t xml:space="preserve"> domanda è una stringa contenente il testo della domanda </w:t>
      </w:r>
      <w:r>
        <w:t>–</w:t>
      </w:r>
    </w:p>
    <w:p w:rsidR="00102D26" w:rsidRDefault="00102D26" w:rsidP="00102D26">
      <w:pPr>
        <w:spacing w:after="0" w:line="240" w:lineRule="auto"/>
        <w:ind w:left="993"/>
      </w:pPr>
      <w:r>
        <w:t xml:space="preserve">- </w:t>
      </w:r>
      <w:r w:rsidRPr="00102D26">
        <w:t xml:space="preserve">risposte è un vettore enumerativo di stringhe, contenente un elenco di possibili risposte di cui una esatta e tutte le altre errate. Il numero delle risposte è arbitrario e può variare da domanda a domanda </w:t>
      </w:r>
      <w:r>
        <w:t xml:space="preserve"> </w:t>
      </w:r>
    </w:p>
    <w:p w:rsidR="00102D26" w:rsidRDefault="00102D26" w:rsidP="00102D26">
      <w:pPr>
        <w:spacing w:after="0" w:line="240" w:lineRule="auto"/>
        <w:ind w:left="993"/>
      </w:pPr>
      <w:r>
        <w:t xml:space="preserve">- </w:t>
      </w:r>
      <w:r w:rsidRPr="00102D26">
        <w:t>correct  è un numero intero che rappresenta la posizione della risposta corretta all’interno del vettore precedente (a base 0)</w:t>
      </w:r>
    </w:p>
    <w:p w:rsidR="00102D26" w:rsidRDefault="00102D26" w:rsidP="00102D26">
      <w:pPr>
        <w:pStyle w:val="ListParagraph"/>
        <w:numPr>
          <w:ilvl w:val="0"/>
          <w:numId w:val="1"/>
        </w:numPr>
        <w:spacing w:after="0" w:line="240" w:lineRule="auto"/>
      </w:pPr>
      <w:r>
        <w:t>Legge dalla variabile domande l’elenco delle domande e le visualizza nel modo seguente:</w:t>
      </w:r>
    </w:p>
    <w:p w:rsidR="00102D26" w:rsidRDefault="00102D26" w:rsidP="00102D26">
      <w:pPr>
        <w:spacing w:after="0" w:line="240" w:lineRule="auto"/>
        <w:ind w:left="1276" w:hanging="283"/>
      </w:pPr>
      <w:r>
        <w:t xml:space="preserve">- </w:t>
      </w:r>
      <w:r>
        <w:tab/>
      </w:r>
      <w:r w:rsidRPr="00102D26">
        <w:t xml:space="preserve">Per le domande si utilizza </w:t>
      </w:r>
      <w:r>
        <w:t>un tag &lt;p&gt; con font-size 16pt e colore del testo blu</w:t>
      </w:r>
    </w:p>
    <w:p w:rsidR="00102D26" w:rsidRDefault="00102D26" w:rsidP="00102D26">
      <w:pPr>
        <w:spacing w:after="0" w:line="240" w:lineRule="auto"/>
        <w:ind w:left="1276" w:hanging="283"/>
      </w:pPr>
      <w:r>
        <w:t xml:space="preserve">- </w:t>
      </w:r>
      <w:r>
        <w:tab/>
      </w:r>
      <w:r w:rsidRPr="00102D26">
        <w:t>Per le risposte si utilizzano degli &lt;input type=’radio’” ognuno seguito da un tag &lt;span&gt; contenente il testo della risposta. L’ultima voce viene automaticamente preselezionata.  Si ricorda che sono mutuamente esclusivi i radio button che hanno lo stesso nam</w:t>
      </w:r>
      <w:r w:rsidR="00E7319F">
        <w:t xml:space="preserve">e </w:t>
      </w:r>
    </w:p>
    <w:p w:rsidR="00E7319F" w:rsidRDefault="00E7319F" w:rsidP="00E7319F">
      <w:pPr>
        <w:pBdr>
          <w:bottom w:val="single" w:sz="4" w:space="1" w:color="auto"/>
        </w:pBdr>
        <w:spacing w:after="0" w:line="240" w:lineRule="auto"/>
      </w:pPr>
    </w:p>
    <w:p w:rsidR="00816491" w:rsidRDefault="00816491" w:rsidP="00E7319F">
      <w:pPr>
        <w:spacing w:after="0" w:line="240" w:lineRule="auto"/>
      </w:pPr>
    </w:p>
    <w:p w:rsidR="00816491" w:rsidRDefault="00816491" w:rsidP="008164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 termine di ogni domanda aggiungere la voce “Non rispondo” </w:t>
      </w:r>
      <w:r w:rsidRPr="00816491">
        <w:rPr>
          <w:b/>
        </w:rPr>
        <w:t>preselezionata</w:t>
      </w:r>
    </w:p>
    <w:p w:rsidR="00816491" w:rsidRDefault="00816491" w:rsidP="00E7319F">
      <w:pPr>
        <w:spacing w:after="0" w:line="240" w:lineRule="auto"/>
      </w:pPr>
    </w:p>
    <w:p w:rsidR="009408C0" w:rsidRDefault="009408C0" w:rsidP="009408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Il </w:t>
      </w:r>
      <w:r w:rsidR="00E7319F">
        <w:t>pulsante invia ha un effetto roll over che inverte colore di sfondo con colore del testo</w:t>
      </w:r>
    </w:p>
    <w:p w:rsidR="00E7319F" w:rsidRDefault="00E7319F" w:rsidP="009408C0">
      <w:pPr>
        <w:pStyle w:val="ListParagraph"/>
        <w:numPr>
          <w:ilvl w:val="0"/>
          <w:numId w:val="1"/>
        </w:numPr>
        <w:spacing w:after="0" w:line="240" w:lineRule="auto"/>
      </w:pPr>
      <w:r>
        <w:t>In corrispondenza del click l’applicazione deve calcolare il voto finale nel modo seguente:</w:t>
      </w:r>
    </w:p>
    <w:p w:rsidR="00E7319F" w:rsidRDefault="00E7319F" w:rsidP="00E7319F">
      <w:pPr>
        <w:pStyle w:val="ListParagraph"/>
        <w:spacing w:after="0" w:line="240" w:lineRule="auto"/>
        <w:ind w:left="851" w:hanging="131"/>
      </w:pPr>
      <w:r>
        <w:t>- ogni rispo</w:t>
      </w:r>
      <w:r w:rsidR="00816491">
        <w:t>sta esatta vale un punto (essendo 10 le domande -&gt; voto massimo 10)</w:t>
      </w:r>
    </w:p>
    <w:p w:rsidR="00816491" w:rsidRDefault="00816491" w:rsidP="00E7319F">
      <w:pPr>
        <w:pStyle w:val="ListParagraph"/>
        <w:spacing w:after="0" w:line="240" w:lineRule="auto"/>
        <w:ind w:left="851" w:hanging="131"/>
      </w:pPr>
      <w:r>
        <w:t>- ogni risposta errata sottrae 0,25</w:t>
      </w:r>
    </w:p>
    <w:p w:rsidR="00816491" w:rsidRDefault="00816491" w:rsidP="00E7319F">
      <w:pPr>
        <w:pStyle w:val="ListParagraph"/>
        <w:spacing w:after="0" w:line="240" w:lineRule="auto"/>
        <w:ind w:left="851" w:hanging="131"/>
      </w:pPr>
      <w:r>
        <w:t>- Se à selezionata la voce “non rispondo” il suo peso è zero</w:t>
      </w:r>
    </w:p>
    <w:p w:rsidR="00816491" w:rsidRDefault="00816491" w:rsidP="00816491">
      <w:pPr>
        <w:pStyle w:val="ListParagraph"/>
        <w:numPr>
          <w:ilvl w:val="0"/>
          <w:numId w:val="1"/>
        </w:numPr>
        <w:spacing w:after="0" w:line="240" w:lineRule="auto"/>
      </w:pPr>
      <w:r>
        <w:t>Le risposte sbagliate devono essere indicate con colore rosso</w:t>
      </w:r>
    </w:p>
    <w:p w:rsidR="00816491" w:rsidRDefault="00816491" w:rsidP="00816491">
      <w:pPr>
        <w:pStyle w:val="ListParagraph"/>
        <w:numPr>
          <w:ilvl w:val="0"/>
          <w:numId w:val="1"/>
        </w:numPr>
        <w:spacing w:after="0" w:line="240" w:lineRule="auto"/>
      </w:pPr>
      <w:r>
        <w:t>Una volta stabilito il voto parte una animazione della durata di 2 sec che porta la barra interna da 0 al valore massimo. Al termine dell’animazione parte una seconda animazione sempre di 2 secondi che riporta indietro la barra al valore del voto. Al termini viene visualizzata una alert con il voto totalizzato e viene disabilitato il click sul pulsante</w:t>
      </w:r>
    </w:p>
    <w:p w:rsidR="00816491" w:rsidRDefault="00816491" w:rsidP="00816491">
      <w:pPr>
        <w:pStyle w:val="ListParagraph"/>
        <w:numPr>
          <w:ilvl w:val="0"/>
          <w:numId w:val="1"/>
        </w:numPr>
        <w:spacing w:after="0" w:line="240" w:lineRule="auto"/>
      </w:pPr>
      <w:r>
        <w:t>Aggiungere a fianco del pulsante INVIA un contatore che parte da 60 e che ogni secondo viene decrementato di 1. Al raggiungimento del valore 0 viene disabilitato il pulsante INVIA</w:t>
      </w: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sectPr w:rsidR="00102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E9A"/>
    <w:multiLevelType w:val="hybridMultilevel"/>
    <w:tmpl w:val="0C50A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CDC"/>
    <w:rsid w:val="00102D26"/>
    <w:rsid w:val="00620ED6"/>
    <w:rsid w:val="00816491"/>
    <w:rsid w:val="00881BA0"/>
    <w:rsid w:val="009408C0"/>
    <w:rsid w:val="00E7319F"/>
    <w:rsid w:val="00E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9EF8"/>
  <w15:docId w15:val="{74968414-3920-45A6-BAEC-854AF63F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Mana Roberto</dc:creator>
  <cp:keywords/>
  <dc:description/>
  <cp:lastModifiedBy>Luca Palmarucci</cp:lastModifiedBy>
  <cp:revision>5</cp:revision>
  <dcterms:created xsi:type="dcterms:W3CDTF">2017-11-27T07:11:00Z</dcterms:created>
  <dcterms:modified xsi:type="dcterms:W3CDTF">2017-12-16T08:08:00Z</dcterms:modified>
</cp:coreProperties>
</file>