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DE" w:rsidRPr="007D5861" w:rsidRDefault="007D5861" w:rsidP="00793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sz w:val="48"/>
          <w:szCs w:val="48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5158105</wp:posOffset>
            </wp:positionH>
            <wp:positionV relativeFrom="paragraph">
              <wp:posOffset>588645</wp:posOffset>
            </wp:positionV>
            <wp:extent cx="1544955" cy="1104265"/>
            <wp:effectExtent l="171450" t="133350" r="360045" b="305435"/>
            <wp:wrapTight wrapText="bothSides">
              <wp:wrapPolygon edited="0">
                <wp:start x="2930" y="-2608"/>
                <wp:lineTo x="799" y="-2236"/>
                <wp:lineTo x="-2397" y="1118"/>
                <wp:lineTo x="-2397" y="22730"/>
                <wp:lineTo x="-266" y="27202"/>
                <wp:lineTo x="1598" y="27574"/>
                <wp:lineTo x="22639" y="27574"/>
                <wp:lineTo x="22905" y="27574"/>
                <wp:lineTo x="23438" y="27202"/>
                <wp:lineTo x="24237" y="27202"/>
                <wp:lineTo x="26367" y="22730"/>
                <wp:lineTo x="26367" y="3354"/>
                <wp:lineTo x="26634" y="1491"/>
                <wp:lineTo x="23438" y="-2236"/>
                <wp:lineTo x="21307" y="-2608"/>
                <wp:lineTo x="2930" y="-2608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10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2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4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861">
        <w:rPr>
          <w:noProof/>
          <w:lang w:eastAsia="es-ES"/>
        </w:rPr>
        <w:t xml:space="preserve"> </w:t>
      </w:r>
      <w:r w:rsidR="00793ADE">
        <w:rPr>
          <w:rFonts w:ascii="Arial" w:hAnsi="Arial" w:cs="Arial"/>
          <w:noProof/>
          <w:color w:val="0000FF"/>
          <w:sz w:val="27"/>
          <w:szCs w:val="27"/>
          <w:lang w:eastAsia="es-E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5158105</wp:posOffset>
            </wp:positionH>
            <wp:positionV relativeFrom="paragraph">
              <wp:posOffset>588645</wp:posOffset>
            </wp:positionV>
            <wp:extent cx="1544955" cy="1104265"/>
            <wp:effectExtent l="171450" t="133350" r="360045" b="305435"/>
            <wp:wrapTight wrapText="bothSides">
              <wp:wrapPolygon edited="0">
                <wp:start x="2930" y="-2608"/>
                <wp:lineTo x="799" y="-2236"/>
                <wp:lineTo x="-2397" y="1118"/>
                <wp:lineTo x="-2397" y="22730"/>
                <wp:lineTo x="-266" y="27202"/>
                <wp:lineTo x="1598" y="27574"/>
                <wp:lineTo x="22639" y="27574"/>
                <wp:lineTo x="22905" y="27574"/>
                <wp:lineTo x="23438" y="27202"/>
                <wp:lineTo x="24237" y="27202"/>
                <wp:lineTo x="26367" y="22730"/>
                <wp:lineTo x="26367" y="3354"/>
                <wp:lineTo x="26634" y="1491"/>
                <wp:lineTo x="23438" y="-2236"/>
                <wp:lineTo x="21307" y="-2608"/>
                <wp:lineTo x="2930" y="-2608"/>
              </wp:wrapPolygon>
            </wp:wrapTight>
            <wp:docPr id="2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10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93ADE"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24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3ADE"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26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3ADE" w:rsidRPr="007D5861">
        <w:rPr>
          <w:noProof/>
          <w:sz w:val="48"/>
          <w:szCs w:val="48"/>
          <w:lang w:eastAsia="es-ES"/>
        </w:rPr>
        <w:t xml:space="preserve"> LENGUAJE DE CONSULTA ESTRUCTURADO</w:t>
      </w:r>
      <w:r w:rsidR="00793ADE">
        <w:rPr>
          <w:noProof/>
          <w:sz w:val="48"/>
          <w:szCs w:val="48"/>
          <w:lang w:eastAsia="es-ES"/>
        </w:rPr>
        <w:t xml:space="preserve"> </w:t>
      </w:r>
      <w:r w:rsidR="00793ADE" w:rsidRPr="007D5861">
        <w:rPr>
          <w:noProof/>
          <w:sz w:val="48"/>
          <w:szCs w:val="48"/>
          <w:lang w:eastAsia="es-ES"/>
        </w:rPr>
        <w:t>(SQL)</w:t>
      </w:r>
    </w:p>
    <w:p w:rsidR="00793ADE" w:rsidRDefault="00793ADE" w:rsidP="003C4099">
      <w:pPr>
        <w:pBdr>
          <w:bottom w:val="none" w:sz="0" w:space="0" w:color="auto"/>
        </w:pBdr>
        <w:autoSpaceDE w:val="0"/>
        <w:autoSpaceDN w:val="0"/>
        <w:adjustRightInd w:val="0"/>
        <w:ind w:left="-142"/>
        <w:outlineLvl w:val="1"/>
        <w:rPr>
          <w:rFonts w:ascii="Arial" w:hAnsi="Arial" w:cs="Arial"/>
          <w:b/>
          <w:bCs/>
          <w:sz w:val="48"/>
          <w:szCs w:val="48"/>
          <w:lang w:bidi="as-IN"/>
        </w:rPr>
      </w:pPr>
    </w:p>
    <w:p w:rsidR="007D5861" w:rsidRPr="003C4099" w:rsidRDefault="007D5861" w:rsidP="003C4099">
      <w:pPr>
        <w:pBdr>
          <w:bottom w:val="none" w:sz="0" w:space="0" w:color="auto"/>
        </w:pBdr>
        <w:autoSpaceDE w:val="0"/>
        <w:autoSpaceDN w:val="0"/>
        <w:adjustRightInd w:val="0"/>
        <w:ind w:left="-142"/>
        <w:outlineLvl w:val="1"/>
        <w:rPr>
          <w:rFonts w:ascii="Arial" w:hAnsi="Arial" w:cs="Arial"/>
          <w:b/>
          <w:bCs/>
          <w:sz w:val="48"/>
          <w:szCs w:val="48"/>
          <w:lang w:bidi="as-IN"/>
        </w:rPr>
      </w:pPr>
      <w:r w:rsidRPr="003C4099">
        <w:rPr>
          <w:rFonts w:ascii="Arial" w:hAnsi="Arial" w:cs="Arial"/>
          <w:b/>
          <w:bCs/>
          <w:sz w:val="48"/>
          <w:szCs w:val="48"/>
          <w:lang w:bidi="as-IN"/>
        </w:rPr>
        <w:t>Microsoft SQL Server</w:t>
      </w:r>
      <w:r w:rsidR="00020997" w:rsidRPr="003C4099">
        <w:rPr>
          <w:rFonts w:ascii="Arial" w:hAnsi="Arial" w:cs="Arial"/>
          <w:b/>
          <w:bCs/>
          <w:sz w:val="48"/>
          <w:szCs w:val="48"/>
          <w:lang w:bidi="as-IN"/>
        </w:rPr>
        <w:t xml:space="preserve"> </w:t>
      </w:r>
    </w:p>
    <w:p w:rsidR="00600F41" w:rsidRDefault="00020997" w:rsidP="00793ADE">
      <w:pPr>
        <w:pBdr>
          <w:bottom w:val="single" w:sz="12" w:space="1" w:color="auto"/>
        </w:pBdr>
        <w:autoSpaceDE w:val="0"/>
        <w:autoSpaceDN w:val="0"/>
        <w:adjustRightInd w:val="0"/>
        <w:ind w:left="-142"/>
        <w:outlineLvl w:val="1"/>
      </w:pPr>
      <w:r w:rsidRPr="00793ADE">
        <w:rPr>
          <w:rFonts w:ascii="Courier New" w:hAnsi="Courier New" w:cs="Courier New"/>
          <w:b/>
          <w:bCs/>
          <w:sz w:val="32"/>
          <w:szCs w:val="32"/>
          <w:lang w:bidi="as-IN"/>
        </w:rPr>
        <w:t>(</w:t>
      </w:r>
      <w:r w:rsidR="007D5861" w:rsidRPr="00793ADE">
        <w:rPr>
          <w:rFonts w:ascii="Courier New" w:hAnsi="Courier New" w:cs="Courier New"/>
          <w:b/>
          <w:bCs/>
          <w:sz w:val="32"/>
          <w:szCs w:val="32"/>
          <w:lang w:bidi="as-IN"/>
        </w:rPr>
        <w:t>Lenguaje de Base de Datos Normalizado</w:t>
      </w:r>
      <w:r w:rsidR="0067478C" w:rsidRPr="00793ADE">
        <w:rPr>
          <w:rFonts w:ascii="Courier New" w:hAnsi="Courier New" w:cs="Courier New"/>
          <w:b/>
          <w:bCs/>
          <w:sz w:val="32"/>
          <w:szCs w:val="32"/>
          <w:lang w:bidi="as-IN"/>
        </w:rPr>
        <w:t>)</w:t>
      </w:r>
      <w:r w:rsidR="007D5861" w:rsidRPr="007D5861">
        <w:t xml:space="preserve"> </w:t>
      </w:r>
    </w:p>
    <w:p w:rsidR="00793ADE" w:rsidRDefault="00793ADE" w:rsidP="00793ADE">
      <w:pPr>
        <w:pBdr>
          <w:bottom w:val="single" w:sz="12" w:space="1" w:color="auto"/>
        </w:pBdr>
        <w:autoSpaceDE w:val="0"/>
        <w:autoSpaceDN w:val="0"/>
        <w:adjustRightInd w:val="0"/>
        <w:ind w:left="-142"/>
        <w:outlineLvl w:val="1"/>
        <w:rPr>
          <w:rFonts w:ascii="Courier New" w:hAnsi="Courier New" w:cs="Courier New"/>
          <w:b/>
          <w:bCs/>
          <w:sz w:val="32"/>
          <w:szCs w:val="32"/>
          <w:lang w:bidi="as-IN"/>
        </w:rPr>
      </w:pPr>
    </w:p>
    <w:p w:rsidR="00CB5280" w:rsidRDefault="00CB5280" w:rsidP="00E77769"/>
    <w:p w:rsidR="006754C0" w:rsidRPr="0001654A" w:rsidRDefault="006754C0" w:rsidP="006754C0">
      <w:pPr>
        <w:rPr>
          <w:b/>
          <w:sz w:val="32"/>
          <w:szCs w:val="32"/>
          <w:u w:val="single"/>
        </w:rPr>
      </w:pPr>
    </w:p>
    <w:p w:rsidR="00DF1B7B" w:rsidRDefault="0001654A" w:rsidP="00DF1B7B">
      <w:pPr>
        <w:rPr>
          <w:b/>
          <w:sz w:val="32"/>
          <w:szCs w:val="32"/>
          <w:u w:val="single"/>
        </w:rPr>
      </w:pPr>
      <w:r w:rsidRPr="0001654A">
        <w:rPr>
          <w:b/>
          <w:sz w:val="32"/>
          <w:szCs w:val="32"/>
          <w:u w:val="single"/>
        </w:rPr>
        <w:t>TRANSACT SQL (PROCEDIMIENTOS ALMACENADOS)</w:t>
      </w:r>
      <w:r>
        <w:rPr>
          <w:b/>
          <w:sz w:val="32"/>
          <w:szCs w:val="32"/>
          <w:u w:val="single"/>
        </w:rPr>
        <w:t xml:space="preserve"> 2da Par</w:t>
      </w:r>
      <w:r w:rsidR="00DF1B7B">
        <w:rPr>
          <w:b/>
          <w:sz w:val="32"/>
          <w:szCs w:val="32"/>
          <w:u w:val="single"/>
        </w:rPr>
        <w:t>te</w:t>
      </w:r>
    </w:p>
    <w:p w:rsidR="00DF1B7B" w:rsidRDefault="00DF1B7B" w:rsidP="00DF1B7B">
      <w:pPr>
        <w:rPr>
          <w:b/>
          <w:sz w:val="32"/>
          <w:szCs w:val="32"/>
          <w:u w:val="single"/>
        </w:rPr>
      </w:pPr>
    </w:p>
    <w:p w:rsidR="00DF1B7B" w:rsidRPr="00DF1B7B" w:rsidRDefault="00DF1B7B" w:rsidP="00DF1B7B">
      <w:pPr>
        <w:rPr>
          <w:b/>
          <w:sz w:val="32"/>
          <w:szCs w:val="32"/>
          <w:u w:val="single"/>
        </w:rPr>
      </w:pPr>
      <w:r>
        <w:t xml:space="preserve"> </w:t>
      </w:r>
      <w:r w:rsidRPr="00DF1B7B">
        <w:t xml:space="preserve">Un procedimiento es un programa dentro de la base de datos que ejecuta una acción o conjunto de </w:t>
      </w:r>
      <w:r>
        <w:t xml:space="preserve"> </w:t>
      </w:r>
      <w:r w:rsidRPr="00DF1B7B">
        <w:t xml:space="preserve">acciones específicas. </w:t>
      </w:r>
    </w:p>
    <w:p w:rsidR="00DF1B7B" w:rsidRPr="00DF1B7B" w:rsidRDefault="00DF1B7B" w:rsidP="00DF1B7B">
      <w:pPr>
        <w:pStyle w:val="texto"/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 w:rsidRPr="00DF1B7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Un procedimiento tiene un nombre, un conjunto de parámetros (opcional) y un bloque de código.</w:t>
      </w:r>
    </w:p>
    <w:p w:rsidR="00DF1B7B" w:rsidRDefault="00DF1B7B" w:rsidP="00DF1B7B">
      <w:pPr>
        <w:pStyle w:val="texto"/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 w:rsidRPr="00DF1B7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En Transact SQL los procedimientos almacenados pueden devolver valores (numérico entero) o conjuntos de resultados.</w:t>
      </w:r>
    </w:p>
    <w:p w:rsidR="00DF1B7B" w:rsidRPr="00DF1B7B" w:rsidRDefault="00DF1B7B" w:rsidP="00DF1B7B">
      <w:pPr>
        <w:pStyle w:val="texto"/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 w:rsidRPr="00DF1B7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Para crear un procedimiento almacenado debemos emplear la sentencia CREATE PROCEDURE.</w:t>
      </w:r>
    </w:p>
    <w:tbl>
      <w:tblPr>
        <w:tblW w:w="11773" w:type="dxa"/>
        <w:jc w:val="center"/>
        <w:tblCellSpacing w:w="15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</w:tblBorders>
        <w:shd w:val="clear" w:color="auto" w:fill="FFFFFF"/>
        <w:tblCellMar>
          <w:top w:w="97" w:type="dxa"/>
          <w:left w:w="195" w:type="dxa"/>
          <w:bottom w:w="97" w:type="dxa"/>
          <w:right w:w="58" w:type="dxa"/>
        </w:tblCellMar>
        <w:tblLook w:val="04A0"/>
      </w:tblPr>
      <w:tblGrid>
        <w:gridCol w:w="11773"/>
      </w:tblGrid>
      <w:tr w:rsidR="00DF1B7B" w:rsidTr="00C33C4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F1B7B" w:rsidRPr="00DF1B7B" w:rsidRDefault="00DF1B7B" w:rsidP="00C33C4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80"/>
              </w:rPr>
              <w:br/>
            </w:r>
            <w:r w:rsidRPr="00DF1B7B">
              <w:rPr>
                <w:b/>
                <w:bCs/>
                <w:color w:val="000080"/>
                <w:sz w:val="32"/>
                <w:szCs w:val="32"/>
              </w:rPr>
              <w:t>CREATE</w:t>
            </w:r>
            <w:r w:rsidRPr="00DF1B7B">
              <w:rPr>
                <w:color w:val="000000"/>
                <w:sz w:val="32"/>
                <w:szCs w:val="32"/>
              </w:rPr>
              <w:t xml:space="preserve"> </w:t>
            </w:r>
            <w:r w:rsidRPr="00DF1B7B">
              <w:rPr>
                <w:b/>
                <w:bCs/>
                <w:color w:val="000080"/>
                <w:sz w:val="32"/>
                <w:szCs w:val="32"/>
              </w:rPr>
              <w:t>PROCEDURE</w:t>
            </w:r>
            <w:r w:rsidRPr="00DF1B7B">
              <w:rPr>
                <w:color w:val="000000"/>
                <w:sz w:val="32"/>
                <w:szCs w:val="32"/>
              </w:rPr>
              <w:t xml:space="preserve"> </w:t>
            </w:r>
            <w:r w:rsidRPr="00DF1B7B">
              <w:rPr>
                <w:color w:val="808080"/>
                <w:sz w:val="32"/>
                <w:szCs w:val="32"/>
              </w:rPr>
              <w:t>&lt;</w:t>
            </w:r>
            <w:r w:rsidRPr="00DF1B7B">
              <w:rPr>
                <w:color w:val="000000"/>
                <w:sz w:val="32"/>
                <w:szCs w:val="32"/>
              </w:rPr>
              <w:t>nombre_procedure</w:t>
            </w:r>
            <w:r w:rsidRPr="00DF1B7B">
              <w:rPr>
                <w:color w:val="808080"/>
                <w:sz w:val="32"/>
                <w:szCs w:val="32"/>
              </w:rPr>
              <w:t>&gt;</w:t>
            </w:r>
            <w:r w:rsidRPr="00DF1B7B">
              <w:rPr>
                <w:color w:val="000000"/>
                <w:sz w:val="32"/>
                <w:szCs w:val="32"/>
              </w:rPr>
              <w:t xml:space="preserve"> [@param1 &lt;tipo&gt;, ...]</w:t>
            </w:r>
          </w:p>
          <w:p w:rsidR="00DF1B7B" w:rsidRPr="00DF1B7B" w:rsidRDefault="00DF1B7B" w:rsidP="00C33C4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80"/>
                <w:sz w:val="32"/>
                <w:szCs w:val="32"/>
              </w:rPr>
            </w:pPr>
            <w:r w:rsidRPr="00DF1B7B">
              <w:rPr>
                <w:b/>
                <w:bCs/>
                <w:color w:val="000080"/>
                <w:sz w:val="32"/>
                <w:szCs w:val="32"/>
              </w:rPr>
              <w:t>AS</w:t>
            </w:r>
          </w:p>
          <w:p w:rsidR="00DF1B7B" w:rsidRDefault="00DF1B7B" w:rsidP="00C33C4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FF0000"/>
              </w:rPr>
            </w:pPr>
            <w:r w:rsidRPr="00DF1B7B">
              <w:rPr>
                <w:color w:val="FF0000"/>
                <w:sz w:val="32"/>
                <w:szCs w:val="32"/>
              </w:rPr>
              <w:t>-- Sentencias del procedure</w:t>
            </w:r>
          </w:p>
        </w:tc>
      </w:tr>
    </w:tbl>
    <w:p w:rsidR="00DF1B7B" w:rsidRDefault="00DF1B7B" w:rsidP="0001654A">
      <w:pPr>
        <w:rPr>
          <w:b/>
          <w:sz w:val="32"/>
          <w:szCs w:val="32"/>
          <w:u w:val="single"/>
        </w:rPr>
      </w:pPr>
    </w:p>
    <w:p w:rsidR="00741BDF" w:rsidRDefault="00741BDF" w:rsidP="00741BDF">
      <w:pPr>
        <w:pStyle w:val="NormalWeb"/>
        <w:shd w:val="clear" w:color="auto" w:fill="FFFFFF"/>
        <w:rPr>
          <w:rFonts w:ascii="Tahoma" w:hAnsi="Tahoma" w:cs="Tahoma"/>
          <w:sz w:val="25"/>
          <w:szCs w:val="25"/>
        </w:rPr>
      </w:pPr>
      <w:r>
        <w:t xml:space="preserve">    Para modificar un procedimiento almacenado debemos emplear la sentencia </w:t>
      </w:r>
      <w:r>
        <w:rPr>
          <w:b/>
          <w:bCs/>
        </w:rPr>
        <w:t>ALTER PROCEDURE</w:t>
      </w:r>
      <w:r>
        <w:t>.</w:t>
      </w:r>
    </w:p>
    <w:tbl>
      <w:tblPr>
        <w:tblW w:w="11773" w:type="dxa"/>
        <w:jc w:val="center"/>
        <w:tblCellSpacing w:w="15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</w:tblBorders>
        <w:shd w:val="clear" w:color="auto" w:fill="FFFFFF"/>
        <w:tblCellMar>
          <w:top w:w="97" w:type="dxa"/>
          <w:left w:w="195" w:type="dxa"/>
          <w:bottom w:w="97" w:type="dxa"/>
          <w:right w:w="58" w:type="dxa"/>
        </w:tblCellMar>
        <w:tblLook w:val="04A0"/>
      </w:tblPr>
      <w:tblGrid>
        <w:gridCol w:w="11773"/>
      </w:tblGrid>
      <w:tr w:rsidR="00741BDF" w:rsidTr="00C33C4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1BDF" w:rsidRDefault="00741BDF" w:rsidP="00C33C4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80"/>
              </w:rPr>
              <w:br/>
              <w:t xml:space="preserve">ALTER </w:t>
            </w:r>
            <w:r>
              <w:rPr>
                <w:b/>
                <w:bCs/>
                <w:color w:val="000080"/>
                <w:sz w:val="20"/>
                <w:szCs w:val="20"/>
              </w:rPr>
              <w:t>PROCEDURE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808080"/>
                <w:sz w:val="20"/>
                <w:szCs w:val="20"/>
              </w:rPr>
              <w:t>&lt;</w:t>
            </w:r>
            <w:r>
              <w:rPr>
                <w:color w:val="000000"/>
                <w:sz w:val="20"/>
                <w:szCs w:val="20"/>
              </w:rPr>
              <w:t>nombre_procedure</w:t>
            </w:r>
            <w:r>
              <w:rPr>
                <w:color w:val="8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 xml:space="preserve"> [@param1 &lt;tipo&gt;, ...]</w:t>
            </w:r>
          </w:p>
          <w:p w:rsidR="00741BDF" w:rsidRDefault="00741BDF" w:rsidP="00C33C4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80"/>
                <w:sz w:val="25"/>
                <w:szCs w:val="25"/>
              </w:rPr>
            </w:pPr>
            <w:r>
              <w:rPr>
                <w:b/>
                <w:bCs/>
                <w:color w:val="000080"/>
              </w:rPr>
              <w:t>AS</w:t>
            </w:r>
          </w:p>
          <w:p w:rsidR="00741BDF" w:rsidRDefault="00741BDF" w:rsidP="00C33C4B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-- Sentencias del procedure</w:t>
            </w:r>
          </w:p>
          <w:p w:rsidR="00741BDF" w:rsidRDefault="00741BDF" w:rsidP="00C33C4B">
            <w:pPr>
              <w:pStyle w:val="HTMLconformatoprevi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:rsidR="008A1CC9" w:rsidRDefault="00A03AE3" w:rsidP="0001654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Ejemplo 1:</w:t>
      </w:r>
    </w:p>
    <w:p w:rsidR="00A03AE3" w:rsidRDefault="0058785D" w:rsidP="0001654A">
      <w:r w:rsidRPr="0058785D">
        <w:t>Un procedimiento almacenado que devuelve valores</w:t>
      </w:r>
    </w:p>
    <w:p w:rsidR="0058785D" w:rsidRDefault="002F3FB9" w:rsidP="0001654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6.6pt;margin-top:36.05pt;width:74.9pt;height:164.7pt;z-index:251686912" o:connectortype="straight" strokeweight="4.5pt">
            <v:stroke endarrow="block"/>
          </v:shape>
        </w:pict>
      </w:r>
      <w:r w:rsidR="0058785D"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3894764" cy="2572780"/>
            <wp:effectExtent l="171450" t="133350" r="353386" b="3037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33" cy="2561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AE3" w:rsidRDefault="0058785D" w:rsidP="0001654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6218126" cy="3759028"/>
            <wp:effectExtent l="171450" t="133350" r="354124" b="298622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403" cy="3762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AE3" w:rsidRDefault="00A03AE3" w:rsidP="0001654A">
      <w:pPr>
        <w:rPr>
          <w:b/>
          <w:sz w:val="32"/>
          <w:szCs w:val="32"/>
          <w:u w:val="single"/>
        </w:rPr>
      </w:pPr>
    </w:p>
    <w:p w:rsidR="0058785D" w:rsidRDefault="0058785D" w:rsidP="0001654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Ejecución:</w:t>
      </w:r>
    </w:p>
    <w:p w:rsidR="0058785D" w:rsidRDefault="0058785D" w:rsidP="0001654A">
      <w:pPr>
        <w:rPr>
          <w:b/>
          <w:sz w:val="32"/>
          <w:szCs w:val="32"/>
          <w:u w:val="single"/>
        </w:rPr>
      </w:pPr>
    </w:p>
    <w:p w:rsidR="0058785D" w:rsidRDefault="002F3FB9" w:rsidP="0001654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17.95pt;margin-top:83pt;width:122.85pt;height:51.15pt;z-index:251689984;mso-width-relative:margin;mso-height-relative:margin">
            <v:textbox>
              <w:txbxContent>
                <w:p w:rsidR="0058785D" w:rsidRDefault="0058785D">
                  <w:r>
                    <w:t>EL cero (0) indica que no hay errores...Es correcto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  <w:lang w:eastAsia="es-ES"/>
        </w:rPr>
        <w:pict>
          <v:shape id="_x0000_s1027" type="#_x0000_t32" style="position:absolute;margin-left:35.6pt;margin-top:115.65pt;width:375.55pt;height:37.95pt;flip:x;z-index:251687936" o:connectortype="straight" strokeweight="4.5pt">
            <v:stroke endarrow="block"/>
          </v:shape>
        </w:pict>
      </w:r>
      <w:r w:rsidR="0058785D"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393210" cy="2162432"/>
            <wp:effectExtent l="1905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23" cy="215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5D" w:rsidRDefault="0058785D" w:rsidP="0001654A">
      <w:pPr>
        <w:rPr>
          <w:b/>
          <w:sz w:val="32"/>
          <w:szCs w:val="32"/>
          <w:u w:val="single"/>
        </w:rPr>
      </w:pPr>
    </w:p>
    <w:p w:rsidR="00A03AE3" w:rsidRDefault="00A03AE3" w:rsidP="0001654A">
      <w:pPr>
        <w:rPr>
          <w:b/>
          <w:sz w:val="32"/>
          <w:szCs w:val="32"/>
          <w:u w:val="single"/>
        </w:rPr>
      </w:pPr>
    </w:p>
    <w:p w:rsidR="004A11CB" w:rsidRDefault="004A11CB" w:rsidP="004A11C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Ejemplo 2:</w:t>
      </w:r>
    </w:p>
    <w:p w:rsidR="004A11CB" w:rsidRDefault="004A11CB" w:rsidP="004A11CB">
      <w:pPr>
        <w:pStyle w:val="NormalWeb"/>
        <w:shd w:val="clear" w:color="auto" w:fill="FFFFFF"/>
        <w:rPr>
          <w:rFonts w:ascii="Tahoma" w:hAnsi="Tahoma" w:cs="Tahoma"/>
          <w:sz w:val="25"/>
          <w:szCs w:val="25"/>
        </w:rPr>
      </w:pPr>
      <w:r w:rsidRPr="0058785D">
        <w:rPr>
          <w:sz w:val="22"/>
          <w:szCs w:val="22"/>
        </w:rPr>
        <w:t xml:space="preserve">Un procedimiento almacenado </w:t>
      </w:r>
      <w:r w:rsidRPr="004A11CB">
        <w:rPr>
          <w:sz w:val="22"/>
          <w:szCs w:val="22"/>
        </w:rPr>
        <w:t>  que  inserta un registro en la tabla "CLIENTES".</w:t>
      </w:r>
      <w:r>
        <w:t> </w:t>
      </w:r>
    </w:p>
    <w:p w:rsidR="004A11CB" w:rsidRDefault="004A11CB" w:rsidP="004A11CB"/>
    <w:p w:rsidR="00A03AE3" w:rsidRDefault="004A11CB" w:rsidP="0001654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6621771" cy="3002692"/>
            <wp:effectExtent l="171450" t="133350" r="369579" b="312008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123" cy="3003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11CB" w:rsidRDefault="004A11CB" w:rsidP="0001654A">
      <w:pPr>
        <w:rPr>
          <w:b/>
          <w:sz w:val="32"/>
          <w:szCs w:val="32"/>
          <w:u w:val="single"/>
        </w:rPr>
      </w:pPr>
    </w:p>
    <w:p w:rsidR="004A11CB" w:rsidRDefault="004A11CB" w:rsidP="004A11C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Ejecución:</w:t>
      </w:r>
    </w:p>
    <w:p w:rsidR="004A11CB" w:rsidRDefault="004A11CB" w:rsidP="004A11CB">
      <w:pPr>
        <w:rPr>
          <w:b/>
          <w:sz w:val="32"/>
          <w:szCs w:val="32"/>
          <w:u w:val="single"/>
        </w:rPr>
      </w:pPr>
    </w:p>
    <w:p w:rsidR="004A11CB" w:rsidRDefault="004A11CB" w:rsidP="0001654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lastRenderedPageBreak/>
        <w:drawing>
          <wp:inline distT="0" distB="0" distL="0" distR="0">
            <wp:extent cx="6279721" cy="2446638"/>
            <wp:effectExtent l="171450" t="133350" r="368729" b="296562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896" cy="24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11CB" w:rsidRDefault="004A11CB" w:rsidP="0001654A">
      <w:pPr>
        <w:rPr>
          <w:b/>
          <w:sz w:val="32"/>
          <w:szCs w:val="32"/>
          <w:u w:val="single"/>
        </w:rPr>
      </w:pPr>
    </w:p>
    <w:p w:rsidR="00DF1B7B" w:rsidRDefault="00DF1B7B" w:rsidP="0001654A">
      <w:pPr>
        <w:rPr>
          <w:b/>
          <w:sz w:val="32"/>
          <w:szCs w:val="32"/>
          <w:u w:val="single"/>
        </w:rPr>
      </w:pPr>
    </w:p>
    <w:p w:rsidR="00DF1B7B" w:rsidRDefault="00DF1B7B" w:rsidP="00DF1B7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Ejemplo 3:</w:t>
      </w:r>
    </w:p>
    <w:p w:rsidR="00321D94" w:rsidRDefault="00321D94" w:rsidP="00321D9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21D94">
        <w:rPr>
          <w:rFonts w:asciiTheme="minorHAnsi" w:eastAsiaTheme="minorHAnsi" w:hAnsiTheme="minorHAnsi" w:cstheme="minorBidi"/>
          <w:sz w:val="22"/>
          <w:szCs w:val="22"/>
          <w:lang w:eastAsia="en-US"/>
        </w:rPr>
        <w:t>Si queremos que los parámetros de un procedimiento almacenado sean de entrada-salida debemos especificarlo a través de la palabra clave OUTPUT, tanto en la definición del procedure como en la ejecución.</w:t>
      </w:r>
    </w:p>
    <w:p w:rsidR="00321D94" w:rsidRPr="00321D94" w:rsidRDefault="00321D94" w:rsidP="00321D9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21D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El siguiente ejemplo muestra la definición de un procedure con parámetros de salida.</w:t>
      </w:r>
    </w:p>
    <w:p w:rsidR="00DF1B7B" w:rsidRPr="00321D94" w:rsidRDefault="00DF1B7B" w:rsidP="00DF1B7B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21D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 procedimiento almacenado   que  </w:t>
      </w:r>
      <w:r w:rsidR="00321D94" w:rsidRPr="00321D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muestra  resultados, según el ingreso de </w:t>
      </w:r>
      <w:r w:rsidR="00321D94" w:rsidRPr="00321D9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 de artículo</w:t>
      </w:r>
      <w:r w:rsidR="00321D94" w:rsidRPr="00321D94">
        <w:rPr>
          <w:rFonts w:asciiTheme="minorHAnsi" w:eastAsiaTheme="minorHAnsi" w:hAnsiTheme="minorHAnsi" w:cstheme="minorBidi"/>
          <w:sz w:val="22"/>
          <w:szCs w:val="22"/>
          <w:lang w:eastAsia="en-US"/>
        </w:rPr>
        <w:t>, por teclado:</w:t>
      </w:r>
    </w:p>
    <w:p w:rsidR="00321D94" w:rsidRDefault="00321D94" w:rsidP="00DF1B7B">
      <w:pPr>
        <w:pStyle w:val="NormalWeb"/>
        <w:shd w:val="clear" w:color="auto" w:fill="FFFFFF"/>
        <w:rPr>
          <w:sz w:val="22"/>
          <w:szCs w:val="22"/>
        </w:rPr>
      </w:pPr>
      <w:r w:rsidRPr="00321D94">
        <w:rPr>
          <w:b/>
          <w:sz w:val="22"/>
          <w:szCs w:val="22"/>
          <w:u w:val="single"/>
        </w:rPr>
        <w:t>Nota:</w:t>
      </w:r>
      <w:r>
        <w:rPr>
          <w:sz w:val="22"/>
          <w:szCs w:val="22"/>
        </w:rPr>
        <w:t xml:space="preserve"> El resultado es basado según la consulta SELECT * ó &lt;NOMBRE DE CAMPO&gt;</w:t>
      </w:r>
    </w:p>
    <w:p w:rsidR="00321D94" w:rsidRDefault="00321D94" w:rsidP="00DF1B7B">
      <w:pPr>
        <w:pStyle w:val="NormalWeb"/>
        <w:shd w:val="clear" w:color="auto" w:fill="FFFFFF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>
            <wp:extent cx="6602902" cy="2767913"/>
            <wp:effectExtent l="171450" t="133350" r="369398" b="299137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250" cy="2768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1D94" w:rsidRDefault="00321D94" w:rsidP="00321D94">
      <w:pPr>
        <w:rPr>
          <w:b/>
          <w:sz w:val="32"/>
          <w:szCs w:val="32"/>
          <w:u w:val="single"/>
        </w:rPr>
      </w:pPr>
    </w:p>
    <w:p w:rsidR="00321D94" w:rsidRDefault="00321D94" w:rsidP="00321D9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Ejecución:</w:t>
      </w:r>
    </w:p>
    <w:p w:rsidR="00321D94" w:rsidRDefault="00321D94" w:rsidP="0001654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6227016" cy="2906412"/>
            <wp:effectExtent l="171450" t="133350" r="364284" b="313038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69" cy="2909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1D94" w:rsidRDefault="008A1CC9" w:rsidP="00321D94">
      <w:pPr>
        <w:rPr>
          <w:b/>
          <w:sz w:val="32"/>
          <w:szCs w:val="32"/>
          <w:u w:val="single"/>
        </w:rPr>
      </w:pPr>
      <w:r>
        <w:t>      </w:t>
      </w:r>
      <w:r w:rsidR="00321D94">
        <w:rPr>
          <w:b/>
          <w:sz w:val="32"/>
          <w:szCs w:val="32"/>
          <w:u w:val="single"/>
        </w:rPr>
        <w:t>Ejemplo 4:</w:t>
      </w:r>
      <w:r w:rsidR="00261152">
        <w:rPr>
          <w:b/>
          <w:sz w:val="32"/>
          <w:szCs w:val="32"/>
          <w:u w:val="single"/>
        </w:rPr>
        <w:t xml:space="preserve"> (Una variación del ejemplo 3)</w:t>
      </w:r>
    </w:p>
    <w:p w:rsidR="00321D94" w:rsidRDefault="00321D94" w:rsidP="00321D94">
      <w:pPr>
        <w:pStyle w:val="NormalWeb"/>
        <w:shd w:val="clear" w:color="auto" w:fill="FFFFFF"/>
        <w:rPr>
          <w:sz w:val="22"/>
          <w:szCs w:val="22"/>
        </w:rPr>
      </w:pPr>
      <w:r w:rsidRPr="0058785D">
        <w:rPr>
          <w:sz w:val="22"/>
          <w:szCs w:val="22"/>
        </w:rPr>
        <w:t xml:space="preserve">Un procedimiento almacenado </w:t>
      </w:r>
      <w:r w:rsidRPr="004A11CB">
        <w:rPr>
          <w:sz w:val="22"/>
          <w:szCs w:val="22"/>
        </w:rPr>
        <w:t xml:space="preserve">  que  </w:t>
      </w:r>
      <w:r>
        <w:rPr>
          <w:sz w:val="22"/>
          <w:szCs w:val="22"/>
        </w:rPr>
        <w:t>muestra  resultados, según el ingreso de código de artículo, por teclado</w:t>
      </w:r>
      <w:r w:rsidR="00261152">
        <w:rPr>
          <w:sz w:val="22"/>
          <w:szCs w:val="22"/>
        </w:rPr>
        <w:t xml:space="preserve">, para luego mostrar el </w:t>
      </w:r>
      <w:r w:rsidR="00261152" w:rsidRPr="00261152">
        <w:rPr>
          <w:b/>
          <w:sz w:val="22"/>
          <w:szCs w:val="22"/>
        </w:rPr>
        <w:t>código de cliente</w:t>
      </w:r>
      <w:r w:rsidR="00261152">
        <w:rPr>
          <w:sz w:val="22"/>
          <w:szCs w:val="22"/>
        </w:rPr>
        <w:t>.</w:t>
      </w:r>
    </w:p>
    <w:p w:rsidR="00321D94" w:rsidRDefault="00261152" w:rsidP="00741BDF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>
            <wp:extent cx="6253926" cy="3044502"/>
            <wp:effectExtent l="171450" t="133350" r="356424" b="308298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9" cy="3051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1D94" w:rsidRDefault="00321D94" w:rsidP="00741BDF">
      <w:pPr>
        <w:pStyle w:val="NormalWeb"/>
        <w:shd w:val="clear" w:color="auto" w:fill="FFFFFF"/>
      </w:pPr>
    </w:p>
    <w:p w:rsidR="00261152" w:rsidRDefault="00261152" w:rsidP="0026115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Ejecución:</w:t>
      </w:r>
    </w:p>
    <w:p w:rsidR="00321D94" w:rsidRDefault="00261152" w:rsidP="00741BDF">
      <w:pPr>
        <w:pStyle w:val="NormalWeb"/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6205568" cy="2449212"/>
            <wp:effectExtent l="171450" t="133350" r="366682" b="313038"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957" cy="2450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4DDB" w:rsidRDefault="00AB4DDB" w:rsidP="00AB4DD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Ejemplo 5: </w:t>
      </w:r>
    </w:p>
    <w:p w:rsidR="00261152" w:rsidRDefault="00AB4DDB" w:rsidP="00AB4DDB">
      <w:pPr>
        <w:pStyle w:val="NormalWeb"/>
        <w:shd w:val="clear" w:color="auto" w:fill="FFFFFF"/>
        <w:rPr>
          <w:sz w:val="22"/>
          <w:szCs w:val="22"/>
        </w:rPr>
      </w:pPr>
      <w:r w:rsidRPr="0058785D">
        <w:rPr>
          <w:sz w:val="22"/>
          <w:szCs w:val="22"/>
        </w:rPr>
        <w:t xml:space="preserve">Un procedimiento almacenado </w:t>
      </w:r>
      <w:r w:rsidRPr="004A11CB">
        <w:rPr>
          <w:sz w:val="22"/>
          <w:szCs w:val="22"/>
        </w:rPr>
        <w:t xml:space="preserve">  que  </w:t>
      </w:r>
      <w:r>
        <w:rPr>
          <w:sz w:val="22"/>
          <w:szCs w:val="22"/>
        </w:rPr>
        <w:t>muestra  resultados, según el ingreso</w:t>
      </w:r>
      <w:r w:rsidR="00B810E0">
        <w:rPr>
          <w:sz w:val="22"/>
          <w:szCs w:val="22"/>
        </w:rPr>
        <w:t xml:space="preserve"> de código de cliente con comparación entre códigos en 2 tablas.</w:t>
      </w:r>
    </w:p>
    <w:p w:rsidR="00B810E0" w:rsidRDefault="00B810E0" w:rsidP="00AB4DDB">
      <w:pPr>
        <w:pStyle w:val="NormalWeb"/>
        <w:shd w:val="clear" w:color="auto" w:fill="FFFFFF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6752532" cy="3766288"/>
            <wp:effectExtent l="171450" t="133350" r="353118" b="310412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453" cy="3766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10E0" w:rsidRDefault="00B810E0" w:rsidP="00B810E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Ejecución:</w:t>
      </w:r>
    </w:p>
    <w:p w:rsidR="00B810E0" w:rsidRDefault="00B810E0" w:rsidP="00AB4DDB">
      <w:pPr>
        <w:pStyle w:val="NormalWeb"/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6598603" cy="3286897"/>
            <wp:effectExtent l="171450" t="133350" r="354647" b="313553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328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10E0" w:rsidRDefault="00B810E0" w:rsidP="00B810E0">
      <w:pPr>
        <w:rPr>
          <w:b/>
          <w:sz w:val="32"/>
          <w:szCs w:val="32"/>
          <w:u w:val="single"/>
        </w:rPr>
      </w:pPr>
      <w:r>
        <w:t>      </w:t>
      </w:r>
      <w:r>
        <w:rPr>
          <w:b/>
          <w:sz w:val="32"/>
          <w:szCs w:val="32"/>
          <w:u w:val="single"/>
        </w:rPr>
        <w:t>Ejemplo 6: (Una variación del ejemplo 5)</w:t>
      </w:r>
    </w:p>
    <w:p w:rsidR="00B810E0" w:rsidRDefault="00B810E0" w:rsidP="00B810E0">
      <w:pPr>
        <w:pStyle w:val="NormalWeb"/>
        <w:shd w:val="clear" w:color="auto" w:fill="FFFFFF"/>
        <w:rPr>
          <w:sz w:val="22"/>
          <w:szCs w:val="22"/>
        </w:rPr>
      </w:pPr>
      <w:r w:rsidRPr="0058785D">
        <w:rPr>
          <w:sz w:val="22"/>
          <w:szCs w:val="22"/>
        </w:rPr>
        <w:t xml:space="preserve">Un procedimiento almacenado </w:t>
      </w:r>
      <w:r w:rsidRPr="004A11CB">
        <w:rPr>
          <w:sz w:val="22"/>
          <w:szCs w:val="22"/>
        </w:rPr>
        <w:t xml:space="preserve">  que  </w:t>
      </w:r>
      <w:r>
        <w:rPr>
          <w:sz w:val="22"/>
          <w:szCs w:val="22"/>
        </w:rPr>
        <w:t>muestra  resultados, Unión de 2 tablas</w:t>
      </w:r>
    </w:p>
    <w:p w:rsidR="00B810E0" w:rsidRDefault="00B810E0" w:rsidP="00B810E0">
      <w:pPr>
        <w:pStyle w:val="NormalWeb"/>
        <w:shd w:val="clear" w:color="auto" w:fill="FFFFFF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79707" cy="3001658"/>
            <wp:effectExtent l="171450" t="133350" r="368643" b="313042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94" cy="3001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10E0" w:rsidRDefault="00B810E0" w:rsidP="00B810E0">
      <w:pPr>
        <w:pStyle w:val="NormalWeb"/>
        <w:shd w:val="clear" w:color="auto" w:fill="FFFFFF"/>
        <w:rPr>
          <w:sz w:val="22"/>
          <w:szCs w:val="22"/>
        </w:rPr>
      </w:pPr>
    </w:p>
    <w:p w:rsidR="00B810E0" w:rsidRDefault="00B810E0" w:rsidP="00B810E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Ejecución:</w:t>
      </w:r>
    </w:p>
    <w:p w:rsidR="00B810E0" w:rsidRDefault="00B810E0" w:rsidP="00B810E0">
      <w:pPr>
        <w:pStyle w:val="NormalWeb"/>
        <w:shd w:val="clear" w:color="auto" w:fill="FFFFFF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6747572" cy="2829697"/>
            <wp:effectExtent l="171450" t="133350" r="358078" b="313553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2829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10E0" w:rsidRDefault="003230B3" w:rsidP="00B810E0">
      <w:pPr>
        <w:pStyle w:val="NormalWeb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Donde las tablas son:</w:t>
      </w:r>
    </w:p>
    <w:p w:rsidR="003230B3" w:rsidRDefault="003230B3" w:rsidP="00B810E0">
      <w:pPr>
        <w:pStyle w:val="NormalWeb"/>
        <w:shd w:val="clear" w:color="auto" w:fill="FFFFFF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614734" cy="2082674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734" cy="208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3" w:rsidRDefault="003230B3" w:rsidP="00B810E0">
      <w:pPr>
        <w:pStyle w:val="NormalWeb"/>
        <w:shd w:val="clear" w:color="auto" w:fill="FFFFFF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733221" cy="205122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798" cy="205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3" w:rsidRDefault="003230B3" w:rsidP="00B810E0">
      <w:pPr>
        <w:pStyle w:val="NormalWeb"/>
        <w:shd w:val="clear" w:color="auto" w:fill="FFFFFF"/>
        <w:rPr>
          <w:sz w:val="22"/>
          <w:szCs w:val="22"/>
        </w:rPr>
      </w:pPr>
    </w:p>
    <w:p w:rsidR="003230B3" w:rsidRDefault="003230B3" w:rsidP="00B810E0">
      <w:pPr>
        <w:pStyle w:val="NormalWeb"/>
        <w:shd w:val="clear" w:color="auto" w:fill="FFFFFF"/>
        <w:rPr>
          <w:sz w:val="22"/>
          <w:szCs w:val="22"/>
        </w:rPr>
      </w:pPr>
    </w:p>
    <w:p w:rsidR="003230B3" w:rsidRDefault="003230B3" w:rsidP="00B810E0">
      <w:pPr>
        <w:pStyle w:val="NormalWeb"/>
        <w:shd w:val="clear" w:color="auto" w:fill="FFFFFF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712737" cy="2001795"/>
            <wp:effectExtent l="19050" t="0" r="2263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60" cy="200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3" w:rsidRDefault="003230B3" w:rsidP="00B810E0">
      <w:pPr>
        <w:pStyle w:val="NormalWeb"/>
        <w:shd w:val="clear" w:color="auto" w:fill="FFFFFF"/>
        <w:rPr>
          <w:sz w:val="22"/>
          <w:szCs w:val="22"/>
        </w:rPr>
      </w:pPr>
    </w:p>
    <w:p w:rsidR="00261152" w:rsidRDefault="003230B3" w:rsidP="00741BDF">
      <w:pPr>
        <w:pStyle w:val="NormalWeb"/>
        <w:shd w:val="clear" w:color="auto" w:fill="FFFFFF"/>
      </w:pPr>
      <w:r w:rsidRPr="003230B3">
        <w:rPr>
          <w:b/>
          <w:u w:val="single"/>
        </w:rPr>
        <w:t>Nota:</w:t>
      </w:r>
      <w:r>
        <w:t xml:space="preserve"> Originalmente estas tablas estaban relacionadas, pero se quitaron las claves para ejecutar algunos ejemplos realizados </w:t>
      </w:r>
      <w:r w:rsidR="00175743">
        <w:t xml:space="preserve">anteriormente </w:t>
      </w:r>
    </w:p>
    <w:p w:rsidR="00175743" w:rsidRDefault="00175743" w:rsidP="00741BDF">
      <w:pPr>
        <w:pStyle w:val="NormalWeb"/>
        <w:shd w:val="clear" w:color="auto" w:fill="FFFFFF"/>
      </w:pPr>
      <w:r>
        <w:t>La Base de datos, se llama : PROCEDI</w:t>
      </w:r>
    </w:p>
    <w:p w:rsidR="00175743" w:rsidRDefault="00175743" w:rsidP="00741BDF">
      <w:pPr>
        <w:pStyle w:val="NormalWeb"/>
        <w:shd w:val="clear" w:color="auto" w:fill="FFFFFF"/>
      </w:pPr>
      <w:r w:rsidRPr="00175743">
        <w:rPr>
          <w:noProof/>
        </w:rPr>
        <w:drawing>
          <wp:inline distT="0" distB="0" distL="0" distR="0">
            <wp:extent cx="6480604" cy="3410465"/>
            <wp:effectExtent l="171450" t="133350" r="358346" b="304285"/>
            <wp:docPr id="15" name="10 Imagen" descr="diagrama_rel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relacion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45" cy="3410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0B3" w:rsidRDefault="00175743" w:rsidP="00175743">
      <w:pPr>
        <w:rPr>
          <w:b/>
          <w:sz w:val="28"/>
          <w:szCs w:val="28"/>
          <w:u w:val="single"/>
          <w:lang w:eastAsia="es-ES"/>
        </w:rPr>
      </w:pPr>
      <w:r w:rsidRPr="00175743">
        <w:rPr>
          <w:b/>
          <w:sz w:val="28"/>
          <w:szCs w:val="28"/>
          <w:u w:val="single"/>
          <w:lang w:eastAsia="es-ES"/>
        </w:rPr>
        <w:t>LA SEGURIDAD EN SQL SERVER 2000</w:t>
      </w:r>
    </w:p>
    <w:p w:rsidR="00175743" w:rsidRDefault="00175743" w:rsidP="00175743">
      <w:pPr>
        <w:rPr>
          <w:b/>
          <w:sz w:val="28"/>
          <w:szCs w:val="28"/>
          <w:u w:val="single"/>
          <w:lang w:eastAsia="es-ES"/>
        </w:rPr>
      </w:pPr>
    </w:p>
    <w:p w:rsidR="00175743" w:rsidRPr="00175743" w:rsidRDefault="00175743" w:rsidP="00175743">
      <w:pPr>
        <w:rPr>
          <w:sz w:val="24"/>
          <w:szCs w:val="24"/>
          <w:lang w:eastAsia="es-ES"/>
        </w:rPr>
      </w:pPr>
      <w:r w:rsidRPr="00175743">
        <w:rPr>
          <w:b/>
          <w:sz w:val="24"/>
          <w:szCs w:val="24"/>
          <w:u w:val="single"/>
          <w:lang w:eastAsia="es-ES"/>
        </w:rPr>
        <w:t>Autenticación</w:t>
      </w:r>
      <w:r w:rsidRPr="00175743">
        <w:rPr>
          <w:sz w:val="24"/>
          <w:szCs w:val="24"/>
          <w:lang w:eastAsia="es-ES"/>
        </w:rPr>
        <w:t xml:space="preserve"> Proceso por el cual un servidor se registra en el sistema y este lo valida.</w:t>
      </w:r>
    </w:p>
    <w:p w:rsidR="00175743" w:rsidRPr="00175743" w:rsidRDefault="00175743" w:rsidP="00175743">
      <w:pPr>
        <w:rPr>
          <w:b/>
          <w:sz w:val="28"/>
          <w:szCs w:val="28"/>
          <w:u w:val="single"/>
          <w:lang w:eastAsia="es-ES"/>
        </w:rPr>
      </w:pPr>
    </w:p>
    <w:p w:rsidR="00175743" w:rsidRDefault="00175743" w:rsidP="00175743">
      <w:pPr>
        <w:rPr>
          <w:sz w:val="24"/>
          <w:szCs w:val="24"/>
          <w:lang w:eastAsia="es-ES"/>
        </w:rPr>
      </w:pPr>
      <w:r w:rsidRPr="00175743">
        <w:rPr>
          <w:b/>
          <w:sz w:val="24"/>
          <w:szCs w:val="24"/>
          <w:u w:val="single"/>
          <w:lang w:eastAsia="es-ES"/>
        </w:rPr>
        <w:t>Validación de permiso</w:t>
      </w:r>
      <w:r w:rsidRPr="00175743">
        <w:rPr>
          <w:sz w:val="24"/>
          <w:szCs w:val="24"/>
          <w:lang w:eastAsia="es-ES"/>
        </w:rPr>
        <w:t xml:space="preserve"> Controla las Actividades que puede desarrollar el usuario tras su autenticación.</w:t>
      </w:r>
    </w:p>
    <w:p w:rsidR="00175743" w:rsidRPr="00175743" w:rsidRDefault="00175743" w:rsidP="00175743">
      <w:pPr>
        <w:rPr>
          <w:sz w:val="24"/>
          <w:szCs w:val="24"/>
          <w:lang w:eastAsia="es-ES"/>
        </w:rPr>
      </w:pPr>
    </w:p>
    <w:p w:rsidR="00175743" w:rsidRDefault="000F628F" w:rsidP="00175743">
      <w:pPr>
        <w:rPr>
          <w:sz w:val="24"/>
          <w:szCs w:val="24"/>
          <w:lang w:eastAsia="es-ES"/>
        </w:rPr>
      </w:pPr>
      <w:r w:rsidRPr="000F628F">
        <w:rPr>
          <w:b/>
          <w:sz w:val="24"/>
          <w:szCs w:val="24"/>
          <w:u w:val="single"/>
          <w:lang w:eastAsia="es-ES"/>
        </w:rPr>
        <w:t>Copias de Seguridad.</w:t>
      </w:r>
      <w:r>
        <w:rPr>
          <w:sz w:val="24"/>
          <w:szCs w:val="24"/>
          <w:lang w:eastAsia="es-ES"/>
        </w:rPr>
        <w:t xml:space="preserve"> (Creación de dispositivos de seguridad)</w:t>
      </w:r>
    </w:p>
    <w:p w:rsidR="000F628F" w:rsidRDefault="000F628F" w:rsidP="00175743">
      <w:pPr>
        <w:rPr>
          <w:sz w:val="24"/>
          <w:szCs w:val="24"/>
          <w:lang w:eastAsia="es-ES"/>
        </w:rPr>
      </w:pPr>
    </w:p>
    <w:p w:rsidR="001619C5" w:rsidRDefault="001619C5" w:rsidP="00175743">
      <w:pPr>
        <w:rPr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059577" cy="3348681"/>
            <wp:effectExtent l="171450" t="133350" r="369673" b="308919"/>
            <wp:docPr id="25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044" cy="3348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9C5" w:rsidRPr="00175743" w:rsidRDefault="001619C5" w:rsidP="00175743">
      <w:pPr>
        <w:rPr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595198" cy="2881699"/>
            <wp:effectExtent l="171450" t="133350" r="367452" b="299651"/>
            <wp:docPr id="27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616" cy="2885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743" w:rsidRDefault="00175743" w:rsidP="00175743">
      <w:pPr>
        <w:rPr>
          <w:b/>
          <w:sz w:val="28"/>
          <w:szCs w:val="28"/>
          <w:lang w:eastAsia="es-ES"/>
        </w:rPr>
      </w:pPr>
    </w:p>
    <w:p w:rsidR="000F628F" w:rsidRDefault="000F628F" w:rsidP="00175743">
      <w:pPr>
        <w:rPr>
          <w:b/>
          <w:sz w:val="28"/>
          <w:szCs w:val="28"/>
          <w:u w:val="single"/>
          <w:lang w:eastAsia="es-ES"/>
        </w:rPr>
      </w:pPr>
      <w:r w:rsidRPr="000F628F">
        <w:rPr>
          <w:b/>
          <w:sz w:val="28"/>
          <w:szCs w:val="28"/>
          <w:u w:val="single"/>
          <w:lang w:eastAsia="es-ES"/>
        </w:rPr>
        <w:t>IMPORTACI</w:t>
      </w:r>
      <w:r>
        <w:rPr>
          <w:b/>
          <w:sz w:val="28"/>
          <w:szCs w:val="28"/>
          <w:u w:val="single"/>
          <w:lang w:eastAsia="es-ES"/>
        </w:rPr>
        <w:t>ÓN/EXPORTACIÓ</w:t>
      </w:r>
      <w:r w:rsidRPr="000F628F">
        <w:rPr>
          <w:b/>
          <w:sz w:val="28"/>
          <w:szCs w:val="28"/>
          <w:u w:val="single"/>
          <w:lang w:eastAsia="es-ES"/>
        </w:rPr>
        <w:t>N</w:t>
      </w:r>
    </w:p>
    <w:p w:rsidR="001619C5" w:rsidRDefault="001619C5" w:rsidP="00175743">
      <w:pPr>
        <w:rPr>
          <w:b/>
          <w:sz w:val="28"/>
          <w:szCs w:val="28"/>
          <w:u w:val="single"/>
          <w:lang w:eastAsia="es-ES"/>
        </w:rPr>
      </w:pPr>
    </w:p>
    <w:p w:rsidR="001619C5" w:rsidRDefault="001619C5" w:rsidP="00175743">
      <w:pPr>
        <w:rPr>
          <w:b/>
          <w:sz w:val="28"/>
          <w:szCs w:val="28"/>
          <w:u w:val="single"/>
          <w:lang w:eastAsia="es-ES"/>
        </w:rPr>
      </w:pPr>
    </w:p>
    <w:p w:rsidR="001619C5" w:rsidRDefault="001619C5" w:rsidP="00175743">
      <w:pPr>
        <w:rPr>
          <w:b/>
          <w:sz w:val="28"/>
          <w:szCs w:val="28"/>
          <w:u w:val="single"/>
          <w:lang w:eastAsia="es-ES"/>
        </w:rPr>
      </w:pPr>
    </w:p>
    <w:p w:rsidR="001619C5" w:rsidRDefault="001619C5" w:rsidP="00175743">
      <w:pPr>
        <w:rPr>
          <w:b/>
          <w:sz w:val="28"/>
          <w:szCs w:val="28"/>
          <w:u w:val="single"/>
          <w:lang w:eastAsia="es-ES"/>
        </w:rPr>
      </w:pPr>
    </w:p>
    <w:p w:rsidR="001619C5" w:rsidRDefault="001619C5" w:rsidP="00175743">
      <w:pPr>
        <w:rPr>
          <w:b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lastRenderedPageBreak/>
        <w:drawing>
          <wp:inline distT="0" distB="0" distL="0" distR="0">
            <wp:extent cx="5835410" cy="3993807"/>
            <wp:effectExtent l="171450" t="133350" r="355840" b="311493"/>
            <wp:docPr id="2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110" cy="3996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9C5" w:rsidRDefault="001619C5" w:rsidP="00175743">
      <w:pPr>
        <w:rPr>
          <w:b/>
          <w:sz w:val="28"/>
          <w:szCs w:val="28"/>
          <w:u w:val="single"/>
          <w:lang w:eastAsia="es-ES"/>
        </w:rPr>
      </w:pPr>
    </w:p>
    <w:p w:rsidR="001619C5" w:rsidRDefault="001619C5" w:rsidP="00175743">
      <w:pPr>
        <w:rPr>
          <w:b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475588" cy="3715107"/>
            <wp:effectExtent l="171450" t="133350" r="353712" b="304443"/>
            <wp:docPr id="2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14" cy="371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9C5" w:rsidRDefault="001619C5" w:rsidP="00175743">
      <w:pPr>
        <w:rPr>
          <w:b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lastRenderedPageBreak/>
        <w:drawing>
          <wp:inline distT="0" distB="0" distL="0" distR="0">
            <wp:extent cx="5925374" cy="3969093"/>
            <wp:effectExtent l="171450" t="133350" r="361126" b="298107"/>
            <wp:docPr id="30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134" cy="3963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9C5" w:rsidRPr="000F628F" w:rsidRDefault="001619C5" w:rsidP="00175743">
      <w:pPr>
        <w:rPr>
          <w:b/>
          <w:sz w:val="28"/>
          <w:szCs w:val="28"/>
          <w:u w:val="single"/>
          <w:lang w:eastAsia="es-ES"/>
        </w:rPr>
      </w:pPr>
      <w:r>
        <w:rPr>
          <w:b/>
          <w:sz w:val="28"/>
          <w:szCs w:val="28"/>
          <w:u w:val="single"/>
          <w:lang w:eastAsia="es-ES"/>
        </w:rPr>
        <w:t>FIN</w:t>
      </w:r>
    </w:p>
    <w:sectPr w:rsidR="001619C5" w:rsidRPr="000F628F" w:rsidSect="00741BDF">
      <w:headerReference w:type="default" r:id="rId33"/>
      <w:footerReference w:type="default" r:id="rId34"/>
      <w:pgSz w:w="11906" w:h="16838"/>
      <w:pgMar w:top="567" w:right="566" w:bottom="142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49A" w:rsidRDefault="00B1049A" w:rsidP="00E77769">
      <w:r>
        <w:separator/>
      </w:r>
    </w:p>
  </w:endnote>
  <w:endnote w:type="continuationSeparator" w:id="1">
    <w:p w:rsidR="00B1049A" w:rsidRDefault="00B1049A" w:rsidP="00E77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AE3" w:rsidRPr="00E17B08" w:rsidRDefault="00A03AE3" w:rsidP="007A04A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17B08">
      <w:rPr>
        <w:rFonts w:asciiTheme="majorHAnsi" w:hAnsiTheme="majorHAnsi"/>
        <w:b/>
      </w:rPr>
      <w:t>Profesor: Jorge Luis</w:t>
    </w:r>
    <w:r>
      <w:rPr>
        <w:rFonts w:asciiTheme="majorHAnsi" w:hAnsiTheme="majorHAnsi"/>
        <w:b/>
      </w:rPr>
      <w:t xml:space="preserve"> Carmona Espinoza – TELESUP 2011                                                                                   </w:t>
    </w:r>
    <w:r w:rsidRPr="00E17B08">
      <w:rPr>
        <w:rFonts w:asciiTheme="majorHAnsi" w:hAnsiTheme="majorHAnsi"/>
        <w:b/>
      </w:rPr>
      <w:t xml:space="preserve">Página </w:t>
    </w:r>
    <w:r w:rsidR="002F3FB9" w:rsidRPr="00E17B08">
      <w:rPr>
        <w:b/>
      </w:rPr>
      <w:fldChar w:fldCharType="begin"/>
    </w:r>
    <w:r w:rsidRPr="00E17B08">
      <w:rPr>
        <w:b/>
      </w:rPr>
      <w:instrText xml:space="preserve"> PAGE   \* MERGEFORMAT </w:instrText>
    </w:r>
    <w:r w:rsidR="002F3FB9" w:rsidRPr="00E17B08">
      <w:rPr>
        <w:b/>
      </w:rPr>
      <w:fldChar w:fldCharType="separate"/>
    </w:r>
    <w:r w:rsidR="00BA4059" w:rsidRPr="00BA4059">
      <w:rPr>
        <w:rFonts w:asciiTheme="majorHAnsi" w:hAnsiTheme="majorHAnsi"/>
        <w:b/>
        <w:noProof/>
      </w:rPr>
      <w:t>12</w:t>
    </w:r>
    <w:r w:rsidR="002F3FB9" w:rsidRPr="00E17B08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49A" w:rsidRDefault="00B1049A" w:rsidP="00E77769">
      <w:r>
        <w:separator/>
      </w:r>
    </w:p>
  </w:footnote>
  <w:footnote w:type="continuationSeparator" w:id="1">
    <w:p w:rsidR="00B1049A" w:rsidRDefault="00B1049A" w:rsidP="00E777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CF7143AA04ED401AAEE8A26568AFAE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03AE3" w:rsidRDefault="00A03AE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Administrador de Base  de Datos</w:t>
        </w:r>
      </w:p>
    </w:sdtContent>
  </w:sdt>
  <w:p w:rsidR="00A03AE3" w:rsidRDefault="00A03AE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BDD"/>
    <w:multiLevelType w:val="hybridMultilevel"/>
    <w:tmpl w:val="6A34B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77DC4"/>
    <w:multiLevelType w:val="multilevel"/>
    <w:tmpl w:val="16CA868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A535039"/>
    <w:multiLevelType w:val="multilevel"/>
    <w:tmpl w:val="9F4E01A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D106344"/>
    <w:multiLevelType w:val="multilevel"/>
    <w:tmpl w:val="36CA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15BCF"/>
    <w:multiLevelType w:val="hybridMultilevel"/>
    <w:tmpl w:val="2AFC6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631B6"/>
    <w:multiLevelType w:val="multilevel"/>
    <w:tmpl w:val="C024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D38A6"/>
    <w:multiLevelType w:val="hybridMultilevel"/>
    <w:tmpl w:val="DE4E1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031ED"/>
    <w:multiLevelType w:val="hybridMultilevel"/>
    <w:tmpl w:val="FCD04C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7292E"/>
    <w:multiLevelType w:val="multilevel"/>
    <w:tmpl w:val="041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04489"/>
    <w:multiLevelType w:val="hybridMultilevel"/>
    <w:tmpl w:val="008EA89E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283A7B56"/>
    <w:multiLevelType w:val="multilevel"/>
    <w:tmpl w:val="CB3897BE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2D27654A"/>
    <w:multiLevelType w:val="multilevel"/>
    <w:tmpl w:val="1982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755A23"/>
    <w:multiLevelType w:val="hybridMultilevel"/>
    <w:tmpl w:val="830A92F8"/>
    <w:lvl w:ilvl="0" w:tplc="9DEC1506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572417"/>
    <w:multiLevelType w:val="hybridMultilevel"/>
    <w:tmpl w:val="27369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2784C"/>
    <w:multiLevelType w:val="multilevel"/>
    <w:tmpl w:val="B88EB1E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  <w:color w:val="000099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  <w:color w:val="0000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99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0099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99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000099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99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000099"/>
      </w:rPr>
    </w:lvl>
  </w:abstractNum>
  <w:abstractNum w:abstractNumId="15">
    <w:nsid w:val="39D97999"/>
    <w:multiLevelType w:val="multilevel"/>
    <w:tmpl w:val="6C3EE81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1B3010"/>
    <w:multiLevelType w:val="hybridMultilevel"/>
    <w:tmpl w:val="41FCC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9475B"/>
    <w:multiLevelType w:val="hybridMultilevel"/>
    <w:tmpl w:val="7EBC903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EAE69EC"/>
    <w:multiLevelType w:val="hybridMultilevel"/>
    <w:tmpl w:val="BA1AF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911BF"/>
    <w:multiLevelType w:val="hybridMultilevel"/>
    <w:tmpl w:val="90603738"/>
    <w:lvl w:ilvl="0" w:tplc="AFB080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37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F044FC"/>
    <w:multiLevelType w:val="hybridMultilevel"/>
    <w:tmpl w:val="0F44DEFA"/>
    <w:lvl w:ilvl="0" w:tplc="68E44A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06386"/>
    <w:multiLevelType w:val="hybridMultilevel"/>
    <w:tmpl w:val="7D769D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20CDB"/>
    <w:multiLevelType w:val="multilevel"/>
    <w:tmpl w:val="53A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D822F0"/>
    <w:multiLevelType w:val="multilevel"/>
    <w:tmpl w:val="F94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F325B1"/>
    <w:multiLevelType w:val="hybridMultilevel"/>
    <w:tmpl w:val="66CAC6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386327"/>
    <w:multiLevelType w:val="hybridMultilevel"/>
    <w:tmpl w:val="90603738"/>
    <w:lvl w:ilvl="0" w:tplc="AFB080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37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865B7"/>
    <w:multiLevelType w:val="multilevel"/>
    <w:tmpl w:val="C2C4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1F391E"/>
    <w:multiLevelType w:val="multilevel"/>
    <w:tmpl w:val="88A4752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>
    <w:nsid w:val="79544E65"/>
    <w:multiLevelType w:val="hybridMultilevel"/>
    <w:tmpl w:val="2EB07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C1BBA"/>
    <w:multiLevelType w:val="hybridMultilevel"/>
    <w:tmpl w:val="E070C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25"/>
  </w:num>
  <w:num w:numId="5">
    <w:abstractNumId w:val="19"/>
  </w:num>
  <w:num w:numId="6">
    <w:abstractNumId w:val="24"/>
  </w:num>
  <w:num w:numId="7">
    <w:abstractNumId w:val="7"/>
  </w:num>
  <w:num w:numId="8">
    <w:abstractNumId w:val="4"/>
  </w:num>
  <w:num w:numId="9">
    <w:abstractNumId w:val="14"/>
  </w:num>
  <w:num w:numId="10">
    <w:abstractNumId w:val="0"/>
  </w:num>
  <w:num w:numId="11">
    <w:abstractNumId w:val="22"/>
  </w:num>
  <w:num w:numId="12">
    <w:abstractNumId w:val="11"/>
  </w:num>
  <w:num w:numId="13">
    <w:abstractNumId w:val="5"/>
  </w:num>
  <w:num w:numId="14">
    <w:abstractNumId w:val="23"/>
  </w:num>
  <w:num w:numId="15">
    <w:abstractNumId w:val="29"/>
  </w:num>
  <w:num w:numId="16">
    <w:abstractNumId w:val="27"/>
  </w:num>
  <w:num w:numId="17">
    <w:abstractNumId w:val="17"/>
  </w:num>
  <w:num w:numId="18">
    <w:abstractNumId w:val="10"/>
  </w:num>
  <w:num w:numId="19">
    <w:abstractNumId w:val="2"/>
  </w:num>
  <w:num w:numId="20">
    <w:abstractNumId w:val="12"/>
  </w:num>
  <w:num w:numId="21">
    <w:abstractNumId w:val="1"/>
  </w:num>
  <w:num w:numId="22">
    <w:abstractNumId w:val="20"/>
  </w:num>
  <w:num w:numId="23">
    <w:abstractNumId w:val="18"/>
  </w:num>
  <w:num w:numId="24">
    <w:abstractNumId w:val="28"/>
  </w:num>
  <w:num w:numId="25">
    <w:abstractNumId w:val="15"/>
  </w:num>
  <w:num w:numId="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9"/>
  </w:num>
  <w:num w:numId="28">
    <w:abstractNumId w:val="16"/>
  </w:num>
  <w:num w:numId="29">
    <w:abstractNumId w:val="8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B08"/>
    <w:rsid w:val="00003968"/>
    <w:rsid w:val="00006C4B"/>
    <w:rsid w:val="00007C5E"/>
    <w:rsid w:val="00015002"/>
    <w:rsid w:val="0001654A"/>
    <w:rsid w:val="00020997"/>
    <w:rsid w:val="00030259"/>
    <w:rsid w:val="0003131C"/>
    <w:rsid w:val="000377B1"/>
    <w:rsid w:val="0004640F"/>
    <w:rsid w:val="00055556"/>
    <w:rsid w:val="00074A03"/>
    <w:rsid w:val="000752B8"/>
    <w:rsid w:val="00091311"/>
    <w:rsid w:val="000A6C29"/>
    <w:rsid w:val="000B1E83"/>
    <w:rsid w:val="000E492A"/>
    <w:rsid w:val="000F628F"/>
    <w:rsid w:val="00103135"/>
    <w:rsid w:val="00105147"/>
    <w:rsid w:val="001262B5"/>
    <w:rsid w:val="0012785C"/>
    <w:rsid w:val="00134747"/>
    <w:rsid w:val="00137123"/>
    <w:rsid w:val="00151840"/>
    <w:rsid w:val="00153018"/>
    <w:rsid w:val="00154617"/>
    <w:rsid w:val="0015601F"/>
    <w:rsid w:val="001619C5"/>
    <w:rsid w:val="00163AB6"/>
    <w:rsid w:val="00171160"/>
    <w:rsid w:val="00171445"/>
    <w:rsid w:val="00175743"/>
    <w:rsid w:val="001776B8"/>
    <w:rsid w:val="00184B84"/>
    <w:rsid w:val="001943F9"/>
    <w:rsid w:val="001A45CF"/>
    <w:rsid w:val="001B27FE"/>
    <w:rsid w:val="001B2806"/>
    <w:rsid w:val="001D495B"/>
    <w:rsid w:val="001E5CE8"/>
    <w:rsid w:val="001F0CFD"/>
    <w:rsid w:val="001F20D2"/>
    <w:rsid w:val="001F75CF"/>
    <w:rsid w:val="00226226"/>
    <w:rsid w:val="00233DB0"/>
    <w:rsid w:val="002417F7"/>
    <w:rsid w:val="00242D71"/>
    <w:rsid w:val="002443FE"/>
    <w:rsid w:val="00247055"/>
    <w:rsid w:val="00250E2D"/>
    <w:rsid w:val="00261152"/>
    <w:rsid w:val="00273780"/>
    <w:rsid w:val="00280DAA"/>
    <w:rsid w:val="00287A81"/>
    <w:rsid w:val="00295BF3"/>
    <w:rsid w:val="00296290"/>
    <w:rsid w:val="002A27BD"/>
    <w:rsid w:val="002A7B6E"/>
    <w:rsid w:val="002B1889"/>
    <w:rsid w:val="002D4924"/>
    <w:rsid w:val="002F3FB9"/>
    <w:rsid w:val="002F445C"/>
    <w:rsid w:val="00307F50"/>
    <w:rsid w:val="003132E5"/>
    <w:rsid w:val="00320BF9"/>
    <w:rsid w:val="00321D94"/>
    <w:rsid w:val="003230B3"/>
    <w:rsid w:val="003306FF"/>
    <w:rsid w:val="003428D3"/>
    <w:rsid w:val="003670F7"/>
    <w:rsid w:val="00380A17"/>
    <w:rsid w:val="0039144E"/>
    <w:rsid w:val="00391D22"/>
    <w:rsid w:val="003973CA"/>
    <w:rsid w:val="003A2301"/>
    <w:rsid w:val="003C4099"/>
    <w:rsid w:val="003C62FD"/>
    <w:rsid w:val="003D0258"/>
    <w:rsid w:val="003D52D7"/>
    <w:rsid w:val="003E552F"/>
    <w:rsid w:val="003E7CAA"/>
    <w:rsid w:val="003F6586"/>
    <w:rsid w:val="003F690A"/>
    <w:rsid w:val="00406989"/>
    <w:rsid w:val="00410EE4"/>
    <w:rsid w:val="004227FC"/>
    <w:rsid w:val="004247B0"/>
    <w:rsid w:val="004319EA"/>
    <w:rsid w:val="00443D18"/>
    <w:rsid w:val="00446650"/>
    <w:rsid w:val="00450828"/>
    <w:rsid w:val="0045206E"/>
    <w:rsid w:val="00460EF8"/>
    <w:rsid w:val="00461175"/>
    <w:rsid w:val="00471B3F"/>
    <w:rsid w:val="0049008D"/>
    <w:rsid w:val="00491604"/>
    <w:rsid w:val="004A0249"/>
    <w:rsid w:val="004A11CB"/>
    <w:rsid w:val="004A48F5"/>
    <w:rsid w:val="004B0AF8"/>
    <w:rsid w:val="004B6737"/>
    <w:rsid w:val="004C4752"/>
    <w:rsid w:val="004F6777"/>
    <w:rsid w:val="005057E8"/>
    <w:rsid w:val="00506635"/>
    <w:rsid w:val="00511B06"/>
    <w:rsid w:val="00526AAF"/>
    <w:rsid w:val="005348D3"/>
    <w:rsid w:val="00537E90"/>
    <w:rsid w:val="00545F24"/>
    <w:rsid w:val="00553F93"/>
    <w:rsid w:val="00564F96"/>
    <w:rsid w:val="005774CD"/>
    <w:rsid w:val="005859FE"/>
    <w:rsid w:val="0058785D"/>
    <w:rsid w:val="00590FAA"/>
    <w:rsid w:val="00596A26"/>
    <w:rsid w:val="005C1839"/>
    <w:rsid w:val="005D311D"/>
    <w:rsid w:val="005E4412"/>
    <w:rsid w:val="005E4CD6"/>
    <w:rsid w:val="005E51A3"/>
    <w:rsid w:val="00600F41"/>
    <w:rsid w:val="00606EBE"/>
    <w:rsid w:val="0062075B"/>
    <w:rsid w:val="00631015"/>
    <w:rsid w:val="00633F13"/>
    <w:rsid w:val="006462C7"/>
    <w:rsid w:val="00647E5D"/>
    <w:rsid w:val="00651FC8"/>
    <w:rsid w:val="00661D44"/>
    <w:rsid w:val="0067478C"/>
    <w:rsid w:val="006754C0"/>
    <w:rsid w:val="00677FA8"/>
    <w:rsid w:val="00680A9A"/>
    <w:rsid w:val="00682649"/>
    <w:rsid w:val="006A31EB"/>
    <w:rsid w:val="006A483E"/>
    <w:rsid w:val="006C40DE"/>
    <w:rsid w:val="006E0149"/>
    <w:rsid w:val="006E578D"/>
    <w:rsid w:val="006F3662"/>
    <w:rsid w:val="006F5177"/>
    <w:rsid w:val="00713EEC"/>
    <w:rsid w:val="0073191E"/>
    <w:rsid w:val="007329D7"/>
    <w:rsid w:val="007405DA"/>
    <w:rsid w:val="007414BE"/>
    <w:rsid w:val="00741BDF"/>
    <w:rsid w:val="00750269"/>
    <w:rsid w:val="0076382C"/>
    <w:rsid w:val="00776569"/>
    <w:rsid w:val="00781B0F"/>
    <w:rsid w:val="00783115"/>
    <w:rsid w:val="00785384"/>
    <w:rsid w:val="00793ADE"/>
    <w:rsid w:val="007A04A3"/>
    <w:rsid w:val="007A5475"/>
    <w:rsid w:val="007A7806"/>
    <w:rsid w:val="007A7D10"/>
    <w:rsid w:val="007B6EC8"/>
    <w:rsid w:val="007D5861"/>
    <w:rsid w:val="007D664B"/>
    <w:rsid w:val="007E193E"/>
    <w:rsid w:val="007F2BB2"/>
    <w:rsid w:val="007F333A"/>
    <w:rsid w:val="007F5379"/>
    <w:rsid w:val="008051F7"/>
    <w:rsid w:val="00824721"/>
    <w:rsid w:val="00840335"/>
    <w:rsid w:val="00865D84"/>
    <w:rsid w:val="00867C98"/>
    <w:rsid w:val="0087150C"/>
    <w:rsid w:val="00875C41"/>
    <w:rsid w:val="00882536"/>
    <w:rsid w:val="00883AAF"/>
    <w:rsid w:val="00884D1B"/>
    <w:rsid w:val="008915FB"/>
    <w:rsid w:val="008A1CC9"/>
    <w:rsid w:val="008A2586"/>
    <w:rsid w:val="008A5F39"/>
    <w:rsid w:val="008B512E"/>
    <w:rsid w:val="008B65A0"/>
    <w:rsid w:val="008D3554"/>
    <w:rsid w:val="008E0439"/>
    <w:rsid w:val="008E277A"/>
    <w:rsid w:val="008E4A61"/>
    <w:rsid w:val="008E668C"/>
    <w:rsid w:val="008F0334"/>
    <w:rsid w:val="008F5337"/>
    <w:rsid w:val="008F6305"/>
    <w:rsid w:val="008F7660"/>
    <w:rsid w:val="009047C6"/>
    <w:rsid w:val="00904FE2"/>
    <w:rsid w:val="009152EB"/>
    <w:rsid w:val="00917260"/>
    <w:rsid w:val="009429BA"/>
    <w:rsid w:val="009474A6"/>
    <w:rsid w:val="009511E7"/>
    <w:rsid w:val="0095221C"/>
    <w:rsid w:val="00980C70"/>
    <w:rsid w:val="00984FDF"/>
    <w:rsid w:val="00995F57"/>
    <w:rsid w:val="009A2598"/>
    <w:rsid w:val="009A47FC"/>
    <w:rsid w:val="009A64E0"/>
    <w:rsid w:val="009B33B5"/>
    <w:rsid w:val="009D214B"/>
    <w:rsid w:val="009D4730"/>
    <w:rsid w:val="009D527A"/>
    <w:rsid w:val="009E792C"/>
    <w:rsid w:val="009F71FA"/>
    <w:rsid w:val="00A03AE3"/>
    <w:rsid w:val="00A0643A"/>
    <w:rsid w:val="00A1666A"/>
    <w:rsid w:val="00A262AB"/>
    <w:rsid w:val="00A35EC5"/>
    <w:rsid w:val="00A4534D"/>
    <w:rsid w:val="00A6697E"/>
    <w:rsid w:val="00A70AA7"/>
    <w:rsid w:val="00A70B87"/>
    <w:rsid w:val="00A83DFA"/>
    <w:rsid w:val="00A8518C"/>
    <w:rsid w:val="00A9259A"/>
    <w:rsid w:val="00A95B59"/>
    <w:rsid w:val="00AA7BF8"/>
    <w:rsid w:val="00AB41B2"/>
    <w:rsid w:val="00AB4DDB"/>
    <w:rsid w:val="00AC2452"/>
    <w:rsid w:val="00AC389E"/>
    <w:rsid w:val="00AC7150"/>
    <w:rsid w:val="00AD2ECE"/>
    <w:rsid w:val="00AD470E"/>
    <w:rsid w:val="00AF488C"/>
    <w:rsid w:val="00AF51C2"/>
    <w:rsid w:val="00B00768"/>
    <w:rsid w:val="00B053C9"/>
    <w:rsid w:val="00B1049A"/>
    <w:rsid w:val="00B132BE"/>
    <w:rsid w:val="00B304FE"/>
    <w:rsid w:val="00B33092"/>
    <w:rsid w:val="00B369CB"/>
    <w:rsid w:val="00B45528"/>
    <w:rsid w:val="00B60112"/>
    <w:rsid w:val="00B61568"/>
    <w:rsid w:val="00B77786"/>
    <w:rsid w:val="00B77C24"/>
    <w:rsid w:val="00B804D0"/>
    <w:rsid w:val="00B810E0"/>
    <w:rsid w:val="00B83342"/>
    <w:rsid w:val="00B85AA8"/>
    <w:rsid w:val="00B91240"/>
    <w:rsid w:val="00B92710"/>
    <w:rsid w:val="00BA4059"/>
    <w:rsid w:val="00BB1A07"/>
    <w:rsid w:val="00BB3132"/>
    <w:rsid w:val="00BB4911"/>
    <w:rsid w:val="00BB7429"/>
    <w:rsid w:val="00BD584C"/>
    <w:rsid w:val="00BD6818"/>
    <w:rsid w:val="00BE4EE4"/>
    <w:rsid w:val="00BE66D3"/>
    <w:rsid w:val="00BE73D7"/>
    <w:rsid w:val="00BE78FC"/>
    <w:rsid w:val="00BF3B56"/>
    <w:rsid w:val="00C00989"/>
    <w:rsid w:val="00C01233"/>
    <w:rsid w:val="00C02E8F"/>
    <w:rsid w:val="00C05FC7"/>
    <w:rsid w:val="00C10B46"/>
    <w:rsid w:val="00C15168"/>
    <w:rsid w:val="00C17F5D"/>
    <w:rsid w:val="00C41A38"/>
    <w:rsid w:val="00C43CC3"/>
    <w:rsid w:val="00C4400B"/>
    <w:rsid w:val="00C46CC5"/>
    <w:rsid w:val="00C56CA9"/>
    <w:rsid w:val="00C9347D"/>
    <w:rsid w:val="00CA7365"/>
    <w:rsid w:val="00CB4ADC"/>
    <w:rsid w:val="00CB5280"/>
    <w:rsid w:val="00CB78E4"/>
    <w:rsid w:val="00CC2AB3"/>
    <w:rsid w:val="00CC4643"/>
    <w:rsid w:val="00CC4DD4"/>
    <w:rsid w:val="00CD2A29"/>
    <w:rsid w:val="00CE356B"/>
    <w:rsid w:val="00CF5DDB"/>
    <w:rsid w:val="00D10C32"/>
    <w:rsid w:val="00D13039"/>
    <w:rsid w:val="00D1343D"/>
    <w:rsid w:val="00D1534D"/>
    <w:rsid w:val="00D2620E"/>
    <w:rsid w:val="00D37F4F"/>
    <w:rsid w:val="00D4024C"/>
    <w:rsid w:val="00D46A8C"/>
    <w:rsid w:val="00D54521"/>
    <w:rsid w:val="00D64226"/>
    <w:rsid w:val="00D6554F"/>
    <w:rsid w:val="00D67419"/>
    <w:rsid w:val="00D83CC7"/>
    <w:rsid w:val="00D84684"/>
    <w:rsid w:val="00D85646"/>
    <w:rsid w:val="00D9145D"/>
    <w:rsid w:val="00DA46F5"/>
    <w:rsid w:val="00DB24DC"/>
    <w:rsid w:val="00DB7A47"/>
    <w:rsid w:val="00DB7B5B"/>
    <w:rsid w:val="00DC2680"/>
    <w:rsid w:val="00DD3DFB"/>
    <w:rsid w:val="00DD553F"/>
    <w:rsid w:val="00DD6C4E"/>
    <w:rsid w:val="00DE5361"/>
    <w:rsid w:val="00DE7995"/>
    <w:rsid w:val="00DF1B7B"/>
    <w:rsid w:val="00E118D7"/>
    <w:rsid w:val="00E17B08"/>
    <w:rsid w:val="00E23662"/>
    <w:rsid w:val="00E23A52"/>
    <w:rsid w:val="00E23C90"/>
    <w:rsid w:val="00E33A04"/>
    <w:rsid w:val="00E42E30"/>
    <w:rsid w:val="00E56841"/>
    <w:rsid w:val="00E647B2"/>
    <w:rsid w:val="00E70AD2"/>
    <w:rsid w:val="00E71464"/>
    <w:rsid w:val="00E77769"/>
    <w:rsid w:val="00E80215"/>
    <w:rsid w:val="00E8486E"/>
    <w:rsid w:val="00E92229"/>
    <w:rsid w:val="00EA317E"/>
    <w:rsid w:val="00EC2BB8"/>
    <w:rsid w:val="00F45A5D"/>
    <w:rsid w:val="00F612EF"/>
    <w:rsid w:val="00F6631E"/>
    <w:rsid w:val="00F7692D"/>
    <w:rsid w:val="00F80C48"/>
    <w:rsid w:val="00F8167A"/>
    <w:rsid w:val="00F95A81"/>
    <w:rsid w:val="00FA3223"/>
    <w:rsid w:val="00FA455D"/>
    <w:rsid w:val="00FA7395"/>
    <w:rsid w:val="00FF1229"/>
    <w:rsid w:val="00FF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69"/>
    <w:pPr>
      <w:pBdr>
        <w:bottom w:val="single" w:sz="6" w:space="1" w:color="auto"/>
      </w:pBd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5348D3"/>
    <w:pPr>
      <w:keepNext/>
      <w:outlineLvl w:val="0"/>
    </w:pPr>
    <w:rPr>
      <w:rFonts w:ascii="Arial" w:eastAsia="Times New Roman" w:hAnsi="Arial" w:cs="Arial"/>
      <w:sz w:val="20"/>
      <w:szCs w:val="24"/>
      <w:lang w:eastAsia="es-ES"/>
    </w:rPr>
  </w:style>
  <w:style w:type="paragraph" w:styleId="Ttulo2">
    <w:name w:val="heading 2"/>
    <w:basedOn w:val="Normal"/>
    <w:link w:val="Ttulo2Car"/>
    <w:qFormat/>
    <w:rsid w:val="005348D3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7B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7B08"/>
  </w:style>
  <w:style w:type="paragraph" w:styleId="Piedepgina">
    <w:name w:val="footer"/>
    <w:basedOn w:val="Normal"/>
    <w:link w:val="PiedepginaCar"/>
    <w:uiPriority w:val="99"/>
    <w:unhideWhenUsed/>
    <w:rsid w:val="00E17B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B08"/>
  </w:style>
  <w:style w:type="paragraph" w:styleId="Textodeglobo">
    <w:name w:val="Balloon Text"/>
    <w:basedOn w:val="Normal"/>
    <w:link w:val="TextodegloboCar"/>
    <w:uiPriority w:val="99"/>
    <w:semiHidden/>
    <w:unhideWhenUsed/>
    <w:rsid w:val="00E17B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B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29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43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5348D3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348D3"/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qFormat/>
    <w:rsid w:val="005348D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04D0"/>
    <w:rPr>
      <w:color w:val="0000FF"/>
      <w:u w:val="single"/>
    </w:rPr>
  </w:style>
  <w:style w:type="character" w:customStyle="1" w:styleId="estilo81">
    <w:name w:val="estilo81"/>
    <w:basedOn w:val="Fuentedeprrafopredeter"/>
    <w:rsid w:val="002A27BD"/>
    <w:rPr>
      <w:sz w:val="20"/>
      <w:szCs w:val="20"/>
    </w:rPr>
  </w:style>
  <w:style w:type="character" w:styleId="nfasis">
    <w:name w:val="Emphasis"/>
    <w:basedOn w:val="Fuentedeprrafopredeter"/>
    <w:uiPriority w:val="20"/>
    <w:qFormat/>
    <w:rsid w:val="002A27BD"/>
    <w:rPr>
      <w:i/>
      <w:iCs/>
    </w:rPr>
  </w:style>
  <w:style w:type="table" w:styleId="Tablaconcuadrcula">
    <w:name w:val="Table Grid"/>
    <w:basedOn w:val="Tablanormal"/>
    <w:rsid w:val="004319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basedOn w:val="Normal"/>
    <w:rsid w:val="008A1CC9"/>
    <w:pPr>
      <w:pBdr>
        <w:bottom w:val="none" w:sz="0" w:space="0" w:color="auto"/>
      </w:pBdr>
      <w:spacing w:before="100" w:beforeAutospacing="1" w:after="100" w:afterAutospacing="1"/>
    </w:pPr>
    <w:rPr>
      <w:rFonts w:ascii="Tahoma" w:eastAsia="Times New Roman" w:hAnsi="Tahoma" w:cs="Tahoma"/>
      <w:color w:val="000000"/>
      <w:sz w:val="25"/>
      <w:szCs w:val="25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A1CC9"/>
    <w:pPr>
      <w:pBdr>
        <w:bottom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A1CC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9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0099"/>
            <w:bottom w:val="none" w:sz="0" w:space="0" w:color="auto"/>
            <w:right w:val="single" w:sz="18" w:space="0" w:color="000099"/>
          </w:divBdr>
          <w:divsChild>
            <w:div w:id="74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8756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46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12097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2734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8405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3758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9881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55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0099"/>
            <w:bottom w:val="none" w:sz="0" w:space="0" w:color="auto"/>
            <w:right w:val="single" w:sz="18" w:space="0" w:color="000099"/>
          </w:divBdr>
          <w:divsChild>
            <w:div w:id="751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23812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1070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6386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308139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2391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18434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505699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780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908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2333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3288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74974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53713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22154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78469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008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60342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4040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754360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8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8506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74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0099"/>
            <w:bottom w:val="none" w:sz="0" w:space="0" w:color="auto"/>
            <w:right w:val="single" w:sz="18" w:space="0" w:color="000099"/>
          </w:divBdr>
          <w:divsChild>
            <w:div w:id="163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218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9423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8270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148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0548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604305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4879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965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87239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375117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8799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439678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5584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3454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973002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3192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4225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850167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8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9090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2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3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407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4710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://www.google.com/imgres?imgurl=http://www.addenda.com.mx/blog/wp-content/uploads/2011/03/sql-server-logo-411303.jpg&amp;imgrefurl=http://www.addenda.com.mx/blog/?cat=6&amp;usg=__B61t7_HO-JZUMCtbXG3U48e-qso=&amp;h=262&amp;w=319&amp;sz=17&amp;hl=es&amp;start=8&amp;zoom=1&amp;tbnid=ItihwXdKCTv8aM:&amp;tbnh=97&amp;tbnw=118&amp;ei=6bWoTargJ-qY0QHk-8X5CA&amp;prev=/search?q=SQL&amp;hl=es&amp;biw=1051&amp;bih=559&amp;gbv=2&amp;tbm=isch&amp;itbs=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F7143AA04ED401AAEE8A26568AF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362A-5040-4192-B91E-5DD039E982B4}"/>
      </w:docPartPr>
      <w:docPartBody>
        <w:p w:rsidR="004B3B1D" w:rsidRDefault="00C80CA6" w:rsidP="00C80CA6">
          <w:pPr>
            <w:pStyle w:val="CF7143AA04ED401AAEE8A26568AFAE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0CA6"/>
    <w:rsid w:val="000B3E0D"/>
    <w:rsid w:val="003419BC"/>
    <w:rsid w:val="00374DD2"/>
    <w:rsid w:val="004B3B1D"/>
    <w:rsid w:val="00C8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7143AA04ED401AAEE8A26568AFAEA2">
    <w:name w:val="CF7143AA04ED401AAEE8A26568AFAEA2"/>
    <w:rsid w:val="00C80CA6"/>
  </w:style>
  <w:style w:type="paragraph" w:customStyle="1" w:styleId="AF69394DC74049D0975C9D62F462F5CE">
    <w:name w:val="AF69394DC74049D0975C9D62F462F5CE"/>
    <w:rsid w:val="00C80CA6"/>
  </w:style>
  <w:style w:type="paragraph" w:customStyle="1" w:styleId="FE6F1FFBC6114096A6180B3D9102B415">
    <w:name w:val="FE6F1FFBC6114096A6180B3D9102B415"/>
    <w:rsid w:val="000B3E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E5B9180-144A-4FD1-960D-7E9CA67E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Administrador de Base  de Datos</vt:lpstr>
    </vt:vector>
  </TitlesOfParts>
  <Company>UNE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Administrador de Base  de Datos</dc:title>
  <dc:subject/>
  <dc:creator>UNE-CARMONA-TELESUP</dc:creator>
  <cp:keywords/>
  <dc:description/>
  <cp:lastModifiedBy>user</cp:lastModifiedBy>
  <cp:revision>14</cp:revision>
  <cp:lastPrinted>2010-04-15T20:34:00Z</cp:lastPrinted>
  <dcterms:created xsi:type="dcterms:W3CDTF">2011-05-07T00:06:00Z</dcterms:created>
  <dcterms:modified xsi:type="dcterms:W3CDTF">2011-05-07T03:04:00Z</dcterms:modified>
</cp:coreProperties>
</file>