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0FF0" w14:textId="4BB5E90A" w:rsidR="0061595D" w:rsidRPr="00151F33" w:rsidRDefault="0061595D" w:rsidP="0061595D">
      <w:pPr>
        <w:jc w:val="center"/>
        <w:rPr>
          <w:rFonts w:ascii="Calibri" w:hAnsi="Calibri" w:cs="Calibri"/>
          <w:b/>
          <w:bCs/>
          <w:sz w:val="22"/>
          <w:szCs w:val="22"/>
        </w:rPr>
      </w:pPr>
      <w:r w:rsidRPr="00151F33">
        <w:rPr>
          <w:rFonts w:ascii="Calibri" w:hAnsi="Calibri" w:cs="Calibri"/>
          <w:b/>
          <w:bCs/>
          <w:sz w:val="22"/>
          <w:szCs w:val="22"/>
        </w:rPr>
        <w:t>AI Literacy Level 3</w:t>
      </w:r>
    </w:p>
    <w:p w14:paraId="358E43C6" w14:textId="34D83B0C" w:rsidR="0061595D" w:rsidRPr="00151F33" w:rsidRDefault="0061595D" w:rsidP="0061595D">
      <w:pPr>
        <w:jc w:val="center"/>
        <w:rPr>
          <w:rFonts w:ascii="Calibri" w:hAnsi="Calibri" w:cs="Calibri"/>
          <w:b/>
          <w:bCs/>
          <w:sz w:val="22"/>
          <w:szCs w:val="22"/>
        </w:rPr>
      </w:pPr>
      <w:r w:rsidRPr="00151F33">
        <w:rPr>
          <w:rFonts w:ascii="Calibri" w:hAnsi="Calibri" w:cs="Calibri"/>
          <w:b/>
          <w:bCs/>
          <w:sz w:val="22"/>
          <w:szCs w:val="22"/>
        </w:rPr>
        <w:t xml:space="preserve">Louise Pardy Greenshaw Learning Trust </w:t>
      </w:r>
    </w:p>
    <w:p w14:paraId="3E1EA837" w14:textId="77777777" w:rsidR="0061595D" w:rsidRPr="00151F33" w:rsidRDefault="0061595D" w:rsidP="0061595D">
      <w:pPr>
        <w:jc w:val="center"/>
        <w:rPr>
          <w:rFonts w:ascii="Calibri" w:hAnsi="Calibri" w:cs="Calibri"/>
          <w:sz w:val="22"/>
          <w:szCs w:val="22"/>
        </w:rPr>
      </w:pPr>
    </w:p>
    <w:p w14:paraId="5A375946" w14:textId="41D200DB" w:rsidR="0061595D" w:rsidRPr="00151F33" w:rsidRDefault="0061595D" w:rsidP="0061595D">
      <w:pPr>
        <w:rPr>
          <w:rFonts w:ascii="Calibri" w:hAnsi="Calibri" w:cs="Calibri"/>
          <w:b/>
          <w:bCs/>
          <w:sz w:val="22"/>
          <w:szCs w:val="22"/>
        </w:rPr>
      </w:pPr>
      <w:r w:rsidRPr="00151F33">
        <w:rPr>
          <w:rFonts w:ascii="Calibri" w:hAnsi="Calibri" w:cs="Calibri"/>
          <w:b/>
          <w:bCs/>
          <w:sz w:val="22"/>
          <w:szCs w:val="22"/>
        </w:rPr>
        <w:t xml:space="preserve">Sprint 1 Part 4 Graded Exercise </w:t>
      </w:r>
      <w:r w:rsidR="00C61E04" w:rsidRPr="00151F33">
        <w:rPr>
          <w:rFonts w:ascii="Calibri" w:hAnsi="Calibri" w:cs="Calibri"/>
          <w:b/>
          <w:bCs/>
          <w:sz w:val="22"/>
          <w:szCs w:val="22"/>
        </w:rPr>
        <w:t>3</w:t>
      </w:r>
      <w:r w:rsidR="00B40A6C" w:rsidRPr="00151F33">
        <w:rPr>
          <w:rFonts w:ascii="Calibri" w:hAnsi="Calibri" w:cs="Calibri"/>
          <w:b/>
          <w:bCs/>
          <w:sz w:val="22"/>
          <w:szCs w:val="22"/>
        </w:rPr>
        <w:t xml:space="preserve"> – </w:t>
      </w:r>
      <w:r w:rsidR="00C61E04" w:rsidRPr="00151F33">
        <w:rPr>
          <w:rFonts w:ascii="Calibri" w:hAnsi="Calibri" w:cs="Calibri"/>
          <w:b/>
          <w:bCs/>
          <w:sz w:val="22"/>
          <w:szCs w:val="22"/>
        </w:rPr>
        <w:t>Creating human-like text with AI</w:t>
      </w:r>
    </w:p>
    <w:p w14:paraId="01F78549" w14:textId="43748241" w:rsidR="0033279A" w:rsidRPr="00151F33" w:rsidRDefault="00B40A6C" w:rsidP="00C61E04">
      <w:pPr>
        <w:rPr>
          <w:rFonts w:ascii="Calibri" w:hAnsi="Calibri" w:cs="Calibri"/>
          <w:b/>
          <w:bCs/>
          <w:sz w:val="22"/>
          <w:szCs w:val="22"/>
          <w:u w:val="single"/>
        </w:rPr>
      </w:pPr>
      <w:r w:rsidRPr="00151F33">
        <w:rPr>
          <w:rFonts w:ascii="Calibri" w:eastAsia="Times New Roman" w:hAnsi="Calibri" w:cs="Calibri"/>
          <w:spacing w:val="5"/>
          <w:kern w:val="0"/>
          <w:sz w:val="22"/>
          <w:szCs w:val="22"/>
          <w:lang w:eastAsia="en-GB"/>
          <w14:ligatures w14:val="none"/>
        </w:rPr>
        <w:t xml:space="preserve">Requirement </w:t>
      </w:r>
      <w:r w:rsidR="00C61E04" w:rsidRPr="00151F33">
        <w:rPr>
          <w:rFonts w:ascii="Calibri" w:eastAsia="Times New Roman" w:hAnsi="Calibri" w:cs="Calibri"/>
          <w:spacing w:val="5"/>
          <w:kern w:val="0"/>
          <w:sz w:val="22"/>
          <w:szCs w:val="22"/>
          <w:lang w:eastAsia="en-GB"/>
          <w14:ligatures w14:val="none"/>
        </w:rPr>
        <w:t>- use AI only to create four pieces of text, all conveying the same idea, but aimed at different audiences. Each piece of text should explain what you do at work, but it should be aimed at very different audiences and scenarios. You will go through an iterative process to create text that you are happy with and that would not be detectable as AI-generated. Finally, you will check how well the rules you created can be reused to make similar writing tasks easier in the future.</w:t>
      </w:r>
    </w:p>
    <w:p w14:paraId="4C520DC7" w14:textId="77777777" w:rsidR="00C61E04" w:rsidRPr="00151F33" w:rsidRDefault="00C61E04" w:rsidP="00C61E04">
      <w:pPr>
        <w:rPr>
          <w:rFonts w:ascii="Calibri" w:hAnsi="Calibri" w:cs="Calibri"/>
          <w:sz w:val="22"/>
          <w:szCs w:val="22"/>
          <w:u w:val="single"/>
        </w:rPr>
      </w:pPr>
      <w:r w:rsidRPr="00151F33">
        <w:rPr>
          <w:rFonts w:ascii="Calibri" w:hAnsi="Calibri" w:cs="Calibri"/>
          <w:sz w:val="22"/>
          <w:szCs w:val="22"/>
          <w:u w:val="single"/>
        </w:rPr>
        <w:t>For uploading, save:</w:t>
      </w:r>
    </w:p>
    <w:p w14:paraId="02E77B3D" w14:textId="77777777" w:rsidR="00C61E04" w:rsidRPr="00151F33" w:rsidRDefault="00C61E04" w:rsidP="00C61E04">
      <w:pPr>
        <w:rPr>
          <w:rFonts w:ascii="Calibri" w:hAnsi="Calibri" w:cs="Calibri"/>
          <w:sz w:val="22"/>
          <w:szCs w:val="22"/>
          <w:u w:val="single"/>
        </w:rPr>
      </w:pPr>
    </w:p>
    <w:p w14:paraId="056F94E0" w14:textId="77777777" w:rsidR="00C61E04" w:rsidRPr="00151F33" w:rsidRDefault="00C61E04" w:rsidP="00C61E04">
      <w:pPr>
        <w:rPr>
          <w:rFonts w:ascii="Calibri" w:hAnsi="Calibri" w:cs="Calibri"/>
          <w:sz w:val="22"/>
          <w:szCs w:val="22"/>
          <w:highlight w:val="cyan"/>
          <w:u w:val="single"/>
        </w:rPr>
      </w:pPr>
      <w:r w:rsidRPr="00151F33">
        <w:rPr>
          <w:rFonts w:ascii="Calibri" w:hAnsi="Calibri" w:cs="Calibri"/>
          <w:sz w:val="22"/>
          <w:szCs w:val="22"/>
          <w:highlight w:val="cyan"/>
          <w:u w:val="single"/>
        </w:rPr>
        <w:t>The context you provided initially</w:t>
      </w:r>
    </w:p>
    <w:p w14:paraId="58D40F6B" w14:textId="77777777" w:rsidR="00AE5992" w:rsidRPr="00151F33" w:rsidRDefault="00AE5992" w:rsidP="00AE5992">
      <w:pPr>
        <w:pStyle w:val="zfr3q"/>
        <w:spacing w:before="0" w:beforeAutospacing="0" w:after="0" w:afterAutospacing="0"/>
        <w:textAlignment w:val="baseline"/>
        <w:rPr>
          <w:rFonts w:ascii="Calibri" w:hAnsi="Calibri" w:cs="Calibri"/>
          <w:color w:val="1C1C1C"/>
          <w:sz w:val="22"/>
          <w:szCs w:val="22"/>
          <w:highlight w:val="cyan"/>
        </w:rPr>
      </w:pPr>
      <w:r w:rsidRPr="00151F33">
        <w:rPr>
          <w:rStyle w:val="c9dxtc"/>
          <w:rFonts w:ascii="Calibri" w:eastAsiaTheme="majorEastAsia" w:hAnsi="Calibri" w:cs="Calibri"/>
          <w:color w:val="1C1C1C"/>
          <w:sz w:val="22"/>
          <w:szCs w:val="22"/>
          <w:highlight w:val="cyan"/>
        </w:rPr>
        <w:t>The finance business partners support headteachers with their financial decision-making process, through the preparation of the annual budget, regular review and analysis of management accounts and the production of regular LIVE budget forecasts, and monthly monitoring reports. </w:t>
      </w:r>
    </w:p>
    <w:p w14:paraId="5A6063DF" w14:textId="77777777" w:rsidR="00AE5992" w:rsidRPr="00151F33" w:rsidRDefault="00AE5992" w:rsidP="00AE5992">
      <w:pPr>
        <w:pStyle w:val="zfr3q"/>
        <w:spacing w:before="240" w:beforeAutospacing="0" w:after="0" w:afterAutospacing="0"/>
        <w:textAlignment w:val="baseline"/>
        <w:rPr>
          <w:rFonts w:ascii="Calibri" w:hAnsi="Calibri" w:cs="Calibri"/>
          <w:color w:val="1C1C1C"/>
          <w:sz w:val="22"/>
          <w:szCs w:val="22"/>
        </w:rPr>
      </w:pPr>
      <w:r w:rsidRPr="00151F33">
        <w:rPr>
          <w:rStyle w:val="c9dxtc"/>
          <w:rFonts w:ascii="Calibri" w:eastAsiaTheme="majorEastAsia" w:hAnsi="Calibri" w:cs="Calibri"/>
          <w:color w:val="1C1C1C"/>
          <w:sz w:val="22"/>
          <w:szCs w:val="22"/>
          <w:highlight w:val="cyan"/>
        </w:rPr>
        <w:t xml:space="preserve">The finance business partners ensure all transactions have been posted correctly by the finance officers and highlight any budget risks. The finance business partners are line managed by the Senior Finance Business Partner who has an overview of processes in schools and ensures </w:t>
      </w:r>
      <w:proofErr w:type="gramStart"/>
      <w:r w:rsidRPr="00151F33">
        <w:rPr>
          <w:rStyle w:val="c9dxtc"/>
          <w:rFonts w:ascii="Calibri" w:eastAsiaTheme="majorEastAsia" w:hAnsi="Calibri" w:cs="Calibri"/>
          <w:color w:val="1C1C1C"/>
          <w:sz w:val="22"/>
          <w:szCs w:val="22"/>
          <w:highlight w:val="cyan"/>
        </w:rPr>
        <w:t>consistency  in</w:t>
      </w:r>
      <w:proofErr w:type="gramEnd"/>
      <w:r w:rsidRPr="00151F33">
        <w:rPr>
          <w:rStyle w:val="c9dxtc"/>
          <w:rFonts w:ascii="Calibri" w:eastAsiaTheme="majorEastAsia" w:hAnsi="Calibri" w:cs="Calibri"/>
          <w:color w:val="1C1C1C"/>
          <w:sz w:val="22"/>
          <w:szCs w:val="22"/>
          <w:highlight w:val="cyan"/>
        </w:rPr>
        <w:t xml:space="preserve"> financial practices across the trust.</w:t>
      </w:r>
    </w:p>
    <w:p w14:paraId="1B850C22" w14:textId="77777777" w:rsidR="00A6511A" w:rsidRPr="00151F33" w:rsidRDefault="00A6511A" w:rsidP="00C61E04">
      <w:pPr>
        <w:rPr>
          <w:rFonts w:ascii="Calibri" w:hAnsi="Calibri" w:cs="Calibri"/>
          <w:sz w:val="22"/>
          <w:szCs w:val="22"/>
          <w:u w:val="single"/>
        </w:rPr>
      </w:pPr>
    </w:p>
    <w:p w14:paraId="438D419E" w14:textId="3EE44059" w:rsidR="00A6511A" w:rsidRPr="00151F33" w:rsidRDefault="00A6511A" w:rsidP="00A6511A">
      <w:pPr>
        <w:rPr>
          <w:rFonts w:ascii="Calibri" w:hAnsi="Calibri" w:cs="Calibri"/>
          <w:b/>
          <w:bCs/>
          <w:sz w:val="22"/>
          <w:szCs w:val="22"/>
        </w:rPr>
      </w:pPr>
      <w:r w:rsidRPr="00151F33">
        <w:rPr>
          <w:rFonts w:ascii="Calibri" w:hAnsi="Calibri" w:cs="Calibri"/>
          <w:b/>
          <w:bCs/>
          <w:sz w:val="22"/>
          <w:szCs w:val="22"/>
        </w:rPr>
        <w:t>Four directions for the generated text:</w:t>
      </w:r>
    </w:p>
    <w:p w14:paraId="07A3F7F7" w14:textId="5585641B" w:rsidR="00B64CC9" w:rsidRPr="00151F33" w:rsidRDefault="00B64CC9" w:rsidP="00B64CC9">
      <w:pPr>
        <w:rPr>
          <w:rFonts w:ascii="Calibri" w:hAnsi="Calibri" w:cs="Calibri"/>
          <w:b/>
          <w:bCs/>
          <w:sz w:val="22"/>
          <w:szCs w:val="22"/>
        </w:rPr>
      </w:pPr>
      <w:r w:rsidRPr="00151F33">
        <w:rPr>
          <w:rFonts w:ascii="Calibri" w:hAnsi="Calibri" w:cs="Calibri"/>
          <w:b/>
          <w:bCs/>
          <w:sz w:val="22"/>
          <w:szCs w:val="22"/>
        </w:rPr>
        <w:t>1. A New Colleague (Internal / Professional)</w:t>
      </w:r>
    </w:p>
    <w:p w14:paraId="333B0EDE" w14:textId="795E4E79" w:rsidR="00B64CC9" w:rsidRPr="00151F33" w:rsidRDefault="00B64CC9" w:rsidP="00B64CC9">
      <w:pPr>
        <w:rPr>
          <w:rFonts w:ascii="Calibri" w:hAnsi="Calibri" w:cs="Calibri"/>
          <w:sz w:val="22"/>
          <w:szCs w:val="22"/>
        </w:rPr>
      </w:pPr>
      <w:r w:rsidRPr="00151F33">
        <w:rPr>
          <w:rFonts w:ascii="Calibri" w:hAnsi="Calibri" w:cs="Calibri"/>
          <w:sz w:val="22"/>
          <w:szCs w:val="22"/>
        </w:rPr>
        <w:t>I’m a Finance Business Partner supporting headteachers with budgeting, forecasting and monthly financial monitoring across our academies. I work closely with schools to make sure budgets are realistic, risks are identified early, and financial information is clear and useful for decision-making. I also help ensure transactions are posted correctly and that financial practices are applied consistently across the trust.</w:t>
      </w:r>
    </w:p>
    <w:p w14:paraId="2860B221" w14:textId="31F58306" w:rsidR="00B64CC9" w:rsidRPr="00151F33" w:rsidRDefault="00B64CC9" w:rsidP="00A6511A">
      <w:pPr>
        <w:rPr>
          <w:rFonts w:ascii="Calibri" w:hAnsi="Calibri" w:cs="Calibri"/>
          <w:sz w:val="22"/>
          <w:szCs w:val="22"/>
          <w:highlight w:val="cyan"/>
        </w:rPr>
      </w:pPr>
      <w:r w:rsidRPr="00151F33">
        <w:rPr>
          <w:rFonts w:ascii="Calibri" w:hAnsi="Calibri" w:cs="Calibri"/>
          <w:sz w:val="22"/>
          <w:szCs w:val="22"/>
        </w:rPr>
        <w:t>Summary: I help schools make confident, well-informed financial decisions and prevent financial surprises.</w:t>
      </w:r>
    </w:p>
    <w:p w14:paraId="3289C985" w14:textId="77777777" w:rsidR="00A6511A" w:rsidRPr="00151F33" w:rsidRDefault="00A6511A" w:rsidP="00A6511A">
      <w:pPr>
        <w:rPr>
          <w:rFonts w:ascii="Calibri" w:hAnsi="Calibri" w:cs="Calibri"/>
          <w:b/>
          <w:bCs/>
          <w:sz w:val="22"/>
          <w:szCs w:val="22"/>
          <w:highlight w:val="cyan"/>
        </w:rPr>
      </w:pPr>
      <w:r w:rsidRPr="00151F33">
        <w:rPr>
          <w:rFonts w:ascii="Calibri" w:hAnsi="Calibri" w:cs="Calibri"/>
          <w:b/>
          <w:bCs/>
          <w:sz w:val="22"/>
          <w:szCs w:val="22"/>
          <w:highlight w:val="cyan"/>
        </w:rPr>
        <w:t>A LinkedIn 'About me' description</w:t>
      </w:r>
    </w:p>
    <w:p w14:paraId="38F7AA6C" w14:textId="77777777" w:rsidR="00B64CC9" w:rsidRPr="00B64CC9" w:rsidRDefault="00B64CC9" w:rsidP="00B64CC9">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B64CC9">
        <w:rPr>
          <w:rFonts w:ascii="Calibri" w:eastAsia="Times New Roman" w:hAnsi="Calibri" w:cs="Calibri"/>
          <w:b/>
          <w:bCs/>
          <w:kern w:val="0"/>
          <w:sz w:val="22"/>
          <w:szCs w:val="22"/>
          <w:lang w:eastAsia="en-GB"/>
          <w14:ligatures w14:val="none"/>
        </w:rPr>
        <w:t>2. LinkedIn (Personal Brand / Public)</w:t>
      </w:r>
    </w:p>
    <w:p w14:paraId="1051CED3" w14:textId="77777777" w:rsidR="00B64CC9" w:rsidRPr="00B64CC9"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I help school leaders make confident financial decisions.</w:t>
      </w:r>
    </w:p>
    <w:p w14:paraId="2D78231C" w14:textId="77777777" w:rsidR="00B64CC9" w:rsidRPr="00B64CC9"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xml:space="preserve">As a Finance Business Partner in a large Multi Academy Trust, I support academies with budgeting, live forecasting and monthly financial monitoring. My role is to turn complex finance data into clear </w:t>
      </w:r>
      <w:r w:rsidRPr="00B64CC9">
        <w:rPr>
          <w:rFonts w:ascii="Calibri" w:eastAsia="Times New Roman" w:hAnsi="Calibri" w:cs="Calibri"/>
          <w:kern w:val="0"/>
          <w:sz w:val="22"/>
          <w:szCs w:val="22"/>
          <w:lang w:eastAsia="en-GB"/>
          <w14:ligatures w14:val="none"/>
        </w:rPr>
        <w:lastRenderedPageBreak/>
        <w:t>insight, spot risks early, and help schools plan sustainably — so funding is used where it makes the biggest difference to pupils.</w:t>
      </w:r>
    </w:p>
    <w:p w14:paraId="14CD6700" w14:textId="500DC018" w:rsidR="00B64CC9" w:rsidRPr="00151F33"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b/>
          <w:bCs/>
          <w:kern w:val="0"/>
          <w:sz w:val="22"/>
          <w:szCs w:val="22"/>
          <w:lang w:eastAsia="en-GB"/>
          <w14:ligatures w14:val="none"/>
        </w:rPr>
        <w:t>Summary:</w:t>
      </w:r>
      <w:r w:rsidRPr="00B64CC9">
        <w:rPr>
          <w:rFonts w:ascii="Calibri" w:eastAsia="Times New Roman" w:hAnsi="Calibri" w:cs="Calibri"/>
          <w:kern w:val="0"/>
          <w:sz w:val="22"/>
          <w:szCs w:val="22"/>
          <w:lang w:eastAsia="en-GB"/>
          <w14:ligatures w14:val="none"/>
        </w:rPr>
        <w:t xml:space="preserve"> I turn school finance into decision intelligence.</w:t>
      </w:r>
    </w:p>
    <w:p w14:paraId="6B04B28E" w14:textId="77777777" w:rsidR="00A6511A" w:rsidRPr="00151F33" w:rsidRDefault="00A6511A" w:rsidP="00A6511A">
      <w:pPr>
        <w:rPr>
          <w:rFonts w:ascii="Calibri" w:hAnsi="Calibri" w:cs="Calibri"/>
          <w:b/>
          <w:bCs/>
          <w:sz w:val="22"/>
          <w:szCs w:val="22"/>
          <w:highlight w:val="cyan"/>
        </w:rPr>
      </w:pPr>
      <w:r w:rsidRPr="00151F33">
        <w:rPr>
          <w:rFonts w:ascii="Calibri" w:hAnsi="Calibri" w:cs="Calibri"/>
          <w:b/>
          <w:bCs/>
          <w:sz w:val="22"/>
          <w:szCs w:val="22"/>
          <w:highlight w:val="cyan"/>
        </w:rPr>
        <w:t>A script for how you would introduce yourself at a conference</w:t>
      </w:r>
    </w:p>
    <w:p w14:paraId="2D9D5575" w14:textId="77777777" w:rsidR="003F0835" w:rsidRPr="003F0835" w:rsidRDefault="003F0835" w:rsidP="003F0835">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3F0835">
        <w:rPr>
          <w:rFonts w:ascii="Calibri" w:eastAsia="Times New Roman" w:hAnsi="Calibri" w:cs="Calibri"/>
          <w:b/>
          <w:bCs/>
          <w:kern w:val="0"/>
          <w:sz w:val="22"/>
          <w:szCs w:val="22"/>
          <w:lang w:eastAsia="en-GB"/>
          <w14:ligatures w14:val="none"/>
        </w:rPr>
        <w:t>3. Conference Attendees (Authority / Speaking Bio)</w:t>
      </w:r>
    </w:p>
    <w:p w14:paraId="07E43E1A" w14:textId="77777777" w:rsidR="003F0835" w:rsidRPr="003F0835"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I’m a Finance Business Partner working across a large Multi Academy Trust, specialising in live forecasting, budget assurance and early-risk identification. I partner with headteachers to translate financial data into practical decisions that protect staffing, curriculum delivery and long-term sustainability. My focus is on helping schools move from reactive budgeting to proactive financial planning.</w:t>
      </w:r>
    </w:p>
    <w:p w14:paraId="09F861AD" w14:textId="25B2E0DB" w:rsidR="00B64CC9" w:rsidRPr="00151F33"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b/>
          <w:bCs/>
          <w:kern w:val="0"/>
          <w:sz w:val="22"/>
          <w:szCs w:val="22"/>
          <w:lang w:eastAsia="en-GB"/>
          <w14:ligatures w14:val="none"/>
        </w:rPr>
        <w:t>Summary:</w:t>
      </w:r>
      <w:r w:rsidRPr="003F0835">
        <w:rPr>
          <w:rFonts w:ascii="Calibri" w:eastAsia="Times New Roman" w:hAnsi="Calibri" w:cs="Calibri"/>
          <w:kern w:val="0"/>
          <w:sz w:val="22"/>
          <w:szCs w:val="22"/>
          <w:lang w:eastAsia="en-GB"/>
          <w14:ligatures w14:val="none"/>
        </w:rPr>
        <w:t xml:space="preserve"> I help schools see problems before they happen — and act early.</w:t>
      </w:r>
    </w:p>
    <w:p w14:paraId="5F0656F4" w14:textId="2E42D71D" w:rsidR="00A6511A" w:rsidRPr="00151F33" w:rsidRDefault="00A6511A" w:rsidP="00A6511A">
      <w:pPr>
        <w:rPr>
          <w:rFonts w:ascii="Calibri" w:hAnsi="Calibri" w:cs="Calibri"/>
          <w:b/>
          <w:bCs/>
          <w:sz w:val="22"/>
          <w:szCs w:val="22"/>
        </w:rPr>
      </w:pPr>
      <w:r w:rsidRPr="00151F33">
        <w:rPr>
          <w:rFonts w:ascii="Calibri" w:hAnsi="Calibri" w:cs="Calibri"/>
          <w:b/>
          <w:bCs/>
          <w:sz w:val="22"/>
          <w:szCs w:val="22"/>
          <w:highlight w:val="cyan"/>
        </w:rPr>
        <w:t>A script on how you would explain what you do to a 5-year-old kid</w:t>
      </w:r>
    </w:p>
    <w:p w14:paraId="5D6A8FFE" w14:textId="77777777" w:rsidR="003F0835" w:rsidRPr="003F0835" w:rsidRDefault="003F0835" w:rsidP="003F0835">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3F0835">
        <w:rPr>
          <w:rFonts w:ascii="Calibri" w:eastAsia="Times New Roman" w:hAnsi="Calibri" w:cs="Calibri"/>
          <w:b/>
          <w:bCs/>
          <w:kern w:val="0"/>
          <w:sz w:val="22"/>
          <w:szCs w:val="22"/>
          <w:lang w:eastAsia="en-GB"/>
          <w14:ligatures w14:val="none"/>
        </w:rPr>
        <w:t>4. A 5-Year-Old Child (Simple &amp; Human)</w:t>
      </w:r>
    </w:p>
    <w:p w14:paraId="5C22E248" w14:textId="77777777" w:rsidR="003F0835" w:rsidRPr="003F0835"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I help schools look after their money so they can buy books, pay teachers and keep the lights on.</w:t>
      </w:r>
      <w:r w:rsidRPr="003F0835">
        <w:rPr>
          <w:rFonts w:ascii="Calibri" w:eastAsia="Times New Roman" w:hAnsi="Calibri" w:cs="Calibri"/>
          <w:kern w:val="0"/>
          <w:sz w:val="22"/>
          <w:szCs w:val="22"/>
          <w:lang w:eastAsia="en-GB"/>
          <w14:ligatures w14:val="none"/>
        </w:rPr>
        <w:br/>
        <w:t>I make sure they don’t spend too much and that they always have enough to keep helping children learn.</w:t>
      </w:r>
    </w:p>
    <w:p w14:paraId="414FCA49" w14:textId="77777777" w:rsidR="003F0835" w:rsidRPr="003F0835"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b/>
          <w:bCs/>
          <w:kern w:val="0"/>
          <w:sz w:val="22"/>
          <w:szCs w:val="22"/>
          <w:lang w:eastAsia="en-GB"/>
          <w14:ligatures w14:val="none"/>
        </w:rPr>
        <w:t>Summary:</w:t>
      </w:r>
      <w:r w:rsidRPr="003F0835">
        <w:rPr>
          <w:rFonts w:ascii="Calibri" w:eastAsia="Times New Roman" w:hAnsi="Calibri" w:cs="Calibri"/>
          <w:kern w:val="0"/>
          <w:sz w:val="22"/>
          <w:szCs w:val="22"/>
          <w:lang w:eastAsia="en-GB"/>
          <w14:ligatures w14:val="none"/>
        </w:rPr>
        <w:t xml:space="preserve"> I make sure schools don’t run out of money.</w:t>
      </w:r>
    </w:p>
    <w:p w14:paraId="75B787A2" w14:textId="77777777" w:rsidR="00126D2E" w:rsidRPr="00151F33" w:rsidRDefault="00126D2E" w:rsidP="00C61E04">
      <w:pPr>
        <w:rPr>
          <w:rFonts w:ascii="Calibri" w:hAnsi="Calibri" w:cs="Calibri"/>
          <w:sz w:val="22"/>
          <w:szCs w:val="22"/>
          <w:u w:val="single"/>
        </w:rPr>
      </w:pPr>
    </w:p>
    <w:p w14:paraId="20C5E46D" w14:textId="77777777" w:rsidR="00126D2E" w:rsidRPr="00151F33" w:rsidRDefault="00126D2E" w:rsidP="00C61E04">
      <w:pPr>
        <w:rPr>
          <w:rFonts w:ascii="Calibri" w:hAnsi="Calibri" w:cs="Calibri"/>
          <w:sz w:val="22"/>
          <w:szCs w:val="22"/>
          <w:u w:val="single"/>
        </w:rPr>
      </w:pPr>
    </w:p>
    <w:p w14:paraId="24AF1452" w14:textId="77777777" w:rsidR="00C61E04" w:rsidRPr="00151F33" w:rsidRDefault="00C61E04" w:rsidP="00C61E04">
      <w:pPr>
        <w:rPr>
          <w:rFonts w:ascii="Calibri" w:hAnsi="Calibri" w:cs="Calibri"/>
          <w:sz w:val="22"/>
          <w:szCs w:val="22"/>
          <w:u w:val="single"/>
        </w:rPr>
      </w:pPr>
      <w:r w:rsidRPr="00151F33">
        <w:rPr>
          <w:rFonts w:ascii="Calibri" w:hAnsi="Calibri" w:cs="Calibri"/>
          <w:sz w:val="22"/>
          <w:szCs w:val="22"/>
          <w:highlight w:val="cyan"/>
          <w:u w:val="single"/>
        </w:rPr>
        <w:t>The initial text created by the AI and how it got evaluated by AI-detecting tools</w:t>
      </w:r>
    </w:p>
    <w:p w14:paraId="1709F6E7" w14:textId="77777777" w:rsidR="003F0835" w:rsidRPr="00151F33" w:rsidRDefault="003F0835" w:rsidP="003F0835">
      <w:pPr>
        <w:pStyle w:val="zfr3q"/>
        <w:spacing w:before="0" w:beforeAutospacing="0" w:after="0" w:afterAutospacing="0"/>
        <w:textAlignment w:val="baseline"/>
        <w:rPr>
          <w:rFonts w:ascii="Calibri" w:hAnsi="Calibri" w:cs="Calibri"/>
          <w:color w:val="1C1C1C"/>
          <w:sz w:val="22"/>
          <w:szCs w:val="22"/>
        </w:rPr>
      </w:pPr>
      <w:r w:rsidRPr="00151F33">
        <w:rPr>
          <w:rStyle w:val="c9dxtc"/>
          <w:rFonts w:ascii="Calibri" w:eastAsiaTheme="majorEastAsia" w:hAnsi="Calibri" w:cs="Calibri"/>
          <w:color w:val="1C1C1C"/>
          <w:sz w:val="22"/>
          <w:szCs w:val="22"/>
        </w:rPr>
        <w:t>The finance business partners support headteachers with their financial decision-making process, through the preparation of the annual budget, regular review and analysis of management accounts and the production of regular LIVE budget forecasts, and monthly monitoring reports. </w:t>
      </w:r>
    </w:p>
    <w:p w14:paraId="7451BE4D" w14:textId="77777777" w:rsidR="003F0835" w:rsidRPr="00151F33" w:rsidRDefault="003F0835" w:rsidP="003F0835">
      <w:pPr>
        <w:pStyle w:val="zfr3q"/>
        <w:spacing w:before="240" w:beforeAutospacing="0" w:after="0" w:afterAutospacing="0"/>
        <w:textAlignment w:val="baseline"/>
        <w:rPr>
          <w:rFonts w:ascii="Calibri" w:hAnsi="Calibri" w:cs="Calibri"/>
          <w:color w:val="1C1C1C"/>
          <w:sz w:val="22"/>
          <w:szCs w:val="22"/>
        </w:rPr>
      </w:pPr>
      <w:r w:rsidRPr="00151F33">
        <w:rPr>
          <w:rStyle w:val="c9dxtc"/>
          <w:rFonts w:ascii="Calibri" w:eastAsiaTheme="majorEastAsia" w:hAnsi="Calibri" w:cs="Calibri"/>
          <w:color w:val="1C1C1C"/>
          <w:sz w:val="22"/>
          <w:szCs w:val="22"/>
        </w:rPr>
        <w:t xml:space="preserve">The finance business partners ensure all transactions have been posted correctly by the finance officers and highlight any budget risks. The finance business partners are line managed by the Senior Finance Business Partner who has an overview of processes in schools and ensures </w:t>
      </w:r>
      <w:proofErr w:type="gramStart"/>
      <w:r w:rsidRPr="00151F33">
        <w:rPr>
          <w:rStyle w:val="c9dxtc"/>
          <w:rFonts w:ascii="Calibri" w:eastAsiaTheme="majorEastAsia" w:hAnsi="Calibri" w:cs="Calibri"/>
          <w:color w:val="1C1C1C"/>
          <w:sz w:val="22"/>
          <w:szCs w:val="22"/>
        </w:rPr>
        <w:t>consistency  in</w:t>
      </w:r>
      <w:proofErr w:type="gramEnd"/>
      <w:r w:rsidRPr="00151F33">
        <w:rPr>
          <w:rStyle w:val="c9dxtc"/>
          <w:rFonts w:ascii="Calibri" w:eastAsiaTheme="majorEastAsia" w:hAnsi="Calibri" w:cs="Calibri"/>
          <w:color w:val="1C1C1C"/>
          <w:sz w:val="22"/>
          <w:szCs w:val="22"/>
        </w:rPr>
        <w:t xml:space="preserve"> financial practices across the trust.</w:t>
      </w:r>
    </w:p>
    <w:p w14:paraId="1596A585" w14:textId="77777777" w:rsidR="00B64CC9" w:rsidRPr="00151F33" w:rsidRDefault="00B64CC9" w:rsidP="00C61E04">
      <w:pPr>
        <w:rPr>
          <w:rFonts w:ascii="Calibri" w:hAnsi="Calibri" w:cs="Calibri"/>
          <w:sz w:val="22"/>
          <w:szCs w:val="22"/>
          <w:u w:val="single"/>
        </w:rPr>
      </w:pPr>
    </w:p>
    <w:p w14:paraId="545CF578" w14:textId="77777777" w:rsidR="00151F33" w:rsidRPr="00151F33" w:rsidRDefault="00151F33" w:rsidP="00151F33">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Evaluation: Likely Human (with minor polishing)</w:t>
      </w:r>
    </w:p>
    <w:p w14:paraId="0D41CF05" w14:textId="77777777" w:rsidR="00151F33" w:rsidRPr="00151F33" w:rsidRDefault="00151F33" w:rsidP="00151F33">
      <w:p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kern w:val="0"/>
          <w:sz w:val="22"/>
          <w:szCs w:val="22"/>
          <w:lang w:eastAsia="en-GB"/>
          <w14:ligatures w14:val="none"/>
        </w:rPr>
        <w:t xml:space="preserve">While this text is formal and professional, it leans toward </w:t>
      </w:r>
      <w:r w:rsidRPr="00151F33">
        <w:rPr>
          <w:rFonts w:ascii="Calibri" w:eastAsia="Times New Roman" w:hAnsi="Calibri" w:cs="Calibri"/>
          <w:b/>
          <w:bCs/>
          <w:kern w:val="0"/>
          <w:sz w:val="22"/>
          <w:szCs w:val="22"/>
          <w:lang w:eastAsia="en-GB"/>
          <w14:ligatures w14:val="none"/>
        </w:rPr>
        <w:t>Human-written</w:t>
      </w:r>
      <w:r w:rsidRPr="00151F33">
        <w:rPr>
          <w:rFonts w:ascii="Calibri" w:eastAsia="Times New Roman" w:hAnsi="Calibri" w:cs="Calibri"/>
          <w:kern w:val="0"/>
          <w:sz w:val="22"/>
          <w:szCs w:val="22"/>
          <w:lang w:eastAsia="en-GB"/>
          <w14:ligatures w14:val="none"/>
        </w:rPr>
        <w:t xml:space="preserve"> or </w:t>
      </w:r>
      <w:r w:rsidRPr="00151F33">
        <w:rPr>
          <w:rFonts w:ascii="Calibri" w:eastAsia="Times New Roman" w:hAnsi="Calibri" w:cs="Calibri"/>
          <w:b/>
          <w:bCs/>
          <w:kern w:val="0"/>
          <w:sz w:val="22"/>
          <w:szCs w:val="22"/>
          <w:lang w:eastAsia="en-GB"/>
          <w14:ligatures w14:val="none"/>
        </w:rPr>
        <w:t>Human-edited</w:t>
      </w:r>
      <w:r w:rsidRPr="00151F33">
        <w:rPr>
          <w:rFonts w:ascii="Calibri" w:eastAsia="Times New Roman" w:hAnsi="Calibri" w:cs="Calibri"/>
          <w:kern w:val="0"/>
          <w:sz w:val="22"/>
          <w:szCs w:val="22"/>
          <w:lang w:eastAsia="en-GB"/>
          <w14:ligatures w14:val="none"/>
        </w:rPr>
        <w:t xml:space="preserve"> for the following reasons:</w:t>
      </w:r>
    </w:p>
    <w:p w14:paraId="30AF9ECD" w14:textId="77777777" w:rsidR="00151F33" w:rsidRPr="00151F33" w:rsidRDefault="00151F33" w:rsidP="00151F33">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Sentence Complexity:</w:t>
      </w:r>
      <w:r w:rsidRPr="00151F33">
        <w:rPr>
          <w:rFonts w:ascii="Calibri" w:eastAsia="Times New Roman" w:hAnsi="Calibri" w:cs="Calibri"/>
          <w:kern w:val="0"/>
          <w:sz w:val="22"/>
          <w:szCs w:val="22"/>
          <w:lang w:eastAsia="en-GB"/>
          <w14:ligatures w14:val="none"/>
        </w:rPr>
        <w:t xml:space="preserve"> The first sentence is quite long and contains a list of specific, varied tasks ("preparation," "review," "analysis," "production"). While AI can do this, the specific </w:t>
      </w:r>
      <w:r w:rsidRPr="00151F33">
        <w:rPr>
          <w:rFonts w:ascii="Calibri" w:eastAsia="Times New Roman" w:hAnsi="Calibri" w:cs="Calibri"/>
          <w:kern w:val="0"/>
          <w:sz w:val="22"/>
          <w:szCs w:val="22"/>
          <w:lang w:eastAsia="en-GB"/>
          <w14:ligatures w14:val="none"/>
        </w:rPr>
        <w:lastRenderedPageBreak/>
        <w:t>phrasing "LIVE budget forecasts" (with the capitalization) feels like a specific internal organizational term rather than a generic AI output.</w:t>
      </w:r>
    </w:p>
    <w:p w14:paraId="5C6BE9D9" w14:textId="77777777" w:rsidR="00151F33" w:rsidRPr="00151F33" w:rsidRDefault="00151F33" w:rsidP="00151F33">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Redundancy (The "Human" Tell):</w:t>
      </w:r>
      <w:r w:rsidRPr="00151F33">
        <w:rPr>
          <w:rFonts w:ascii="Calibri" w:eastAsia="Times New Roman" w:hAnsi="Calibri" w:cs="Calibri"/>
          <w:kern w:val="0"/>
          <w:sz w:val="22"/>
          <w:szCs w:val="22"/>
          <w:lang w:eastAsia="en-GB"/>
          <w14:ligatures w14:val="none"/>
        </w:rPr>
        <w:t xml:space="preserve"> The phrase "The finance business partners" is repeated at the start of the first three sentences. AI models usually try to vary their openers (using "They," "These partners," or "The team"). This repetitive structure is common in human-written job descriptions or internal manuals where clarity and "covering all bases" are prioritized over stylistic variety.</w:t>
      </w:r>
    </w:p>
    <w:p w14:paraId="32F71FB2" w14:textId="77777777" w:rsidR="00151F33" w:rsidRPr="00151F33" w:rsidRDefault="00151F33" w:rsidP="00151F33">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Specific Context:</w:t>
      </w:r>
      <w:r w:rsidRPr="00151F33">
        <w:rPr>
          <w:rFonts w:ascii="Calibri" w:eastAsia="Times New Roman" w:hAnsi="Calibri" w:cs="Calibri"/>
          <w:kern w:val="0"/>
          <w:sz w:val="22"/>
          <w:szCs w:val="22"/>
          <w:lang w:eastAsia="en-GB"/>
          <w14:ligatures w14:val="none"/>
        </w:rPr>
        <w:t xml:space="preserve"> The mention of "headteachers" alongside "the trust" suggests a very specific UK-based educational administrative context (like a Multi-Academy Trust). AI usually defaults to more generic corporate terms unless specifically prompted otherwise.</w:t>
      </w:r>
    </w:p>
    <w:p w14:paraId="4D87BECA" w14:textId="77777777" w:rsidR="00151F33" w:rsidRPr="00151F33" w:rsidRDefault="00151F33" w:rsidP="00151F33">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The "AI Polish" Test</w:t>
      </w:r>
    </w:p>
    <w:p w14:paraId="5812850C" w14:textId="72C84671" w:rsidR="00B64CC9" w:rsidRPr="00151F33" w:rsidRDefault="00151F33" w:rsidP="00151F33">
      <w:p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kern w:val="0"/>
          <w:sz w:val="22"/>
          <w:szCs w:val="22"/>
          <w:lang w:eastAsia="en-GB"/>
          <w14:ligatures w14:val="none"/>
        </w:rPr>
        <w:t xml:space="preserve">If an AI </w:t>
      </w:r>
      <w:r w:rsidRPr="00151F33">
        <w:rPr>
          <w:rFonts w:ascii="Calibri" w:eastAsia="Times New Roman" w:hAnsi="Calibri" w:cs="Calibri"/>
          <w:i/>
          <w:iCs/>
          <w:kern w:val="0"/>
          <w:sz w:val="22"/>
          <w:szCs w:val="22"/>
          <w:lang w:eastAsia="en-GB"/>
          <w14:ligatures w14:val="none"/>
        </w:rPr>
        <w:t>did</w:t>
      </w:r>
      <w:r w:rsidRPr="00151F33">
        <w:rPr>
          <w:rFonts w:ascii="Calibri" w:eastAsia="Times New Roman" w:hAnsi="Calibri" w:cs="Calibri"/>
          <w:kern w:val="0"/>
          <w:sz w:val="22"/>
          <w:szCs w:val="22"/>
          <w:lang w:eastAsia="en-GB"/>
          <w14:ligatures w14:val="none"/>
        </w:rPr>
        <w:t xml:space="preserve"> write this, it would likely have tried to make it more concise. For comparison, a typical AI version might look like this:</w:t>
      </w:r>
    </w:p>
    <w:p w14:paraId="5A7A2728" w14:textId="08436426" w:rsidR="00B64CC9" w:rsidRPr="00151F33" w:rsidRDefault="00C61E04" w:rsidP="00C61E04">
      <w:pPr>
        <w:rPr>
          <w:rFonts w:ascii="Calibri" w:hAnsi="Calibri" w:cs="Calibri"/>
          <w:sz w:val="22"/>
          <w:szCs w:val="22"/>
          <w:u w:val="single"/>
        </w:rPr>
      </w:pPr>
      <w:r w:rsidRPr="00151F33">
        <w:rPr>
          <w:rFonts w:ascii="Calibri" w:hAnsi="Calibri" w:cs="Calibri"/>
          <w:sz w:val="22"/>
          <w:szCs w:val="22"/>
          <w:u w:val="single"/>
        </w:rPr>
        <w:t>Improved context you provided (if any)</w:t>
      </w:r>
    </w:p>
    <w:p w14:paraId="79753219" w14:textId="269F126B" w:rsidR="00C61E04" w:rsidRPr="00151F33" w:rsidRDefault="00C61E04" w:rsidP="00C61E04">
      <w:pPr>
        <w:rPr>
          <w:rFonts w:ascii="Calibri" w:hAnsi="Calibri" w:cs="Calibri"/>
          <w:sz w:val="22"/>
          <w:szCs w:val="22"/>
          <w:u w:val="single"/>
        </w:rPr>
      </w:pPr>
      <w:r w:rsidRPr="00151F33">
        <w:rPr>
          <w:rFonts w:ascii="Calibri" w:hAnsi="Calibri" w:cs="Calibri"/>
          <w:sz w:val="22"/>
          <w:szCs w:val="22"/>
          <w:highlight w:val="cyan"/>
          <w:u w:val="single"/>
        </w:rPr>
        <w:t>Reusable prompt created at the end</w:t>
      </w:r>
      <w:r w:rsidR="00151F33" w:rsidRPr="00151F33">
        <w:rPr>
          <w:rFonts w:ascii="Calibri" w:hAnsi="Calibri" w:cs="Calibri"/>
          <w:sz w:val="22"/>
          <w:szCs w:val="22"/>
          <w:highlight w:val="cyan"/>
          <w:u w:val="single"/>
        </w:rPr>
        <w:t xml:space="preserve"> V1</w:t>
      </w:r>
    </w:p>
    <w:p w14:paraId="37E84FB0" w14:textId="77777777" w:rsidR="00B64CC9" w:rsidRPr="00B64CC9" w:rsidRDefault="00B64CC9" w:rsidP="00B64CC9">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B64CC9">
        <w:rPr>
          <w:rFonts w:ascii="Calibri" w:eastAsia="Times New Roman" w:hAnsi="Calibri" w:cs="Calibri"/>
          <w:b/>
          <w:bCs/>
          <w:kern w:val="36"/>
          <w:sz w:val="22"/>
          <w:szCs w:val="22"/>
          <w:lang w:eastAsia="en-GB"/>
          <w14:ligatures w14:val="none"/>
        </w:rPr>
        <w:t>The Role Translation Machine™ (Reusable Prompt)</w:t>
      </w:r>
    </w:p>
    <w:p w14:paraId="6645E68E"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You are a professional role-translation expert.</w:t>
      </w:r>
    </w:p>
    <w:p w14:paraId="22AACAB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D2F0B3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Your objective is to translate a person’s job role into clear, compelling explanations for different audiences, without losing accuracy.</w:t>
      </w:r>
    </w:p>
    <w:p w14:paraId="60CD52A8"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FE8DA89"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Follow this process:</w:t>
      </w:r>
    </w:p>
    <w:p w14:paraId="63149C00"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1. Identify the core purpose of the role.</w:t>
      </w:r>
    </w:p>
    <w:p w14:paraId="28B18ADC"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2. Identify the main value it creates.</w:t>
      </w:r>
    </w:p>
    <w:p w14:paraId="3E28F21D"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3. Identify what problems it removes.</w:t>
      </w:r>
    </w:p>
    <w:p w14:paraId="43DD145B"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4. Translate the role into language suitable for the specified audience.</w:t>
      </w:r>
    </w:p>
    <w:p w14:paraId="1362CE6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5. Keep it concise, natural, and human.</w:t>
      </w:r>
    </w:p>
    <w:p w14:paraId="509471F2"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9E443C7"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Here is the role description:</w:t>
      </w:r>
    </w:p>
    <w:p w14:paraId="75091496"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[PASTE THE ROLE SUMMARY HERE]</w:t>
      </w:r>
    </w:p>
    <w:p w14:paraId="7867C2E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FAC7D2B"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Here is the audience:</w:t>
      </w:r>
    </w:p>
    <w:p w14:paraId="574ABA74"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[PASTE THE AUDIENCE HERE]</w:t>
      </w:r>
    </w:p>
    <w:p w14:paraId="68DFDA31"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EC272C6"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Formatting rules:</w:t>
      </w:r>
    </w:p>
    <w:p w14:paraId="34BA0221"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Max 120 words</w:t>
      </w:r>
    </w:p>
    <w:p w14:paraId="5EF06A8D"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No jargon unless the audience is technical</w:t>
      </w:r>
    </w:p>
    <w:p w14:paraId="483496C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Make the value immediately obvious</w:t>
      </w:r>
    </w:p>
    <w:p w14:paraId="24889421"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End with a single-sentence summary</w:t>
      </w:r>
    </w:p>
    <w:p w14:paraId="26A76EF0" w14:textId="77777777" w:rsidR="00B64CC9" w:rsidRPr="00B64CC9" w:rsidRDefault="00B64CC9" w:rsidP="00B64CC9">
      <w:pPr>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pict w14:anchorId="13BF95F3">
          <v:rect id="_x0000_i1025" style="width:0;height:1.5pt" o:hralign="center" o:hrstd="t" o:hr="t" fillcolor="#a0a0a0" stroked="f"/>
        </w:pict>
      </w:r>
    </w:p>
    <w:p w14:paraId="0057A277" w14:textId="77777777" w:rsidR="00B64CC9" w:rsidRPr="00B64CC9" w:rsidRDefault="00B64CC9" w:rsidP="00B64CC9">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B64CC9">
        <w:rPr>
          <w:rFonts w:ascii="Calibri" w:eastAsia="Times New Roman" w:hAnsi="Calibri" w:cs="Calibri"/>
          <w:b/>
          <w:bCs/>
          <w:kern w:val="0"/>
          <w:sz w:val="22"/>
          <w:szCs w:val="22"/>
          <w:lang w:eastAsia="en-GB"/>
          <w14:ligatures w14:val="none"/>
        </w:rPr>
        <w:t>How You Use It</w:t>
      </w:r>
    </w:p>
    <w:p w14:paraId="3D006854" w14:textId="77777777" w:rsidR="00B64CC9" w:rsidRPr="00B64CC9"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xml:space="preserve">You now have a </w:t>
      </w:r>
      <w:r w:rsidRPr="00B64CC9">
        <w:rPr>
          <w:rFonts w:ascii="Calibri" w:eastAsia="Times New Roman" w:hAnsi="Calibri" w:cs="Calibri"/>
          <w:b/>
          <w:bCs/>
          <w:kern w:val="0"/>
          <w:sz w:val="22"/>
          <w:szCs w:val="22"/>
          <w:lang w:eastAsia="en-GB"/>
          <w14:ligatures w14:val="none"/>
        </w:rPr>
        <w:t>machine</w:t>
      </w:r>
      <w:r w:rsidRPr="00B64CC9">
        <w:rPr>
          <w:rFonts w:ascii="Calibri" w:eastAsia="Times New Roman" w:hAnsi="Calibri" w:cs="Calibri"/>
          <w:kern w:val="0"/>
          <w:sz w:val="22"/>
          <w:szCs w:val="22"/>
          <w:lang w:eastAsia="en-GB"/>
          <w14:ligatures w14:val="none"/>
        </w:rPr>
        <w:t>, not a prompt.</w:t>
      </w:r>
    </w:p>
    <w:p w14:paraId="53AF21BA" w14:textId="77777777" w:rsidR="00B64CC9" w:rsidRPr="00B64CC9"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lastRenderedPageBreak/>
        <w:t>Every time you want a new version:</w:t>
      </w:r>
    </w:p>
    <w:p w14:paraId="00ADC22D" w14:textId="77777777" w:rsidR="00B64CC9" w:rsidRPr="00B64CC9" w:rsidRDefault="00B64CC9" w:rsidP="00B64CC9">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Paste your role into [ROLE SUMMARY]</w:t>
      </w:r>
    </w:p>
    <w:p w14:paraId="24FEF784" w14:textId="77777777" w:rsidR="00B64CC9" w:rsidRPr="00B64CC9" w:rsidRDefault="00B64CC9" w:rsidP="00B64CC9">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Paste any audience into [AUDIENCE]</w:t>
      </w:r>
    </w:p>
    <w:p w14:paraId="394BD552" w14:textId="0E9182AD" w:rsidR="003F0835" w:rsidRPr="00151F33" w:rsidRDefault="00B64CC9" w:rsidP="003F0835">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Run it.</w:t>
      </w:r>
    </w:p>
    <w:p w14:paraId="7EDE4046" w14:textId="6F3E363F" w:rsidR="003F0835" w:rsidRPr="00151F33"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kern w:val="0"/>
          <w:sz w:val="22"/>
          <w:szCs w:val="22"/>
          <w:lang w:eastAsia="en-GB"/>
          <w14:ligatures w14:val="none"/>
        </w:rPr>
        <w:t>Updated Prompt</w:t>
      </w:r>
      <w:r w:rsidR="00151F33">
        <w:rPr>
          <w:rFonts w:ascii="Calibri" w:eastAsia="Times New Roman" w:hAnsi="Calibri" w:cs="Calibri"/>
          <w:kern w:val="0"/>
          <w:sz w:val="22"/>
          <w:szCs w:val="22"/>
          <w:lang w:eastAsia="en-GB"/>
          <w14:ligatures w14:val="none"/>
        </w:rPr>
        <w:t xml:space="preserve"> V2 – making it more human and not AI generated to the reader</w:t>
      </w:r>
    </w:p>
    <w:p w14:paraId="5915B2C9" w14:textId="77777777" w:rsidR="003F0835" w:rsidRPr="003F0835" w:rsidRDefault="003F0835" w:rsidP="003F0835">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3F0835">
        <w:rPr>
          <w:rFonts w:ascii="Calibri" w:eastAsia="Times New Roman" w:hAnsi="Calibri" w:cs="Calibri"/>
          <w:b/>
          <w:bCs/>
          <w:kern w:val="36"/>
          <w:sz w:val="22"/>
          <w:szCs w:val="22"/>
          <w:lang w:eastAsia="en-GB"/>
          <w14:ligatures w14:val="none"/>
        </w:rPr>
        <w:t>The Louise Role Translation Machine™ (Final Version)</w:t>
      </w:r>
    </w:p>
    <w:p w14:paraId="3403B997"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You are a professional role-translation expert.</w:t>
      </w:r>
    </w:p>
    <w:p w14:paraId="0DF3962F"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54D54D5F"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Your objective is to translate a person’s job role into clear, accurate and natural explanations for different audiences, without losing meaning or practical detail.</w:t>
      </w:r>
    </w:p>
    <w:p w14:paraId="160611DD"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1E80D14"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Follow this process:</w:t>
      </w:r>
    </w:p>
    <w:p w14:paraId="3E4A57D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1. Identify the real purpose of the role.</w:t>
      </w:r>
    </w:p>
    <w:p w14:paraId="45178C19"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2. Identify the main value it creates in day-to-day work.</w:t>
      </w:r>
    </w:p>
    <w:p w14:paraId="33667B24"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3. Identify the problems it prevents or reduces.</w:t>
      </w:r>
    </w:p>
    <w:p w14:paraId="7D8EE8AB"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4. Translate the role into language that fits the specified audience.</w:t>
      </w:r>
    </w:p>
    <w:p w14:paraId="6E80EB18"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5. Keep it concise, clear and genuinely human.</w:t>
      </w:r>
    </w:p>
    <w:p w14:paraId="62C7E50A"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29AA8B13"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Here is the role description:</w:t>
      </w:r>
    </w:p>
    <w:p w14:paraId="0EA61499"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[PASTE THE ROLE SUMMARY HERE]</w:t>
      </w:r>
    </w:p>
    <w:p w14:paraId="1470EA02"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4ACDF996"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Here is the audience:</w:t>
      </w:r>
    </w:p>
    <w:p w14:paraId="5AECC56F"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[PASTE THE AUDIENCE HERE]</w:t>
      </w:r>
    </w:p>
    <w:p w14:paraId="485F1A47"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37FDF4D"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Formatting rules:</w:t>
      </w:r>
    </w:p>
    <w:p w14:paraId="5BA647B7"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Max 120 words  </w:t>
      </w:r>
    </w:p>
    <w:p w14:paraId="151A20E8"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No jargon unless the audience is technical  </w:t>
      </w:r>
    </w:p>
    <w:p w14:paraId="266D2D9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Make the value obvious within the first two sentences  </w:t>
      </w:r>
    </w:p>
    <w:p w14:paraId="4579B984"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End with a one-sentence summary  </w:t>
      </w:r>
    </w:p>
    <w:p w14:paraId="69CECC6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D836D65"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Humanisation rules:</w:t>
      </w:r>
    </w:p>
    <w:p w14:paraId="76089275"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Write in natural British English  </w:t>
      </w:r>
    </w:p>
    <w:p w14:paraId="41E77961"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Avoid corporate buzzwords and sales language  </w:t>
      </w:r>
    </w:p>
    <w:p w14:paraId="68286736"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Prefer plain, concrete wording  </w:t>
      </w:r>
    </w:p>
    <w:p w14:paraId="710C6ED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Vary sentence length slightly  </w:t>
      </w:r>
    </w:p>
    <w:p w14:paraId="0504067F"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Make it sound like a real person explaining their job  </w:t>
      </w:r>
    </w:p>
    <w:p w14:paraId="0679DD07"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Include one small, realistic detail where it fits  </w:t>
      </w:r>
    </w:p>
    <w:p w14:paraId="0C21137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BF36482"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Voice style:</w:t>
      </w:r>
    </w:p>
    <w:p w14:paraId="7363D199"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Write as Louise — a calm, practical Finance Business Partner working in schools.  </w:t>
      </w:r>
    </w:p>
    <w:p w14:paraId="576CDCE2"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Friendly, clear and grounded. Not corporate. Not salesy.</w:t>
      </w:r>
    </w:p>
    <w:p w14:paraId="70FBD319" w14:textId="77777777" w:rsidR="003F0835" w:rsidRPr="00151F33"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78940105" w14:textId="77777777" w:rsidR="003F0835" w:rsidRPr="00B64CC9"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p>
    <w:p w14:paraId="0F49BE97" w14:textId="77777777" w:rsidR="00B64CC9" w:rsidRPr="00151F33" w:rsidRDefault="00B64CC9" w:rsidP="00C61E04">
      <w:pPr>
        <w:rPr>
          <w:rFonts w:ascii="Calibri" w:hAnsi="Calibri" w:cs="Calibri"/>
          <w:sz w:val="22"/>
          <w:szCs w:val="22"/>
          <w:u w:val="single"/>
        </w:rPr>
      </w:pPr>
    </w:p>
    <w:p w14:paraId="12B42546" w14:textId="77777777" w:rsidR="00A6511A" w:rsidRPr="00151F33" w:rsidRDefault="00A6511A" w:rsidP="00C61E04">
      <w:pPr>
        <w:rPr>
          <w:rFonts w:ascii="Calibri" w:hAnsi="Calibri" w:cs="Calibri"/>
          <w:sz w:val="22"/>
          <w:szCs w:val="22"/>
          <w:u w:val="single"/>
        </w:rPr>
      </w:pPr>
    </w:p>
    <w:p w14:paraId="16D391DE" w14:textId="200FD787" w:rsidR="0033279A" w:rsidRDefault="00C61E04" w:rsidP="00C61E04">
      <w:pPr>
        <w:rPr>
          <w:rFonts w:ascii="Calibri" w:hAnsi="Calibri" w:cs="Calibri"/>
          <w:sz w:val="22"/>
          <w:szCs w:val="22"/>
          <w:u w:val="single"/>
        </w:rPr>
      </w:pPr>
      <w:r w:rsidRPr="00151F33">
        <w:rPr>
          <w:rFonts w:ascii="Calibri" w:hAnsi="Calibri" w:cs="Calibri"/>
          <w:sz w:val="22"/>
          <w:szCs w:val="22"/>
          <w:u w:val="single"/>
        </w:rPr>
        <w:t>Tip: Save the generated instructions explaining your communication style. This can be very useful in many different real-world tasks that you will have in the future. You will also create a unique style that will be different from what others have.</w:t>
      </w:r>
    </w:p>
    <w:p w14:paraId="5540E7DC" w14:textId="77777777" w:rsidR="00151F33" w:rsidRPr="00151F33" w:rsidRDefault="00151F33" w:rsidP="00C61E04">
      <w:pPr>
        <w:rPr>
          <w:rFonts w:ascii="Calibri" w:hAnsi="Calibri" w:cs="Calibri"/>
          <w:sz w:val="22"/>
          <w:szCs w:val="22"/>
          <w:u w:val="single"/>
        </w:rPr>
      </w:pPr>
    </w:p>
    <w:p w14:paraId="2E24CB74" w14:textId="55B74D5B" w:rsidR="00A6511A" w:rsidRPr="00151F33" w:rsidRDefault="003F0835" w:rsidP="00C61E04">
      <w:pPr>
        <w:rPr>
          <w:rFonts w:ascii="Calibri" w:hAnsi="Calibri" w:cs="Calibri"/>
          <w:sz w:val="22"/>
          <w:szCs w:val="22"/>
        </w:rPr>
      </w:pPr>
      <w:r w:rsidRPr="00151F33">
        <w:rPr>
          <w:rFonts w:ascii="Calibri" w:hAnsi="Calibri" w:cs="Calibri"/>
          <w:sz w:val="22"/>
          <w:szCs w:val="22"/>
        </w:rPr>
        <w:t xml:space="preserve">I have now understood that the prompt needs to be saved somewhere and not lost in the chat </w:t>
      </w:r>
      <w:proofErr w:type="gramStart"/>
      <w:r w:rsidRPr="00151F33">
        <w:rPr>
          <w:rFonts w:ascii="Calibri" w:hAnsi="Calibri" w:cs="Calibri"/>
          <w:sz w:val="22"/>
          <w:szCs w:val="22"/>
        </w:rPr>
        <w:t>history !!!</w:t>
      </w:r>
      <w:proofErr w:type="gramEnd"/>
    </w:p>
    <w:p w14:paraId="78452FD7" w14:textId="77777777" w:rsidR="003F0835" w:rsidRPr="00151F33" w:rsidRDefault="003F0835" w:rsidP="00C61E04">
      <w:pPr>
        <w:rPr>
          <w:rFonts w:ascii="Calibri" w:hAnsi="Calibri" w:cs="Calibri"/>
          <w:sz w:val="22"/>
          <w:szCs w:val="22"/>
        </w:rPr>
      </w:pPr>
    </w:p>
    <w:p w14:paraId="444DE246" w14:textId="00D48FD3" w:rsidR="003F0835" w:rsidRPr="00151F33" w:rsidRDefault="003F0835" w:rsidP="00C61E04">
      <w:pPr>
        <w:rPr>
          <w:rFonts w:ascii="Calibri" w:hAnsi="Calibri" w:cs="Calibri"/>
          <w:sz w:val="22"/>
          <w:szCs w:val="22"/>
        </w:rPr>
      </w:pPr>
      <w:r w:rsidRPr="00151F33">
        <w:rPr>
          <w:rFonts w:ascii="Calibri" w:hAnsi="Calibri" w:cs="Calibri"/>
          <w:sz w:val="22"/>
          <w:szCs w:val="22"/>
        </w:rPr>
        <w:t xml:space="preserve">New text for the same audience </w:t>
      </w:r>
    </w:p>
    <w:p w14:paraId="7DC84808" w14:textId="77777777" w:rsidR="003F0835" w:rsidRPr="00151F33" w:rsidRDefault="003F0835" w:rsidP="00C61E04">
      <w:pPr>
        <w:rPr>
          <w:rFonts w:ascii="Calibri" w:hAnsi="Calibri" w:cs="Calibri"/>
          <w:sz w:val="22"/>
          <w:szCs w:val="22"/>
        </w:rPr>
      </w:pPr>
    </w:p>
    <w:p w14:paraId="6070C74C" w14:textId="13808698" w:rsidR="003F0835" w:rsidRPr="00151F33" w:rsidRDefault="003F0835" w:rsidP="00C61E04">
      <w:pPr>
        <w:rPr>
          <w:rFonts w:ascii="Calibri" w:hAnsi="Calibri" w:cs="Calibri"/>
          <w:sz w:val="22"/>
          <w:szCs w:val="22"/>
          <w:u w:val="single"/>
        </w:rPr>
      </w:pPr>
      <w:r w:rsidRPr="00151F33">
        <w:rPr>
          <w:rFonts w:ascii="Calibri" w:hAnsi="Calibri" w:cs="Calibri"/>
          <w:sz w:val="22"/>
          <w:szCs w:val="22"/>
          <w:u w:val="single"/>
        </w:rPr>
        <w:t>Colleague</w:t>
      </w:r>
    </w:p>
    <w:p w14:paraId="19C3F229" w14:textId="77777777" w:rsidR="003F0835" w:rsidRPr="00151F33" w:rsidRDefault="003F0835" w:rsidP="003F0835">
      <w:pPr>
        <w:pStyle w:val="NormalWeb"/>
        <w:rPr>
          <w:rFonts w:ascii="Calibri" w:hAnsi="Calibri" w:cs="Calibri"/>
          <w:sz w:val="22"/>
          <w:szCs w:val="22"/>
        </w:rPr>
      </w:pPr>
      <w:r w:rsidRPr="00151F33">
        <w:rPr>
          <w:rFonts w:ascii="Calibri" w:hAnsi="Calibri" w:cs="Calibri"/>
          <w:sz w:val="22"/>
          <w:szCs w:val="22"/>
        </w:rPr>
        <w:t xml:space="preserve">Honestly, I’m basically the person who helps schools make sense of their money. I work with headteachers to plan their budgets, keep an eye on how they’re </w:t>
      </w:r>
      <w:proofErr w:type="gramStart"/>
      <w:r w:rsidRPr="00151F33">
        <w:rPr>
          <w:rFonts w:ascii="Calibri" w:hAnsi="Calibri" w:cs="Calibri"/>
          <w:sz w:val="22"/>
          <w:szCs w:val="22"/>
        </w:rPr>
        <w:t>actually doing</w:t>
      </w:r>
      <w:proofErr w:type="gramEnd"/>
      <w:r w:rsidRPr="00151F33">
        <w:rPr>
          <w:rFonts w:ascii="Calibri" w:hAnsi="Calibri" w:cs="Calibri"/>
          <w:sz w:val="22"/>
          <w:szCs w:val="22"/>
        </w:rPr>
        <w:t xml:space="preserve"> month by month, and flag up any problems early so there are no nasty surprises </w:t>
      </w:r>
      <w:proofErr w:type="gramStart"/>
      <w:r w:rsidRPr="00151F33">
        <w:rPr>
          <w:rFonts w:ascii="Calibri" w:hAnsi="Calibri" w:cs="Calibri"/>
          <w:sz w:val="22"/>
          <w:szCs w:val="22"/>
        </w:rPr>
        <w:t>later on</w:t>
      </w:r>
      <w:proofErr w:type="gramEnd"/>
      <w:r w:rsidRPr="00151F33">
        <w:rPr>
          <w:rFonts w:ascii="Calibri" w:hAnsi="Calibri" w:cs="Calibri"/>
          <w:sz w:val="22"/>
          <w:szCs w:val="22"/>
        </w:rPr>
        <w:t>. I also make sure everything’s been posted correctly and that we’re all doing things in the same way across the trust.</w:t>
      </w:r>
    </w:p>
    <w:p w14:paraId="0D2DDC86" w14:textId="77777777" w:rsidR="003F0835" w:rsidRPr="00151F33" w:rsidRDefault="003F0835" w:rsidP="003F0835">
      <w:pPr>
        <w:pStyle w:val="NormalWeb"/>
        <w:rPr>
          <w:rFonts w:ascii="Calibri" w:hAnsi="Calibri" w:cs="Calibri"/>
          <w:sz w:val="22"/>
          <w:szCs w:val="22"/>
        </w:rPr>
      </w:pPr>
      <w:r w:rsidRPr="00151F33">
        <w:rPr>
          <w:rFonts w:ascii="Calibri" w:hAnsi="Calibri" w:cs="Calibri"/>
          <w:sz w:val="22"/>
          <w:szCs w:val="22"/>
        </w:rPr>
        <w:t>In short — I help schools not run out of money and make better decisions with what they’ve got.</w:t>
      </w:r>
    </w:p>
    <w:p w14:paraId="27C15E25" w14:textId="4CF59250" w:rsidR="003F0835" w:rsidRPr="00151F33" w:rsidRDefault="003F0835" w:rsidP="00C61E04">
      <w:pPr>
        <w:rPr>
          <w:rFonts w:ascii="Calibri" w:hAnsi="Calibri" w:cs="Calibri"/>
          <w:sz w:val="22"/>
          <w:szCs w:val="22"/>
          <w:u w:val="single"/>
        </w:rPr>
      </w:pPr>
      <w:r w:rsidRPr="00151F33">
        <w:rPr>
          <w:rFonts w:ascii="Calibri" w:hAnsi="Calibri" w:cs="Calibri"/>
          <w:sz w:val="22"/>
          <w:szCs w:val="22"/>
          <w:u w:val="single"/>
        </w:rPr>
        <w:t>LinkedIn</w:t>
      </w:r>
    </w:p>
    <w:p w14:paraId="72FBA792"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I help school leaders make confident decisions about their money.</w:t>
      </w:r>
    </w:p>
    <w:p w14:paraId="3B587D42"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I work as a Finance Business Partner in a large Multi Academy Trust, supporting headteachers with budgeting, live forecasting and monthly financial monitoring. I review management accounts, keep an eye on spending, and flag risks early so there are no nasty surprises later in the year. I also make sure transactions are posted correctly and that schools are working in a consistent way across the trust.</w:t>
      </w:r>
    </w:p>
    <w:p w14:paraId="4CCA1223"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 xml:space="preserve">Most days you’ll find me talking budgets, checking forecasts and helping schools </w:t>
      </w:r>
      <w:proofErr w:type="gramStart"/>
      <w:r w:rsidRPr="00151F33">
        <w:rPr>
          <w:rFonts w:ascii="Calibri" w:hAnsi="Calibri" w:cs="Calibri"/>
          <w:sz w:val="22"/>
          <w:szCs w:val="22"/>
        </w:rPr>
        <w:t>plan ahead</w:t>
      </w:r>
      <w:proofErr w:type="gramEnd"/>
      <w:r w:rsidRPr="00151F33">
        <w:rPr>
          <w:rFonts w:ascii="Calibri" w:hAnsi="Calibri" w:cs="Calibri"/>
          <w:sz w:val="22"/>
          <w:szCs w:val="22"/>
        </w:rPr>
        <w:t>.</w:t>
      </w:r>
    </w:p>
    <w:p w14:paraId="7F26954A" w14:textId="77777777" w:rsidR="00AE5992" w:rsidRPr="00151F33" w:rsidRDefault="00AE5992" w:rsidP="00AE5992">
      <w:pPr>
        <w:pStyle w:val="NormalWeb"/>
        <w:rPr>
          <w:rFonts w:ascii="Calibri" w:hAnsi="Calibri" w:cs="Calibri"/>
          <w:sz w:val="22"/>
          <w:szCs w:val="22"/>
        </w:rPr>
      </w:pPr>
      <w:r w:rsidRPr="00151F33">
        <w:rPr>
          <w:rStyle w:val="Strong"/>
          <w:rFonts w:ascii="Calibri" w:eastAsiaTheme="majorEastAsia" w:hAnsi="Calibri" w:cs="Calibri"/>
          <w:sz w:val="22"/>
          <w:szCs w:val="22"/>
        </w:rPr>
        <w:t>Summary:</w:t>
      </w:r>
      <w:r w:rsidRPr="00151F33">
        <w:rPr>
          <w:rFonts w:ascii="Calibri" w:hAnsi="Calibri" w:cs="Calibri"/>
          <w:sz w:val="22"/>
          <w:szCs w:val="22"/>
        </w:rPr>
        <w:t xml:space="preserve"> I help schools stay financially steady so they can focus on teaching and learning.</w:t>
      </w:r>
    </w:p>
    <w:p w14:paraId="4ADD8C3A" w14:textId="77777777" w:rsidR="003F0835" w:rsidRPr="00151F33" w:rsidRDefault="003F0835" w:rsidP="00C61E04">
      <w:pPr>
        <w:rPr>
          <w:rFonts w:ascii="Calibri" w:hAnsi="Calibri" w:cs="Calibri"/>
          <w:sz w:val="22"/>
          <w:szCs w:val="22"/>
          <w:u w:val="single"/>
        </w:rPr>
      </w:pPr>
    </w:p>
    <w:p w14:paraId="1ABA458C" w14:textId="4187B89E" w:rsidR="00AE5992" w:rsidRPr="00151F33" w:rsidRDefault="00AE5992" w:rsidP="00C61E04">
      <w:pPr>
        <w:rPr>
          <w:rFonts w:ascii="Calibri" w:hAnsi="Calibri" w:cs="Calibri"/>
          <w:sz w:val="22"/>
          <w:szCs w:val="22"/>
          <w:u w:val="single"/>
        </w:rPr>
      </w:pPr>
      <w:r w:rsidRPr="00151F33">
        <w:rPr>
          <w:rFonts w:ascii="Calibri" w:hAnsi="Calibri" w:cs="Calibri"/>
          <w:sz w:val="22"/>
          <w:szCs w:val="22"/>
          <w:u w:val="single"/>
        </w:rPr>
        <w:t>Conference Attendees</w:t>
      </w:r>
    </w:p>
    <w:p w14:paraId="3173406A"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Hello, I’m Louise, and I help school leaders make confident decisions about their money.</w:t>
      </w:r>
    </w:p>
    <w:p w14:paraId="2D7AE0ED"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 xml:space="preserve">I work as a Finance Business Partner in a large Multi Academy Trust, supporting headteachers with budgeting, live forecasting and monthly financial monitoring. I spend a lot of my time reviewing accounts, keeping an eye on spending, and flagging risks early so there are no unpleasant surprises later in the year. Most days involve a mix of spreadsheets, phone calls with schools, and helping leaders </w:t>
      </w:r>
      <w:proofErr w:type="gramStart"/>
      <w:r w:rsidRPr="00151F33">
        <w:rPr>
          <w:rFonts w:ascii="Calibri" w:hAnsi="Calibri" w:cs="Calibri"/>
          <w:sz w:val="22"/>
          <w:szCs w:val="22"/>
        </w:rPr>
        <w:t>plan ahead</w:t>
      </w:r>
      <w:proofErr w:type="gramEnd"/>
      <w:r w:rsidRPr="00151F33">
        <w:rPr>
          <w:rFonts w:ascii="Calibri" w:hAnsi="Calibri" w:cs="Calibri"/>
          <w:sz w:val="22"/>
          <w:szCs w:val="22"/>
        </w:rPr>
        <w:t xml:space="preserve"> in a practical way.</w:t>
      </w:r>
    </w:p>
    <w:p w14:paraId="5E13A356" w14:textId="77777777" w:rsidR="00AE5992" w:rsidRPr="00151F33" w:rsidRDefault="00AE5992" w:rsidP="00AE5992">
      <w:pPr>
        <w:pStyle w:val="NormalWeb"/>
        <w:rPr>
          <w:rFonts w:ascii="Calibri" w:hAnsi="Calibri" w:cs="Calibri"/>
          <w:sz w:val="22"/>
          <w:szCs w:val="22"/>
        </w:rPr>
      </w:pPr>
      <w:r w:rsidRPr="00151F33">
        <w:rPr>
          <w:rStyle w:val="Strong"/>
          <w:rFonts w:ascii="Calibri" w:eastAsiaTheme="majorEastAsia" w:hAnsi="Calibri" w:cs="Calibri"/>
          <w:sz w:val="22"/>
          <w:szCs w:val="22"/>
        </w:rPr>
        <w:lastRenderedPageBreak/>
        <w:t>Summary:</w:t>
      </w:r>
      <w:r w:rsidRPr="00151F33">
        <w:rPr>
          <w:rFonts w:ascii="Calibri" w:hAnsi="Calibri" w:cs="Calibri"/>
          <w:sz w:val="22"/>
          <w:szCs w:val="22"/>
        </w:rPr>
        <w:t xml:space="preserve"> I help schools stay financially steady so they can focus on teaching and learning.</w:t>
      </w:r>
    </w:p>
    <w:p w14:paraId="535EE6BA" w14:textId="77777777" w:rsidR="00AE5992" w:rsidRPr="00151F33" w:rsidRDefault="00AE5992" w:rsidP="00C61E04">
      <w:pPr>
        <w:rPr>
          <w:rFonts w:ascii="Calibri" w:hAnsi="Calibri" w:cs="Calibri"/>
          <w:sz w:val="22"/>
          <w:szCs w:val="22"/>
          <w:u w:val="single"/>
        </w:rPr>
      </w:pPr>
    </w:p>
    <w:p w14:paraId="17783B72" w14:textId="77777777" w:rsidR="00AE5992" w:rsidRPr="00151F33" w:rsidRDefault="00AE5992" w:rsidP="00C61E04">
      <w:pPr>
        <w:rPr>
          <w:rFonts w:ascii="Calibri" w:hAnsi="Calibri" w:cs="Calibri"/>
          <w:sz w:val="22"/>
          <w:szCs w:val="22"/>
          <w:u w:val="single"/>
        </w:rPr>
      </w:pPr>
    </w:p>
    <w:p w14:paraId="664FECB7" w14:textId="6FE291C5" w:rsidR="00AE5992" w:rsidRPr="00151F33" w:rsidRDefault="00AE5992" w:rsidP="00C61E04">
      <w:pPr>
        <w:rPr>
          <w:rFonts w:ascii="Calibri" w:hAnsi="Calibri" w:cs="Calibri"/>
          <w:sz w:val="22"/>
          <w:szCs w:val="22"/>
          <w:u w:val="single"/>
        </w:rPr>
      </w:pPr>
      <w:r w:rsidRPr="00151F33">
        <w:rPr>
          <w:rFonts w:ascii="Calibri" w:hAnsi="Calibri" w:cs="Calibri"/>
          <w:sz w:val="22"/>
          <w:szCs w:val="22"/>
          <w:u w:val="single"/>
        </w:rPr>
        <w:t xml:space="preserve"> </w:t>
      </w:r>
      <w:proofErr w:type="gramStart"/>
      <w:r w:rsidRPr="00151F33">
        <w:rPr>
          <w:rFonts w:ascii="Calibri" w:hAnsi="Calibri" w:cs="Calibri"/>
          <w:sz w:val="22"/>
          <w:szCs w:val="22"/>
          <w:u w:val="single"/>
        </w:rPr>
        <w:t>5 Year Old</w:t>
      </w:r>
      <w:proofErr w:type="gramEnd"/>
    </w:p>
    <w:p w14:paraId="2F85122B"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I help schools look after their money so they can pay their teachers, buy books and keep the lights on.</w:t>
      </w:r>
    </w:p>
    <w:p w14:paraId="1F16D52A"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I check how much money each school has, what they are spending it on, and help grown-ups make sure they don’t spend too much too quickly. If I spot a problem, I tell them early so they can fix it. Some days I sit at my desk with a big cup of tea and lots of numbers, making sure everything adds up.</w:t>
      </w:r>
    </w:p>
    <w:p w14:paraId="49FC620E" w14:textId="77777777" w:rsidR="00AE5992" w:rsidRPr="00151F33" w:rsidRDefault="00AE5992" w:rsidP="00AE5992">
      <w:pPr>
        <w:pStyle w:val="NormalWeb"/>
        <w:rPr>
          <w:rFonts w:ascii="Calibri" w:hAnsi="Calibri" w:cs="Calibri"/>
          <w:sz w:val="22"/>
          <w:szCs w:val="22"/>
        </w:rPr>
      </w:pPr>
      <w:r w:rsidRPr="00151F33">
        <w:rPr>
          <w:rStyle w:val="Strong"/>
          <w:rFonts w:ascii="Calibri" w:eastAsiaTheme="majorEastAsia" w:hAnsi="Calibri" w:cs="Calibri"/>
          <w:sz w:val="22"/>
          <w:szCs w:val="22"/>
        </w:rPr>
        <w:t>Summary:</w:t>
      </w:r>
      <w:r w:rsidRPr="00151F33">
        <w:rPr>
          <w:rFonts w:ascii="Calibri" w:hAnsi="Calibri" w:cs="Calibri"/>
          <w:sz w:val="22"/>
          <w:szCs w:val="22"/>
        </w:rPr>
        <w:t xml:space="preserve"> I help schools make sure they always have enough money to look after children and help them learn.</w:t>
      </w:r>
    </w:p>
    <w:p w14:paraId="4A4DD0E4" w14:textId="77777777" w:rsidR="00A6511A" w:rsidRPr="00151F33" w:rsidRDefault="00A6511A" w:rsidP="00C61E04">
      <w:pPr>
        <w:rPr>
          <w:rFonts w:ascii="Calibri" w:hAnsi="Calibri" w:cs="Calibri"/>
          <w:sz w:val="22"/>
          <w:szCs w:val="22"/>
          <w:u w:val="single"/>
        </w:rPr>
      </w:pPr>
    </w:p>
    <w:p w14:paraId="46DF32CF" w14:textId="77777777" w:rsidR="00126D2E" w:rsidRPr="00151F33" w:rsidRDefault="00126D2E" w:rsidP="00C61E04">
      <w:pPr>
        <w:rPr>
          <w:rFonts w:ascii="Calibri" w:hAnsi="Calibri" w:cs="Calibri"/>
          <w:sz w:val="22"/>
          <w:szCs w:val="22"/>
          <w:u w:val="single"/>
        </w:rPr>
      </w:pPr>
    </w:p>
    <w:sectPr w:rsidR="00126D2E" w:rsidRPr="00151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E6B"/>
    <w:multiLevelType w:val="multilevel"/>
    <w:tmpl w:val="5EE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11F27"/>
    <w:multiLevelType w:val="multilevel"/>
    <w:tmpl w:val="A76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90C69"/>
    <w:multiLevelType w:val="hybridMultilevel"/>
    <w:tmpl w:val="7368B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5E3708"/>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EF1B23"/>
    <w:multiLevelType w:val="hybridMultilevel"/>
    <w:tmpl w:val="36FCC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C20B49"/>
    <w:multiLevelType w:val="multilevel"/>
    <w:tmpl w:val="496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E6E50"/>
    <w:multiLevelType w:val="multilevel"/>
    <w:tmpl w:val="673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97974"/>
    <w:multiLevelType w:val="multilevel"/>
    <w:tmpl w:val="60E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A00993"/>
    <w:multiLevelType w:val="multilevel"/>
    <w:tmpl w:val="EAD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A2104"/>
    <w:multiLevelType w:val="hybridMultilevel"/>
    <w:tmpl w:val="3104D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916EAD"/>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0C77AA"/>
    <w:multiLevelType w:val="multilevel"/>
    <w:tmpl w:val="070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D22CF5"/>
    <w:multiLevelType w:val="multilevel"/>
    <w:tmpl w:val="E4B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C1158E"/>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B24356"/>
    <w:multiLevelType w:val="multilevel"/>
    <w:tmpl w:val="EEC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D41A96"/>
    <w:multiLevelType w:val="multilevel"/>
    <w:tmpl w:val="673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072127"/>
    <w:multiLevelType w:val="multilevel"/>
    <w:tmpl w:val="30C6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9129E1"/>
    <w:multiLevelType w:val="multilevel"/>
    <w:tmpl w:val="8E1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C43F8C"/>
    <w:multiLevelType w:val="multilevel"/>
    <w:tmpl w:val="585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B6904"/>
    <w:multiLevelType w:val="multilevel"/>
    <w:tmpl w:val="262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474E9"/>
    <w:multiLevelType w:val="multilevel"/>
    <w:tmpl w:val="9F5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735744"/>
    <w:multiLevelType w:val="hybridMultilevel"/>
    <w:tmpl w:val="6BA061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D617AA"/>
    <w:multiLevelType w:val="multilevel"/>
    <w:tmpl w:val="272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5F6A06"/>
    <w:multiLevelType w:val="multilevel"/>
    <w:tmpl w:val="89E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365504">
    <w:abstractNumId w:val="19"/>
  </w:num>
  <w:num w:numId="2" w16cid:durableId="879513596">
    <w:abstractNumId w:val="9"/>
  </w:num>
  <w:num w:numId="3" w16cid:durableId="1296065626">
    <w:abstractNumId w:val="4"/>
  </w:num>
  <w:num w:numId="4" w16cid:durableId="642663252">
    <w:abstractNumId w:val="21"/>
  </w:num>
  <w:num w:numId="5" w16cid:durableId="488793971">
    <w:abstractNumId w:val="13"/>
  </w:num>
  <w:num w:numId="6" w16cid:durableId="807821037">
    <w:abstractNumId w:val="10"/>
  </w:num>
  <w:num w:numId="7" w16cid:durableId="1892767815">
    <w:abstractNumId w:val="3"/>
  </w:num>
  <w:num w:numId="8" w16cid:durableId="819232584">
    <w:abstractNumId w:val="2"/>
  </w:num>
  <w:num w:numId="9" w16cid:durableId="2116435313">
    <w:abstractNumId w:val="14"/>
  </w:num>
  <w:num w:numId="10" w16cid:durableId="30032949">
    <w:abstractNumId w:val="17"/>
  </w:num>
  <w:num w:numId="11" w16cid:durableId="810945396">
    <w:abstractNumId w:val="20"/>
  </w:num>
  <w:num w:numId="12" w16cid:durableId="363210364">
    <w:abstractNumId w:val="1"/>
  </w:num>
  <w:num w:numId="13" w16cid:durableId="211431300">
    <w:abstractNumId w:val="7"/>
  </w:num>
  <w:num w:numId="14" w16cid:durableId="1097170410">
    <w:abstractNumId w:val="22"/>
  </w:num>
  <w:num w:numId="15" w16cid:durableId="2052072890">
    <w:abstractNumId w:val="12"/>
  </w:num>
  <w:num w:numId="16" w16cid:durableId="1058354890">
    <w:abstractNumId w:val="0"/>
  </w:num>
  <w:num w:numId="17" w16cid:durableId="737360383">
    <w:abstractNumId w:val="5"/>
  </w:num>
  <w:num w:numId="18" w16cid:durableId="1039550399">
    <w:abstractNumId w:val="15"/>
  </w:num>
  <w:num w:numId="19" w16cid:durableId="645821451">
    <w:abstractNumId w:val="11"/>
  </w:num>
  <w:num w:numId="20" w16cid:durableId="867109695">
    <w:abstractNumId w:val="6"/>
  </w:num>
  <w:num w:numId="21" w16cid:durableId="1770003507">
    <w:abstractNumId w:val="8"/>
  </w:num>
  <w:num w:numId="22" w16cid:durableId="884487073">
    <w:abstractNumId w:val="23"/>
  </w:num>
  <w:num w:numId="23" w16cid:durableId="1011568305">
    <w:abstractNumId w:val="16"/>
  </w:num>
  <w:num w:numId="24" w16cid:durableId="5008952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D"/>
    <w:rsid w:val="00017585"/>
    <w:rsid w:val="00126D2E"/>
    <w:rsid w:val="00151F33"/>
    <w:rsid w:val="0033279A"/>
    <w:rsid w:val="003F0835"/>
    <w:rsid w:val="00596EA1"/>
    <w:rsid w:val="0061595D"/>
    <w:rsid w:val="007920D3"/>
    <w:rsid w:val="007B5590"/>
    <w:rsid w:val="007D75B4"/>
    <w:rsid w:val="00800388"/>
    <w:rsid w:val="00990892"/>
    <w:rsid w:val="00A47CD7"/>
    <w:rsid w:val="00A6511A"/>
    <w:rsid w:val="00AB01EE"/>
    <w:rsid w:val="00AE5992"/>
    <w:rsid w:val="00B40A6C"/>
    <w:rsid w:val="00B64CC9"/>
    <w:rsid w:val="00C329CD"/>
    <w:rsid w:val="00C61E04"/>
    <w:rsid w:val="00E177E0"/>
    <w:rsid w:val="00F87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49F5"/>
  <w15:chartTrackingRefBased/>
  <w15:docId w15:val="{4A6D048E-04C9-4EDA-AF3D-E260EF7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5D"/>
    <w:rPr>
      <w:rFonts w:eastAsiaTheme="majorEastAsia" w:cstheme="majorBidi"/>
      <w:color w:val="272727" w:themeColor="text1" w:themeTint="D8"/>
    </w:rPr>
  </w:style>
  <w:style w:type="paragraph" w:styleId="Title">
    <w:name w:val="Title"/>
    <w:basedOn w:val="Normal"/>
    <w:next w:val="Normal"/>
    <w:link w:val="TitleChar"/>
    <w:uiPriority w:val="10"/>
    <w:qFormat/>
    <w:rsid w:val="0061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5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5D"/>
    <w:rPr>
      <w:i/>
      <w:iCs/>
      <w:color w:val="404040" w:themeColor="text1" w:themeTint="BF"/>
    </w:rPr>
  </w:style>
  <w:style w:type="paragraph" w:styleId="ListParagraph">
    <w:name w:val="List Paragraph"/>
    <w:basedOn w:val="Normal"/>
    <w:uiPriority w:val="34"/>
    <w:qFormat/>
    <w:rsid w:val="0061595D"/>
    <w:pPr>
      <w:ind w:left="720"/>
      <w:contextualSpacing/>
    </w:pPr>
  </w:style>
  <w:style w:type="character" w:styleId="IntenseEmphasis">
    <w:name w:val="Intense Emphasis"/>
    <w:basedOn w:val="DefaultParagraphFont"/>
    <w:uiPriority w:val="21"/>
    <w:qFormat/>
    <w:rsid w:val="0061595D"/>
    <w:rPr>
      <w:i/>
      <w:iCs/>
      <w:color w:val="0F4761" w:themeColor="accent1" w:themeShade="BF"/>
    </w:rPr>
  </w:style>
  <w:style w:type="paragraph" w:styleId="IntenseQuote">
    <w:name w:val="Intense Quote"/>
    <w:basedOn w:val="Normal"/>
    <w:next w:val="Normal"/>
    <w:link w:val="IntenseQuoteChar"/>
    <w:uiPriority w:val="30"/>
    <w:qFormat/>
    <w:rsid w:val="0061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5D"/>
    <w:rPr>
      <w:i/>
      <w:iCs/>
      <w:color w:val="0F4761" w:themeColor="accent1" w:themeShade="BF"/>
    </w:rPr>
  </w:style>
  <w:style w:type="character" w:styleId="IntenseReference">
    <w:name w:val="Intense Reference"/>
    <w:basedOn w:val="DefaultParagraphFont"/>
    <w:uiPriority w:val="32"/>
    <w:qFormat/>
    <w:rsid w:val="0061595D"/>
    <w:rPr>
      <w:b/>
      <w:bCs/>
      <w:smallCaps/>
      <w:color w:val="0F4761" w:themeColor="accent1" w:themeShade="BF"/>
      <w:spacing w:val="5"/>
    </w:rPr>
  </w:style>
  <w:style w:type="paragraph" w:customStyle="1" w:styleId="zfr3q">
    <w:name w:val="zfr3q"/>
    <w:basedOn w:val="Normal"/>
    <w:rsid w:val="00A6511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9dxtc">
    <w:name w:val="c9dxtc"/>
    <w:basedOn w:val="DefaultParagraphFont"/>
    <w:rsid w:val="00A6511A"/>
  </w:style>
  <w:style w:type="paragraph" w:styleId="NormalWeb">
    <w:name w:val="Normal (Web)"/>
    <w:basedOn w:val="Normal"/>
    <w:uiPriority w:val="99"/>
    <w:semiHidden/>
    <w:unhideWhenUsed/>
    <w:rsid w:val="003F08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E59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1787</Words>
  <Characters>8652</Characters>
  <Application>Microsoft Office Word</Application>
  <DocSecurity>0</DocSecurity>
  <Lines>192</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Pardy</dc:creator>
  <cp:keywords/>
  <dc:description/>
  <cp:lastModifiedBy>Louise Pardy</cp:lastModifiedBy>
  <cp:revision>2</cp:revision>
  <dcterms:created xsi:type="dcterms:W3CDTF">2026-01-14T20:24:00Z</dcterms:created>
  <dcterms:modified xsi:type="dcterms:W3CDTF">2026-01-14T20:24:00Z</dcterms:modified>
</cp:coreProperties>
</file>