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E73ED4" w14:textId="77777777" w:rsidR="0053078F" w:rsidRPr="00A3149E" w:rsidRDefault="0053078F" w:rsidP="00C127EC">
      <w:pPr>
        <w:pStyle w:val="NormalWeb"/>
        <w:spacing w:before="40" w:beforeAutospacing="0" w:after="0" w:afterAutospacing="0"/>
        <w:jc w:val="both"/>
        <w:textAlignment w:val="baseline"/>
        <w:rPr>
          <w:rFonts w:ascii="Arial" w:hAnsi="Arial" w:cs="Arial"/>
          <w:b/>
          <w:bCs/>
          <w:color w:val="000000" w:themeColor="text1"/>
          <w:lang w:val="es-ES"/>
        </w:rPr>
      </w:pPr>
    </w:p>
    <w:p w14:paraId="30CEB50D" w14:textId="5E1362A4" w:rsidR="0053078F" w:rsidRPr="00A3149E" w:rsidRDefault="0053078F" w:rsidP="00C127EC">
      <w:pPr>
        <w:pStyle w:val="NormalWeb"/>
        <w:numPr>
          <w:ilvl w:val="0"/>
          <w:numId w:val="2"/>
        </w:numPr>
        <w:spacing w:before="40" w:beforeAutospacing="0" w:after="0" w:afterAutospacing="0"/>
        <w:jc w:val="both"/>
        <w:textAlignment w:val="baseline"/>
        <w:rPr>
          <w:rFonts w:ascii="Arial" w:hAnsi="Arial" w:cs="Arial"/>
          <w:b/>
          <w:bCs/>
          <w:color w:val="000000" w:themeColor="text1"/>
        </w:rPr>
      </w:pPr>
      <w:proofErr w:type="gramStart"/>
      <w:r w:rsidRPr="00A3149E">
        <w:rPr>
          <w:rFonts w:ascii="Arial" w:hAnsi="Arial" w:cs="Arial"/>
          <w:b/>
          <w:bCs/>
          <w:color w:val="000000" w:themeColor="text1"/>
          <w:lang w:val="es-ES"/>
        </w:rPr>
        <w:t>Q</w:t>
      </w:r>
      <w:r w:rsidRPr="00A3149E">
        <w:rPr>
          <w:rFonts w:ascii="Arial" w:hAnsi="Arial" w:cs="Arial"/>
          <w:b/>
          <w:bCs/>
          <w:color w:val="000000" w:themeColor="text1"/>
        </w:rPr>
        <w:t>ue es un usuario root en Linux?</w:t>
      </w:r>
      <w:proofErr w:type="gramEnd"/>
      <w:r w:rsidRPr="00A3149E">
        <w:rPr>
          <w:rFonts w:ascii="Arial" w:hAnsi="Arial" w:cs="Arial"/>
          <w:b/>
          <w:bCs/>
          <w:color w:val="000000" w:themeColor="text1"/>
        </w:rPr>
        <w:t xml:space="preserve"> </w:t>
      </w:r>
    </w:p>
    <w:p w14:paraId="16E64AF5" w14:textId="77777777" w:rsidR="0053078F" w:rsidRPr="00A3149E" w:rsidRDefault="0053078F" w:rsidP="00C127EC">
      <w:pPr>
        <w:pStyle w:val="NormalWeb"/>
        <w:spacing w:before="40" w:beforeAutospacing="0" w:after="0" w:afterAutospacing="0"/>
        <w:jc w:val="both"/>
        <w:textAlignment w:val="baseline"/>
        <w:rPr>
          <w:rFonts w:ascii="Arial" w:hAnsi="Arial" w:cs="Arial"/>
          <w:color w:val="000000" w:themeColor="text1"/>
        </w:rPr>
      </w:pPr>
    </w:p>
    <w:p w14:paraId="2F402B25" w14:textId="20C4E682" w:rsidR="0053078F" w:rsidRPr="00A3149E" w:rsidRDefault="0053078F" w:rsidP="00C127EC">
      <w:pPr>
        <w:jc w:val="both"/>
        <w:rPr>
          <w:rFonts w:ascii="Arial" w:hAnsi="Arial" w:cs="Arial"/>
          <w:color w:val="000000" w:themeColor="text1"/>
          <w:shd w:val="clear" w:color="auto" w:fill="FFFFFF"/>
        </w:rPr>
      </w:pPr>
      <w:r w:rsidRPr="00A3149E">
        <w:rPr>
          <w:rFonts w:ascii="Arial" w:hAnsi="Arial" w:cs="Arial"/>
          <w:color w:val="000000" w:themeColor="text1"/>
          <w:lang w:val="es-ES"/>
        </w:rPr>
        <w:t xml:space="preserve">R/ </w:t>
      </w:r>
      <w:r w:rsidRPr="00A3149E">
        <w:rPr>
          <w:rFonts w:ascii="Arial" w:hAnsi="Arial" w:cs="Arial"/>
          <w:color w:val="000000" w:themeColor="text1"/>
          <w:shd w:val="clear" w:color="auto" w:fill="FFFFFF"/>
        </w:rPr>
        <w:t>El usuario root en GNU/Linux es el usuario que tiene acceso administrativo al sistema. Los usuarios normales no tienen este acceso por razones de seguridad.</w:t>
      </w:r>
      <w:r w:rsidRPr="00A3149E">
        <w:rPr>
          <w:rFonts w:ascii="Arial" w:hAnsi="Arial" w:cs="Arial"/>
          <w:color w:val="000000" w:themeColor="text1"/>
          <w:shd w:val="clear" w:color="auto" w:fill="FFFFFF"/>
          <w:lang w:val="es-ES"/>
        </w:rPr>
        <w:t xml:space="preserve"> </w:t>
      </w:r>
      <w:r w:rsidRPr="00A3149E">
        <w:rPr>
          <w:rFonts w:ascii="Arial" w:hAnsi="Arial" w:cs="Arial"/>
          <w:color w:val="000000" w:themeColor="text1"/>
          <w:shd w:val="clear" w:color="auto" w:fill="FFFFFF"/>
        </w:rPr>
        <w:t>Cuando ejecuta una aplicación que requiere privilegios de administrador, sudo le pedirá que escriba su contraseña de usuario normal.</w:t>
      </w:r>
    </w:p>
    <w:p w14:paraId="5921B5C9" w14:textId="7D47C0E6" w:rsidR="0053078F" w:rsidRPr="00A3149E" w:rsidRDefault="0053078F" w:rsidP="00C127EC">
      <w:pPr>
        <w:jc w:val="both"/>
        <w:rPr>
          <w:rFonts w:ascii="Arial" w:hAnsi="Arial" w:cs="Arial"/>
          <w:color w:val="000000" w:themeColor="text1"/>
          <w:shd w:val="clear" w:color="auto" w:fill="FFFFFF"/>
        </w:rPr>
      </w:pPr>
    </w:p>
    <w:p w14:paraId="7090A8C7" w14:textId="77777777" w:rsidR="0053078F" w:rsidRPr="00A3149E" w:rsidRDefault="0053078F" w:rsidP="00C127EC">
      <w:pPr>
        <w:shd w:val="clear" w:color="auto" w:fill="FFFFFF"/>
        <w:spacing w:before="120" w:after="120"/>
        <w:jc w:val="both"/>
        <w:rPr>
          <w:rFonts w:ascii="Arial" w:hAnsi="Arial" w:cs="Arial"/>
          <w:color w:val="000000" w:themeColor="text1"/>
        </w:rPr>
      </w:pPr>
      <w:r w:rsidRPr="00A3149E">
        <w:rPr>
          <w:rFonts w:ascii="Arial" w:hAnsi="Arial" w:cs="Arial"/>
          <w:color w:val="000000" w:themeColor="text1"/>
        </w:rPr>
        <w:t>El </w:t>
      </w:r>
      <w:r w:rsidRPr="00A3149E">
        <w:rPr>
          <w:rFonts w:ascii="Arial" w:hAnsi="Arial" w:cs="Arial"/>
          <w:i/>
          <w:iCs/>
          <w:color w:val="000000" w:themeColor="text1"/>
        </w:rPr>
        <w:t>rooting,</w:t>
      </w:r>
      <w:r w:rsidRPr="00A3149E">
        <w:rPr>
          <w:rFonts w:ascii="Arial" w:hAnsi="Arial" w:cs="Arial"/>
          <w:color w:val="000000" w:themeColor="text1"/>
        </w:rPr>
        <w:t> root, rooteo o superusuario en dispositivos con sistema operativo </w:t>
      </w:r>
      <w:hyperlink r:id="rId5" w:tooltip="Android" w:history="1">
        <w:r w:rsidRPr="00A3149E">
          <w:rPr>
            <w:rFonts w:ascii="Arial" w:hAnsi="Arial" w:cs="Arial"/>
            <w:color w:val="000000" w:themeColor="text1"/>
          </w:rPr>
          <w:t>Android</w:t>
        </w:r>
      </w:hyperlink>
      <w:r w:rsidRPr="00A3149E">
        <w:rPr>
          <w:rFonts w:ascii="Arial" w:hAnsi="Arial" w:cs="Arial"/>
          <w:color w:val="000000" w:themeColor="text1"/>
        </w:rPr>
        <w:t> es el proceso que permite a los usuarios de </w:t>
      </w:r>
      <w:hyperlink r:id="rId6" w:tooltip="Teléfonos inteligentes" w:history="1">
        <w:r w:rsidRPr="00A3149E">
          <w:rPr>
            <w:rFonts w:ascii="Arial" w:hAnsi="Arial" w:cs="Arial"/>
            <w:color w:val="000000" w:themeColor="text1"/>
          </w:rPr>
          <w:t>teléfonos inteligentes</w:t>
        </w:r>
      </w:hyperlink>
      <w:r w:rsidRPr="00A3149E">
        <w:rPr>
          <w:rFonts w:ascii="Arial" w:hAnsi="Arial" w:cs="Arial"/>
          <w:color w:val="000000" w:themeColor="text1"/>
        </w:rPr>
        <w:t>, </w:t>
      </w:r>
      <w:hyperlink r:id="rId7" w:tooltip="Tableta (computadora)" w:history="1">
        <w:r w:rsidRPr="00A3149E">
          <w:rPr>
            <w:rFonts w:ascii="Arial" w:hAnsi="Arial" w:cs="Arial"/>
            <w:color w:val="000000" w:themeColor="text1"/>
          </w:rPr>
          <w:t>tabletas</w:t>
        </w:r>
      </w:hyperlink>
      <w:r w:rsidRPr="00A3149E">
        <w:rPr>
          <w:rFonts w:ascii="Arial" w:hAnsi="Arial" w:cs="Arial"/>
          <w:color w:val="000000" w:themeColor="text1"/>
        </w:rPr>
        <w:t> y otros aparatos con el </w:t>
      </w:r>
      <w:hyperlink r:id="rId8" w:tooltip="Sistema operativo móvil" w:history="1">
        <w:r w:rsidRPr="00A3149E">
          <w:rPr>
            <w:rFonts w:ascii="Arial" w:hAnsi="Arial" w:cs="Arial"/>
            <w:color w:val="000000" w:themeColor="text1"/>
          </w:rPr>
          <w:t>sistema operativo móvil</w:t>
        </w:r>
      </w:hyperlink>
      <w:r w:rsidRPr="00A3149E">
        <w:rPr>
          <w:rFonts w:ascii="Arial" w:hAnsi="Arial" w:cs="Arial"/>
          <w:color w:val="000000" w:themeColor="text1"/>
        </w:rPr>
        <w:t> </w:t>
      </w:r>
      <w:hyperlink r:id="rId9" w:tooltip="Android" w:history="1">
        <w:r w:rsidRPr="00A3149E">
          <w:rPr>
            <w:rFonts w:ascii="Arial" w:hAnsi="Arial" w:cs="Arial"/>
            <w:color w:val="000000" w:themeColor="text1"/>
          </w:rPr>
          <w:t>Android</w:t>
        </w:r>
      </w:hyperlink>
      <w:r w:rsidRPr="00A3149E">
        <w:rPr>
          <w:rFonts w:ascii="Arial" w:hAnsi="Arial" w:cs="Arial"/>
          <w:color w:val="000000" w:themeColor="text1"/>
        </w:rPr>
        <w:t> obtener control privilegiado, con el cual se pueden modificar ciertas funciones que vienen por defecto en los terminales Android.</w:t>
      </w:r>
    </w:p>
    <w:p w14:paraId="78A7C9DC" w14:textId="77777777" w:rsidR="0053078F" w:rsidRPr="00A3149E" w:rsidRDefault="0053078F" w:rsidP="00C127EC">
      <w:pPr>
        <w:shd w:val="clear" w:color="auto" w:fill="FFFFFF"/>
        <w:spacing w:before="120" w:after="120"/>
        <w:jc w:val="both"/>
        <w:rPr>
          <w:rFonts w:ascii="Arial" w:hAnsi="Arial" w:cs="Arial"/>
          <w:color w:val="000000" w:themeColor="text1"/>
        </w:rPr>
      </w:pPr>
      <w:r w:rsidRPr="00A3149E">
        <w:rPr>
          <w:rFonts w:ascii="Arial" w:hAnsi="Arial" w:cs="Arial"/>
          <w:color w:val="000000" w:themeColor="text1"/>
        </w:rPr>
        <w:t>El </w:t>
      </w:r>
      <w:hyperlink r:id="rId10" w:tooltip="Root" w:history="1">
        <w:r w:rsidRPr="00A3149E">
          <w:rPr>
            <w:rFonts w:ascii="Arial" w:hAnsi="Arial" w:cs="Arial"/>
            <w:i/>
            <w:iCs/>
            <w:color w:val="000000" w:themeColor="text1"/>
          </w:rPr>
          <w:t>rooting</w:t>
        </w:r>
      </w:hyperlink>
      <w:r w:rsidRPr="00A3149E">
        <w:rPr>
          <w:rFonts w:ascii="Arial" w:hAnsi="Arial" w:cs="Arial"/>
          <w:color w:val="000000" w:themeColor="text1"/>
        </w:rPr>
        <w:t> se lleva a cabo generalmente con el objetivo de superar las limitaciones que los </w:t>
      </w:r>
      <w:hyperlink r:id="rId11" w:tooltip="Operador de telefonía móvil" w:history="1">
        <w:r w:rsidRPr="00A3149E">
          <w:rPr>
            <w:rFonts w:ascii="Arial" w:hAnsi="Arial" w:cs="Arial"/>
            <w:color w:val="000000" w:themeColor="text1"/>
          </w:rPr>
          <w:t>operadores de telefonía móvil</w:t>
        </w:r>
      </w:hyperlink>
      <w:r w:rsidRPr="00A3149E">
        <w:rPr>
          <w:rFonts w:ascii="Arial" w:hAnsi="Arial" w:cs="Arial"/>
          <w:color w:val="000000" w:themeColor="text1"/>
        </w:rPr>
        <w:t> y los fabricantes de hardware colocan en algunos dispositivos, teniendo como resultado la capacidad de hacer cosas que un usuario sin root no puede hacer como, por ejemplo, desinstalar las aplicaciones por defecto y remplazarlas por otras. A diferencia del </w:t>
      </w:r>
      <w:r w:rsidRPr="00A3149E">
        <w:rPr>
          <w:rFonts w:ascii="Arial" w:hAnsi="Arial" w:cs="Arial"/>
          <w:i/>
          <w:iCs/>
          <w:color w:val="000000" w:themeColor="text1"/>
        </w:rPr>
        <w:t>jailbreak</w:t>
      </w:r>
      <w:r w:rsidRPr="00A3149E">
        <w:rPr>
          <w:rFonts w:ascii="Arial" w:hAnsi="Arial" w:cs="Arial"/>
          <w:color w:val="000000" w:themeColor="text1"/>
        </w:rPr>
        <w:t>, no se necesita rootear para correr una aplicación no oficial o no descargada desde </w:t>
      </w:r>
      <w:hyperlink r:id="rId12" w:tooltip="Google Play" w:history="1">
        <w:r w:rsidRPr="00A3149E">
          <w:rPr>
            <w:rFonts w:ascii="Arial" w:hAnsi="Arial" w:cs="Arial"/>
            <w:color w:val="000000" w:themeColor="text1"/>
          </w:rPr>
          <w:t>Google Play</w:t>
        </w:r>
      </w:hyperlink>
      <w:r w:rsidRPr="00A3149E">
        <w:rPr>
          <w:rFonts w:ascii="Arial" w:hAnsi="Arial" w:cs="Arial"/>
          <w:color w:val="000000" w:themeColor="text1"/>
        </w:rPr>
        <w:t>. Un usuario puede obtener acceso a la raíz mediante la actualización del paquete </w:t>
      </w:r>
      <w:r w:rsidRPr="00A3149E">
        <w:rPr>
          <w:rFonts w:ascii="Arial" w:hAnsi="Arial" w:cs="Arial"/>
          <w:color w:val="000000" w:themeColor="text1"/>
        </w:rPr>
        <w:fldChar w:fldCharType="begin"/>
      </w:r>
      <w:r w:rsidRPr="00A3149E">
        <w:rPr>
          <w:rFonts w:ascii="Arial" w:hAnsi="Arial" w:cs="Arial"/>
          <w:color w:val="000000" w:themeColor="text1"/>
        </w:rPr>
        <w:instrText xml:space="preserve"> HYPERLINK "https://rootmygalaxy.net/download-latest-supersu-v2-82/" </w:instrText>
      </w:r>
      <w:r w:rsidRPr="00A3149E">
        <w:rPr>
          <w:rFonts w:ascii="Arial" w:hAnsi="Arial" w:cs="Arial"/>
          <w:color w:val="000000" w:themeColor="text1"/>
        </w:rPr>
        <w:fldChar w:fldCharType="separate"/>
      </w:r>
      <w:r w:rsidRPr="00A3149E">
        <w:rPr>
          <w:rFonts w:ascii="Arial" w:hAnsi="Arial" w:cs="Arial"/>
          <w:color w:val="000000" w:themeColor="text1"/>
        </w:rPr>
        <w:t>Supersu ZIP</w:t>
      </w:r>
      <w:r w:rsidRPr="00A3149E">
        <w:rPr>
          <w:rFonts w:ascii="Arial" w:hAnsi="Arial" w:cs="Arial"/>
          <w:color w:val="000000" w:themeColor="text1"/>
        </w:rPr>
        <w:fldChar w:fldCharType="end"/>
      </w:r>
      <w:r w:rsidRPr="00A3149E">
        <w:rPr>
          <w:rFonts w:ascii="Arial" w:hAnsi="Arial" w:cs="Arial"/>
          <w:color w:val="000000" w:themeColor="text1"/>
        </w:rPr>
        <w:t> o Magisk Root pack a través de la recuperación personalizada</w:t>
      </w:r>
    </w:p>
    <w:p w14:paraId="0A31FA7A" w14:textId="4BC3EF86" w:rsidR="0053078F" w:rsidRPr="00A3149E" w:rsidRDefault="0053078F" w:rsidP="00C127EC">
      <w:pPr>
        <w:pStyle w:val="NormalWeb"/>
        <w:spacing w:before="40" w:beforeAutospacing="0" w:after="0" w:afterAutospacing="0"/>
        <w:jc w:val="both"/>
        <w:textAlignment w:val="baseline"/>
        <w:rPr>
          <w:rFonts w:ascii="Arial" w:hAnsi="Arial" w:cs="Arial"/>
          <w:color w:val="000000" w:themeColor="text1"/>
          <w:lang w:val="es-ES"/>
        </w:rPr>
      </w:pPr>
    </w:p>
    <w:p w14:paraId="7A97E720" w14:textId="77777777" w:rsidR="0053078F" w:rsidRPr="00A3149E" w:rsidRDefault="0053078F" w:rsidP="00C127EC">
      <w:pPr>
        <w:pStyle w:val="NormalWeb"/>
        <w:spacing w:before="40" w:beforeAutospacing="0" w:after="0" w:afterAutospacing="0"/>
        <w:jc w:val="both"/>
        <w:textAlignment w:val="baseline"/>
        <w:rPr>
          <w:rFonts w:ascii="Arial" w:hAnsi="Arial" w:cs="Arial"/>
          <w:color w:val="000000" w:themeColor="text1"/>
        </w:rPr>
      </w:pPr>
    </w:p>
    <w:p w14:paraId="522D9070" w14:textId="025798BD" w:rsidR="0053078F" w:rsidRPr="00A3149E" w:rsidRDefault="0053078F" w:rsidP="00C127EC">
      <w:pPr>
        <w:pStyle w:val="NormalWeb"/>
        <w:numPr>
          <w:ilvl w:val="0"/>
          <w:numId w:val="2"/>
        </w:numPr>
        <w:spacing w:before="40" w:beforeAutospacing="0" w:after="0" w:afterAutospacing="0"/>
        <w:jc w:val="both"/>
        <w:textAlignment w:val="baseline"/>
        <w:rPr>
          <w:rFonts w:ascii="Arial" w:hAnsi="Arial" w:cs="Arial"/>
          <w:b/>
          <w:bCs/>
          <w:color w:val="000000" w:themeColor="text1"/>
        </w:rPr>
      </w:pPr>
      <w:r w:rsidRPr="00A3149E">
        <w:rPr>
          <w:rFonts w:ascii="Arial" w:hAnsi="Arial" w:cs="Arial"/>
          <w:b/>
          <w:bCs/>
          <w:color w:val="000000" w:themeColor="text1"/>
        </w:rPr>
        <w:t xml:space="preserve">¿Por qué ubuntu no me deja establecer la contraseña durante la instalación? </w:t>
      </w:r>
    </w:p>
    <w:p w14:paraId="1A439F31" w14:textId="77777777" w:rsidR="0053078F" w:rsidRPr="00A3149E" w:rsidRDefault="0053078F" w:rsidP="00C127EC">
      <w:pPr>
        <w:pStyle w:val="NormalWeb"/>
        <w:spacing w:before="40" w:beforeAutospacing="0" w:after="0" w:afterAutospacing="0"/>
        <w:jc w:val="both"/>
        <w:textAlignment w:val="baseline"/>
        <w:rPr>
          <w:rFonts w:ascii="Arial" w:hAnsi="Arial" w:cs="Arial"/>
          <w:color w:val="000000" w:themeColor="text1"/>
        </w:rPr>
      </w:pPr>
    </w:p>
    <w:p w14:paraId="2E836437" w14:textId="76734456" w:rsidR="002B2233" w:rsidRPr="00A3149E" w:rsidRDefault="002B2233" w:rsidP="00C127EC">
      <w:pPr>
        <w:pStyle w:val="NormalWeb"/>
        <w:spacing w:before="40" w:beforeAutospacing="0" w:after="0" w:afterAutospacing="0"/>
        <w:jc w:val="both"/>
        <w:textAlignment w:val="baseline"/>
        <w:rPr>
          <w:rFonts w:ascii="Arial" w:hAnsi="Arial" w:cs="Arial"/>
          <w:color w:val="000000" w:themeColor="text1"/>
          <w:lang w:val="es-ES"/>
        </w:rPr>
      </w:pPr>
      <w:r w:rsidRPr="00A3149E">
        <w:rPr>
          <w:rFonts w:ascii="Arial" w:hAnsi="Arial" w:cs="Arial"/>
          <w:color w:val="000000" w:themeColor="text1"/>
          <w:lang w:val="es-ES"/>
        </w:rPr>
        <w:t>Ubuntu si permite establecer contraseña durante su instalación</w:t>
      </w:r>
      <w:r w:rsidR="006D45B8">
        <w:rPr>
          <w:rFonts w:ascii="Arial" w:hAnsi="Arial" w:cs="Arial"/>
          <w:color w:val="000000" w:themeColor="text1"/>
          <w:lang w:val="es-ES"/>
        </w:rPr>
        <w:t>.</w:t>
      </w:r>
    </w:p>
    <w:p w14:paraId="347A270B" w14:textId="77777777" w:rsidR="00A3149E" w:rsidRPr="00A3149E" w:rsidRDefault="00A3149E" w:rsidP="00C127EC">
      <w:pPr>
        <w:pStyle w:val="NormalWeb"/>
        <w:spacing w:before="40" w:beforeAutospacing="0" w:after="0" w:afterAutospacing="0"/>
        <w:jc w:val="both"/>
        <w:textAlignment w:val="baseline"/>
        <w:rPr>
          <w:rFonts w:ascii="Arial" w:hAnsi="Arial" w:cs="Arial"/>
          <w:color w:val="000000" w:themeColor="text1"/>
          <w:lang w:val="es-ES"/>
        </w:rPr>
      </w:pPr>
    </w:p>
    <w:p w14:paraId="3A856B9D" w14:textId="19524FE0" w:rsidR="0053078F" w:rsidRPr="00A3149E" w:rsidRDefault="0053078F" w:rsidP="00C127EC">
      <w:pPr>
        <w:pStyle w:val="NormalWeb"/>
        <w:numPr>
          <w:ilvl w:val="0"/>
          <w:numId w:val="2"/>
        </w:numPr>
        <w:spacing w:before="40" w:beforeAutospacing="0" w:after="0" w:afterAutospacing="0"/>
        <w:jc w:val="both"/>
        <w:textAlignment w:val="baseline"/>
        <w:rPr>
          <w:rFonts w:ascii="Arial" w:hAnsi="Arial" w:cs="Arial"/>
          <w:b/>
          <w:bCs/>
          <w:color w:val="000000" w:themeColor="text1"/>
        </w:rPr>
      </w:pPr>
      <w:r w:rsidRPr="00A3149E">
        <w:rPr>
          <w:rFonts w:ascii="Arial" w:hAnsi="Arial" w:cs="Arial"/>
          <w:b/>
          <w:bCs/>
          <w:color w:val="000000" w:themeColor="text1"/>
        </w:rPr>
        <w:t>¿Cuáles son los procesos típicos de Linux?</w:t>
      </w:r>
    </w:p>
    <w:p w14:paraId="294465ED" w14:textId="77777777" w:rsidR="0053078F" w:rsidRPr="00A3149E" w:rsidRDefault="0053078F" w:rsidP="00C127EC">
      <w:pPr>
        <w:pStyle w:val="NormalWeb"/>
        <w:spacing w:before="40" w:beforeAutospacing="0" w:after="0" w:afterAutospacing="0"/>
        <w:jc w:val="both"/>
        <w:textAlignment w:val="baseline"/>
        <w:rPr>
          <w:rFonts w:ascii="Arial" w:hAnsi="Arial" w:cs="Arial"/>
          <w:color w:val="000000" w:themeColor="text1"/>
        </w:rPr>
      </w:pPr>
    </w:p>
    <w:p w14:paraId="0FDB5F01" w14:textId="1BEEE36A" w:rsidR="0053078F" w:rsidRPr="00A3149E" w:rsidRDefault="006817A4" w:rsidP="00C127EC">
      <w:pPr>
        <w:shd w:val="clear" w:color="auto" w:fill="FFFFFF"/>
        <w:spacing w:before="100" w:beforeAutospacing="1" w:after="100" w:afterAutospacing="1" w:line="360" w:lineRule="atLeast"/>
        <w:jc w:val="both"/>
        <w:rPr>
          <w:rFonts w:ascii="Arial" w:hAnsi="Arial" w:cs="Arial"/>
          <w:color w:val="000000" w:themeColor="text1"/>
        </w:rPr>
      </w:pPr>
      <w:r w:rsidRPr="00A3149E">
        <w:rPr>
          <w:rFonts w:ascii="Arial" w:hAnsi="Arial" w:cs="Arial"/>
          <w:color w:val="000000" w:themeColor="text1"/>
          <w:lang w:val="es-ES"/>
        </w:rPr>
        <w:t>(</w:t>
      </w:r>
      <w:r w:rsidR="0053078F" w:rsidRPr="00A3149E">
        <w:rPr>
          <w:rFonts w:ascii="Arial" w:hAnsi="Arial" w:cs="Arial"/>
          <w:color w:val="000000" w:themeColor="text1"/>
        </w:rPr>
        <w:t>Un </w:t>
      </w:r>
      <w:hyperlink r:id="rId13" w:history="1">
        <w:r w:rsidR="0053078F" w:rsidRPr="00A3149E">
          <w:rPr>
            <w:rFonts w:ascii="Arial" w:hAnsi="Arial" w:cs="Arial"/>
            <w:color w:val="000000" w:themeColor="text1"/>
            <w:u w:val="single"/>
          </w:rPr>
          <w:t>proceso</w:t>
        </w:r>
      </w:hyperlink>
      <w:r w:rsidR="0053078F" w:rsidRPr="00A3149E">
        <w:rPr>
          <w:rFonts w:ascii="Arial" w:hAnsi="Arial" w:cs="Arial"/>
          <w:color w:val="000000" w:themeColor="text1"/>
        </w:rPr>
        <w:t>) es una instancia de un programa en ejecución. Programas y procesos son entidades distintas. En un sistema operativo multitarea, múltiples instancias de un programa pueden ejecutarse simultáneamente. Cada instancia es un proceso separado.</w:t>
      </w:r>
    </w:p>
    <w:p w14:paraId="6DD872F1" w14:textId="77777777" w:rsidR="0053078F" w:rsidRPr="00A3149E" w:rsidRDefault="0053078F" w:rsidP="00C127EC">
      <w:pPr>
        <w:shd w:val="clear" w:color="auto" w:fill="FFFFFF"/>
        <w:spacing w:before="100" w:beforeAutospacing="1" w:after="100" w:afterAutospacing="1" w:line="360" w:lineRule="atLeast"/>
        <w:jc w:val="both"/>
        <w:rPr>
          <w:rFonts w:ascii="Arial" w:hAnsi="Arial" w:cs="Arial"/>
          <w:color w:val="000000" w:themeColor="text1"/>
        </w:rPr>
      </w:pPr>
      <w:r w:rsidRPr="00A3149E">
        <w:rPr>
          <w:rFonts w:ascii="Arial" w:hAnsi="Arial" w:cs="Arial"/>
          <w:color w:val="000000" w:themeColor="text1"/>
        </w:rPr>
        <w:t>Prácticamente todo lo que se está ejecutando en el sistema en cualquier momento es un proceso, incluyendo la </w:t>
      </w:r>
      <w:r w:rsidRPr="00A3149E">
        <w:rPr>
          <w:rFonts w:ascii="Arial" w:hAnsi="Arial" w:cs="Arial"/>
          <w:i/>
          <w:iCs/>
          <w:color w:val="000000" w:themeColor="text1"/>
        </w:rPr>
        <w:t>shell</w:t>
      </w:r>
      <w:r w:rsidRPr="00A3149E">
        <w:rPr>
          <w:rFonts w:ascii="Arial" w:hAnsi="Arial" w:cs="Arial"/>
          <w:color w:val="000000" w:themeColor="text1"/>
        </w:rPr>
        <w:t>, el ambiente gráfico, que puede tener múltiples procesos, etc.</w:t>
      </w:r>
    </w:p>
    <w:p w14:paraId="23BE6FA1" w14:textId="77777777" w:rsidR="0053078F" w:rsidRPr="00A3149E" w:rsidRDefault="0053078F" w:rsidP="00C127EC">
      <w:pPr>
        <w:shd w:val="clear" w:color="auto" w:fill="FFFFFF"/>
        <w:spacing w:before="100" w:beforeAutospacing="1" w:after="100" w:afterAutospacing="1" w:line="360" w:lineRule="atLeast"/>
        <w:jc w:val="both"/>
        <w:rPr>
          <w:rFonts w:ascii="Arial" w:hAnsi="Arial" w:cs="Arial"/>
          <w:color w:val="000000" w:themeColor="text1"/>
        </w:rPr>
      </w:pPr>
      <w:r w:rsidRPr="00A3149E">
        <w:rPr>
          <w:rFonts w:ascii="Arial" w:hAnsi="Arial" w:cs="Arial"/>
          <w:color w:val="000000" w:themeColor="text1"/>
        </w:rPr>
        <w:t xml:space="preserve">Linux, como ya hemos visto, es un sistema operativo multitarea y multiusuario. Esto quiere decir que múltiples procesos pueden operar simultáneamente sin interferir unos con otros. Por ejemplo, si cinco usuarios desde equipos diferentes, ejecutan el mismo </w:t>
      </w:r>
      <w:r w:rsidRPr="00A3149E">
        <w:rPr>
          <w:rFonts w:ascii="Arial" w:hAnsi="Arial" w:cs="Arial"/>
          <w:color w:val="000000" w:themeColor="text1"/>
        </w:rPr>
        <w:lastRenderedPageBreak/>
        <w:t>programa al mismo tiempo, habría cinco instancias del mismo programa, es decir, cinco procesos distintos.</w:t>
      </w:r>
    </w:p>
    <w:p w14:paraId="5BCD3280" w14:textId="77777777" w:rsidR="0053078F" w:rsidRPr="00A3149E" w:rsidRDefault="0053078F" w:rsidP="00C127EC">
      <w:pPr>
        <w:shd w:val="clear" w:color="auto" w:fill="FFFFFF"/>
        <w:spacing w:before="100" w:beforeAutospacing="1" w:after="100" w:afterAutospacing="1" w:line="360" w:lineRule="atLeast"/>
        <w:jc w:val="both"/>
        <w:rPr>
          <w:rFonts w:ascii="Arial" w:hAnsi="Arial" w:cs="Arial"/>
          <w:color w:val="000000" w:themeColor="text1"/>
        </w:rPr>
      </w:pPr>
      <w:r w:rsidRPr="00A3149E">
        <w:rPr>
          <w:rFonts w:ascii="Arial" w:hAnsi="Arial" w:cs="Arial"/>
          <w:color w:val="000000" w:themeColor="text1"/>
        </w:rPr>
        <w:t>Cada proceso que se inicia es identificado con un número de identificación único conocido como </w:t>
      </w:r>
      <w:r w:rsidRPr="00A3149E">
        <w:rPr>
          <w:rFonts w:ascii="Arial" w:hAnsi="Arial" w:cs="Arial"/>
          <w:i/>
          <w:iCs/>
          <w:color w:val="000000" w:themeColor="text1"/>
        </w:rPr>
        <w:t>Process ID</w:t>
      </w:r>
      <w:r w:rsidRPr="00A3149E">
        <w:rPr>
          <w:rFonts w:ascii="Arial" w:hAnsi="Arial" w:cs="Arial"/>
          <w:color w:val="000000" w:themeColor="text1"/>
        </w:rPr>
        <w:t> (</w:t>
      </w:r>
      <w:r w:rsidRPr="00A3149E">
        <w:rPr>
          <w:rFonts w:ascii="Arial" w:hAnsi="Arial" w:cs="Arial"/>
          <w:i/>
          <w:iCs/>
          <w:color w:val="000000" w:themeColor="text1"/>
        </w:rPr>
        <w:t>PID</w:t>
      </w:r>
      <w:r w:rsidRPr="00A3149E">
        <w:rPr>
          <w:rFonts w:ascii="Arial" w:hAnsi="Arial" w:cs="Arial"/>
          <w:color w:val="000000" w:themeColor="text1"/>
        </w:rPr>
        <w:t>), que es siempre un número natural.</w:t>
      </w:r>
    </w:p>
    <w:p w14:paraId="0F0AA76E" w14:textId="45E4C3C3" w:rsidR="00A3149E" w:rsidRPr="00A3149E" w:rsidRDefault="0053078F" w:rsidP="00C127EC">
      <w:pPr>
        <w:shd w:val="clear" w:color="auto" w:fill="FFFFFF"/>
        <w:spacing w:before="100" w:beforeAutospacing="1" w:after="100" w:afterAutospacing="1" w:line="360" w:lineRule="atLeast"/>
        <w:jc w:val="both"/>
        <w:rPr>
          <w:rFonts w:ascii="Arial" w:hAnsi="Arial" w:cs="Arial"/>
          <w:color w:val="000000" w:themeColor="text1"/>
        </w:rPr>
      </w:pPr>
      <w:r w:rsidRPr="00A3149E">
        <w:rPr>
          <w:rFonts w:ascii="Arial" w:hAnsi="Arial" w:cs="Arial"/>
          <w:color w:val="000000" w:themeColor="text1"/>
        </w:rPr>
        <w:t>Haciendo análisis muchas veces ejecutaremos programas, crearemos procesos, que duren un tiempo considerable. Es interesante que durante el tiempo que dure el proceso podamos consultar su estado. Los entornos UNIX tienen una serie de herramientas para poder conocer el estado de los procesos y del sistema en general.</w:t>
      </w:r>
    </w:p>
    <w:p w14:paraId="19EB3107" w14:textId="77777777" w:rsidR="00A3149E" w:rsidRPr="00A3149E" w:rsidRDefault="00A3149E" w:rsidP="00C127EC">
      <w:pPr>
        <w:pStyle w:val="NormalWeb"/>
        <w:shd w:val="clear" w:color="auto" w:fill="FFFFFF"/>
        <w:spacing w:before="0" w:beforeAutospacing="0"/>
        <w:jc w:val="both"/>
        <w:rPr>
          <w:rFonts w:ascii="Arial" w:hAnsi="Arial" w:cs="Arial"/>
          <w:color w:val="212529"/>
        </w:rPr>
      </w:pPr>
      <w:r w:rsidRPr="00A3149E">
        <w:rPr>
          <w:rFonts w:ascii="Arial" w:hAnsi="Arial" w:cs="Arial"/>
          <w:color w:val="212529"/>
        </w:rPr>
        <w:t>Existen fundamentalmente dos tipos de procesos en Linux:</w:t>
      </w:r>
    </w:p>
    <w:p w14:paraId="6EC489B8" w14:textId="35E4C9DD" w:rsidR="00A3149E" w:rsidRDefault="00A3149E" w:rsidP="00C127EC">
      <w:pPr>
        <w:numPr>
          <w:ilvl w:val="0"/>
          <w:numId w:val="5"/>
        </w:numPr>
        <w:shd w:val="clear" w:color="auto" w:fill="FFFFFF"/>
        <w:spacing w:before="100" w:beforeAutospacing="1" w:after="100" w:afterAutospacing="1"/>
        <w:jc w:val="both"/>
        <w:rPr>
          <w:rFonts w:ascii="Arial" w:hAnsi="Arial" w:cs="Arial"/>
          <w:color w:val="212529"/>
        </w:rPr>
      </w:pPr>
      <w:r w:rsidRPr="00A3149E">
        <w:rPr>
          <w:rFonts w:ascii="Arial" w:hAnsi="Arial" w:cs="Arial"/>
          <w:color w:val="212529"/>
        </w:rPr>
        <w:t>Procesos en primer plano (también denominados procesos interactivos): estos se inicializan y controlan a través de una sesión de terminal. En otras palabras, tiene que haber un usuario conectado al sistema para iniciar dichos procesos; no se han iniciado automáticamente como parte de las funciones/servicios del sistema.</w:t>
      </w:r>
    </w:p>
    <w:p w14:paraId="2521037F" w14:textId="77777777" w:rsidR="00C127EC" w:rsidRPr="00A3149E" w:rsidRDefault="00C127EC" w:rsidP="00491D87">
      <w:pPr>
        <w:shd w:val="clear" w:color="auto" w:fill="FFFFFF"/>
        <w:spacing w:before="100" w:beforeAutospacing="1" w:after="100" w:afterAutospacing="1"/>
        <w:ind w:left="360"/>
        <w:jc w:val="both"/>
        <w:rPr>
          <w:rFonts w:ascii="Arial" w:hAnsi="Arial" w:cs="Arial"/>
          <w:color w:val="212529"/>
        </w:rPr>
      </w:pPr>
    </w:p>
    <w:p w14:paraId="67FD7411" w14:textId="482847BD" w:rsidR="0053078F" w:rsidRPr="00A3149E" w:rsidRDefault="00A3149E" w:rsidP="00C127EC">
      <w:pPr>
        <w:numPr>
          <w:ilvl w:val="0"/>
          <w:numId w:val="5"/>
        </w:numPr>
        <w:shd w:val="clear" w:color="auto" w:fill="FFFFFF"/>
        <w:spacing w:before="100" w:beforeAutospacing="1" w:after="100" w:afterAutospacing="1"/>
        <w:jc w:val="both"/>
        <w:rPr>
          <w:rFonts w:ascii="Arial" w:hAnsi="Arial" w:cs="Arial"/>
          <w:color w:val="212529"/>
        </w:rPr>
      </w:pPr>
      <w:r w:rsidRPr="00A3149E">
        <w:rPr>
          <w:rFonts w:ascii="Arial" w:hAnsi="Arial" w:cs="Arial"/>
          <w:color w:val="212529"/>
        </w:rPr>
        <w:t>Procesos en segundo plano (también denominados procesos automáticos/no interactivos): son procesos que no están conectados a una terminal; no esperan ninguna entrada del usuario.</w:t>
      </w:r>
    </w:p>
    <w:p w14:paraId="0CE8A50A" w14:textId="090DB655" w:rsidR="0053078F" w:rsidRDefault="0053078F" w:rsidP="00C127EC">
      <w:pPr>
        <w:pStyle w:val="NormalWeb"/>
        <w:spacing w:before="40" w:beforeAutospacing="0" w:after="0" w:afterAutospacing="0"/>
        <w:jc w:val="both"/>
        <w:textAlignment w:val="baseline"/>
        <w:rPr>
          <w:rFonts w:ascii="Arial" w:hAnsi="Arial" w:cs="Arial"/>
          <w:color w:val="000000" w:themeColor="text1"/>
        </w:rPr>
      </w:pPr>
    </w:p>
    <w:p w14:paraId="312B8736" w14:textId="77777777" w:rsidR="006A3A4D" w:rsidRPr="008E798A" w:rsidRDefault="006A3A4D" w:rsidP="006A3A4D">
      <w:pPr>
        <w:shd w:val="clear" w:color="auto" w:fill="FFFFFF"/>
        <w:spacing w:before="100" w:beforeAutospacing="1" w:after="100" w:afterAutospacing="1"/>
        <w:jc w:val="both"/>
        <w:rPr>
          <w:rFonts w:ascii="Arial" w:hAnsi="Arial" w:cs="Arial"/>
          <w:b/>
          <w:bCs/>
          <w:color w:val="212529"/>
          <w:lang w:val="es-ES"/>
        </w:rPr>
      </w:pPr>
      <w:r w:rsidRPr="008E798A">
        <w:rPr>
          <w:rFonts w:ascii="Arial" w:hAnsi="Arial" w:cs="Arial"/>
          <w:b/>
          <w:bCs/>
          <w:color w:val="212529"/>
          <w:lang w:val="es-ES"/>
        </w:rPr>
        <w:t>COMANDO DE PROCESOS:</w:t>
      </w:r>
    </w:p>
    <w:p w14:paraId="6DEEEB4C" w14:textId="77777777" w:rsidR="006A3A4D" w:rsidRPr="008E798A" w:rsidRDefault="006A3A4D" w:rsidP="006A3A4D">
      <w:pPr>
        <w:rPr>
          <w:rFonts w:ascii="Arial" w:hAnsi="Arial" w:cs="Arial"/>
          <w:color w:val="333333"/>
          <w:shd w:val="clear" w:color="auto" w:fill="FFFFFF"/>
          <w:lang w:val="es-ES"/>
        </w:rPr>
      </w:pPr>
      <w:r w:rsidRPr="00067FF2">
        <w:rPr>
          <w:rFonts w:ascii="Arial" w:hAnsi="Arial" w:cs="Arial"/>
          <w:b/>
          <w:bCs/>
          <w:color w:val="000000" w:themeColor="text1"/>
          <w:lang w:val="es-ES"/>
        </w:rPr>
        <w:t>COMANDO DF:</w:t>
      </w:r>
      <w:r w:rsidRPr="008E798A">
        <w:rPr>
          <w:rFonts w:ascii="Arial" w:hAnsi="Arial" w:cs="Arial"/>
          <w:color w:val="000000" w:themeColor="text1"/>
          <w:lang w:val="es-ES"/>
        </w:rPr>
        <w:t xml:space="preserve"> </w:t>
      </w:r>
      <w:r w:rsidRPr="008E798A">
        <w:rPr>
          <w:rFonts w:ascii="Arial" w:hAnsi="Arial" w:cs="Arial"/>
          <w:color w:val="333333"/>
          <w:shd w:val="clear" w:color="auto" w:fill="FFFFFF"/>
        </w:rPr>
        <w:t>Provee información relacionada al uso del disco duro, las particiones disponibles y las unidades de disco montadas en el sistema</w:t>
      </w:r>
    </w:p>
    <w:p w14:paraId="01C5A3CC" w14:textId="77777777" w:rsidR="006A3A4D" w:rsidRPr="008E798A" w:rsidRDefault="006A3A4D" w:rsidP="006A3A4D">
      <w:pPr>
        <w:rPr>
          <w:rFonts w:ascii="Arial" w:hAnsi="Arial" w:cs="Arial"/>
          <w:color w:val="333333"/>
          <w:shd w:val="clear" w:color="auto" w:fill="FFFFFF"/>
          <w:lang w:val="es-ES"/>
        </w:rPr>
      </w:pPr>
    </w:p>
    <w:p w14:paraId="16296CDA" w14:textId="77777777" w:rsidR="006A3A4D" w:rsidRPr="008E798A" w:rsidRDefault="006A3A4D" w:rsidP="006A3A4D">
      <w:pPr>
        <w:rPr>
          <w:rFonts w:ascii="Arial" w:hAnsi="Arial" w:cs="Arial"/>
          <w:color w:val="333333"/>
          <w:shd w:val="clear" w:color="auto" w:fill="FFFFFF"/>
        </w:rPr>
      </w:pPr>
      <w:r w:rsidRPr="008E798A">
        <w:rPr>
          <w:rFonts w:ascii="Arial" w:hAnsi="Arial" w:cs="Arial"/>
          <w:b/>
          <w:bCs/>
          <w:smallCaps/>
          <w:color w:val="333333"/>
        </w:rPr>
        <w:t>C</w:t>
      </w:r>
      <w:r>
        <w:rPr>
          <w:rFonts w:ascii="Arial" w:hAnsi="Arial" w:cs="Arial"/>
          <w:b/>
          <w:bCs/>
          <w:smallCaps/>
          <w:color w:val="333333"/>
          <w:lang w:val="es-ES"/>
        </w:rPr>
        <w:t xml:space="preserve">OMANDO TOP. </w:t>
      </w:r>
      <w:r w:rsidRPr="008E798A">
        <w:rPr>
          <w:rFonts w:ascii="Arial" w:hAnsi="Arial" w:cs="Arial"/>
          <w:color w:val="333333"/>
          <w:shd w:val="clear" w:color="auto" w:fill="FFFFFF"/>
          <w:lang w:val="es-ES"/>
        </w:rPr>
        <w:t xml:space="preserve"> </w:t>
      </w:r>
      <w:r w:rsidRPr="008E798A">
        <w:rPr>
          <w:rFonts w:ascii="Arial" w:hAnsi="Arial" w:cs="Arial"/>
          <w:color w:val="333333"/>
          <w:shd w:val="clear" w:color="auto" w:fill="FFFFFF"/>
        </w:rPr>
        <w:t>Hace la función de un administrador de tareas en tiempo real, permite conocer los procesos que están en ejecución y quién los puso en marcha, es principalmente usado para conocer la memoria que consumen los procesos, esta información se actualiza constantemente cada determinado intervalo de tiempo que es configurable por el administrado</w:t>
      </w:r>
    </w:p>
    <w:p w14:paraId="4E41B353" w14:textId="77777777" w:rsidR="006A3A4D" w:rsidRPr="00067FF2" w:rsidRDefault="006A3A4D" w:rsidP="006A3A4D">
      <w:pPr>
        <w:rPr>
          <w:rFonts w:ascii="Arial" w:hAnsi="Arial" w:cs="Arial"/>
          <w:b/>
          <w:bCs/>
          <w:color w:val="333333"/>
          <w:shd w:val="clear" w:color="auto" w:fill="FFFFFF"/>
        </w:rPr>
      </w:pPr>
    </w:p>
    <w:p w14:paraId="4989569C" w14:textId="77777777" w:rsidR="006A3A4D" w:rsidRPr="008E798A" w:rsidRDefault="006A3A4D" w:rsidP="006A3A4D">
      <w:pPr>
        <w:rPr>
          <w:rFonts w:ascii="Arial" w:hAnsi="Arial" w:cs="Arial"/>
          <w:color w:val="333333"/>
          <w:shd w:val="clear" w:color="auto" w:fill="FFFFFF"/>
          <w:lang w:val="es-ES"/>
        </w:rPr>
      </w:pPr>
      <w:r w:rsidRPr="00067FF2">
        <w:rPr>
          <w:rFonts w:ascii="Arial" w:hAnsi="Arial" w:cs="Arial"/>
          <w:b/>
          <w:bCs/>
          <w:color w:val="333333"/>
          <w:shd w:val="clear" w:color="auto" w:fill="FFFFFF"/>
          <w:lang w:val="es-ES"/>
        </w:rPr>
        <w:t>APT-GET</w:t>
      </w:r>
      <w:r w:rsidRPr="008E798A">
        <w:rPr>
          <w:rFonts w:ascii="Arial" w:hAnsi="Arial" w:cs="Arial"/>
          <w:color w:val="333333"/>
          <w:shd w:val="clear" w:color="auto" w:fill="FFFFFF"/>
          <w:lang w:val="es-ES"/>
        </w:rPr>
        <w:t xml:space="preserve">. </w:t>
      </w:r>
      <w:r w:rsidRPr="008E798A">
        <w:rPr>
          <w:rFonts w:ascii="Arial" w:hAnsi="Arial" w:cs="Arial"/>
          <w:color w:val="333333"/>
          <w:shd w:val="clear" w:color="auto" w:fill="FFFFFF"/>
        </w:rPr>
        <w:t>Instala/informa sobre los paquetes resolviendo las dependencias, los paquetes que instala los consigne de Internet (de /etc/apt/sources. list). Este comando es algo extenso y realiza funciones similares al comando aptitude siendo este último más nuevo, manejando mejor las dependencias y con más opciones.5 abr 2014</w:t>
      </w:r>
    </w:p>
    <w:p w14:paraId="2F1A04E8" w14:textId="143AFA72" w:rsidR="00491D87" w:rsidRPr="006A3A4D" w:rsidRDefault="00491D87" w:rsidP="00C127EC">
      <w:pPr>
        <w:pStyle w:val="NormalWeb"/>
        <w:spacing w:before="40" w:beforeAutospacing="0" w:after="0" w:afterAutospacing="0"/>
        <w:jc w:val="both"/>
        <w:textAlignment w:val="baseline"/>
        <w:rPr>
          <w:rFonts w:ascii="Arial" w:hAnsi="Arial" w:cs="Arial"/>
          <w:color w:val="000000" w:themeColor="text1"/>
          <w:lang w:val="es-ES"/>
        </w:rPr>
      </w:pPr>
    </w:p>
    <w:p w14:paraId="4EB1246C" w14:textId="28BC0492" w:rsidR="00491D87" w:rsidRPr="00491D87" w:rsidRDefault="00491D87" w:rsidP="00C127EC">
      <w:pPr>
        <w:pStyle w:val="NormalWeb"/>
        <w:spacing w:before="40" w:beforeAutospacing="0" w:after="0" w:afterAutospacing="0"/>
        <w:jc w:val="both"/>
        <w:textAlignment w:val="baseline"/>
        <w:rPr>
          <w:rFonts w:ascii="Arial" w:hAnsi="Arial" w:cs="Arial"/>
          <w:color w:val="000000" w:themeColor="text1"/>
          <w:lang w:val="es-ES"/>
        </w:rPr>
      </w:pPr>
      <w:r>
        <w:rPr>
          <w:rFonts w:ascii="Arial" w:hAnsi="Arial" w:cs="Arial"/>
          <w:color w:val="000000" w:themeColor="text1"/>
          <w:lang w:val="es-ES"/>
        </w:rPr>
        <w:t xml:space="preserve">                        </w:t>
      </w:r>
    </w:p>
    <w:p w14:paraId="31F112BF" w14:textId="4B10450E" w:rsidR="0053078F" w:rsidRPr="00A3149E" w:rsidRDefault="0053078F" w:rsidP="00C127EC">
      <w:pPr>
        <w:pStyle w:val="NormalWeb"/>
        <w:numPr>
          <w:ilvl w:val="0"/>
          <w:numId w:val="2"/>
        </w:numPr>
        <w:spacing w:before="40" w:beforeAutospacing="0" w:after="0" w:afterAutospacing="0"/>
        <w:jc w:val="both"/>
        <w:textAlignment w:val="baseline"/>
        <w:rPr>
          <w:rFonts w:ascii="Arial" w:hAnsi="Arial" w:cs="Arial"/>
          <w:b/>
          <w:bCs/>
          <w:color w:val="000000" w:themeColor="text1"/>
        </w:rPr>
      </w:pPr>
      <w:r w:rsidRPr="00A3149E">
        <w:rPr>
          <w:rFonts w:ascii="Arial" w:hAnsi="Arial" w:cs="Arial"/>
          <w:b/>
          <w:bCs/>
          <w:color w:val="000000" w:themeColor="text1"/>
        </w:rPr>
        <w:lastRenderedPageBreak/>
        <w:t>¿Cómo identificarlos?. </w:t>
      </w:r>
    </w:p>
    <w:p w14:paraId="53C4A076" w14:textId="6F531E27" w:rsidR="0053078F" w:rsidRPr="00A3149E" w:rsidRDefault="0053078F" w:rsidP="00C127EC">
      <w:pPr>
        <w:pStyle w:val="NormalWeb"/>
        <w:spacing w:before="0" w:beforeAutospacing="0" w:after="0" w:afterAutospacing="0"/>
        <w:jc w:val="both"/>
        <w:textAlignment w:val="baseline"/>
        <w:rPr>
          <w:rFonts w:ascii="Arial" w:hAnsi="Arial" w:cs="Arial"/>
          <w:color w:val="000000" w:themeColor="text1"/>
        </w:rPr>
      </w:pPr>
    </w:p>
    <w:p w14:paraId="62B89ED3" w14:textId="6451A70A" w:rsidR="009F434C" w:rsidRPr="00A3149E" w:rsidRDefault="009F434C" w:rsidP="00491D87">
      <w:pPr>
        <w:shd w:val="clear" w:color="auto" w:fill="FFFFFF"/>
        <w:spacing w:before="100" w:beforeAutospacing="1" w:after="100" w:afterAutospacing="1" w:line="360" w:lineRule="atLeast"/>
        <w:jc w:val="both"/>
        <w:rPr>
          <w:rFonts w:ascii="Arial" w:hAnsi="Arial" w:cs="Arial"/>
          <w:color w:val="000000" w:themeColor="text1"/>
        </w:rPr>
      </w:pPr>
      <w:r w:rsidRPr="00A3149E">
        <w:rPr>
          <w:rFonts w:ascii="Arial" w:hAnsi="Arial" w:cs="Arial"/>
          <w:color w:val="000000" w:themeColor="text1"/>
        </w:rPr>
        <w:t>El comando </w:t>
      </w:r>
      <w:r w:rsidRPr="00A3149E">
        <w:rPr>
          <w:rFonts w:ascii="Arial" w:hAnsi="Arial" w:cs="Arial"/>
          <w:i/>
          <w:iCs/>
          <w:color w:val="000000" w:themeColor="text1"/>
        </w:rPr>
        <w:t>ps</w:t>
      </w:r>
      <w:r w:rsidRPr="00A3149E">
        <w:rPr>
          <w:rFonts w:ascii="Arial" w:hAnsi="Arial" w:cs="Arial"/>
          <w:color w:val="000000" w:themeColor="text1"/>
        </w:rPr>
        <w:t> (</w:t>
      </w:r>
      <w:r w:rsidRPr="00A3149E">
        <w:rPr>
          <w:rFonts w:ascii="Arial" w:hAnsi="Arial" w:cs="Arial"/>
          <w:i/>
          <w:iCs/>
          <w:color w:val="000000" w:themeColor="text1"/>
        </w:rPr>
        <w:t>process status</w:t>
      </w:r>
      <w:r w:rsidRPr="00A3149E">
        <w:rPr>
          <w:rFonts w:ascii="Arial" w:hAnsi="Arial" w:cs="Arial"/>
          <w:color w:val="000000" w:themeColor="text1"/>
        </w:rPr>
        <w:t>) nos informa sobre el estado de los procesos. Dependiendo de los parámetros que le demos nos mostrara un tipo de información u otra y unos procesos u otros.</w:t>
      </w:r>
    </w:p>
    <w:p w14:paraId="502154B2" w14:textId="77777777" w:rsidR="0053078F" w:rsidRPr="00A3149E" w:rsidRDefault="0053078F" w:rsidP="00C127EC">
      <w:pPr>
        <w:pStyle w:val="NormalWeb"/>
        <w:spacing w:before="0" w:beforeAutospacing="0" w:after="0" w:afterAutospacing="0"/>
        <w:jc w:val="both"/>
        <w:textAlignment w:val="baseline"/>
        <w:rPr>
          <w:rFonts w:ascii="Arial" w:hAnsi="Arial" w:cs="Arial"/>
          <w:color w:val="000000" w:themeColor="text1"/>
        </w:rPr>
      </w:pPr>
    </w:p>
    <w:p w14:paraId="0A51E8B9" w14:textId="77777777" w:rsidR="0053078F" w:rsidRPr="00A3149E" w:rsidRDefault="0053078F" w:rsidP="00C127EC">
      <w:pPr>
        <w:pStyle w:val="NormalWeb"/>
        <w:spacing w:before="0" w:beforeAutospacing="0" w:after="0" w:afterAutospacing="0"/>
        <w:jc w:val="both"/>
        <w:textAlignment w:val="baseline"/>
        <w:rPr>
          <w:rFonts w:ascii="Arial" w:hAnsi="Arial" w:cs="Arial"/>
          <w:color w:val="000000" w:themeColor="text1"/>
        </w:rPr>
      </w:pPr>
    </w:p>
    <w:p w14:paraId="0869015B" w14:textId="2F1B952F" w:rsidR="0053078F" w:rsidRPr="00A3149E" w:rsidRDefault="0053078F" w:rsidP="00C127EC">
      <w:pPr>
        <w:pStyle w:val="NormalWeb"/>
        <w:numPr>
          <w:ilvl w:val="0"/>
          <w:numId w:val="2"/>
        </w:numPr>
        <w:spacing w:before="0" w:beforeAutospacing="0" w:after="0" w:afterAutospacing="0"/>
        <w:jc w:val="both"/>
        <w:textAlignment w:val="baseline"/>
        <w:rPr>
          <w:rFonts w:ascii="Arial" w:hAnsi="Arial" w:cs="Arial"/>
          <w:b/>
          <w:bCs/>
          <w:color w:val="000000" w:themeColor="text1"/>
        </w:rPr>
      </w:pPr>
      <w:r w:rsidRPr="00A3149E">
        <w:rPr>
          <w:rFonts w:ascii="Arial" w:hAnsi="Arial" w:cs="Arial"/>
          <w:b/>
          <w:bCs/>
          <w:color w:val="000000" w:themeColor="text1"/>
        </w:rPr>
        <w:t>Investigar y establecer una contraseña para el usuario root.</w:t>
      </w:r>
    </w:p>
    <w:p w14:paraId="63A58066" w14:textId="20BACEEB" w:rsidR="00A3149E" w:rsidRPr="007727FD" w:rsidRDefault="007727FD" w:rsidP="00C127EC">
      <w:pPr>
        <w:pStyle w:val="NormalWeb"/>
        <w:spacing w:before="365" w:beforeAutospacing="0" w:after="0" w:afterAutospacing="0"/>
        <w:ind w:left="360" w:right="1510"/>
        <w:jc w:val="both"/>
        <w:textAlignment w:val="baseline"/>
        <w:rPr>
          <w:rFonts w:ascii="Arial" w:hAnsi="Arial" w:cs="Arial"/>
          <w:color w:val="000000"/>
          <w:lang w:val="es-ES"/>
        </w:rPr>
      </w:pPr>
      <w:r>
        <w:rPr>
          <w:rFonts w:ascii="Arial" w:hAnsi="Arial" w:cs="Arial"/>
          <w:color w:val="000000"/>
          <w:lang w:val="es-ES"/>
        </w:rPr>
        <w:t xml:space="preserve">Para la configuración </w:t>
      </w:r>
      <w:proofErr w:type="gramStart"/>
      <w:r>
        <w:rPr>
          <w:rFonts w:ascii="Arial" w:hAnsi="Arial" w:cs="Arial"/>
          <w:color w:val="000000"/>
          <w:lang w:val="es-ES"/>
        </w:rPr>
        <w:t>del la contraseña</w:t>
      </w:r>
      <w:proofErr w:type="gramEnd"/>
      <w:r>
        <w:rPr>
          <w:rFonts w:ascii="Arial" w:hAnsi="Arial" w:cs="Arial"/>
          <w:color w:val="000000"/>
          <w:lang w:val="es-ES"/>
        </w:rPr>
        <w:t xml:space="preserve"> al usuario </w:t>
      </w:r>
      <w:proofErr w:type="spellStart"/>
      <w:r>
        <w:rPr>
          <w:rFonts w:ascii="Arial" w:hAnsi="Arial" w:cs="Arial"/>
          <w:color w:val="000000"/>
          <w:lang w:val="es-ES"/>
        </w:rPr>
        <w:t>root</w:t>
      </w:r>
      <w:proofErr w:type="spellEnd"/>
      <w:r>
        <w:rPr>
          <w:rFonts w:ascii="Arial" w:hAnsi="Arial" w:cs="Arial"/>
          <w:color w:val="000000"/>
          <w:lang w:val="es-ES"/>
        </w:rPr>
        <w:t xml:space="preserve"> se debe usar el comando</w:t>
      </w:r>
      <w:r w:rsidR="00A3149E" w:rsidRPr="00A3149E">
        <w:rPr>
          <w:rFonts w:ascii="Arial" w:hAnsi="Arial" w:cs="Arial"/>
          <w:color w:val="000000"/>
        </w:rPr>
        <w:t xml:space="preserve"> </w:t>
      </w:r>
      <w:r w:rsidR="00A3149E" w:rsidRPr="00A3149E">
        <w:rPr>
          <w:rFonts w:ascii="Arial" w:hAnsi="Arial" w:cs="Arial"/>
          <w:b/>
          <w:bCs/>
          <w:color w:val="000000"/>
        </w:rPr>
        <w:t>sudo passwd roo</w:t>
      </w:r>
      <w:r>
        <w:rPr>
          <w:rFonts w:ascii="Arial" w:hAnsi="Arial" w:cs="Arial"/>
          <w:b/>
          <w:bCs/>
          <w:color w:val="000000"/>
          <w:lang w:val="es-ES"/>
        </w:rPr>
        <w:t xml:space="preserve">t </w:t>
      </w:r>
      <w:r>
        <w:rPr>
          <w:rFonts w:ascii="Arial" w:hAnsi="Arial" w:cs="Arial"/>
          <w:color w:val="000000"/>
          <w:lang w:val="es-ES"/>
        </w:rPr>
        <w:t xml:space="preserve">la cual </w:t>
      </w:r>
      <w:proofErr w:type="spellStart"/>
      <w:r>
        <w:rPr>
          <w:rFonts w:ascii="Arial" w:hAnsi="Arial" w:cs="Arial"/>
          <w:color w:val="000000"/>
          <w:lang w:val="es-ES"/>
        </w:rPr>
        <w:t>debera</w:t>
      </w:r>
      <w:proofErr w:type="spellEnd"/>
    </w:p>
    <w:p w14:paraId="2692BF7A" w14:textId="66C86B28" w:rsidR="00A3149E" w:rsidRPr="00A3149E" w:rsidRDefault="00A3149E" w:rsidP="00C127EC">
      <w:pPr>
        <w:pStyle w:val="NormalWeb"/>
        <w:spacing w:before="365" w:beforeAutospacing="0" w:after="0" w:afterAutospacing="0"/>
        <w:ind w:left="360" w:right="1510"/>
        <w:jc w:val="both"/>
        <w:textAlignment w:val="baseline"/>
        <w:rPr>
          <w:rFonts w:ascii="Arial" w:hAnsi="Arial" w:cs="Arial"/>
          <w:color w:val="000000"/>
        </w:rPr>
      </w:pPr>
    </w:p>
    <w:p w14:paraId="31C3D472" w14:textId="77777777" w:rsidR="00A3149E" w:rsidRPr="00A3149E" w:rsidRDefault="00A3149E" w:rsidP="00C127EC">
      <w:pPr>
        <w:pStyle w:val="NormalWeb"/>
        <w:spacing w:before="365" w:beforeAutospacing="0" w:after="0" w:afterAutospacing="0"/>
        <w:ind w:left="360" w:right="1510"/>
        <w:jc w:val="both"/>
        <w:textAlignment w:val="baseline"/>
        <w:rPr>
          <w:rFonts w:ascii="Arial" w:hAnsi="Arial" w:cs="Arial"/>
          <w:color w:val="434343"/>
        </w:rPr>
      </w:pPr>
    </w:p>
    <w:p w14:paraId="2CA709D2" w14:textId="5F3BADC2" w:rsidR="0053078F" w:rsidRPr="00A3149E" w:rsidRDefault="0053078F" w:rsidP="00C127EC">
      <w:pPr>
        <w:pStyle w:val="NormalWeb"/>
        <w:spacing w:before="0" w:beforeAutospacing="0" w:after="0" w:afterAutospacing="0"/>
        <w:jc w:val="both"/>
        <w:textAlignment w:val="baseline"/>
        <w:rPr>
          <w:rFonts w:ascii="Arial" w:hAnsi="Arial" w:cs="Arial"/>
          <w:color w:val="000000" w:themeColor="text1"/>
        </w:rPr>
      </w:pPr>
    </w:p>
    <w:p w14:paraId="48A9A2F8" w14:textId="77777777" w:rsidR="009F434C" w:rsidRPr="00A3149E" w:rsidRDefault="009F434C" w:rsidP="00C127EC">
      <w:pPr>
        <w:pStyle w:val="NormalWeb"/>
        <w:spacing w:before="0" w:beforeAutospacing="0" w:after="0" w:afterAutospacing="0"/>
        <w:jc w:val="both"/>
        <w:textAlignment w:val="baseline"/>
        <w:rPr>
          <w:rFonts w:ascii="Arial" w:hAnsi="Arial" w:cs="Arial"/>
          <w:color w:val="000000" w:themeColor="text1"/>
        </w:rPr>
      </w:pPr>
    </w:p>
    <w:p w14:paraId="5D9CA562" w14:textId="77777777" w:rsidR="0053078F" w:rsidRPr="00A3149E" w:rsidRDefault="0053078F" w:rsidP="00C127EC">
      <w:pPr>
        <w:pStyle w:val="NormalWeb"/>
        <w:spacing w:before="0" w:beforeAutospacing="0" w:after="0" w:afterAutospacing="0"/>
        <w:jc w:val="both"/>
        <w:textAlignment w:val="baseline"/>
        <w:rPr>
          <w:rFonts w:ascii="Arial" w:hAnsi="Arial" w:cs="Arial"/>
          <w:color w:val="000000" w:themeColor="text1"/>
        </w:rPr>
      </w:pPr>
    </w:p>
    <w:p w14:paraId="3F65BCFA" w14:textId="6EA184B0" w:rsidR="0053078F" w:rsidRPr="00A3149E" w:rsidRDefault="0053078F" w:rsidP="00C127EC">
      <w:pPr>
        <w:pStyle w:val="NormalWeb"/>
        <w:numPr>
          <w:ilvl w:val="0"/>
          <w:numId w:val="2"/>
        </w:numPr>
        <w:spacing w:before="0" w:beforeAutospacing="0" w:after="0" w:afterAutospacing="0"/>
        <w:jc w:val="both"/>
        <w:textAlignment w:val="baseline"/>
        <w:rPr>
          <w:rFonts w:ascii="Arial" w:hAnsi="Arial" w:cs="Arial"/>
          <w:color w:val="000000" w:themeColor="text1"/>
        </w:rPr>
      </w:pPr>
      <w:r w:rsidRPr="00A3149E">
        <w:rPr>
          <w:rFonts w:ascii="Arial" w:hAnsi="Arial" w:cs="Arial"/>
          <w:color w:val="000000" w:themeColor="text1"/>
        </w:rPr>
        <w:t>Subir el documento de manera individual en la mochila. </w:t>
      </w:r>
    </w:p>
    <w:p w14:paraId="54E8D9DF" w14:textId="77777777" w:rsidR="008C604F" w:rsidRPr="00A3149E" w:rsidRDefault="006A3A4D" w:rsidP="00C127EC">
      <w:pPr>
        <w:jc w:val="both"/>
        <w:rPr>
          <w:rFonts w:ascii="Arial" w:hAnsi="Arial" w:cs="Arial"/>
          <w:color w:val="000000" w:themeColor="text1"/>
        </w:rPr>
      </w:pPr>
    </w:p>
    <w:sectPr w:rsidR="008C604F" w:rsidRPr="00A314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054035"/>
    <w:multiLevelType w:val="multilevel"/>
    <w:tmpl w:val="081E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0B4B93"/>
    <w:multiLevelType w:val="multilevel"/>
    <w:tmpl w:val="FA06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8630D"/>
    <w:multiLevelType w:val="multilevel"/>
    <w:tmpl w:val="6B42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414165"/>
    <w:multiLevelType w:val="hybridMultilevel"/>
    <w:tmpl w:val="5F443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E622BA"/>
    <w:multiLevelType w:val="multilevel"/>
    <w:tmpl w:val="CCD8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99B"/>
    <w:rsid w:val="002B2233"/>
    <w:rsid w:val="00464C61"/>
    <w:rsid w:val="00491D87"/>
    <w:rsid w:val="004D299B"/>
    <w:rsid w:val="0053078F"/>
    <w:rsid w:val="0054379A"/>
    <w:rsid w:val="006817A4"/>
    <w:rsid w:val="006A3A4D"/>
    <w:rsid w:val="006D45B8"/>
    <w:rsid w:val="007727FD"/>
    <w:rsid w:val="00946C59"/>
    <w:rsid w:val="009F434C"/>
    <w:rsid w:val="00A3149E"/>
    <w:rsid w:val="00A6390B"/>
    <w:rsid w:val="00C127EC"/>
    <w:rsid w:val="00DA0A44"/>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552C7A12"/>
  <w15:chartTrackingRefBased/>
  <w15:docId w15:val="{6637B91D-D5FC-3C4F-B90B-B482208E9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78F"/>
    <w:rPr>
      <w:rFonts w:ascii="Times New Roman" w:eastAsia="Times New Roman" w:hAnsi="Times New Roman" w:cs="Times New Roman"/>
    </w:rPr>
  </w:style>
  <w:style w:type="paragraph" w:styleId="Heading2">
    <w:name w:val="heading 2"/>
    <w:basedOn w:val="Normal"/>
    <w:link w:val="Heading2Char"/>
    <w:uiPriority w:val="9"/>
    <w:qFormat/>
    <w:rsid w:val="009F434C"/>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078F"/>
    <w:pPr>
      <w:spacing w:before="100" w:beforeAutospacing="1" w:after="100" w:afterAutospacing="1"/>
    </w:pPr>
  </w:style>
  <w:style w:type="character" w:styleId="Hyperlink">
    <w:name w:val="Hyperlink"/>
    <w:basedOn w:val="DefaultParagraphFont"/>
    <w:uiPriority w:val="99"/>
    <w:semiHidden/>
    <w:unhideWhenUsed/>
    <w:rsid w:val="0053078F"/>
    <w:rPr>
      <w:color w:val="0000FF"/>
      <w:u w:val="single"/>
    </w:rPr>
  </w:style>
  <w:style w:type="character" w:styleId="Emphasis">
    <w:name w:val="Emphasis"/>
    <w:basedOn w:val="DefaultParagraphFont"/>
    <w:uiPriority w:val="20"/>
    <w:qFormat/>
    <w:rsid w:val="0053078F"/>
    <w:rPr>
      <w:i/>
      <w:iCs/>
    </w:rPr>
  </w:style>
  <w:style w:type="character" w:customStyle="1" w:styleId="Heading2Char">
    <w:name w:val="Heading 2 Char"/>
    <w:basedOn w:val="DefaultParagraphFont"/>
    <w:link w:val="Heading2"/>
    <w:uiPriority w:val="9"/>
    <w:rsid w:val="009F434C"/>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456029">
      <w:bodyDiv w:val="1"/>
      <w:marLeft w:val="0"/>
      <w:marRight w:val="0"/>
      <w:marTop w:val="0"/>
      <w:marBottom w:val="0"/>
      <w:divBdr>
        <w:top w:val="none" w:sz="0" w:space="0" w:color="auto"/>
        <w:left w:val="none" w:sz="0" w:space="0" w:color="auto"/>
        <w:bottom w:val="none" w:sz="0" w:space="0" w:color="auto"/>
        <w:right w:val="none" w:sz="0" w:space="0" w:color="auto"/>
      </w:divBdr>
    </w:div>
    <w:div w:id="967666988">
      <w:bodyDiv w:val="1"/>
      <w:marLeft w:val="0"/>
      <w:marRight w:val="0"/>
      <w:marTop w:val="0"/>
      <w:marBottom w:val="0"/>
      <w:divBdr>
        <w:top w:val="none" w:sz="0" w:space="0" w:color="auto"/>
        <w:left w:val="none" w:sz="0" w:space="0" w:color="auto"/>
        <w:bottom w:val="none" w:sz="0" w:space="0" w:color="auto"/>
        <w:right w:val="none" w:sz="0" w:space="0" w:color="auto"/>
      </w:divBdr>
    </w:div>
    <w:div w:id="1508642433">
      <w:bodyDiv w:val="1"/>
      <w:marLeft w:val="0"/>
      <w:marRight w:val="0"/>
      <w:marTop w:val="0"/>
      <w:marBottom w:val="0"/>
      <w:divBdr>
        <w:top w:val="none" w:sz="0" w:space="0" w:color="auto"/>
        <w:left w:val="none" w:sz="0" w:space="0" w:color="auto"/>
        <w:bottom w:val="none" w:sz="0" w:space="0" w:color="auto"/>
        <w:right w:val="none" w:sz="0" w:space="0" w:color="auto"/>
      </w:divBdr>
    </w:div>
    <w:div w:id="1545830238">
      <w:bodyDiv w:val="1"/>
      <w:marLeft w:val="0"/>
      <w:marRight w:val="0"/>
      <w:marTop w:val="0"/>
      <w:marBottom w:val="0"/>
      <w:divBdr>
        <w:top w:val="none" w:sz="0" w:space="0" w:color="auto"/>
        <w:left w:val="none" w:sz="0" w:space="0" w:color="auto"/>
        <w:bottom w:val="none" w:sz="0" w:space="0" w:color="auto"/>
        <w:right w:val="none" w:sz="0" w:space="0" w:color="auto"/>
      </w:divBdr>
    </w:div>
    <w:div w:id="1639455297">
      <w:bodyDiv w:val="1"/>
      <w:marLeft w:val="0"/>
      <w:marRight w:val="0"/>
      <w:marTop w:val="0"/>
      <w:marBottom w:val="0"/>
      <w:divBdr>
        <w:top w:val="none" w:sz="0" w:space="0" w:color="auto"/>
        <w:left w:val="none" w:sz="0" w:space="0" w:color="auto"/>
        <w:bottom w:val="none" w:sz="0" w:space="0" w:color="auto"/>
        <w:right w:val="none" w:sz="0" w:space="0" w:color="auto"/>
      </w:divBdr>
      <w:divsChild>
        <w:div w:id="1859661202">
          <w:marLeft w:val="0"/>
          <w:marRight w:val="0"/>
          <w:marTop w:val="0"/>
          <w:marBottom w:val="0"/>
          <w:divBdr>
            <w:top w:val="none" w:sz="0" w:space="0" w:color="auto"/>
            <w:left w:val="none" w:sz="0" w:space="0" w:color="auto"/>
            <w:bottom w:val="none" w:sz="0" w:space="0" w:color="auto"/>
            <w:right w:val="none" w:sz="0" w:space="0" w:color="auto"/>
          </w:divBdr>
          <w:divsChild>
            <w:div w:id="169214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3829">
      <w:bodyDiv w:val="1"/>
      <w:marLeft w:val="0"/>
      <w:marRight w:val="0"/>
      <w:marTop w:val="0"/>
      <w:marBottom w:val="0"/>
      <w:divBdr>
        <w:top w:val="none" w:sz="0" w:space="0" w:color="auto"/>
        <w:left w:val="none" w:sz="0" w:space="0" w:color="auto"/>
        <w:bottom w:val="none" w:sz="0" w:space="0" w:color="auto"/>
        <w:right w:val="none" w:sz="0" w:space="0" w:color="auto"/>
      </w:divBdr>
    </w:div>
    <w:div w:id="2095584253">
      <w:bodyDiv w:val="1"/>
      <w:marLeft w:val="0"/>
      <w:marRight w:val="0"/>
      <w:marTop w:val="0"/>
      <w:marBottom w:val="0"/>
      <w:divBdr>
        <w:top w:val="none" w:sz="0" w:space="0" w:color="auto"/>
        <w:left w:val="none" w:sz="0" w:space="0" w:color="auto"/>
        <w:bottom w:val="none" w:sz="0" w:space="0" w:color="auto"/>
        <w:right w:val="none" w:sz="0" w:space="0" w:color="auto"/>
      </w:divBdr>
    </w:div>
    <w:div w:id="2096709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Sistema_operativo_m%C3%B3vil" TargetMode="External"/><Relationship Id="rId13" Type="http://schemas.openxmlformats.org/officeDocument/2006/relationships/hyperlink" Target="https://en.wikipedia.org/wiki/Process_(computing" TargetMode="External"/><Relationship Id="rId3" Type="http://schemas.openxmlformats.org/officeDocument/2006/relationships/settings" Target="settings.xml"/><Relationship Id="rId7" Type="http://schemas.openxmlformats.org/officeDocument/2006/relationships/hyperlink" Target="https://es.wikipedia.org/wiki/Tableta_(computadora)" TargetMode="External"/><Relationship Id="rId12" Type="http://schemas.openxmlformats.org/officeDocument/2006/relationships/hyperlink" Target="https://es.wikipedia.org/wiki/Google_Pla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wikipedia.org/wiki/Tel%C3%A9fonos_inteligentes" TargetMode="External"/><Relationship Id="rId11" Type="http://schemas.openxmlformats.org/officeDocument/2006/relationships/hyperlink" Target="https://es.wikipedia.org/wiki/Operador_de_telefon%C3%ADa_m%C3%B3vil" TargetMode="External"/><Relationship Id="rId5" Type="http://schemas.openxmlformats.org/officeDocument/2006/relationships/hyperlink" Target="https://es.wikipedia.org/wiki/Android" TargetMode="External"/><Relationship Id="rId15" Type="http://schemas.openxmlformats.org/officeDocument/2006/relationships/theme" Target="theme/theme1.xml"/><Relationship Id="rId10" Type="http://schemas.openxmlformats.org/officeDocument/2006/relationships/hyperlink" Target="https://es.wikipedia.org/wiki/Root" TargetMode="External"/><Relationship Id="rId4" Type="http://schemas.openxmlformats.org/officeDocument/2006/relationships/webSettings" Target="webSettings.xml"/><Relationship Id="rId9" Type="http://schemas.openxmlformats.org/officeDocument/2006/relationships/hyperlink" Target="https://es.wikipedia.org/wiki/Andro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815</Words>
  <Characters>4649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Andrea Ruiz Pertuz</dc:creator>
  <cp:keywords/>
  <dc:description/>
  <cp:lastModifiedBy>Paola Andrea Ruiz Pertuz</cp:lastModifiedBy>
  <cp:revision>6</cp:revision>
  <dcterms:created xsi:type="dcterms:W3CDTF">2021-12-10T17:37:00Z</dcterms:created>
  <dcterms:modified xsi:type="dcterms:W3CDTF">2021-12-11T01:54:00Z</dcterms:modified>
</cp:coreProperties>
</file>