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0521" w14:textId="77777777" w:rsidR="00BA65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A5C593E" wp14:editId="13D865E2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FA465" w14:textId="77777777" w:rsidR="00BA6586" w:rsidRDefault="0000000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6FC95814" wp14:editId="1A44F453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295A0" w14:textId="77777777" w:rsidR="00BA6586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7642FA48" w14:textId="77777777" w:rsidR="00BA6586" w:rsidRDefault="00BA6586">
      <w:pPr>
        <w:jc w:val="both"/>
      </w:pPr>
    </w:p>
    <w:p w14:paraId="02889039" w14:textId="77777777" w:rsidR="00BA6586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4C119C1E" w14:textId="77777777" w:rsidR="00BA6586" w:rsidRDefault="00BA6586"/>
    <w:p w14:paraId="5A9F1AB1" w14:textId="77777777" w:rsidR="00BA6586" w:rsidRDefault="00BA6586">
      <w:pPr>
        <w:rPr>
          <w:color w:val="434343"/>
        </w:rPr>
      </w:pPr>
    </w:p>
    <w:p w14:paraId="24CFE972" w14:textId="77777777" w:rsidR="00BA6586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573B7887" w14:textId="77777777" w:rsidR="00BA6586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F8BC323" w14:textId="77777777" w:rsidR="00BA6586" w:rsidRDefault="00BA6586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4FC9E55D" w14:textId="549F3F48" w:rsidR="00BA6586" w:rsidRPr="00D6405C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real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49708C3" w14:textId="77777777" w:rsidR="00D6405C" w:rsidRDefault="00D6405C" w:rsidP="00D6405C">
      <w:pPr>
        <w:widowControl w:val="0"/>
        <w:spacing w:before="39"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14:paraId="0F70FDD9" w14:textId="37166272" w:rsidR="00BA6586" w:rsidRPr="00D6405C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¿Qu</w:t>
      </w:r>
      <w:r w:rsidR="00856A72">
        <w:rPr>
          <w:rFonts w:ascii="Open Sans" w:eastAsia="Open Sans" w:hAnsi="Open Sans" w:cs="Open Sans"/>
          <w:sz w:val="24"/>
          <w:szCs w:val="24"/>
        </w:rPr>
        <w:t>é</w:t>
      </w:r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¿Cuáles son los procesos típicos de Linux (demonios</w:t>
      </w:r>
      <w:proofErr w:type="gramStart"/>
      <w:r>
        <w:rPr>
          <w:rFonts w:ascii="Open Sans" w:eastAsia="Open Sans" w:hAnsi="Open Sans" w:cs="Open Sans"/>
          <w:sz w:val="24"/>
          <w:szCs w:val="24"/>
        </w:rPr>
        <w:t>)?¿</w:t>
      </w:r>
      <w:proofErr w:type="gramEnd"/>
      <w:r>
        <w:rPr>
          <w:rFonts w:ascii="Open Sans" w:eastAsia="Open Sans" w:hAnsi="Open Sans" w:cs="Open Sans"/>
          <w:sz w:val="24"/>
          <w:szCs w:val="24"/>
        </w:rPr>
        <w:t>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9205357" w14:textId="669B0A85" w:rsidR="00D6405C" w:rsidRDefault="00D6405C" w:rsidP="0016771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D6405C">
        <w:rPr>
          <w:rFonts w:ascii="Open Sans" w:eastAsia="Open Sans" w:hAnsi="Open Sans" w:cs="Open Sans"/>
          <w:b/>
          <w:bCs/>
          <w:sz w:val="24"/>
          <w:szCs w:val="24"/>
        </w:rPr>
        <w:t>R:\</w:t>
      </w:r>
      <w:r w:rsidR="00856A72">
        <w:rPr>
          <w:rFonts w:ascii="Open Sans" w:eastAsia="Open Sans" w:hAnsi="Open Sans" w:cs="Open Sans"/>
          <w:b/>
          <w:bCs/>
          <w:sz w:val="24"/>
          <w:szCs w:val="24"/>
        </w:rPr>
        <w:t xml:space="preserve"> </w:t>
      </w:r>
      <w:r w:rsidR="006A38BF">
        <w:rPr>
          <w:color w:val="202124"/>
          <w:shd w:val="clear" w:color="auto" w:fill="FFFFFF"/>
        </w:rPr>
        <w:t>El administrador del sistema en los sistemas UNIX/</w:t>
      </w:r>
      <w:r w:rsidR="006A38BF">
        <w:rPr>
          <w:b/>
          <w:bCs/>
          <w:color w:val="202124"/>
          <w:shd w:val="clear" w:color="auto" w:fill="FFFFFF"/>
        </w:rPr>
        <w:t>Linux</w:t>
      </w:r>
      <w:r w:rsidR="006A38BF">
        <w:rPr>
          <w:color w:val="202124"/>
          <w:shd w:val="clear" w:color="auto" w:fill="FFFFFF"/>
        </w:rPr>
        <w:t> se denomina </w:t>
      </w:r>
      <w:proofErr w:type="spellStart"/>
      <w:r w:rsidR="006A38BF">
        <w:rPr>
          <w:b/>
          <w:bCs/>
          <w:color w:val="202124"/>
          <w:shd w:val="clear" w:color="auto" w:fill="FFFFFF"/>
        </w:rPr>
        <w:t>superusuario</w:t>
      </w:r>
      <w:proofErr w:type="spellEnd"/>
      <w:r w:rsidR="006A38BF">
        <w:rPr>
          <w:color w:val="202124"/>
          <w:shd w:val="clear" w:color="auto" w:fill="FFFFFF"/>
        </w:rPr>
        <w:t>. El </w:t>
      </w:r>
      <w:proofErr w:type="spellStart"/>
      <w:r w:rsidR="006A38BF">
        <w:rPr>
          <w:b/>
          <w:bCs/>
          <w:color w:val="202124"/>
          <w:shd w:val="clear" w:color="auto" w:fill="FFFFFF"/>
        </w:rPr>
        <w:t>superusuario</w:t>
      </w:r>
      <w:proofErr w:type="spellEnd"/>
      <w:r w:rsidR="006A38BF">
        <w:rPr>
          <w:color w:val="202124"/>
          <w:shd w:val="clear" w:color="auto" w:fill="FFFFFF"/>
        </w:rPr>
        <w:t> es la persona responsable de la administración y configuración de todo el sistema, y es el único que tiene permisos para añadir nuevos usuarios, instalar aplicaciones, configurar dispositivos, etc.</w:t>
      </w:r>
    </w:p>
    <w:p w14:paraId="513C84CB" w14:textId="77777777" w:rsidR="00856A72" w:rsidRPr="00D6405C" w:rsidRDefault="00856A72" w:rsidP="00D6405C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bCs/>
          <w:sz w:val="24"/>
          <w:szCs w:val="24"/>
        </w:rPr>
      </w:pPr>
    </w:p>
    <w:p w14:paraId="7CC7383C" w14:textId="1F7EF8C8" w:rsidR="00BA6586" w:rsidRPr="006A38BF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4FD99C7F" w14:textId="77777777" w:rsidR="006A38BF" w:rsidRPr="006A38BF" w:rsidRDefault="006A38BF" w:rsidP="0070328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R:\ </w:t>
      </w:r>
      <w:r w:rsidRPr="006A38BF">
        <w:rPr>
          <w:rFonts w:ascii="Open Sans" w:eastAsia="Open Sans" w:hAnsi="Open Sans" w:cs="Open Sans"/>
          <w:bCs/>
          <w:sz w:val="24"/>
          <w:szCs w:val="24"/>
        </w:rPr>
        <w:t>Para cambiar la contraseña lo utilizaremos de la siguiente forma</w:t>
      </w:r>
    </w:p>
    <w:p w14:paraId="6A5588E1" w14:textId="77777777" w:rsidR="006A38BF" w:rsidRPr="006A38BF" w:rsidRDefault="006A38BF" w:rsidP="0070328F">
      <w:pPr>
        <w:widowControl w:val="0"/>
        <w:spacing w:line="360" w:lineRule="auto"/>
        <w:ind w:left="2703" w:firstLine="177"/>
        <w:jc w:val="both"/>
        <w:rPr>
          <w:rFonts w:ascii="Open Sans" w:eastAsia="Open Sans" w:hAnsi="Open Sans" w:cs="Open Sans"/>
          <w:bCs/>
          <w:sz w:val="24"/>
          <w:szCs w:val="24"/>
        </w:rPr>
      </w:pPr>
      <w:r w:rsidRPr="006A38BF">
        <w:rPr>
          <w:rFonts w:ascii="Open Sans" w:eastAsia="Open Sans" w:hAnsi="Open Sans" w:cs="Open Sans"/>
          <w:bCs/>
          <w:sz w:val="24"/>
          <w:szCs w:val="24"/>
        </w:rPr>
        <w:t xml:space="preserve">sudo </w:t>
      </w:r>
      <w:proofErr w:type="spellStart"/>
      <w:r w:rsidRPr="006A38BF">
        <w:rPr>
          <w:rFonts w:ascii="Open Sans" w:eastAsia="Open Sans" w:hAnsi="Open Sans" w:cs="Open Sans"/>
          <w:bCs/>
          <w:sz w:val="24"/>
          <w:szCs w:val="24"/>
        </w:rPr>
        <w:t>passwd</w:t>
      </w:r>
      <w:proofErr w:type="spellEnd"/>
    </w:p>
    <w:p w14:paraId="6E710A49" w14:textId="77777777" w:rsidR="006A38BF" w:rsidRPr="006A38BF" w:rsidRDefault="006A38BF" w:rsidP="0070328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Cs/>
          <w:sz w:val="24"/>
          <w:szCs w:val="24"/>
        </w:rPr>
      </w:pPr>
    </w:p>
    <w:p w14:paraId="01A4779A" w14:textId="77777777" w:rsidR="006A38BF" w:rsidRPr="006A38BF" w:rsidRDefault="006A38BF" w:rsidP="0070328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Cs/>
          <w:sz w:val="24"/>
          <w:szCs w:val="24"/>
        </w:rPr>
      </w:pPr>
      <w:r w:rsidRPr="006A38BF">
        <w:rPr>
          <w:rFonts w:ascii="Open Sans" w:eastAsia="Open Sans" w:hAnsi="Open Sans" w:cs="Open Sans"/>
          <w:bCs/>
          <w:sz w:val="24"/>
          <w:szCs w:val="24"/>
        </w:rPr>
        <w:t>Cambia la contraseña del usuario actual.</w:t>
      </w:r>
    </w:p>
    <w:p w14:paraId="1D8D03C6" w14:textId="77777777" w:rsidR="006A38BF" w:rsidRPr="006A38BF" w:rsidRDefault="006A38BF" w:rsidP="0070328F">
      <w:pPr>
        <w:widowControl w:val="0"/>
        <w:spacing w:line="360" w:lineRule="auto"/>
        <w:ind w:left="2703" w:firstLine="177"/>
        <w:jc w:val="both"/>
        <w:rPr>
          <w:rFonts w:ascii="Open Sans" w:eastAsia="Open Sans" w:hAnsi="Open Sans" w:cs="Open Sans"/>
          <w:bCs/>
          <w:sz w:val="24"/>
          <w:szCs w:val="24"/>
        </w:rPr>
      </w:pPr>
      <w:r w:rsidRPr="006A38BF">
        <w:rPr>
          <w:rFonts w:ascii="Open Sans" w:eastAsia="Open Sans" w:hAnsi="Open Sans" w:cs="Open Sans"/>
          <w:bCs/>
          <w:sz w:val="24"/>
          <w:szCs w:val="24"/>
        </w:rPr>
        <w:t xml:space="preserve">sudo </w:t>
      </w:r>
      <w:proofErr w:type="spellStart"/>
      <w:r w:rsidRPr="006A38BF">
        <w:rPr>
          <w:rFonts w:ascii="Open Sans" w:eastAsia="Open Sans" w:hAnsi="Open Sans" w:cs="Open Sans"/>
          <w:bCs/>
          <w:sz w:val="24"/>
          <w:szCs w:val="24"/>
        </w:rPr>
        <w:t>passwd</w:t>
      </w:r>
      <w:proofErr w:type="spellEnd"/>
      <w:r w:rsidRPr="006A38BF">
        <w:rPr>
          <w:rFonts w:ascii="Open Sans" w:eastAsia="Open Sans" w:hAnsi="Open Sans" w:cs="Open Sans"/>
          <w:bCs/>
          <w:sz w:val="24"/>
          <w:szCs w:val="24"/>
        </w:rPr>
        <w:t xml:space="preserve"> NOMBRE_USUARIO</w:t>
      </w:r>
    </w:p>
    <w:p w14:paraId="45D67894" w14:textId="77777777" w:rsidR="006A38BF" w:rsidRPr="006A38BF" w:rsidRDefault="006A38BF" w:rsidP="0070328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Cs/>
          <w:sz w:val="24"/>
          <w:szCs w:val="24"/>
        </w:rPr>
      </w:pPr>
    </w:p>
    <w:p w14:paraId="4FDCAD34" w14:textId="77777777" w:rsidR="006A38BF" w:rsidRPr="006A38BF" w:rsidRDefault="006A38BF" w:rsidP="0070328F">
      <w:pPr>
        <w:widowControl w:val="0"/>
        <w:spacing w:line="360" w:lineRule="auto"/>
        <w:ind w:left="1983"/>
        <w:jc w:val="both"/>
        <w:rPr>
          <w:rFonts w:ascii="Open Sans" w:eastAsia="Open Sans" w:hAnsi="Open Sans" w:cs="Open Sans"/>
          <w:bCs/>
          <w:sz w:val="24"/>
          <w:szCs w:val="24"/>
        </w:rPr>
      </w:pPr>
      <w:r w:rsidRPr="006A38BF">
        <w:rPr>
          <w:rFonts w:ascii="Open Sans" w:eastAsia="Open Sans" w:hAnsi="Open Sans" w:cs="Open Sans"/>
          <w:bCs/>
          <w:sz w:val="24"/>
          <w:szCs w:val="24"/>
        </w:rPr>
        <w:t xml:space="preserve">Cambia la contraseña del usuario que le pasemos como argumento, si ponemos </w:t>
      </w:r>
      <w:proofErr w:type="spellStart"/>
      <w:r w:rsidRPr="006A38BF">
        <w:rPr>
          <w:rFonts w:ascii="Open Sans" w:eastAsia="Open Sans" w:hAnsi="Open Sans" w:cs="Open Sans"/>
          <w:bCs/>
          <w:sz w:val="24"/>
          <w:szCs w:val="24"/>
        </w:rPr>
        <w:t>root</w:t>
      </w:r>
      <w:proofErr w:type="spellEnd"/>
      <w:r w:rsidRPr="006A38BF">
        <w:rPr>
          <w:rFonts w:ascii="Open Sans" w:eastAsia="Open Sans" w:hAnsi="Open Sans" w:cs="Open Sans"/>
          <w:bCs/>
          <w:sz w:val="24"/>
          <w:szCs w:val="24"/>
        </w:rPr>
        <w:t xml:space="preserve">, cambiará la contraseña al usuario </w:t>
      </w:r>
      <w:proofErr w:type="spellStart"/>
      <w:r w:rsidRPr="006A38BF">
        <w:rPr>
          <w:rFonts w:ascii="Open Sans" w:eastAsia="Open Sans" w:hAnsi="Open Sans" w:cs="Open Sans"/>
          <w:bCs/>
          <w:sz w:val="24"/>
          <w:szCs w:val="24"/>
        </w:rPr>
        <w:t>root</w:t>
      </w:r>
      <w:proofErr w:type="spellEnd"/>
      <w:r w:rsidRPr="006A38BF">
        <w:rPr>
          <w:rFonts w:ascii="Open Sans" w:eastAsia="Open Sans" w:hAnsi="Open Sans" w:cs="Open Sans"/>
          <w:bCs/>
          <w:sz w:val="24"/>
          <w:szCs w:val="24"/>
        </w:rPr>
        <w:t>.</w:t>
      </w:r>
    </w:p>
    <w:p w14:paraId="651AD66A" w14:textId="03D475E8" w:rsidR="006A38BF" w:rsidRPr="0070328F" w:rsidRDefault="006A38BF" w:rsidP="006A38BF">
      <w:pPr>
        <w:widowControl w:val="0"/>
        <w:spacing w:line="360" w:lineRule="auto"/>
        <w:ind w:left="1983"/>
        <w:rPr>
          <w:rFonts w:ascii="Open Sans" w:eastAsia="Open Sans" w:hAnsi="Open Sans" w:cs="Open Sans"/>
          <w:bCs/>
          <w:sz w:val="24"/>
          <w:szCs w:val="24"/>
        </w:rPr>
      </w:pPr>
      <w:r w:rsidRPr="0070328F">
        <w:rPr>
          <w:rFonts w:ascii="Open Sans" w:eastAsia="Open Sans" w:hAnsi="Open Sans" w:cs="Open Sans"/>
          <w:bCs/>
          <w:sz w:val="24"/>
          <w:szCs w:val="24"/>
        </w:rPr>
        <w:t xml:space="preserve">Siempre tiene que ejecutarse con permisos de </w:t>
      </w:r>
      <w:proofErr w:type="spellStart"/>
      <w:r w:rsidRPr="0070328F">
        <w:rPr>
          <w:rFonts w:ascii="Open Sans" w:eastAsia="Open Sans" w:hAnsi="Open Sans" w:cs="Open Sans"/>
          <w:bCs/>
          <w:sz w:val="24"/>
          <w:szCs w:val="24"/>
        </w:rPr>
        <w:t>root</w:t>
      </w:r>
      <w:proofErr w:type="spellEnd"/>
      <w:r w:rsidRPr="0070328F">
        <w:rPr>
          <w:rFonts w:ascii="Open Sans" w:eastAsia="Open Sans" w:hAnsi="Open Sans" w:cs="Open Sans"/>
          <w:bCs/>
          <w:sz w:val="24"/>
          <w:szCs w:val="24"/>
        </w:rPr>
        <w:t xml:space="preserve"> o con sudo.</w:t>
      </w:r>
    </w:p>
    <w:p w14:paraId="08BBF803" w14:textId="77777777" w:rsidR="0070328F" w:rsidRDefault="0070328F" w:rsidP="006A38BF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</w:p>
    <w:p w14:paraId="01C53DCD" w14:textId="77777777" w:rsidR="00BA6586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06E09973" w14:textId="77777777" w:rsidR="00BA6586" w:rsidRDefault="00BA658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16B7830" w14:textId="77777777" w:rsidR="00BA6586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6FA0844D" w14:textId="31E81BC0" w:rsidR="005824F2" w:rsidRDefault="005824F2" w:rsidP="005824F2">
      <w:pPr>
        <w:widowControl w:val="0"/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Rajdhani" w:eastAsia="Rajdhani" w:hAnsi="Rajdhani" w:cs="Rajdhani"/>
          <w:sz w:val="24"/>
          <w:szCs w:val="24"/>
        </w:rPr>
        <w:tab/>
      </w:r>
      <w:r>
        <w:rPr>
          <w:rFonts w:ascii="Rajdhani" w:eastAsia="Rajdhani" w:hAnsi="Rajdhani" w:cs="Rajdhani"/>
          <w:sz w:val="24"/>
          <w:szCs w:val="24"/>
        </w:rPr>
        <w:tab/>
        <w:t>RESULTADO:</w:t>
      </w:r>
    </w:p>
    <w:p w14:paraId="307D5065" w14:textId="32C118D1" w:rsidR="005824F2" w:rsidRPr="005824F2" w:rsidRDefault="005824F2" w:rsidP="005824F2">
      <w:pPr>
        <w:widowControl w:val="0"/>
        <w:spacing w:before="39" w:line="360" w:lineRule="auto"/>
        <w:jc w:val="right"/>
        <w:rPr>
          <w:rFonts w:ascii="Rajdhani" w:eastAsia="Rajdhani" w:hAnsi="Rajdhani" w:cs="Rajdhani"/>
          <w:sz w:val="24"/>
          <w:szCs w:val="24"/>
        </w:rPr>
      </w:pPr>
      <w:r>
        <w:rPr>
          <w:noProof/>
        </w:rPr>
        <w:drawing>
          <wp:inline distT="0" distB="0" distL="0" distR="0" wp14:anchorId="34E1DE4C" wp14:editId="305DDFC8">
            <wp:extent cx="5906333" cy="33020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366" cy="33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F1A" w14:textId="10E656E7" w:rsidR="00BA6586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E8BE4F2" w14:textId="77777777" w:rsidR="00BA6586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37DB0336" w14:textId="77777777" w:rsidR="00BA6586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68170CA6" w14:textId="77777777" w:rsidR="00BA6586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48DABB9D" w14:textId="2481FAD1" w:rsidR="00BA6586" w:rsidRPr="008212E9" w:rsidRDefault="00000000" w:rsidP="008212E9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sectPr w:rsidR="00BA6586" w:rsidRPr="008212E9"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2A40" w14:textId="77777777" w:rsidR="00CC3641" w:rsidRDefault="00CC3641">
      <w:pPr>
        <w:spacing w:line="240" w:lineRule="auto"/>
      </w:pPr>
      <w:r>
        <w:separator/>
      </w:r>
    </w:p>
  </w:endnote>
  <w:endnote w:type="continuationSeparator" w:id="0">
    <w:p w14:paraId="2535C777" w14:textId="77777777" w:rsidR="00CC3641" w:rsidRDefault="00CC3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C41A" w14:textId="77777777" w:rsidR="00BA6586" w:rsidRDefault="00BA6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9DF0" w14:textId="77777777" w:rsidR="00CC3641" w:rsidRDefault="00CC3641">
      <w:pPr>
        <w:spacing w:line="240" w:lineRule="auto"/>
      </w:pPr>
      <w:r>
        <w:separator/>
      </w:r>
    </w:p>
  </w:footnote>
  <w:footnote w:type="continuationSeparator" w:id="0">
    <w:p w14:paraId="6B787EF9" w14:textId="77777777" w:rsidR="00CC3641" w:rsidRDefault="00CC36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D0262"/>
    <w:multiLevelType w:val="multilevel"/>
    <w:tmpl w:val="3B4AFB1E"/>
    <w:lvl w:ilvl="0">
      <w:start w:val="1"/>
      <w:numFmt w:val="bullet"/>
      <w:lvlText w:val="●"/>
      <w:lvlJc w:val="left"/>
      <w:pPr>
        <w:ind w:left="475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7698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86"/>
    <w:rsid w:val="0016771F"/>
    <w:rsid w:val="0026751C"/>
    <w:rsid w:val="00477C59"/>
    <w:rsid w:val="005824F2"/>
    <w:rsid w:val="006A38BF"/>
    <w:rsid w:val="0070328F"/>
    <w:rsid w:val="008212E9"/>
    <w:rsid w:val="00856A72"/>
    <w:rsid w:val="00AC4541"/>
    <w:rsid w:val="00BA6586"/>
    <w:rsid w:val="00CC3641"/>
    <w:rsid w:val="00D34C20"/>
    <w:rsid w:val="00D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EC49"/>
  <w15:docId w15:val="{78BF6E0C-A764-49E1-ABEF-981C1950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Javier Silva</cp:lastModifiedBy>
  <cp:revision>12</cp:revision>
  <dcterms:created xsi:type="dcterms:W3CDTF">2022-11-12T01:35:00Z</dcterms:created>
  <dcterms:modified xsi:type="dcterms:W3CDTF">2022-11-14T02:27:00Z</dcterms:modified>
</cp:coreProperties>
</file>