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mochila clase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Mesa 9:</w:t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Susan Viillarroel</w:t>
        <w:br w:type="textWrapping"/>
        <w:t xml:space="preserve">Rodrigo Cereceda</w:t>
        <w:br w:type="textWrapping"/>
        <w:t xml:space="preserve">Nataly Rojas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Carolina Tapia </w:t>
        <w:br w:type="textWrapping"/>
        <w:t xml:space="preserve">Nicolás Guzmán</w:t>
      </w:r>
    </w:p>
    <w:p w:rsidR="00000000" w:rsidDel="00000000" w:rsidP="00000000" w:rsidRDefault="00000000" w:rsidRPr="00000000" w14:paraId="0000000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Ejercitación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las mesas de trabajo realizamos los siguientes pasos: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Procederemos a instalar Git a través de la consola de comandos.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 primero que debemos hacer es verificar que tengamos conexión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Internet, para esto utilizaremos el comando ping: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ping -c 2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Si existiera algún tipo de problema, revisar que el tipo de conexión de la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MV esté en modo nat.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Si no ingresamos con el usuario root, podemos cambiarnos al mismo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utilizando el comando su root, a continuación, debemos introducir la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contraseña establecida. Si la máquina virtual es nueva deberian agregar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clave root con el comando sudo passwd root.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● En caso de tener que agregarlo recomendamos que la contraseña sea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root (usuario: root contraseña: root)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● Ahora procedemos a instalar Git a través del comando: apt-get install git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● Puede que en algún momento nos pida una confirmación para seguir la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instalación. Basta con poner la letra S o Y seguido de Enter para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continuar.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● Luego probamos que Git haya sido instalado a través del comando git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--version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● En formato TXT, resolver el siguiente cuestionario: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toda la mesa de trabajo debatan sobre las siguientes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y contesten en conjunto: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● ¿Por qué un lenguaje de programación sólo puede utilizarse en algunos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sistemas operativos y en otros no?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● ¿Qué tipo de máquina virtual es virtualBox?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Oracle VM V</w:t>
      </w:r>
      <w:r w:rsidDel="00000000" w:rsidR="00000000" w:rsidRPr="00000000">
        <w:rPr>
          <w:b w:val="1"/>
          <w:rtl w:val="0"/>
        </w:rPr>
        <w:t xml:space="preserve">irtualBox</w:t>
      </w:r>
      <w:r w:rsidDel="00000000" w:rsidR="00000000" w:rsidRPr="00000000">
        <w:rPr>
          <w:rtl w:val="0"/>
        </w:rPr>
        <w:t xml:space="preserve">  es un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rtl w:val="0"/>
          </w:rPr>
          <w:t xml:space="preserve">software</w:t>
        </w:r>
      </w:hyperlink>
      <w:r w:rsidDel="00000000" w:rsidR="00000000" w:rsidRPr="00000000">
        <w:rPr>
          <w:rtl w:val="0"/>
        </w:rPr>
        <w:t xml:space="preserve"> de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rtl w:val="0"/>
          </w:rPr>
          <w:t xml:space="preserve">virtualización</w:t>
        </w:r>
      </w:hyperlink>
      <w:r w:rsidDel="00000000" w:rsidR="00000000" w:rsidRPr="00000000">
        <w:rPr>
          <w:rtl w:val="0"/>
        </w:rPr>
        <w:t xml:space="preserve"> para arquitecturas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rtl w:val="0"/>
          </w:rPr>
          <w:t xml:space="preserve">x86</w:t>
        </w:r>
      </w:hyperlink>
      <w:r w:rsidDel="00000000" w:rsidR="00000000" w:rsidRPr="00000000">
        <w:rPr>
          <w:rtl w:val="0"/>
        </w:rPr>
        <w:t xml:space="preserve">/</w:t>
      </w:r>
      <w:hyperlink r:id="rId13">
        <w:r w:rsidDel="00000000" w:rsidR="00000000" w:rsidRPr="00000000">
          <w:rPr>
            <w:rtl w:val="0"/>
          </w:rPr>
          <w:t xml:space="preserve">amd64</w:t>
        </w:r>
      </w:hyperlink>
      <w:r w:rsidDel="00000000" w:rsidR="00000000" w:rsidRPr="00000000">
        <w:rPr>
          <w:rtl w:val="0"/>
        </w:rPr>
        <w:t xml:space="preserve">. Actualmente es desarrollado por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rtl w:val="0"/>
          </w:rPr>
          <w:t xml:space="preserve">Oracle Corporation</w:t>
        </w:r>
      </w:hyperlink>
      <w:r w:rsidDel="00000000" w:rsidR="00000000" w:rsidRPr="00000000">
        <w:rPr>
          <w:rtl w:val="0"/>
        </w:rPr>
        <w:t xml:space="preserve"> como parte de su familia de productos de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rtl w:val="0"/>
          </w:rPr>
          <w:t xml:space="preserve">virtualización</w:t>
        </w:r>
      </w:hyperlink>
      <w:r w:rsidDel="00000000" w:rsidR="00000000" w:rsidRPr="00000000">
        <w:rPr>
          <w:rtl w:val="0"/>
        </w:rPr>
        <w:t xml:space="preserve">. Por medio de esta aplicación es posible instalar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rtl w:val="0"/>
          </w:rPr>
          <w:t xml:space="preserve">sistemas operativos</w:t>
        </w:r>
      </w:hyperlink>
      <w:r w:rsidDel="00000000" w:rsidR="00000000" w:rsidRPr="00000000">
        <w:rPr>
          <w:rtl w:val="0"/>
        </w:rPr>
        <w:t xml:space="preserve"> adicionales, conocidos como «sistemas invitados», dentro de otro sistema operativo «anfitrión», cada uno con su propio ambiente virtual.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● Si tengo más de una máquina virtual instalada, y una se rompe, ¿esto afecta a las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demás? ¿por qué?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 afecta a las demás,  debido a la alta disponibilidad, porque muchos de los sistemas de virtualización permiten utilizar máquinas virtuales con la opción de HA (High Availability), esta funcionalidad asegura tener redundancia entre 2 o más ambientes. Nos garantiza que ante la falla de uno de los dos no exista una disrupción del servicio.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● Subir este archivo a la mochila del viajero.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Sacar una captura de pantalla de los commits hechos y 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cuestionario resuelto y subirlos a la mochila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Opcional: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● Clonar la mochila del viajero personal dentro de la Máquina virtual 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subir el archivo de la ejercitación desde la misma.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● Para crear el TXT debemos usar el comando touch y luego modificarlo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través de GNU Nano.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● EN CASO DE NECESITAR TOKEN PARA HACER PUSH, SOLO PUEDE SER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COLOCADO COPIANDO LETRA POR LETRA DEL MISMO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X86" TargetMode="External"/><Relationship Id="rId10" Type="http://schemas.openxmlformats.org/officeDocument/2006/relationships/hyperlink" Target="https://es.wikipedia.org/wiki/Virtualizaci%C3%B3n" TargetMode="External"/><Relationship Id="rId13" Type="http://schemas.openxmlformats.org/officeDocument/2006/relationships/hyperlink" Target="https://es.wikipedia.org/wiki/Amd64" TargetMode="External"/><Relationship Id="rId12" Type="http://schemas.openxmlformats.org/officeDocument/2006/relationships/hyperlink" Target="https://es.wikipedia.org/wiki/X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Virtualizaci%C3%B3n" TargetMode="External"/><Relationship Id="rId15" Type="http://schemas.openxmlformats.org/officeDocument/2006/relationships/hyperlink" Target="https://es.wikipedia.org/wiki/Oracle_Corporation" TargetMode="External"/><Relationship Id="rId14" Type="http://schemas.openxmlformats.org/officeDocument/2006/relationships/hyperlink" Target="https://es.wikipedia.org/wiki/Oracle_Corporation" TargetMode="External"/><Relationship Id="rId17" Type="http://schemas.openxmlformats.org/officeDocument/2006/relationships/hyperlink" Target="https://es.wikipedia.org/wiki/Virtualizaci%C3%B3n" TargetMode="External"/><Relationship Id="rId16" Type="http://schemas.openxmlformats.org/officeDocument/2006/relationships/hyperlink" Target="https://es.wikipedia.org/wiki/Virtualizaci%C3%B3n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.wikipedia.org/wiki/Sistema_operativo" TargetMode="External"/><Relationship Id="rId6" Type="http://schemas.openxmlformats.org/officeDocument/2006/relationships/hyperlink" Target="http://www.digitalhouse.com.ar" TargetMode="External"/><Relationship Id="rId18" Type="http://schemas.openxmlformats.org/officeDocument/2006/relationships/hyperlink" Target="https://es.wikipedia.org/wiki/Sistema_operativo" TargetMode="External"/><Relationship Id="rId7" Type="http://schemas.openxmlformats.org/officeDocument/2006/relationships/hyperlink" Target="https://es.wikipedia.org/wiki/Software" TargetMode="External"/><Relationship Id="rId8" Type="http://schemas.openxmlformats.org/officeDocument/2006/relationships/hyperlink" Target="https://es.wikipedia.org/wiki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