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Borders>
          <w:top w:val="single" w:sz="8" w:space="0" w:color="C1111E"/>
        </w:tblBorders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10C60" w:rsidTr="00D10C6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</w:tcPr>
          <w:tbl>
            <w:tblPr>
              <w:tblW w:w="47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7"/>
              <w:gridCol w:w="8683"/>
            </w:tblGrid>
            <w:tr w:rsidR="00D10C60">
              <w:trPr>
                <w:tblCellSpacing w:w="0" w:type="dxa"/>
                <w:jc w:val="center"/>
              </w:trPr>
              <w:tc>
                <w:tcPr>
                  <w:tcW w:w="174" w:type="pct"/>
                  <w:tcMar>
                    <w:top w:w="60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D10C60" w:rsidRDefault="00D10C60">
                  <w:pPr>
                    <w:jc w:val="right"/>
                    <w:rPr>
                      <w:rFonts w:ascii="Tahoma" w:hAnsi="Tahoma" w:cs="Tahoma"/>
                      <w:lang w:val="es-ES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59264" behindDoc="0" locked="0" layoutInCell="1" allowOverlap="0">
                        <wp:simplePos x="0" y="0"/>
                        <wp:positionH relativeFrom="column">
                          <wp:align>right</wp:align>
                        </wp:positionH>
                        <wp:positionV relativeFrom="line">
                          <wp:posOffset>0</wp:posOffset>
                        </wp:positionV>
                        <wp:extent cx="381000" cy="400050"/>
                        <wp:effectExtent l="0" t="0" r="0" b="0"/>
                        <wp:wrapSquare wrapText="bothSides"/>
                        <wp:docPr id="3" name="Picture 3" descr="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26" w:type="pct"/>
                  <w:tcMar>
                    <w:top w:w="600" w:type="dxa"/>
                    <w:left w:w="0" w:type="dxa"/>
                    <w:bottom w:w="600" w:type="dxa"/>
                    <w:right w:w="600" w:type="dxa"/>
                  </w:tcMar>
                  <w:vAlign w:val="center"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83"/>
                  </w:tblGrid>
                  <w:tr w:rsidR="00D10C6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10C60" w:rsidRDefault="00D10C60">
                        <w:pPr>
                          <w:rPr>
                            <w:color w:val="666666"/>
                            <w:sz w:val="23"/>
                            <w:szCs w:val="23"/>
                          </w:rPr>
                        </w:pPr>
                        <w:r>
                          <w:rPr>
                            <w:color w:val="666666"/>
                            <w:sz w:val="23"/>
                            <w:szCs w:val="23"/>
                          </w:rPr>
                          <w:t>DO | What's Happening</w:t>
                        </w:r>
                      </w:p>
                      <w:p w:rsidR="00D10C60" w:rsidRPr="00D10C60" w:rsidRDefault="00D10C60">
                        <w:pPr>
                          <w:rPr>
                            <w:rFonts w:ascii="Tahoma" w:hAnsi="Tahoma" w:cs="Tahoma"/>
                            <w:color w:val="943634"/>
                          </w:rPr>
                        </w:pPr>
                        <w:r>
                          <w:rPr>
                            <w:color w:val="C0111E"/>
                            <w:sz w:val="35"/>
                            <w:szCs w:val="35"/>
                          </w:rPr>
                          <w:t>PMP – Auto-</w:t>
                        </w:r>
                        <w:proofErr w:type="spellStart"/>
                        <w:r>
                          <w:rPr>
                            <w:color w:val="C0111E"/>
                            <w:sz w:val="35"/>
                            <w:szCs w:val="35"/>
                          </w:rPr>
                          <w:t>evaluación</w:t>
                        </w:r>
                        <w:proofErr w:type="spellEnd"/>
                        <w:r>
                          <w:rPr>
                            <w:color w:val="C0111E"/>
                            <w:sz w:val="35"/>
                            <w:szCs w:val="3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0111E"/>
                            <w:sz w:val="35"/>
                            <w:szCs w:val="35"/>
                          </w:rPr>
                          <w:t>Resultados</w:t>
                        </w:r>
                        <w:proofErr w:type="spellEnd"/>
                        <w:r>
                          <w:rPr>
                            <w:color w:val="C0111E"/>
                            <w:sz w:val="35"/>
                            <w:szCs w:val="35"/>
                          </w:rPr>
                          <w:t xml:space="preserve"> 2017</w:t>
                        </w:r>
                      </w:p>
                    </w:tc>
                  </w:tr>
                </w:tbl>
                <w:p w:rsidR="00D10C60" w:rsidRPr="00D10C60" w:rsidRDefault="00D10C60">
                  <w:pPr>
                    <w:spacing w:after="240"/>
                    <w:rPr>
                      <w:rFonts w:ascii="Tahoma" w:hAnsi="Tahoma" w:cs="Tahoma"/>
                    </w:rPr>
                  </w:pPr>
                </w:p>
                <w:tbl>
                  <w:tblPr>
                    <w:tblpPr w:leftFromText="45" w:rightFromText="45" w:vertAnchor="text" w:tblpXSpec="right" w:tblpYSpec="center"/>
                    <w:tblW w:w="33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3842"/>
                  </w:tblGrid>
                  <w:tr w:rsidR="00D10C60" w:rsidRPr="00D10C60">
                    <w:trPr>
                      <w:tblCellSpacing w:w="0" w:type="dxa"/>
                    </w:trPr>
                    <w:tc>
                      <w:tcPr>
                        <w:tcW w:w="300" w:type="dxa"/>
                        <w:vAlign w:val="center"/>
                        <w:hideMark/>
                      </w:tcPr>
                      <w:p w:rsidR="00D10C60" w:rsidRPr="00D10C60" w:rsidRDefault="00D10C60">
                        <w:pPr>
                          <w:rPr>
                            <w:rFonts w:ascii="Tahoma" w:hAnsi="Tahoma" w:cs="Tahom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3000" w:type="dxa"/>
                          <w:tblCellSpacing w:w="0" w:type="dxa"/>
                          <w:tblBorders>
                            <w:left w:val="single" w:sz="18" w:space="0" w:color="DDDDDD"/>
                            <w:bottom w:val="single" w:sz="48" w:space="0" w:color="F4F4F4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42"/>
                        </w:tblGrid>
                        <w:tr w:rsidR="00D10C60" w:rsidRPr="00D10C6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375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D10C60" w:rsidRDefault="00D10C60">
                              <w:pPr>
                                <w:rPr>
                                  <w:rFonts w:ascii="Tahoma" w:hAnsi="Tahoma" w:cs="Tahoma"/>
                                  <w:lang w:val="es-E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noProof/>
                                  <w:lang w:val="es-ES"/>
                                </w:rPr>
                                <w:drawing>
                                  <wp:inline distT="0" distB="0" distL="0" distR="0">
                                    <wp:extent cx="1323975" cy="1905000"/>
                                    <wp:effectExtent l="0" t="0" r="0" b="0"/>
                                    <wp:docPr id="2" name="Picture 2" descr="cid:image004.jpg@01D235BD.2E7905A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cid:image004.jpg@01D235BD.2E7905A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 r:link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23975" cy="1905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10C60" w:rsidRDefault="00D10C60">
                              <w:pPr>
                                <w:rPr>
                                  <w:rFonts w:ascii="Tahoma" w:hAnsi="Tahoma" w:cs="Tahoma"/>
                                  <w:lang w:val="es-E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lang w:val="es-ES"/>
                                </w:rPr>
                                <w:t>Nancy Manriquez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lang w:val="es-ES"/>
                                </w:rPr>
                                <w:br/>
                              </w:r>
                              <w:r>
                                <w:rPr>
                                  <w:rFonts w:ascii="Tahoma" w:hAnsi="Tahoma" w:cs="Tahoma"/>
                                  <w:lang w:val="es-ES"/>
                                </w:rPr>
                                <w:t>Gerente Recursos Humanos  </w:t>
                              </w:r>
                            </w:p>
                            <w:p w:rsidR="00D10C60" w:rsidRDefault="00D10C60">
                              <w:pPr>
                                <w:rPr>
                                  <w:color w:val="1F497D"/>
                                  <w:lang w:val="es-ES"/>
                                </w:rPr>
                              </w:pPr>
                            </w:p>
                            <w:tbl>
                              <w:tblPr>
                                <w:tblpPr w:leftFromText="45" w:rightFromText="45" w:vertAnchor="text" w:tblpXSpec="right" w:tblpYSpec="center"/>
                                <w:tblW w:w="3467" w:type="dxa"/>
                                <w:tblCellSpacing w:w="0" w:type="dxa"/>
                                <w:tblBorders>
                                  <w:bottom w:val="single" w:sz="48" w:space="0" w:color="F4F4F4"/>
                                </w:tblBorders>
                                <w:shd w:val="clear" w:color="auto" w:fill="4D7EC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67"/>
                              </w:tblGrid>
                              <w:tr w:rsidR="00D10C60" w:rsidRPr="00D10C60">
                                <w:trPr>
                                  <w:trHeight w:val="888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4D7ECA"/>
                                    <w:tcMar>
                                      <w:top w:w="150" w:type="dxa"/>
                                      <w:left w:w="150" w:type="dxa"/>
                                      <w:bottom w:w="15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:rsidR="00D10C60" w:rsidRDefault="00D10C6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lang w:val="es-ES"/>
                                      </w:rPr>
                                      <w:t xml:space="preserve">Auto Evaluación </w:t>
                                    </w:r>
                                  </w:p>
                                  <w:p w:rsidR="00D10C60" w:rsidRDefault="00D10C6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30"/>
                                        <w:szCs w:val="3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0"/>
                                        <w:szCs w:val="30"/>
                                        <w:lang w:val="es-ES"/>
                                      </w:rPr>
                                      <w:t>2017</w:t>
                                    </w:r>
                                  </w:p>
                                </w:tc>
                              </w:tr>
                              <w:tr w:rsidR="00D10C60" w:rsidRPr="00D10C60">
                                <w:trPr>
                                  <w:trHeight w:val="321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12" w:space="0" w:color="F4F4F4"/>
                                      <w:left w:val="nil"/>
                                      <w:bottom w:val="single" w:sz="12" w:space="0" w:color="F4F4F4"/>
                                      <w:right w:val="nil"/>
                                    </w:tcBorders>
                                    <w:shd w:val="clear" w:color="auto" w:fill="7BC11C"/>
                                    <w:tcMar>
                                      <w:top w:w="45" w:type="dxa"/>
                                      <w:left w:w="45" w:type="dxa"/>
                                      <w:bottom w:w="45" w:type="dxa"/>
                                      <w:right w:w="45" w:type="dxa"/>
                                    </w:tcMar>
                                    <w:vAlign w:val="center"/>
                                    <w:hideMark/>
                                  </w:tcPr>
                                  <w:p w:rsidR="00D10C60" w:rsidRDefault="00D10C6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0F243E"/>
                                        <w:sz w:val="18"/>
                                        <w:szCs w:val="1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0F243E"/>
                                        <w:sz w:val="18"/>
                                        <w:szCs w:val="18"/>
                                        <w:lang w:val="es-MX"/>
                                      </w:rPr>
                                      <w:t>Fecha limiTE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sz w:val="18"/>
                                        <w:szCs w:val="18"/>
                                        <w:lang w:val="es-MX"/>
                                      </w:rPr>
                                      <w:t xml:space="preserve"> 21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0F243E"/>
                                        <w:sz w:val="18"/>
                                        <w:szCs w:val="18"/>
                                        <w:lang w:val="es-MX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sz w:val="18"/>
                                        <w:szCs w:val="18"/>
                                        <w:lang w:val="es-MX"/>
                                      </w:rPr>
                                      <w:t>de NOVIEMBRE</w:t>
                                    </w:r>
                                  </w:p>
                                </w:tc>
                              </w:tr>
                            </w:tbl>
                            <w:p w:rsidR="00D10C60" w:rsidRDefault="00D10C6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MX"/>
                                </w:rPr>
                              </w:pPr>
                            </w:p>
                          </w:tc>
                        </w:tr>
                      </w:tbl>
                      <w:p w:rsidR="00D10C60" w:rsidRPr="00D10C60" w:rsidRDefault="00D10C6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s-MX"/>
                          </w:rPr>
                        </w:pPr>
                      </w:p>
                    </w:tc>
                  </w:tr>
                  <w:tr w:rsidR="00D10C60" w:rsidRPr="00D10C60">
                    <w:trPr>
                      <w:tblCellSpacing w:w="0" w:type="dxa"/>
                    </w:trPr>
                    <w:tc>
                      <w:tcPr>
                        <w:tcW w:w="300" w:type="dxa"/>
                        <w:vAlign w:val="center"/>
                        <w:hideMark/>
                      </w:tcPr>
                      <w:p w:rsidR="00D10C60" w:rsidRPr="00D10C60" w:rsidRDefault="00D10C6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s-MX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10C60" w:rsidRPr="00D10C60" w:rsidRDefault="00D10C6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s-MX"/>
                          </w:rPr>
                        </w:pPr>
                      </w:p>
                    </w:tc>
                  </w:tr>
                </w:tbl>
                <w:p w:rsidR="00D10C60" w:rsidRDefault="00D10C60">
                  <w:pPr>
                    <w:spacing w:line="375" w:lineRule="atLeast"/>
                    <w:rPr>
                      <w:rFonts w:ascii="Tahoma" w:hAnsi="Tahoma" w:cs="Tahoma"/>
                      <w:b/>
                      <w:bCs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lang w:val="es-ES"/>
                    </w:rPr>
                    <w:t>Equipo,</w:t>
                  </w:r>
                </w:p>
                <w:p w:rsidR="00D10C60" w:rsidRDefault="00D10C60">
                  <w:pPr>
                    <w:spacing w:line="375" w:lineRule="atLeast"/>
                    <w:rPr>
                      <w:rFonts w:ascii="Tahoma" w:hAnsi="Tahoma" w:cs="Tahoma"/>
                      <w:lang w:val="es-ES"/>
                    </w:rPr>
                  </w:pPr>
                </w:p>
                <w:p w:rsidR="00D10C60" w:rsidRDefault="00D10C60">
                  <w:pPr>
                    <w:rPr>
                      <w:rFonts w:ascii="Tahoma" w:hAnsi="Tahoma" w:cs="Tahoma"/>
                      <w:lang w:val="es-ES"/>
                    </w:rPr>
                  </w:pPr>
                  <w:r>
                    <w:rPr>
                      <w:rFonts w:ascii="Tahoma" w:hAnsi="Tahoma" w:cs="Tahoma"/>
                      <w:lang w:val="es-ES"/>
                    </w:rPr>
                    <w:t>El Proceso de Gestión del Desempeño (PMP) además de ofrecernos la oportunidad de tener un diálogo abierto sobre nuestro desempeño individual, tiene como objetivo el reconocer y compensar a aquellos cuyos logros y comportamientos contribuyen a fortalecer la filosofía organizacional y alcanzar los resultados.</w:t>
                  </w:r>
                </w:p>
                <w:p w:rsidR="00D10C60" w:rsidRDefault="00D10C60">
                  <w:pPr>
                    <w:rPr>
                      <w:rFonts w:asciiTheme="minorHAnsi" w:hAnsiTheme="minorHAnsi" w:cstheme="minorBidi"/>
                      <w:lang w:val="es-ES"/>
                    </w:rPr>
                  </w:pPr>
                </w:p>
                <w:p w:rsidR="00D10C60" w:rsidRDefault="00D10C60">
                  <w:pPr>
                    <w:rPr>
                      <w:lang w:val="es-ES"/>
                    </w:rPr>
                  </w:pPr>
                  <w:r>
                    <w:rPr>
                      <w:rFonts w:ascii="Tahoma" w:hAnsi="Tahoma" w:cs="Tahoma"/>
                      <w:lang w:val="es-ES"/>
                    </w:rPr>
                    <w:t>Nos encontramos en la etapa final del proceso, dando inicio al Cierre de Objetivos 2017. Para esta etapa hemos realizado un cambio en el tipo de escala, quedando como sigue:</w:t>
                  </w:r>
                </w:p>
                <w:p w:rsidR="00D10C60" w:rsidRDefault="00D10C60" w:rsidP="002050B8">
                  <w:pPr>
                    <w:numPr>
                      <w:ilvl w:val="0"/>
                      <w:numId w:val="1"/>
                    </w:numPr>
                    <w:spacing w:line="375" w:lineRule="atLeast"/>
                    <w:rPr>
                      <w:rFonts w:ascii="Tahoma" w:eastAsia="Times New Roman" w:hAnsi="Tahoma" w:cs="Tahoma"/>
                      <w:lang w:val="es-ES"/>
                    </w:rPr>
                  </w:pPr>
                  <w:r>
                    <w:rPr>
                      <w:rFonts w:ascii="Tahoma" w:eastAsia="Times New Roman" w:hAnsi="Tahoma" w:cs="Tahoma"/>
                      <w:lang w:val="es-ES"/>
                    </w:rPr>
                    <w:t>Muy por encima de las expectativas</w:t>
                  </w:r>
                </w:p>
                <w:p w:rsidR="00D10C60" w:rsidRDefault="00D10C60" w:rsidP="002050B8">
                  <w:pPr>
                    <w:numPr>
                      <w:ilvl w:val="0"/>
                      <w:numId w:val="1"/>
                    </w:numPr>
                    <w:spacing w:line="375" w:lineRule="atLeast"/>
                    <w:rPr>
                      <w:rFonts w:ascii="Tahoma" w:eastAsia="Times New Roman" w:hAnsi="Tahoma" w:cs="Tahoma"/>
                      <w:lang w:val="es-ES"/>
                    </w:rPr>
                  </w:pPr>
                  <w:r>
                    <w:rPr>
                      <w:rFonts w:ascii="Tahoma" w:eastAsia="Times New Roman" w:hAnsi="Tahoma" w:cs="Tahoma"/>
                      <w:lang w:val="es-ES"/>
                    </w:rPr>
                    <w:t>Supera las expectativas</w:t>
                  </w:r>
                </w:p>
                <w:p w:rsidR="00D10C60" w:rsidRDefault="00D10C60" w:rsidP="002050B8">
                  <w:pPr>
                    <w:numPr>
                      <w:ilvl w:val="0"/>
                      <w:numId w:val="1"/>
                    </w:numPr>
                    <w:spacing w:line="375" w:lineRule="atLeast"/>
                    <w:rPr>
                      <w:rFonts w:ascii="Tahoma" w:eastAsia="Times New Roman" w:hAnsi="Tahoma" w:cs="Tahoma"/>
                      <w:lang w:val="es-ES"/>
                    </w:rPr>
                  </w:pPr>
                  <w:r>
                    <w:rPr>
                      <w:rFonts w:ascii="Tahoma" w:eastAsia="Times New Roman" w:hAnsi="Tahoma" w:cs="Tahoma"/>
                      <w:lang w:val="es-ES"/>
                    </w:rPr>
                    <w:t>Cumple con las expectativas</w:t>
                  </w:r>
                </w:p>
                <w:p w:rsidR="00D10C60" w:rsidRDefault="00D10C60" w:rsidP="002050B8">
                  <w:pPr>
                    <w:numPr>
                      <w:ilvl w:val="0"/>
                      <w:numId w:val="1"/>
                    </w:numPr>
                    <w:spacing w:line="375" w:lineRule="atLeast"/>
                    <w:rPr>
                      <w:rFonts w:ascii="Tahoma" w:eastAsia="Times New Roman" w:hAnsi="Tahoma" w:cs="Tahoma"/>
                      <w:lang w:val="es-ES"/>
                    </w:rPr>
                  </w:pPr>
                  <w:r>
                    <w:rPr>
                      <w:rFonts w:ascii="Tahoma" w:eastAsia="Times New Roman" w:hAnsi="Tahoma" w:cs="Tahoma"/>
                      <w:lang w:val="es-ES"/>
                    </w:rPr>
                    <w:t>No cumple con algunas expectativas</w:t>
                  </w:r>
                </w:p>
                <w:p w:rsidR="00D10C60" w:rsidRDefault="00D10C60" w:rsidP="002050B8">
                  <w:pPr>
                    <w:numPr>
                      <w:ilvl w:val="0"/>
                      <w:numId w:val="1"/>
                    </w:numPr>
                    <w:spacing w:line="375" w:lineRule="atLeast"/>
                    <w:rPr>
                      <w:rFonts w:ascii="Tahoma" w:eastAsia="Times New Roman" w:hAnsi="Tahoma" w:cs="Tahoma"/>
                      <w:lang w:val="es-ES"/>
                    </w:rPr>
                  </w:pPr>
                  <w:r>
                    <w:rPr>
                      <w:rFonts w:ascii="Tahoma" w:eastAsia="Times New Roman" w:hAnsi="Tahoma" w:cs="Tahoma"/>
                      <w:lang w:val="es-ES"/>
                    </w:rPr>
                    <w:t>No cumple con la mayoría de las expectativas</w:t>
                  </w:r>
                </w:p>
                <w:p w:rsidR="00D10C60" w:rsidRPr="00D10C60" w:rsidRDefault="00D10C60">
                  <w:pPr>
                    <w:spacing w:line="375" w:lineRule="atLeast"/>
                    <w:rPr>
                      <w:b/>
                      <w:bCs/>
                      <w:color w:val="C0111E"/>
                      <w:sz w:val="24"/>
                      <w:szCs w:val="24"/>
                      <w:lang w:val="es-MX"/>
                    </w:rPr>
                  </w:pPr>
                </w:p>
                <w:p w:rsidR="00D10C60" w:rsidRPr="00D10C60" w:rsidRDefault="00D10C60">
                  <w:pPr>
                    <w:spacing w:line="375" w:lineRule="atLeast"/>
                    <w:rPr>
                      <w:b/>
                      <w:bCs/>
                      <w:color w:val="C0111E"/>
                      <w:sz w:val="24"/>
                      <w:szCs w:val="24"/>
                      <w:lang w:val="es-MX"/>
                    </w:rPr>
                  </w:pPr>
                  <w:r w:rsidRPr="00D10C60">
                    <w:rPr>
                      <w:b/>
                      <w:bCs/>
                      <w:color w:val="C0111E"/>
                      <w:sz w:val="24"/>
                      <w:szCs w:val="24"/>
                      <w:lang w:val="es-MX"/>
                    </w:rPr>
                    <w:t xml:space="preserve">Qué Necesitas hacer </w:t>
                  </w:r>
                </w:p>
                <w:p w:rsidR="00D10C60" w:rsidRPr="00D10C60" w:rsidRDefault="00D10C60">
                  <w:pPr>
                    <w:spacing w:line="375" w:lineRule="atLeast"/>
                    <w:rPr>
                      <w:rFonts w:asciiTheme="minorHAnsi" w:hAnsiTheme="minorHAnsi" w:cstheme="minorBidi"/>
                      <w:lang w:val="es-MX"/>
                    </w:rPr>
                  </w:pPr>
                </w:p>
                <w:p w:rsidR="00D10C60" w:rsidRPr="00D10C60" w:rsidRDefault="00D10C60">
                  <w:pPr>
                    <w:rPr>
                      <w:rFonts w:ascii="Tahoma" w:hAnsi="Tahoma" w:cs="Tahoma"/>
                      <w:lang w:val="es-MX"/>
                    </w:rPr>
                  </w:pPr>
                </w:p>
                <w:p w:rsidR="00D10C60" w:rsidRDefault="00D10C60">
                  <w:pPr>
                    <w:rPr>
                      <w:rFonts w:ascii="Tahoma" w:hAnsi="Tahoma" w:cs="Tahoma"/>
                      <w:lang w:val="es-ES"/>
                    </w:rPr>
                  </w:pPr>
                  <w:r>
                    <w:rPr>
                      <w:rFonts w:ascii="Tahoma" w:hAnsi="Tahoma" w:cs="Tahoma"/>
                      <w:lang w:val="es-ES"/>
                    </w:rPr>
                    <w:t>En esta etapa es importante darnos el tiempo para reflexionar honestamente y estar abiertos para revisar nuestros resultados y lo que hemos logrado, cómo hemos ayudado a nuestro equipo, a otros departamentos y a la empresa para lograr las metas.</w:t>
                  </w:r>
                  <w:r>
                    <w:rPr>
                      <w:rFonts w:ascii="Tahoma" w:hAnsi="Tahoma" w:cs="Tahoma"/>
                      <w:b/>
                      <w:bCs/>
                      <w:color w:val="FF0000"/>
                      <w:lang w:val="es-ES"/>
                    </w:rPr>
                    <w:t xml:space="preserve">  </w:t>
                  </w:r>
                </w:p>
                <w:p w:rsidR="00D10C60" w:rsidRDefault="00D10C60">
                  <w:pPr>
                    <w:rPr>
                      <w:rFonts w:ascii="Tahoma" w:hAnsi="Tahoma" w:cs="Tahoma"/>
                      <w:lang w:val="es-ES"/>
                    </w:rPr>
                  </w:pPr>
                </w:p>
                <w:p w:rsidR="00D10C60" w:rsidRDefault="00D10C60">
                  <w:pPr>
                    <w:spacing w:line="375" w:lineRule="atLeast"/>
                    <w:rPr>
                      <w:rFonts w:ascii="Tahoma" w:hAnsi="Tahoma" w:cs="Tahoma"/>
                      <w:lang w:val="es-ES"/>
                    </w:rPr>
                  </w:pPr>
                  <w:r>
                    <w:rPr>
                      <w:rFonts w:ascii="Tahoma" w:hAnsi="Tahoma" w:cs="Tahoma"/>
                      <w:lang w:val="es-ES"/>
                    </w:rPr>
                    <w:t>Al evaluar tu desempeño, considera las siguientes preguntas:</w:t>
                  </w:r>
                </w:p>
                <w:p w:rsidR="00D10C60" w:rsidRDefault="00D10C60" w:rsidP="002050B8">
                  <w:pPr>
                    <w:numPr>
                      <w:ilvl w:val="0"/>
                      <w:numId w:val="1"/>
                    </w:numPr>
                    <w:spacing w:line="375" w:lineRule="atLeast"/>
                    <w:rPr>
                      <w:rFonts w:ascii="Tahoma" w:eastAsia="Times New Roman" w:hAnsi="Tahoma" w:cs="Tahoma"/>
                      <w:lang w:val="es-ES"/>
                    </w:rPr>
                  </w:pPr>
                  <w:r>
                    <w:rPr>
                      <w:rFonts w:ascii="Tahoma" w:eastAsia="Times New Roman" w:hAnsi="Tahoma" w:cs="Tahoma"/>
                      <w:lang w:val="es-ES"/>
                    </w:rPr>
                    <w:t>¿Alcanzaste los objetivos establecidos?</w:t>
                  </w:r>
                </w:p>
                <w:p w:rsidR="00D10C60" w:rsidRDefault="00D10C60" w:rsidP="002050B8">
                  <w:pPr>
                    <w:numPr>
                      <w:ilvl w:val="0"/>
                      <w:numId w:val="1"/>
                    </w:numPr>
                    <w:spacing w:line="375" w:lineRule="atLeast"/>
                    <w:rPr>
                      <w:rFonts w:ascii="Tahoma" w:eastAsia="Times New Roman" w:hAnsi="Tahoma" w:cs="Tahoma"/>
                      <w:lang w:val="es-ES"/>
                    </w:rPr>
                  </w:pPr>
                  <w:r>
                    <w:rPr>
                      <w:rFonts w:ascii="Tahoma" w:eastAsia="Times New Roman" w:hAnsi="Tahoma" w:cs="Tahoma"/>
                      <w:lang w:val="es-ES"/>
                    </w:rPr>
                    <w:lastRenderedPageBreak/>
                    <w:t>¿Qué desafíos tuviste que enfrentar para alcanzar tus metas?</w:t>
                  </w:r>
                </w:p>
                <w:p w:rsidR="00D10C60" w:rsidRDefault="00D10C60" w:rsidP="002050B8">
                  <w:pPr>
                    <w:numPr>
                      <w:ilvl w:val="0"/>
                      <w:numId w:val="1"/>
                    </w:numPr>
                    <w:spacing w:line="375" w:lineRule="atLeast"/>
                    <w:rPr>
                      <w:rFonts w:ascii="Tahoma" w:eastAsia="Times New Roman" w:hAnsi="Tahoma" w:cs="Tahoma"/>
                      <w:lang w:val="es-ES"/>
                    </w:rPr>
                  </w:pPr>
                  <w:r>
                    <w:rPr>
                      <w:rFonts w:ascii="Tahoma" w:eastAsia="Times New Roman" w:hAnsi="Tahoma" w:cs="Tahoma"/>
                      <w:lang w:val="es-ES"/>
                    </w:rPr>
                    <w:t>¿Cuáles fueron tus mayores logros?</w:t>
                  </w:r>
                </w:p>
                <w:p w:rsidR="00D10C60" w:rsidRDefault="00D10C60" w:rsidP="002050B8">
                  <w:pPr>
                    <w:numPr>
                      <w:ilvl w:val="0"/>
                      <w:numId w:val="1"/>
                    </w:numPr>
                    <w:spacing w:line="375" w:lineRule="atLeast"/>
                    <w:rPr>
                      <w:rFonts w:ascii="Tahoma" w:eastAsia="Times New Roman" w:hAnsi="Tahoma" w:cs="Tahoma"/>
                      <w:lang w:val="es-ES"/>
                    </w:rPr>
                  </w:pPr>
                  <w:r>
                    <w:rPr>
                      <w:rFonts w:ascii="Tahoma" w:eastAsia="Times New Roman" w:hAnsi="Tahoma" w:cs="Tahoma"/>
                      <w:lang w:val="es-ES"/>
                    </w:rPr>
                    <w:t xml:space="preserve">¿Demostraste los Valores y Comportamientos </w:t>
                  </w:r>
                  <w:proofErr w:type="spellStart"/>
                  <w:r>
                    <w:rPr>
                      <w:rFonts w:ascii="Tahoma" w:eastAsia="Times New Roman" w:hAnsi="Tahoma" w:cs="Tahoma"/>
                      <w:lang w:val="es-ES"/>
                    </w:rPr>
                    <w:t>Textron</w:t>
                  </w:r>
                  <w:proofErr w:type="spellEnd"/>
                  <w:r>
                    <w:rPr>
                      <w:rFonts w:ascii="Tahoma" w:eastAsia="Times New Roman" w:hAnsi="Tahoma" w:cs="Tahoma"/>
                      <w:lang w:val="es-ES"/>
                    </w:rPr>
                    <w:t>?</w:t>
                  </w:r>
                </w:p>
                <w:p w:rsidR="00D10C60" w:rsidRDefault="00D10C60" w:rsidP="002050B8">
                  <w:pPr>
                    <w:numPr>
                      <w:ilvl w:val="0"/>
                      <w:numId w:val="1"/>
                    </w:numPr>
                    <w:spacing w:line="375" w:lineRule="atLeast"/>
                    <w:rPr>
                      <w:rFonts w:ascii="Tahoma" w:eastAsia="Times New Roman" w:hAnsi="Tahoma" w:cs="Tahoma"/>
                      <w:lang w:val="es-ES"/>
                    </w:rPr>
                  </w:pPr>
                  <w:r>
                    <w:rPr>
                      <w:rFonts w:ascii="Tahoma" w:eastAsia="Times New Roman" w:hAnsi="Tahoma" w:cs="Tahoma"/>
                      <w:lang w:val="es-ES"/>
                    </w:rPr>
                    <w:t>En los casos en que no lograste una meta, ¿qué puedes hacer de manera diferente en el futuro para asegurar el éxito?</w:t>
                  </w:r>
                </w:p>
                <w:p w:rsidR="00D10C60" w:rsidRDefault="00D10C60">
                  <w:pPr>
                    <w:pStyle w:val="ListParagraph"/>
                    <w:spacing w:line="375" w:lineRule="atLeast"/>
                    <w:rPr>
                      <w:rFonts w:ascii="Tahoma" w:hAnsi="Tahoma" w:cs="Tahoma"/>
                      <w:lang w:val="es-ES"/>
                    </w:rPr>
                  </w:pPr>
                </w:p>
                <w:p w:rsidR="00D10C60" w:rsidRDefault="00D10C60">
                  <w:pPr>
                    <w:spacing w:line="375" w:lineRule="atLeast"/>
                    <w:rPr>
                      <w:rFonts w:ascii="Tahoma" w:hAnsi="Tahoma" w:cs="Tahoma"/>
                      <w:lang w:val="es-ES"/>
                    </w:rPr>
                  </w:pPr>
                  <w:r>
                    <w:rPr>
                      <w:rFonts w:ascii="Tahoma" w:hAnsi="Tahoma" w:cs="Tahoma"/>
                      <w:lang w:val="es-ES"/>
                    </w:rPr>
                    <w:t xml:space="preserve">En la </w:t>
                  </w:r>
                  <w:proofErr w:type="gramStart"/>
                  <w:r>
                    <w:rPr>
                      <w:rFonts w:ascii="Tahoma" w:hAnsi="Tahoma" w:cs="Tahoma"/>
                      <w:lang w:val="es-ES"/>
                    </w:rPr>
                    <w:t>auto-evaluación</w:t>
                  </w:r>
                  <w:proofErr w:type="gramEnd"/>
                  <w:r>
                    <w:rPr>
                      <w:rFonts w:ascii="Tahoma" w:hAnsi="Tahoma" w:cs="Tahoma"/>
                      <w:lang w:val="es-ES"/>
                    </w:rPr>
                    <w:t xml:space="preserve"> se espera que califiques cada uno de tus objetivos de acuerdo al resultado logrado, usando una escala de calificación del 1-4.</w:t>
                  </w:r>
                </w:p>
                <w:p w:rsidR="00D10C60" w:rsidRDefault="00D10C60">
                  <w:pPr>
                    <w:spacing w:line="375" w:lineRule="atLeast"/>
                    <w:rPr>
                      <w:color w:val="1F497D"/>
                      <w:lang w:val="es-ES"/>
                    </w:rPr>
                  </w:pPr>
                </w:p>
                <w:p w:rsidR="00D10C60" w:rsidRDefault="00D10C60">
                  <w:pPr>
                    <w:spacing w:line="375" w:lineRule="atLeast"/>
                    <w:jc w:val="center"/>
                    <w:rPr>
                      <w:color w:val="1F497D"/>
                      <w:lang w:val="es-ES"/>
                    </w:rPr>
                  </w:pPr>
                  <w:r>
                    <w:rPr>
                      <w:noProof/>
                      <w:color w:val="1F497D"/>
                    </w:rPr>
                    <w:drawing>
                      <wp:inline distT="0" distB="0" distL="0" distR="0">
                        <wp:extent cx="5781675" cy="1085850"/>
                        <wp:effectExtent l="0" t="0" r="0" b="0"/>
                        <wp:docPr id="1" name="Picture 1" descr="cid:image002.jpg@01D235BC.2B7E58B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id:image002.jpg@01D235BC.2B7E58B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r:link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81675" cy="10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10C60" w:rsidRDefault="00D10C60">
                  <w:pPr>
                    <w:spacing w:line="375" w:lineRule="atLeast"/>
                    <w:rPr>
                      <w:rFonts w:ascii="Tahoma" w:hAnsi="Tahoma" w:cs="Tahoma"/>
                      <w:lang w:val="es-ES"/>
                    </w:rPr>
                  </w:pPr>
                  <w:r>
                    <w:rPr>
                      <w:rFonts w:ascii="Tahoma" w:hAnsi="Tahoma" w:cs="Tahoma"/>
                      <w:lang w:val="es-ES"/>
                    </w:rPr>
                    <w:t xml:space="preserve">Tu </w:t>
                  </w:r>
                  <w:proofErr w:type="gramStart"/>
                  <w:r>
                    <w:rPr>
                      <w:rFonts w:ascii="Tahoma" w:hAnsi="Tahoma" w:cs="Tahoma"/>
                      <w:lang w:val="es-ES"/>
                    </w:rPr>
                    <w:t>auto-evaluación</w:t>
                  </w:r>
                  <w:proofErr w:type="gramEnd"/>
                  <w:r>
                    <w:rPr>
                      <w:rFonts w:ascii="Tahoma" w:hAnsi="Tahoma" w:cs="Tahoma"/>
                      <w:lang w:val="es-ES"/>
                    </w:rPr>
                    <w:t xml:space="preserve"> es la base para tener una plática sincera y productiva con tu jefe directo conforme revisan el 2016 y se preparan para lo que viene para el próximo año. Recuerda que las conversaciones periódicas entre tú y tu jefe </w:t>
                  </w:r>
                  <w:proofErr w:type="gramStart"/>
                  <w:r>
                    <w:rPr>
                      <w:rFonts w:ascii="Tahoma" w:hAnsi="Tahoma" w:cs="Tahoma"/>
                      <w:lang w:val="es-ES"/>
                    </w:rPr>
                    <w:t>directo</w:t>
                  </w:r>
                  <w:r>
                    <w:rPr>
                      <w:rFonts w:ascii="Tahoma" w:hAnsi="Tahoma" w:cs="Tahoma"/>
                      <w:color w:val="1F497D"/>
                      <w:lang w:val="es-ES"/>
                    </w:rPr>
                    <w:t>,</w:t>
                  </w:r>
                  <w:proofErr w:type="gramEnd"/>
                  <w:r>
                    <w:rPr>
                      <w:rFonts w:ascii="Tahoma" w:hAnsi="Tahoma" w:cs="Tahoma"/>
                      <w:lang w:val="es-ES"/>
                    </w:rPr>
                    <w:t xml:space="preserve"> son la mejor manera de asegurarte de que estás desarrollando tus propias capacidades y contribuyendo al crecimiento de la organización.</w:t>
                  </w:r>
                </w:p>
                <w:p w:rsidR="00D10C60" w:rsidRDefault="00D10C60">
                  <w:pPr>
                    <w:spacing w:line="375" w:lineRule="atLeast"/>
                    <w:rPr>
                      <w:color w:val="1F497D"/>
                      <w:lang w:val="es-ES"/>
                    </w:rPr>
                  </w:pPr>
                </w:p>
                <w:p w:rsidR="00D10C60" w:rsidRDefault="00D10C60">
                  <w:pPr>
                    <w:spacing w:line="375" w:lineRule="atLeast"/>
                    <w:rPr>
                      <w:color w:val="1F497D"/>
                      <w:lang w:val="es-E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Anexo, encontrarás una guía para preparar la sesión con tu jefe: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  </w:t>
                  </w:r>
                  <w:hyperlink r:id="rId10" w:history="1">
                    <w:proofErr w:type="spellStart"/>
                    <w:r>
                      <w:rPr>
                        <w:rStyle w:val="Hyperlink"/>
                        <w:b/>
                        <w:bCs/>
                        <w:color w:val="C00000"/>
                        <w:sz w:val="24"/>
                        <w:szCs w:val="24"/>
                        <w:lang w:val="es-MX"/>
                      </w:rPr>
                      <w:t>How</w:t>
                    </w:r>
                    <w:proofErr w:type="spellEnd"/>
                    <w:r>
                      <w:rPr>
                        <w:rStyle w:val="Hyperlink"/>
                        <w:b/>
                        <w:bCs/>
                        <w:color w:val="C00000"/>
                        <w:sz w:val="24"/>
                        <w:szCs w:val="24"/>
                        <w:lang w:val="es-MX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b/>
                        <w:bCs/>
                        <w:color w:val="C00000"/>
                        <w:sz w:val="24"/>
                        <w:szCs w:val="24"/>
                        <w:lang w:val="es-MX"/>
                      </w:rPr>
                      <w:t>to</w:t>
                    </w:r>
                    <w:proofErr w:type="spellEnd"/>
                    <w:r>
                      <w:rPr>
                        <w:rStyle w:val="Hyperlink"/>
                        <w:b/>
                        <w:bCs/>
                        <w:color w:val="C00000"/>
                        <w:sz w:val="24"/>
                        <w:szCs w:val="24"/>
                        <w:lang w:val="es-MX"/>
                      </w:rPr>
                      <w:t xml:space="preserve"> Prepare </w:t>
                    </w:r>
                    <w:proofErr w:type="spellStart"/>
                    <w:r>
                      <w:rPr>
                        <w:rStyle w:val="Hyperlink"/>
                        <w:b/>
                        <w:bCs/>
                        <w:color w:val="C00000"/>
                        <w:sz w:val="24"/>
                        <w:szCs w:val="24"/>
                        <w:lang w:val="es-MX"/>
                      </w:rPr>
                      <w:t>for</w:t>
                    </w:r>
                    <w:proofErr w:type="spellEnd"/>
                    <w:r>
                      <w:rPr>
                        <w:rStyle w:val="Hyperlink"/>
                        <w:b/>
                        <w:bCs/>
                        <w:color w:val="C00000"/>
                        <w:sz w:val="24"/>
                        <w:szCs w:val="24"/>
                        <w:lang w:val="es-MX"/>
                      </w:rPr>
                      <w:t xml:space="preserve"> Performance </w:t>
                    </w:r>
                    <w:proofErr w:type="spellStart"/>
                    <w:r>
                      <w:rPr>
                        <w:rStyle w:val="Hyperlink"/>
                        <w:b/>
                        <w:bCs/>
                        <w:color w:val="C00000"/>
                        <w:sz w:val="24"/>
                        <w:szCs w:val="24"/>
                        <w:lang w:val="es-MX"/>
                      </w:rPr>
                      <w:t>Discussions</w:t>
                    </w:r>
                    <w:proofErr w:type="spellEnd"/>
                  </w:hyperlink>
                </w:p>
                <w:p w:rsidR="00D10C60" w:rsidRDefault="00D10C60">
                  <w:pPr>
                    <w:spacing w:line="375" w:lineRule="atLeast"/>
                    <w:rPr>
                      <w:rFonts w:ascii="Tahoma" w:hAnsi="Tahoma" w:cs="Tahoma"/>
                      <w:lang w:val="es-ES"/>
                    </w:rPr>
                  </w:pPr>
                </w:p>
                <w:p w:rsidR="00D10C60" w:rsidRDefault="00D10C60">
                  <w:pPr>
                    <w:spacing w:line="375" w:lineRule="atLeast"/>
                    <w:rPr>
                      <w:rFonts w:ascii="Tahoma" w:hAnsi="Tahoma" w:cs="Tahoma"/>
                      <w:lang w:val="es-ES"/>
                    </w:rPr>
                  </w:pPr>
                  <w:r>
                    <w:rPr>
                      <w:rFonts w:ascii="Tahoma" w:hAnsi="Tahoma" w:cs="Tahoma"/>
                      <w:lang w:val="es-ES"/>
                    </w:rPr>
                    <w:t xml:space="preserve">La fecha límite para completar tu </w:t>
                  </w:r>
                  <w:proofErr w:type="gramStart"/>
                  <w:r>
                    <w:rPr>
                      <w:rFonts w:ascii="Tahoma" w:hAnsi="Tahoma" w:cs="Tahoma"/>
                      <w:lang w:val="es-ES"/>
                    </w:rPr>
                    <w:t>auto-evaluación</w:t>
                  </w:r>
                  <w:proofErr w:type="gramEnd"/>
                  <w:r>
                    <w:rPr>
                      <w:rFonts w:ascii="Tahoma" w:hAnsi="Tahoma" w:cs="Tahoma"/>
                      <w:lang w:val="es-ES"/>
                    </w:rPr>
                    <w:t xml:space="preserve"> es el</w:t>
                  </w:r>
                  <w:r>
                    <w:rPr>
                      <w:rFonts w:ascii="Tahoma" w:hAnsi="Tahoma" w:cs="Tahoma"/>
                      <w:b/>
                      <w:bCs/>
                      <w:color w:val="FF0000"/>
                      <w:lang w:val="es-ES"/>
                    </w:rPr>
                    <w:t xml:space="preserve"> Jueves, 17 de Noviembre.  </w:t>
                  </w:r>
                  <w:r>
                    <w:rPr>
                      <w:rFonts w:ascii="Tahoma" w:hAnsi="Tahoma" w:cs="Tahoma"/>
                      <w:lang w:val="es-ES"/>
                    </w:rPr>
                    <w:t>Agradezco el cumplimiento oportuno a esta etapa. Si tienes alguna duda o requieres apoyo, por favor contacta a Nancy Haller en la ext. 18027.</w:t>
                  </w:r>
                </w:p>
                <w:p w:rsidR="00D10C60" w:rsidRDefault="00D10C60">
                  <w:pPr>
                    <w:spacing w:line="375" w:lineRule="atLeast"/>
                    <w:rPr>
                      <w:rFonts w:ascii="Tahoma" w:hAnsi="Tahoma" w:cs="Tahoma"/>
                      <w:lang w:val="es-ES"/>
                    </w:rPr>
                  </w:pPr>
                </w:p>
                <w:p w:rsidR="00D10C60" w:rsidRDefault="00D10C60">
                  <w:pPr>
                    <w:spacing w:line="375" w:lineRule="atLeast"/>
                    <w:rPr>
                      <w:rFonts w:ascii="Tahoma" w:hAnsi="Tahoma" w:cs="Tahoma"/>
                      <w:lang w:val="es-ES"/>
                    </w:rPr>
                  </w:pPr>
                  <w:r>
                    <w:rPr>
                      <w:rFonts w:ascii="Tahoma" w:hAnsi="Tahoma" w:cs="Tahoma"/>
                      <w:lang w:val="es-ES"/>
                    </w:rPr>
                    <w:t>Nancy</w:t>
                  </w:r>
                </w:p>
              </w:tc>
            </w:tr>
          </w:tbl>
          <w:p w:rsidR="00D10C60" w:rsidRDefault="00D10C60">
            <w:pPr>
              <w:spacing w:after="240"/>
              <w:rPr>
                <w:color w:val="333333"/>
                <w:sz w:val="24"/>
                <w:szCs w:val="24"/>
                <w:lang w:val="es-MX"/>
              </w:rPr>
            </w:pPr>
          </w:p>
          <w:tbl>
            <w:tblPr>
              <w:tblW w:w="4750" w:type="pct"/>
              <w:jc w:val="center"/>
              <w:tblCellSpacing w:w="0" w:type="dxa"/>
              <w:tblBorders>
                <w:top w:val="single" w:sz="8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92"/>
            </w:tblGrid>
            <w:tr w:rsidR="00D10C60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D10C60" w:rsidRDefault="00D10C60">
                  <w:pPr>
                    <w:spacing w:line="270" w:lineRule="atLeast"/>
                    <w:rPr>
                      <w:color w:val="6666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666666"/>
                      <w:sz w:val="18"/>
                      <w:szCs w:val="18"/>
                    </w:rPr>
                    <w:t>Bell Helicopter Proprietary Information.</w:t>
                  </w:r>
                  <w:r>
                    <w:rPr>
                      <w:color w:val="666666"/>
                      <w:sz w:val="18"/>
                      <w:szCs w:val="18"/>
                    </w:rPr>
                    <w:t xml:space="preserve"> Do not disclose to any unauthorized persons including any non-Bell employees without written consent from Bell Helicopter Communications. Any use, publication or reproduction of </w:t>
                  </w:r>
                  <w:r>
                    <w:rPr>
                      <w:color w:val="666666"/>
                      <w:sz w:val="18"/>
                      <w:szCs w:val="18"/>
                    </w:rPr>
                    <w:lastRenderedPageBreak/>
                    <w:t xml:space="preserve">information contained herein is prohibited. </w:t>
                  </w:r>
                </w:p>
              </w:tc>
            </w:tr>
          </w:tbl>
          <w:p w:rsidR="00D10C60" w:rsidRDefault="00D10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4CBE" w:rsidRPr="00D10C60" w:rsidRDefault="00A64CBE" w:rsidP="00D10C60">
      <w:bookmarkStart w:id="0" w:name="_GoBack"/>
      <w:bookmarkEnd w:id="0"/>
    </w:p>
    <w:sectPr w:rsidR="00A64CBE" w:rsidRPr="00D1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E3793"/>
    <w:multiLevelType w:val="hybridMultilevel"/>
    <w:tmpl w:val="5EAEB9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60"/>
    <w:rsid w:val="00A64CBE"/>
    <w:rsid w:val="00D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4038F-1893-4EFE-B8AC-5A6EBF91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C6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0C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C6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7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cid:image004.jpg@01D235BD.2E7905A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ric.textron.com/files/TextronEnterprise/en-us/MGR_INF/ERICDocuments/My%20Career/Continuous%20Performance%20Discussion.pdf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jpg@01D235BC.2B7E58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Haller, Nancy Veronica</dc:creator>
  <cp:keywords/>
  <dc:description/>
  <cp:lastModifiedBy>Haller, Nancy Veronica</cp:lastModifiedBy>
  <cp:revision>1</cp:revision>
  <dcterms:created xsi:type="dcterms:W3CDTF">2017-11-07T16:34:00Z</dcterms:created>
  <dcterms:modified xsi:type="dcterms:W3CDTF">2017-11-07T16:34:00Z</dcterms:modified>
</cp:coreProperties>
</file>