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37" w:line="277" w:lineRule="auto"/>
        <w:ind w:right="718"/>
        <w:jc w:val="left"/>
        <w:rPr>
          <w:rFonts w:ascii="微软雅黑" w:hAnsi="微软雅黑" w:eastAsia="微软雅黑" w:cs="微软雅黑"/>
          <w:sz w:val="32"/>
          <w:szCs w:val="32"/>
          <w:u w:val="single" w:color="auto"/>
        </w:rPr>
      </w:pPr>
      <w:bookmarkStart w:id="0" w:name="_Toc310950832"/>
      <w:bookmarkStart w:id="1" w:name="_Toc41305835"/>
      <w:bookmarkStart w:id="40" w:name="_GoBack"/>
      <w:bookmarkEnd w:id="40"/>
    </w:p>
    <w:p>
      <w:pPr>
        <w:spacing w:before="137" w:line="277" w:lineRule="auto"/>
        <w:ind w:left="1698" w:right="718" w:firstLine="8"/>
        <w:jc w:val="left"/>
        <w:rPr>
          <w:rFonts w:hint="eastAsia" w:ascii="微软雅黑" w:hAnsi="微软雅黑" w:eastAsia="微软雅黑" w:cs="微软雅黑"/>
          <w:sz w:val="32"/>
          <w:szCs w:val="32"/>
          <w:u w:val="single" w:color="auto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sdt>
      <w:sdtPr>
        <w:rPr>
          <w:rFonts w:hint="eastAsia" w:ascii="等线" w:hAnsi="等线" w:eastAsia="等线" w:cs="等线"/>
          <w:kern w:val="2"/>
          <w:sz w:val="32"/>
          <w:szCs w:val="32"/>
          <w:lang w:val="en-US" w:eastAsia="zh-CN" w:bidi="ar-SA"/>
        </w:rPr>
        <w:id w:val="147477855"/>
        <w15:color w:val="DBDBDB"/>
        <w:docPartObj>
          <w:docPartGallery w:val="Table of Contents"/>
          <w:docPartUnique/>
        </w:docPartObj>
      </w:sdtPr>
      <w:sdtEndPr>
        <w:rPr>
          <w:rFonts w:hint="eastAsia" w:ascii="微软雅黑" w:hAnsi="微软雅黑" w:eastAsia="微软雅黑" w:cs="微软雅黑"/>
          <w:b/>
          <w:kern w:val="2"/>
          <w:sz w:val="24"/>
          <w:szCs w:val="32"/>
          <w:u w:val="single" w:color="auto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eastAsia" w:ascii="等线" w:hAnsi="等线" w:eastAsia="等线" w:cs="等线"/>
              <w:sz w:val="32"/>
              <w:szCs w:val="32"/>
            </w:rPr>
          </w:pPr>
          <w:r>
            <w:rPr>
              <w:rFonts w:hint="eastAsia" w:ascii="等线" w:hAnsi="等线" w:eastAsia="等线" w:cs="等线"/>
              <w:sz w:val="32"/>
              <w:szCs w:val="32"/>
            </w:rPr>
            <w:t>目录</w:t>
          </w:r>
        </w:p>
        <w:p>
          <w:pPr>
            <w:pStyle w:val="5"/>
            <w:tabs>
              <w:tab w:val="right" w:leader="dot" w:pos="8306"/>
            </w:tabs>
            <w:rPr>
              <w:rFonts w:hint="eastAsia" w:ascii="等线" w:hAnsi="等线" w:eastAsia="等线" w:cs="等线"/>
              <w:sz w:val="21"/>
              <w:szCs w:val="21"/>
            </w:rPr>
          </w:pPr>
          <w:r>
            <w:rPr>
              <w:rFonts w:hint="eastAsia" w:ascii="等线" w:hAnsi="等线" w:eastAsia="等线" w:cs="等线"/>
              <w:sz w:val="21"/>
              <w:szCs w:val="21"/>
              <w:u w:val="single" w:color="auto"/>
              <w:lang w:val="en-US" w:eastAsia="zh-CN"/>
            </w:rPr>
            <w:fldChar w:fldCharType="begin"/>
          </w:r>
          <w:r>
            <w:rPr>
              <w:rFonts w:hint="eastAsia" w:ascii="等线" w:hAnsi="等线" w:eastAsia="等线" w:cs="等线"/>
              <w:sz w:val="21"/>
              <w:szCs w:val="21"/>
              <w:u w:val="single" w:color="auto"/>
              <w:lang w:val="en-US" w:eastAsia="zh-CN"/>
            </w:rPr>
            <w:instrText xml:space="preserve">TOC \o "1-2" \h \u </w:instrText>
          </w:r>
          <w:r>
            <w:rPr>
              <w:rFonts w:hint="eastAsia" w:ascii="等线" w:hAnsi="等线" w:eastAsia="等线" w:cs="等线"/>
              <w:sz w:val="21"/>
              <w:szCs w:val="21"/>
              <w:u w:val="single" w:color="auto"/>
              <w:lang w:val="en-US" w:eastAsia="zh-CN"/>
            </w:rPr>
            <w:fldChar w:fldCharType="separate"/>
          </w:r>
          <w:r>
            <w:rPr>
              <w:rFonts w:hint="eastAsia" w:ascii="等线" w:hAnsi="等线" w:eastAsia="等线" w:cs="等线"/>
              <w:sz w:val="21"/>
              <w:szCs w:val="21"/>
              <w:u w:val="single" w:color="auto"/>
              <w:lang w:val="en-US" w:eastAsia="zh-CN"/>
            </w:rPr>
            <w:fldChar w:fldCharType="begin"/>
          </w:r>
          <w:r>
            <w:rPr>
              <w:rFonts w:hint="eastAsia" w:ascii="等线" w:hAnsi="等线" w:eastAsia="等线" w:cs="等线"/>
              <w:sz w:val="21"/>
              <w:szCs w:val="21"/>
              <w:lang w:val="en-US" w:eastAsia="zh-CN"/>
            </w:rPr>
            <w:instrText xml:space="preserve"> HYPERLINK \l _Toc15691 </w:instrText>
          </w:r>
          <w:r>
            <w:rPr>
              <w:rFonts w:hint="eastAsia" w:ascii="等线" w:hAnsi="等线" w:eastAsia="等线" w:cs="等线"/>
              <w:sz w:val="21"/>
              <w:szCs w:val="21"/>
              <w:lang w:val="en-US" w:eastAsia="zh-CN"/>
            </w:rPr>
            <w:fldChar w:fldCharType="separate"/>
          </w:r>
          <w:r>
            <w:rPr>
              <w:rFonts w:hint="eastAsia" w:ascii="等线" w:hAnsi="等线" w:eastAsia="等线" w:cs="等线"/>
              <w:sz w:val="21"/>
              <w:szCs w:val="21"/>
              <w:lang w:val="en-US" w:eastAsia="zh-CN"/>
            </w:rPr>
            <w:t>一．</w:t>
          </w:r>
          <w:r>
            <w:rPr>
              <w:rFonts w:hint="eastAsia" w:ascii="等线" w:hAnsi="等线" w:eastAsia="等线" w:cs="等线"/>
              <w:sz w:val="21"/>
              <w:szCs w:val="21"/>
            </w:rPr>
            <w:t xml:space="preserve"> 需求分析</w:t>
          </w:r>
          <w:r>
            <w:rPr>
              <w:rFonts w:hint="eastAsia" w:ascii="等线" w:hAnsi="等线" w:eastAsia="等线" w:cs="等线"/>
              <w:sz w:val="21"/>
              <w:szCs w:val="21"/>
            </w:rPr>
            <w:tab/>
          </w:r>
          <w:r>
            <w:rPr>
              <w:rFonts w:hint="eastAsia" w:ascii="等线" w:hAnsi="等线" w:eastAsia="等线" w:cs="等线"/>
              <w:sz w:val="21"/>
              <w:szCs w:val="21"/>
            </w:rPr>
            <w:fldChar w:fldCharType="begin"/>
          </w:r>
          <w:r>
            <w:rPr>
              <w:rFonts w:hint="eastAsia" w:ascii="等线" w:hAnsi="等线" w:eastAsia="等线" w:cs="等线"/>
              <w:sz w:val="21"/>
              <w:szCs w:val="21"/>
            </w:rPr>
            <w:instrText xml:space="preserve"> PAGEREF _Toc15691 \h </w:instrText>
          </w:r>
          <w:r>
            <w:rPr>
              <w:rFonts w:hint="eastAsia" w:ascii="等线" w:hAnsi="等线" w:eastAsia="等线" w:cs="等线"/>
              <w:sz w:val="21"/>
              <w:szCs w:val="21"/>
            </w:rPr>
            <w:fldChar w:fldCharType="separate"/>
          </w:r>
          <w:r>
            <w:rPr>
              <w:rFonts w:hint="eastAsia" w:ascii="等线" w:hAnsi="等线" w:eastAsia="等线" w:cs="等线"/>
              <w:sz w:val="21"/>
              <w:szCs w:val="21"/>
            </w:rPr>
            <w:t>5</w:t>
          </w:r>
          <w:r>
            <w:rPr>
              <w:rFonts w:hint="eastAsia" w:ascii="等线" w:hAnsi="等线" w:eastAsia="等线" w:cs="等线"/>
              <w:sz w:val="21"/>
              <w:szCs w:val="21"/>
            </w:rPr>
            <w:fldChar w:fldCharType="end"/>
          </w:r>
          <w:r>
            <w:rPr>
              <w:rFonts w:hint="eastAsia" w:ascii="等线" w:hAnsi="等线" w:eastAsia="等线" w:cs="等线"/>
              <w:sz w:val="21"/>
              <w:szCs w:val="21"/>
              <w:u w:val="single" w:color="auto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等线" w:hAnsi="等线" w:eastAsia="等线" w:cs="等线"/>
              <w:sz w:val="21"/>
              <w:szCs w:val="21"/>
            </w:rPr>
          </w:pPr>
          <w:r>
            <w:rPr>
              <w:rFonts w:hint="eastAsia" w:ascii="等线" w:hAnsi="等线" w:eastAsia="等线" w:cs="等线"/>
              <w:sz w:val="21"/>
              <w:szCs w:val="21"/>
              <w:u w:val="single" w:color="auto"/>
              <w:lang w:val="en-US" w:eastAsia="zh-CN"/>
            </w:rPr>
            <w:fldChar w:fldCharType="begin"/>
          </w:r>
          <w:r>
            <w:rPr>
              <w:rFonts w:hint="eastAsia" w:ascii="等线" w:hAnsi="等线" w:eastAsia="等线" w:cs="等线"/>
              <w:sz w:val="21"/>
              <w:szCs w:val="21"/>
              <w:lang w:val="en-US" w:eastAsia="zh-CN"/>
            </w:rPr>
            <w:instrText xml:space="preserve"> HYPERLINK \l _Toc32726 </w:instrText>
          </w:r>
          <w:r>
            <w:rPr>
              <w:rFonts w:hint="eastAsia" w:ascii="等线" w:hAnsi="等线" w:eastAsia="等线" w:cs="等线"/>
              <w:sz w:val="21"/>
              <w:szCs w:val="21"/>
              <w:lang w:val="en-US" w:eastAsia="zh-CN"/>
            </w:rPr>
            <w:fldChar w:fldCharType="separate"/>
          </w:r>
          <w:r>
            <w:rPr>
              <w:rFonts w:hint="eastAsia" w:ascii="等线" w:hAnsi="等线" w:eastAsia="等线" w:cs="等线"/>
              <w:sz w:val="21"/>
              <w:szCs w:val="21"/>
              <w:lang w:val="en-US" w:eastAsia="zh-CN"/>
            </w:rPr>
            <w:t>1</w:t>
          </w:r>
          <w:r>
            <w:rPr>
              <w:rFonts w:hint="eastAsia" w:ascii="等线" w:hAnsi="等线" w:eastAsia="等线" w:cs="等线"/>
              <w:sz w:val="21"/>
              <w:szCs w:val="21"/>
            </w:rPr>
            <w:t>.1 业务需求</w:t>
          </w:r>
          <w:r>
            <w:rPr>
              <w:rFonts w:hint="eastAsia" w:ascii="等线" w:hAnsi="等线" w:eastAsia="等线" w:cs="等线"/>
              <w:sz w:val="21"/>
              <w:szCs w:val="21"/>
            </w:rPr>
            <w:tab/>
          </w:r>
          <w:r>
            <w:rPr>
              <w:rFonts w:hint="eastAsia" w:ascii="等线" w:hAnsi="等线" w:eastAsia="等线" w:cs="等线"/>
              <w:sz w:val="21"/>
              <w:szCs w:val="21"/>
            </w:rPr>
            <w:fldChar w:fldCharType="begin"/>
          </w:r>
          <w:r>
            <w:rPr>
              <w:rFonts w:hint="eastAsia" w:ascii="等线" w:hAnsi="等线" w:eastAsia="等线" w:cs="等线"/>
              <w:sz w:val="21"/>
              <w:szCs w:val="21"/>
            </w:rPr>
            <w:instrText xml:space="preserve"> PAGEREF _Toc32726 \h </w:instrText>
          </w:r>
          <w:r>
            <w:rPr>
              <w:rFonts w:hint="eastAsia" w:ascii="等线" w:hAnsi="等线" w:eastAsia="等线" w:cs="等线"/>
              <w:sz w:val="21"/>
              <w:szCs w:val="21"/>
            </w:rPr>
            <w:fldChar w:fldCharType="separate"/>
          </w:r>
          <w:r>
            <w:rPr>
              <w:rFonts w:hint="eastAsia" w:ascii="等线" w:hAnsi="等线" w:eastAsia="等线" w:cs="等线"/>
              <w:sz w:val="21"/>
              <w:szCs w:val="21"/>
            </w:rPr>
            <w:t>5</w:t>
          </w:r>
          <w:r>
            <w:rPr>
              <w:rFonts w:hint="eastAsia" w:ascii="等线" w:hAnsi="等线" w:eastAsia="等线" w:cs="等线"/>
              <w:sz w:val="21"/>
              <w:szCs w:val="21"/>
            </w:rPr>
            <w:fldChar w:fldCharType="end"/>
          </w:r>
          <w:r>
            <w:rPr>
              <w:rFonts w:hint="eastAsia" w:ascii="等线" w:hAnsi="等线" w:eastAsia="等线" w:cs="等线"/>
              <w:sz w:val="21"/>
              <w:szCs w:val="21"/>
              <w:u w:val="single" w:color="auto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等线" w:hAnsi="等线" w:eastAsia="等线" w:cs="等线"/>
              <w:sz w:val="21"/>
              <w:szCs w:val="21"/>
            </w:rPr>
          </w:pPr>
          <w:r>
            <w:rPr>
              <w:rFonts w:hint="eastAsia" w:ascii="等线" w:hAnsi="等线" w:eastAsia="等线" w:cs="等线"/>
              <w:sz w:val="21"/>
              <w:szCs w:val="21"/>
              <w:u w:val="single" w:color="auto"/>
              <w:lang w:val="en-US" w:eastAsia="zh-CN"/>
            </w:rPr>
            <w:fldChar w:fldCharType="begin"/>
          </w:r>
          <w:r>
            <w:rPr>
              <w:rFonts w:hint="eastAsia" w:ascii="等线" w:hAnsi="等线" w:eastAsia="等线" w:cs="等线"/>
              <w:sz w:val="21"/>
              <w:szCs w:val="21"/>
              <w:lang w:val="en-US" w:eastAsia="zh-CN"/>
            </w:rPr>
            <w:instrText xml:space="preserve"> HYPERLINK \l _Toc29199 </w:instrText>
          </w:r>
          <w:r>
            <w:rPr>
              <w:rFonts w:hint="eastAsia" w:ascii="等线" w:hAnsi="等线" w:eastAsia="等线" w:cs="等线"/>
              <w:sz w:val="21"/>
              <w:szCs w:val="21"/>
              <w:lang w:val="en-US" w:eastAsia="zh-CN"/>
            </w:rPr>
            <w:fldChar w:fldCharType="separate"/>
          </w:r>
          <w:r>
            <w:rPr>
              <w:rFonts w:hint="eastAsia" w:ascii="等线" w:hAnsi="等线" w:eastAsia="等线" w:cs="等线"/>
              <w:sz w:val="21"/>
              <w:szCs w:val="21"/>
              <w:lang w:val="en-US" w:eastAsia="zh-CN"/>
            </w:rPr>
            <w:t>1</w:t>
          </w:r>
          <w:r>
            <w:rPr>
              <w:rFonts w:hint="eastAsia" w:ascii="等线" w:hAnsi="等线" w:eastAsia="等线" w:cs="等线"/>
              <w:sz w:val="21"/>
              <w:szCs w:val="21"/>
            </w:rPr>
            <w:t>.</w:t>
          </w:r>
          <w:r>
            <w:rPr>
              <w:rFonts w:hint="eastAsia" w:ascii="等线" w:hAnsi="等线" w:eastAsia="等线" w:cs="等线"/>
              <w:sz w:val="21"/>
              <w:szCs w:val="21"/>
              <w:lang w:val="en-US" w:eastAsia="zh-CN"/>
            </w:rPr>
            <w:t>2</w:t>
          </w:r>
          <w:r>
            <w:rPr>
              <w:rFonts w:hint="eastAsia" w:ascii="等线" w:hAnsi="等线" w:eastAsia="等线" w:cs="等线"/>
              <w:sz w:val="21"/>
              <w:szCs w:val="21"/>
            </w:rPr>
            <w:t xml:space="preserve"> 业务</w:t>
          </w:r>
          <w:r>
            <w:rPr>
              <w:rFonts w:hint="eastAsia" w:ascii="等线" w:hAnsi="等线" w:eastAsia="等线" w:cs="等线"/>
              <w:sz w:val="21"/>
              <w:szCs w:val="21"/>
              <w:lang w:val="en-US" w:eastAsia="zh-CN"/>
            </w:rPr>
            <w:t>流程分析</w:t>
          </w:r>
          <w:r>
            <w:rPr>
              <w:rFonts w:hint="eastAsia" w:ascii="等线" w:hAnsi="等线" w:eastAsia="等线" w:cs="等线"/>
              <w:sz w:val="21"/>
              <w:szCs w:val="21"/>
            </w:rPr>
            <w:tab/>
          </w:r>
          <w:r>
            <w:rPr>
              <w:rFonts w:hint="eastAsia" w:ascii="等线" w:hAnsi="等线" w:eastAsia="等线" w:cs="等线"/>
              <w:sz w:val="21"/>
              <w:szCs w:val="21"/>
            </w:rPr>
            <w:fldChar w:fldCharType="begin"/>
          </w:r>
          <w:r>
            <w:rPr>
              <w:rFonts w:hint="eastAsia" w:ascii="等线" w:hAnsi="等线" w:eastAsia="等线" w:cs="等线"/>
              <w:sz w:val="21"/>
              <w:szCs w:val="21"/>
            </w:rPr>
            <w:instrText xml:space="preserve"> PAGEREF _Toc29199 \h </w:instrText>
          </w:r>
          <w:r>
            <w:rPr>
              <w:rFonts w:hint="eastAsia" w:ascii="等线" w:hAnsi="等线" w:eastAsia="等线" w:cs="等线"/>
              <w:sz w:val="21"/>
              <w:szCs w:val="21"/>
            </w:rPr>
            <w:fldChar w:fldCharType="separate"/>
          </w:r>
          <w:r>
            <w:rPr>
              <w:rFonts w:hint="eastAsia" w:ascii="等线" w:hAnsi="等线" w:eastAsia="等线" w:cs="等线"/>
              <w:sz w:val="21"/>
              <w:szCs w:val="21"/>
            </w:rPr>
            <w:t>6</w:t>
          </w:r>
          <w:r>
            <w:rPr>
              <w:rFonts w:hint="eastAsia" w:ascii="等线" w:hAnsi="等线" w:eastAsia="等线" w:cs="等线"/>
              <w:sz w:val="21"/>
              <w:szCs w:val="21"/>
            </w:rPr>
            <w:fldChar w:fldCharType="end"/>
          </w:r>
          <w:r>
            <w:rPr>
              <w:rFonts w:hint="eastAsia" w:ascii="等线" w:hAnsi="等线" w:eastAsia="等线" w:cs="等线"/>
              <w:sz w:val="21"/>
              <w:szCs w:val="21"/>
              <w:u w:val="single" w:color="auto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等线" w:hAnsi="等线" w:eastAsia="等线" w:cs="等线"/>
              <w:sz w:val="21"/>
              <w:szCs w:val="21"/>
            </w:rPr>
          </w:pPr>
          <w:r>
            <w:rPr>
              <w:rFonts w:hint="eastAsia" w:ascii="等线" w:hAnsi="等线" w:eastAsia="等线" w:cs="等线"/>
              <w:sz w:val="21"/>
              <w:szCs w:val="21"/>
              <w:u w:val="single" w:color="auto"/>
              <w:lang w:val="en-US" w:eastAsia="zh-CN"/>
            </w:rPr>
            <w:fldChar w:fldCharType="begin"/>
          </w:r>
          <w:r>
            <w:rPr>
              <w:rFonts w:hint="eastAsia" w:ascii="等线" w:hAnsi="等线" w:eastAsia="等线" w:cs="等线"/>
              <w:sz w:val="21"/>
              <w:szCs w:val="21"/>
              <w:lang w:val="en-US" w:eastAsia="zh-CN"/>
            </w:rPr>
            <w:instrText xml:space="preserve"> HYPERLINK \l _Toc12614 </w:instrText>
          </w:r>
          <w:r>
            <w:rPr>
              <w:rFonts w:hint="eastAsia" w:ascii="等线" w:hAnsi="等线" w:eastAsia="等线" w:cs="等线"/>
              <w:sz w:val="21"/>
              <w:szCs w:val="21"/>
              <w:lang w:val="en-US" w:eastAsia="zh-CN"/>
            </w:rPr>
            <w:fldChar w:fldCharType="separate"/>
          </w:r>
          <w:r>
            <w:rPr>
              <w:rFonts w:hint="eastAsia" w:ascii="等线" w:hAnsi="等线" w:eastAsia="等线" w:cs="等线"/>
              <w:bCs/>
              <w:sz w:val="21"/>
              <w:szCs w:val="21"/>
            </w:rPr>
            <w:t>1.3 信息需求分析</w:t>
          </w:r>
          <w:r>
            <w:rPr>
              <w:rFonts w:hint="eastAsia" w:ascii="等线" w:hAnsi="等线" w:eastAsia="等线" w:cs="等线"/>
              <w:sz w:val="21"/>
              <w:szCs w:val="21"/>
            </w:rPr>
            <w:tab/>
          </w:r>
          <w:r>
            <w:rPr>
              <w:rFonts w:hint="eastAsia" w:ascii="等线" w:hAnsi="等线" w:eastAsia="等线" w:cs="等线"/>
              <w:sz w:val="21"/>
              <w:szCs w:val="21"/>
            </w:rPr>
            <w:fldChar w:fldCharType="begin"/>
          </w:r>
          <w:r>
            <w:rPr>
              <w:rFonts w:hint="eastAsia" w:ascii="等线" w:hAnsi="等线" w:eastAsia="等线" w:cs="等线"/>
              <w:sz w:val="21"/>
              <w:szCs w:val="21"/>
            </w:rPr>
            <w:instrText xml:space="preserve"> PAGEREF _Toc12614 \h </w:instrText>
          </w:r>
          <w:r>
            <w:rPr>
              <w:rFonts w:hint="eastAsia" w:ascii="等线" w:hAnsi="等线" w:eastAsia="等线" w:cs="等线"/>
              <w:sz w:val="21"/>
              <w:szCs w:val="21"/>
            </w:rPr>
            <w:fldChar w:fldCharType="separate"/>
          </w:r>
          <w:r>
            <w:rPr>
              <w:rFonts w:hint="eastAsia" w:ascii="等线" w:hAnsi="等线" w:eastAsia="等线" w:cs="等线"/>
              <w:sz w:val="21"/>
              <w:szCs w:val="21"/>
            </w:rPr>
            <w:t>9</w:t>
          </w:r>
          <w:r>
            <w:rPr>
              <w:rFonts w:hint="eastAsia" w:ascii="等线" w:hAnsi="等线" w:eastAsia="等线" w:cs="等线"/>
              <w:sz w:val="21"/>
              <w:szCs w:val="21"/>
            </w:rPr>
            <w:fldChar w:fldCharType="end"/>
          </w:r>
          <w:r>
            <w:rPr>
              <w:rFonts w:hint="eastAsia" w:ascii="等线" w:hAnsi="等线" w:eastAsia="等线" w:cs="等线"/>
              <w:sz w:val="21"/>
              <w:szCs w:val="21"/>
              <w:u w:val="single" w:color="auto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等线" w:hAnsi="等线" w:eastAsia="等线" w:cs="等线"/>
              <w:sz w:val="21"/>
              <w:szCs w:val="21"/>
            </w:rPr>
          </w:pPr>
          <w:r>
            <w:rPr>
              <w:rFonts w:hint="eastAsia" w:ascii="等线" w:hAnsi="等线" w:eastAsia="等线" w:cs="等线"/>
              <w:sz w:val="21"/>
              <w:szCs w:val="21"/>
              <w:u w:val="single" w:color="auto"/>
              <w:lang w:val="en-US" w:eastAsia="zh-CN"/>
            </w:rPr>
            <w:fldChar w:fldCharType="begin"/>
          </w:r>
          <w:r>
            <w:rPr>
              <w:rFonts w:hint="eastAsia" w:ascii="等线" w:hAnsi="等线" w:eastAsia="等线" w:cs="等线"/>
              <w:sz w:val="21"/>
              <w:szCs w:val="21"/>
              <w:lang w:val="en-US" w:eastAsia="zh-CN"/>
            </w:rPr>
            <w:instrText xml:space="preserve"> HYPERLINK \l _Toc10156 </w:instrText>
          </w:r>
          <w:r>
            <w:rPr>
              <w:rFonts w:hint="eastAsia" w:ascii="等线" w:hAnsi="等线" w:eastAsia="等线" w:cs="等线"/>
              <w:sz w:val="21"/>
              <w:szCs w:val="21"/>
              <w:lang w:val="en-US" w:eastAsia="zh-CN"/>
            </w:rPr>
            <w:fldChar w:fldCharType="separate"/>
          </w:r>
          <w:r>
            <w:rPr>
              <w:rFonts w:hint="eastAsia" w:ascii="等线" w:hAnsi="等线" w:eastAsia="等线" w:cs="等线"/>
              <w:bCs/>
              <w:sz w:val="21"/>
              <w:szCs w:val="21"/>
            </w:rPr>
            <w:t>1.4 功能需求分析：</w:t>
          </w:r>
          <w:r>
            <w:rPr>
              <w:rFonts w:hint="eastAsia" w:ascii="等线" w:hAnsi="等线" w:eastAsia="等线" w:cs="等线"/>
              <w:sz w:val="21"/>
              <w:szCs w:val="21"/>
            </w:rPr>
            <w:tab/>
          </w:r>
          <w:r>
            <w:rPr>
              <w:rFonts w:hint="eastAsia" w:ascii="等线" w:hAnsi="等线" w:eastAsia="等线" w:cs="等线"/>
              <w:sz w:val="21"/>
              <w:szCs w:val="21"/>
            </w:rPr>
            <w:fldChar w:fldCharType="begin"/>
          </w:r>
          <w:r>
            <w:rPr>
              <w:rFonts w:hint="eastAsia" w:ascii="等线" w:hAnsi="等线" w:eastAsia="等线" w:cs="等线"/>
              <w:sz w:val="21"/>
              <w:szCs w:val="21"/>
            </w:rPr>
            <w:instrText xml:space="preserve"> PAGEREF _Toc10156 \h </w:instrText>
          </w:r>
          <w:r>
            <w:rPr>
              <w:rFonts w:hint="eastAsia" w:ascii="等线" w:hAnsi="等线" w:eastAsia="等线" w:cs="等线"/>
              <w:sz w:val="21"/>
              <w:szCs w:val="21"/>
            </w:rPr>
            <w:fldChar w:fldCharType="separate"/>
          </w:r>
          <w:r>
            <w:rPr>
              <w:rFonts w:hint="eastAsia" w:ascii="等线" w:hAnsi="等线" w:eastAsia="等线" w:cs="等线"/>
              <w:sz w:val="21"/>
              <w:szCs w:val="21"/>
            </w:rPr>
            <w:t>17</w:t>
          </w:r>
          <w:r>
            <w:rPr>
              <w:rFonts w:hint="eastAsia" w:ascii="等线" w:hAnsi="等线" w:eastAsia="等线" w:cs="等线"/>
              <w:sz w:val="21"/>
              <w:szCs w:val="21"/>
            </w:rPr>
            <w:fldChar w:fldCharType="end"/>
          </w:r>
          <w:r>
            <w:rPr>
              <w:rFonts w:hint="eastAsia" w:ascii="等线" w:hAnsi="等线" w:eastAsia="等线" w:cs="等线"/>
              <w:sz w:val="21"/>
              <w:szCs w:val="21"/>
              <w:u w:val="single" w:color="auto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rFonts w:hint="eastAsia" w:ascii="等线" w:hAnsi="等线" w:eastAsia="等线" w:cs="等线"/>
              <w:sz w:val="21"/>
              <w:szCs w:val="21"/>
            </w:rPr>
          </w:pPr>
          <w:r>
            <w:rPr>
              <w:rFonts w:hint="eastAsia" w:ascii="等线" w:hAnsi="等线" w:eastAsia="等线" w:cs="等线"/>
              <w:sz w:val="21"/>
              <w:szCs w:val="21"/>
              <w:u w:val="single" w:color="auto"/>
              <w:lang w:val="en-US" w:eastAsia="zh-CN"/>
            </w:rPr>
            <w:fldChar w:fldCharType="begin"/>
          </w:r>
          <w:r>
            <w:rPr>
              <w:rFonts w:hint="eastAsia" w:ascii="等线" w:hAnsi="等线" w:eastAsia="等线" w:cs="等线"/>
              <w:sz w:val="21"/>
              <w:szCs w:val="21"/>
              <w:lang w:val="en-US" w:eastAsia="zh-CN"/>
            </w:rPr>
            <w:instrText xml:space="preserve"> HYPERLINK \l _Toc1866 </w:instrText>
          </w:r>
          <w:r>
            <w:rPr>
              <w:rFonts w:hint="eastAsia" w:ascii="等线" w:hAnsi="等线" w:eastAsia="等线" w:cs="等线"/>
              <w:sz w:val="21"/>
              <w:szCs w:val="21"/>
              <w:lang w:val="en-US" w:eastAsia="zh-CN"/>
            </w:rPr>
            <w:fldChar w:fldCharType="separate"/>
          </w:r>
          <w:r>
            <w:rPr>
              <w:rFonts w:hint="eastAsia" w:ascii="等线" w:hAnsi="等线" w:eastAsia="等线" w:cs="等线"/>
              <w:bCs/>
              <w:sz w:val="21"/>
              <w:szCs w:val="21"/>
            </w:rPr>
            <w:t>二． （数据库）概念（模型）设计</w:t>
          </w:r>
          <w:r>
            <w:rPr>
              <w:rFonts w:hint="eastAsia" w:ascii="等线" w:hAnsi="等线" w:eastAsia="等线" w:cs="等线"/>
              <w:sz w:val="21"/>
              <w:szCs w:val="21"/>
            </w:rPr>
            <w:tab/>
          </w:r>
          <w:r>
            <w:rPr>
              <w:rFonts w:hint="eastAsia" w:ascii="等线" w:hAnsi="等线" w:eastAsia="等线" w:cs="等线"/>
              <w:sz w:val="21"/>
              <w:szCs w:val="21"/>
            </w:rPr>
            <w:fldChar w:fldCharType="begin"/>
          </w:r>
          <w:r>
            <w:rPr>
              <w:rFonts w:hint="eastAsia" w:ascii="等线" w:hAnsi="等线" w:eastAsia="等线" w:cs="等线"/>
              <w:sz w:val="21"/>
              <w:szCs w:val="21"/>
            </w:rPr>
            <w:instrText xml:space="preserve"> PAGEREF _Toc1866 \h </w:instrText>
          </w:r>
          <w:r>
            <w:rPr>
              <w:rFonts w:hint="eastAsia" w:ascii="等线" w:hAnsi="等线" w:eastAsia="等线" w:cs="等线"/>
              <w:sz w:val="21"/>
              <w:szCs w:val="21"/>
            </w:rPr>
            <w:fldChar w:fldCharType="separate"/>
          </w:r>
          <w:r>
            <w:rPr>
              <w:rFonts w:hint="eastAsia" w:ascii="等线" w:hAnsi="等线" w:eastAsia="等线" w:cs="等线"/>
              <w:sz w:val="21"/>
              <w:szCs w:val="21"/>
            </w:rPr>
            <w:t>18</w:t>
          </w:r>
          <w:r>
            <w:rPr>
              <w:rFonts w:hint="eastAsia" w:ascii="等线" w:hAnsi="等线" w:eastAsia="等线" w:cs="等线"/>
              <w:sz w:val="21"/>
              <w:szCs w:val="21"/>
            </w:rPr>
            <w:fldChar w:fldCharType="end"/>
          </w:r>
          <w:r>
            <w:rPr>
              <w:rFonts w:hint="eastAsia" w:ascii="等线" w:hAnsi="等线" w:eastAsia="等线" w:cs="等线"/>
              <w:sz w:val="21"/>
              <w:szCs w:val="21"/>
              <w:u w:val="single" w:color="auto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rFonts w:hint="eastAsia" w:ascii="等线" w:hAnsi="等线" w:eastAsia="等线" w:cs="等线"/>
              <w:sz w:val="21"/>
              <w:szCs w:val="21"/>
            </w:rPr>
          </w:pPr>
          <w:r>
            <w:rPr>
              <w:rFonts w:hint="eastAsia" w:ascii="等线" w:hAnsi="等线" w:eastAsia="等线" w:cs="等线"/>
              <w:sz w:val="21"/>
              <w:szCs w:val="21"/>
              <w:u w:val="single" w:color="auto"/>
              <w:lang w:val="en-US" w:eastAsia="zh-CN"/>
            </w:rPr>
            <w:fldChar w:fldCharType="begin"/>
          </w:r>
          <w:r>
            <w:rPr>
              <w:rFonts w:hint="eastAsia" w:ascii="等线" w:hAnsi="等线" w:eastAsia="等线" w:cs="等线"/>
              <w:sz w:val="21"/>
              <w:szCs w:val="21"/>
              <w:lang w:val="en-US" w:eastAsia="zh-CN"/>
            </w:rPr>
            <w:instrText xml:space="preserve"> HYPERLINK \l _Toc17201 </w:instrText>
          </w:r>
          <w:r>
            <w:rPr>
              <w:rFonts w:hint="eastAsia" w:ascii="等线" w:hAnsi="等线" w:eastAsia="等线" w:cs="等线"/>
              <w:sz w:val="21"/>
              <w:szCs w:val="21"/>
              <w:lang w:val="en-US" w:eastAsia="zh-CN"/>
            </w:rPr>
            <w:fldChar w:fldCharType="separate"/>
          </w:r>
          <w:r>
            <w:rPr>
              <w:rFonts w:hint="eastAsia" w:ascii="等线" w:hAnsi="等线" w:eastAsia="等线" w:cs="等线"/>
              <w:bCs/>
              <w:sz w:val="21"/>
              <w:szCs w:val="21"/>
              <w:lang w:val="en-US" w:eastAsia="zh-CN"/>
            </w:rPr>
            <w:t>三</w:t>
          </w:r>
          <w:r>
            <w:rPr>
              <w:rFonts w:hint="eastAsia" w:ascii="等线" w:hAnsi="等线" w:eastAsia="等线" w:cs="等线"/>
              <w:bCs/>
              <w:sz w:val="21"/>
              <w:szCs w:val="21"/>
            </w:rPr>
            <w:t>. （数据库）逻辑（模型）设计</w:t>
          </w:r>
          <w:r>
            <w:rPr>
              <w:rFonts w:hint="eastAsia" w:ascii="等线" w:hAnsi="等线" w:eastAsia="等线" w:cs="等线"/>
              <w:sz w:val="21"/>
              <w:szCs w:val="21"/>
            </w:rPr>
            <w:tab/>
          </w:r>
          <w:r>
            <w:rPr>
              <w:rFonts w:hint="eastAsia" w:ascii="等线" w:hAnsi="等线" w:eastAsia="等线" w:cs="等线"/>
              <w:sz w:val="21"/>
              <w:szCs w:val="21"/>
            </w:rPr>
            <w:fldChar w:fldCharType="begin"/>
          </w:r>
          <w:r>
            <w:rPr>
              <w:rFonts w:hint="eastAsia" w:ascii="等线" w:hAnsi="等线" w:eastAsia="等线" w:cs="等线"/>
              <w:sz w:val="21"/>
              <w:szCs w:val="21"/>
            </w:rPr>
            <w:instrText xml:space="preserve"> PAGEREF _Toc17201 \h </w:instrText>
          </w:r>
          <w:r>
            <w:rPr>
              <w:rFonts w:hint="eastAsia" w:ascii="等线" w:hAnsi="等线" w:eastAsia="等线" w:cs="等线"/>
              <w:sz w:val="21"/>
              <w:szCs w:val="21"/>
            </w:rPr>
            <w:fldChar w:fldCharType="separate"/>
          </w:r>
          <w:r>
            <w:rPr>
              <w:rFonts w:hint="eastAsia" w:ascii="等线" w:hAnsi="等线" w:eastAsia="等线" w:cs="等线"/>
              <w:sz w:val="21"/>
              <w:szCs w:val="21"/>
            </w:rPr>
            <w:t>20</w:t>
          </w:r>
          <w:r>
            <w:rPr>
              <w:rFonts w:hint="eastAsia" w:ascii="等线" w:hAnsi="等线" w:eastAsia="等线" w:cs="等线"/>
              <w:sz w:val="21"/>
              <w:szCs w:val="21"/>
            </w:rPr>
            <w:fldChar w:fldCharType="end"/>
          </w:r>
          <w:r>
            <w:rPr>
              <w:rFonts w:hint="eastAsia" w:ascii="等线" w:hAnsi="等线" w:eastAsia="等线" w:cs="等线"/>
              <w:sz w:val="21"/>
              <w:szCs w:val="21"/>
              <w:u w:val="single" w:color="auto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等线" w:hAnsi="等线" w:eastAsia="等线" w:cs="等线"/>
              <w:sz w:val="21"/>
              <w:szCs w:val="21"/>
            </w:rPr>
          </w:pPr>
          <w:r>
            <w:rPr>
              <w:rFonts w:hint="eastAsia" w:ascii="等线" w:hAnsi="等线" w:eastAsia="等线" w:cs="等线"/>
              <w:sz w:val="21"/>
              <w:szCs w:val="21"/>
              <w:u w:val="single" w:color="auto"/>
              <w:lang w:val="en-US" w:eastAsia="zh-CN"/>
            </w:rPr>
            <w:fldChar w:fldCharType="begin"/>
          </w:r>
          <w:r>
            <w:rPr>
              <w:rFonts w:hint="eastAsia" w:ascii="等线" w:hAnsi="等线" w:eastAsia="等线" w:cs="等线"/>
              <w:sz w:val="21"/>
              <w:szCs w:val="21"/>
              <w:lang w:val="en-US" w:eastAsia="zh-CN"/>
            </w:rPr>
            <w:instrText xml:space="preserve"> HYPERLINK \l _Toc21924 </w:instrText>
          </w:r>
          <w:r>
            <w:rPr>
              <w:rFonts w:hint="eastAsia" w:ascii="等线" w:hAnsi="等线" w:eastAsia="等线" w:cs="等线"/>
              <w:sz w:val="21"/>
              <w:szCs w:val="21"/>
              <w:lang w:val="en-US" w:eastAsia="zh-CN"/>
            </w:rPr>
            <w:fldChar w:fldCharType="separate"/>
          </w:r>
          <w:r>
            <w:rPr>
              <w:rFonts w:hint="eastAsia" w:ascii="等线" w:hAnsi="等线" w:eastAsia="等线" w:cs="等线"/>
              <w:bCs/>
              <w:sz w:val="21"/>
              <w:szCs w:val="21"/>
            </w:rPr>
            <w:t>3.1 一般逻辑模型设计</w:t>
          </w:r>
          <w:r>
            <w:rPr>
              <w:rFonts w:hint="eastAsia" w:ascii="等线" w:hAnsi="等线" w:eastAsia="等线" w:cs="等线"/>
              <w:sz w:val="21"/>
              <w:szCs w:val="21"/>
            </w:rPr>
            <w:tab/>
          </w:r>
          <w:r>
            <w:rPr>
              <w:rFonts w:hint="eastAsia" w:ascii="等线" w:hAnsi="等线" w:eastAsia="等线" w:cs="等线"/>
              <w:sz w:val="21"/>
              <w:szCs w:val="21"/>
            </w:rPr>
            <w:fldChar w:fldCharType="begin"/>
          </w:r>
          <w:r>
            <w:rPr>
              <w:rFonts w:hint="eastAsia" w:ascii="等线" w:hAnsi="等线" w:eastAsia="等线" w:cs="等线"/>
              <w:sz w:val="21"/>
              <w:szCs w:val="21"/>
            </w:rPr>
            <w:instrText xml:space="preserve"> PAGEREF _Toc21924 \h </w:instrText>
          </w:r>
          <w:r>
            <w:rPr>
              <w:rFonts w:hint="eastAsia" w:ascii="等线" w:hAnsi="等线" w:eastAsia="等线" w:cs="等线"/>
              <w:sz w:val="21"/>
              <w:szCs w:val="21"/>
            </w:rPr>
            <w:fldChar w:fldCharType="separate"/>
          </w:r>
          <w:r>
            <w:rPr>
              <w:rFonts w:hint="eastAsia" w:ascii="等线" w:hAnsi="等线" w:eastAsia="等线" w:cs="等线"/>
              <w:sz w:val="21"/>
              <w:szCs w:val="21"/>
            </w:rPr>
            <w:t>20</w:t>
          </w:r>
          <w:r>
            <w:rPr>
              <w:rFonts w:hint="eastAsia" w:ascii="等线" w:hAnsi="等线" w:eastAsia="等线" w:cs="等线"/>
              <w:sz w:val="21"/>
              <w:szCs w:val="21"/>
            </w:rPr>
            <w:fldChar w:fldCharType="end"/>
          </w:r>
          <w:r>
            <w:rPr>
              <w:rFonts w:hint="eastAsia" w:ascii="等线" w:hAnsi="等线" w:eastAsia="等线" w:cs="等线"/>
              <w:sz w:val="21"/>
              <w:szCs w:val="21"/>
              <w:u w:val="single" w:color="auto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等线" w:hAnsi="等线" w:eastAsia="等线" w:cs="等线"/>
              <w:sz w:val="21"/>
              <w:szCs w:val="21"/>
            </w:rPr>
          </w:pPr>
          <w:r>
            <w:rPr>
              <w:rFonts w:hint="eastAsia" w:ascii="等线" w:hAnsi="等线" w:eastAsia="等线" w:cs="等线"/>
              <w:sz w:val="21"/>
              <w:szCs w:val="21"/>
              <w:u w:val="single" w:color="auto"/>
              <w:lang w:val="en-US" w:eastAsia="zh-CN"/>
            </w:rPr>
            <w:fldChar w:fldCharType="begin"/>
          </w:r>
          <w:r>
            <w:rPr>
              <w:rFonts w:hint="eastAsia" w:ascii="等线" w:hAnsi="等线" w:eastAsia="等线" w:cs="等线"/>
              <w:sz w:val="21"/>
              <w:szCs w:val="21"/>
              <w:lang w:val="en-US" w:eastAsia="zh-CN"/>
            </w:rPr>
            <w:instrText xml:space="preserve"> HYPERLINK \l _Toc2180 </w:instrText>
          </w:r>
          <w:r>
            <w:rPr>
              <w:rFonts w:hint="eastAsia" w:ascii="等线" w:hAnsi="等线" w:eastAsia="等线" w:cs="等线"/>
              <w:sz w:val="21"/>
              <w:szCs w:val="21"/>
              <w:lang w:val="en-US" w:eastAsia="zh-CN"/>
            </w:rPr>
            <w:fldChar w:fldCharType="separate"/>
          </w:r>
          <w:r>
            <w:rPr>
              <w:rFonts w:hint="eastAsia" w:ascii="等线" w:hAnsi="等线" w:eastAsia="等线" w:cs="等线"/>
              <w:bCs/>
              <w:sz w:val="21"/>
              <w:szCs w:val="21"/>
            </w:rPr>
            <w:t>3.2 具体逻辑模型设计</w:t>
          </w:r>
          <w:r>
            <w:rPr>
              <w:rFonts w:hint="eastAsia" w:ascii="等线" w:hAnsi="等线" w:eastAsia="等线" w:cs="等线"/>
              <w:sz w:val="21"/>
              <w:szCs w:val="21"/>
            </w:rPr>
            <w:tab/>
          </w:r>
          <w:r>
            <w:rPr>
              <w:rFonts w:hint="eastAsia" w:ascii="等线" w:hAnsi="等线" w:eastAsia="等线" w:cs="等线"/>
              <w:sz w:val="21"/>
              <w:szCs w:val="21"/>
            </w:rPr>
            <w:fldChar w:fldCharType="begin"/>
          </w:r>
          <w:r>
            <w:rPr>
              <w:rFonts w:hint="eastAsia" w:ascii="等线" w:hAnsi="等线" w:eastAsia="等线" w:cs="等线"/>
              <w:sz w:val="21"/>
              <w:szCs w:val="21"/>
            </w:rPr>
            <w:instrText xml:space="preserve"> PAGEREF _Toc2180 \h </w:instrText>
          </w:r>
          <w:r>
            <w:rPr>
              <w:rFonts w:hint="eastAsia" w:ascii="等线" w:hAnsi="等线" w:eastAsia="等线" w:cs="等线"/>
              <w:sz w:val="21"/>
              <w:szCs w:val="21"/>
            </w:rPr>
            <w:fldChar w:fldCharType="separate"/>
          </w:r>
          <w:r>
            <w:rPr>
              <w:rFonts w:hint="eastAsia" w:ascii="等线" w:hAnsi="等线" w:eastAsia="等线" w:cs="等线"/>
              <w:sz w:val="21"/>
              <w:szCs w:val="21"/>
            </w:rPr>
            <w:t>25</w:t>
          </w:r>
          <w:r>
            <w:rPr>
              <w:rFonts w:hint="eastAsia" w:ascii="等线" w:hAnsi="等线" w:eastAsia="等线" w:cs="等线"/>
              <w:sz w:val="21"/>
              <w:szCs w:val="21"/>
            </w:rPr>
            <w:fldChar w:fldCharType="end"/>
          </w:r>
          <w:r>
            <w:rPr>
              <w:rFonts w:hint="eastAsia" w:ascii="等线" w:hAnsi="等线" w:eastAsia="等线" w:cs="等线"/>
              <w:sz w:val="21"/>
              <w:szCs w:val="21"/>
              <w:u w:val="single" w:color="auto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等线" w:hAnsi="等线" w:eastAsia="等线" w:cs="等线"/>
              <w:sz w:val="21"/>
              <w:szCs w:val="21"/>
            </w:rPr>
          </w:pPr>
          <w:r>
            <w:rPr>
              <w:rFonts w:hint="eastAsia" w:ascii="等线" w:hAnsi="等线" w:eastAsia="等线" w:cs="等线"/>
              <w:sz w:val="21"/>
              <w:szCs w:val="21"/>
              <w:u w:val="single" w:color="auto"/>
              <w:lang w:val="en-US" w:eastAsia="zh-CN"/>
            </w:rPr>
            <w:fldChar w:fldCharType="begin"/>
          </w:r>
          <w:r>
            <w:rPr>
              <w:rFonts w:hint="eastAsia" w:ascii="等线" w:hAnsi="等线" w:eastAsia="等线" w:cs="等线"/>
              <w:sz w:val="21"/>
              <w:szCs w:val="21"/>
              <w:lang w:val="en-US" w:eastAsia="zh-CN"/>
            </w:rPr>
            <w:instrText xml:space="preserve"> HYPERLINK \l _Toc15144 </w:instrText>
          </w:r>
          <w:r>
            <w:rPr>
              <w:rFonts w:hint="eastAsia" w:ascii="等线" w:hAnsi="等线" w:eastAsia="等线" w:cs="等线"/>
              <w:sz w:val="21"/>
              <w:szCs w:val="21"/>
              <w:lang w:val="en-US" w:eastAsia="zh-CN"/>
            </w:rPr>
            <w:fldChar w:fldCharType="separate"/>
          </w:r>
          <w:r>
            <w:rPr>
              <w:rFonts w:hint="eastAsia" w:ascii="等线" w:hAnsi="等线" w:eastAsia="等线" w:cs="等线"/>
              <w:bCs/>
              <w:sz w:val="21"/>
              <w:szCs w:val="21"/>
            </w:rPr>
            <w:t>3.3 视图设计：</w:t>
          </w:r>
          <w:r>
            <w:rPr>
              <w:rFonts w:hint="eastAsia" w:ascii="等线" w:hAnsi="等线" w:eastAsia="等线" w:cs="等线"/>
              <w:sz w:val="21"/>
              <w:szCs w:val="21"/>
            </w:rPr>
            <w:tab/>
          </w:r>
          <w:r>
            <w:rPr>
              <w:rFonts w:hint="eastAsia" w:ascii="等线" w:hAnsi="等线" w:eastAsia="等线" w:cs="等线"/>
              <w:sz w:val="21"/>
              <w:szCs w:val="21"/>
            </w:rPr>
            <w:fldChar w:fldCharType="begin"/>
          </w:r>
          <w:r>
            <w:rPr>
              <w:rFonts w:hint="eastAsia" w:ascii="等线" w:hAnsi="等线" w:eastAsia="等线" w:cs="等线"/>
              <w:sz w:val="21"/>
              <w:szCs w:val="21"/>
            </w:rPr>
            <w:instrText xml:space="preserve"> PAGEREF _Toc15144 \h </w:instrText>
          </w:r>
          <w:r>
            <w:rPr>
              <w:rFonts w:hint="eastAsia" w:ascii="等线" w:hAnsi="等线" w:eastAsia="等线" w:cs="等线"/>
              <w:sz w:val="21"/>
              <w:szCs w:val="21"/>
            </w:rPr>
            <w:fldChar w:fldCharType="separate"/>
          </w:r>
          <w:r>
            <w:rPr>
              <w:rFonts w:hint="eastAsia" w:ascii="等线" w:hAnsi="等线" w:eastAsia="等线" w:cs="等线"/>
              <w:sz w:val="21"/>
              <w:szCs w:val="21"/>
            </w:rPr>
            <w:t>27</w:t>
          </w:r>
          <w:r>
            <w:rPr>
              <w:rFonts w:hint="eastAsia" w:ascii="等线" w:hAnsi="等线" w:eastAsia="等线" w:cs="等线"/>
              <w:sz w:val="21"/>
              <w:szCs w:val="21"/>
            </w:rPr>
            <w:fldChar w:fldCharType="end"/>
          </w:r>
          <w:r>
            <w:rPr>
              <w:rFonts w:hint="eastAsia" w:ascii="等线" w:hAnsi="等线" w:eastAsia="等线" w:cs="等线"/>
              <w:sz w:val="21"/>
              <w:szCs w:val="21"/>
              <w:u w:val="single" w:color="auto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rFonts w:hint="eastAsia" w:ascii="等线" w:hAnsi="等线" w:eastAsia="等线" w:cs="等线"/>
              <w:sz w:val="21"/>
              <w:szCs w:val="21"/>
            </w:rPr>
          </w:pPr>
          <w:r>
            <w:rPr>
              <w:rFonts w:hint="eastAsia" w:ascii="等线" w:hAnsi="等线" w:eastAsia="等线" w:cs="等线"/>
              <w:sz w:val="21"/>
              <w:szCs w:val="21"/>
              <w:u w:val="single" w:color="auto"/>
              <w:lang w:val="en-US" w:eastAsia="zh-CN"/>
            </w:rPr>
            <w:fldChar w:fldCharType="begin"/>
          </w:r>
          <w:r>
            <w:rPr>
              <w:rFonts w:hint="eastAsia" w:ascii="等线" w:hAnsi="等线" w:eastAsia="等线" w:cs="等线"/>
              <w:sz w:val="21"/>
              <w:szCs w:val="21"/>
              <w:lang w:val="en-US" w:eastAsia="zh-CN"/>
            </w:rPr>
            <w:instrText xml:space="preserve"> HYPERLINK \l _Toc25507 </w:instrText>
          </w:r>
          <w:r>
            <w:rPr>
              <w:rFonts w:hint="eastAsia" w:ascii="等线" w:hAnsi="等线" w:eastAsia="等线" w:cs="等线"/>
              <w:sz w:val="21"/>
              <w:szCs w:val="21"/>
              <w:lang w:val="en-US" w:eastAsia="zh-CN"/>
            </w:rPr>
            <w:fldChar w:fldCharType="separate"/>
          </w:r>
          <w:r>
            <w:rPr>
              <w:rFonts w:hint="eastAsia" w:ascii="等线" w:hAnsi="等线" w:eastAsia="等线" w:cs="等线"/>
              <w:bCs/>
              <w:sz w:val="21"/>
              <w:szCs w:val="21"/>
              <w:lang w:val="en-US" w:eastAsia="zh-CN"/>
            </w:rPr>
            <w:t>四．数据库物理设计与数据库保护设计</w:t>
          </w:r>
          <w:r>
            <w:rPr>
              <w:rFonts w:hint="eastAsia" w:ascii="等线" w:hAnsi="等线" w:eastAsia="等线" w:cs="等线"/>
              <w:sz w:val="21"/>
              <w:szCs w:val="21"/>
            </w:rPr>
            <w:tab/>
          </w:r>
          <w:r>
            <w:rPr>
              <w:rFonts w:hint="eastAsia" w:ascii="等线" w:hAnsi="等线" w:eastAsia="等线" w:cs="等线"/>
              <w:sz w:val="21"/>
              <w:szCs w:val="21"/>
            </w:rPr>
            <w:fldChar w:fldCharType="begin"/>
          </w:r>
          <w:r>
            <w:rPr>
              <w:rFonts w:hint="eastAsia" w:ascii="等线" w:hAnsi="等线" w:eastAsia="等线" w:cs="等线"/>
              <w:sz w:val="21"/>
              <w:szCs w:val="21"/>
            </w:rPr>
            <w:instrText xml:space="preserve"> PAGEREF _Toc25507 \h </w:instrText>
          </w:r>
          <w:r>
            <w:rPr>
              <w:rFonts w:hint="eastAsia" w:ascii="等线" w:hAnsi="等线" w:eastAsia="等线" w:cs="等线"/>
              <w:sz w:val="21"/>
              <w:szCs w:val="21"/>
            </w:rPr>
            <w:fldChar w:fldCharType="separate"/>
          </w:r>
          <w:r>
            <w:rPr>
              <w:rFonts w:hint="eastAsia" w:ascii="等线" w:hAnsi="等线" w:eastAsia="等线" w:cs="等线"/>
              <w:sz w:val="21"/>
              <w:szCs w:val="21"/>
            </w:rPr>
            <w:t>28</w:t>
          </w:r>
          <w:r>
            <w:rPr>
              <w:rFonts w:hint="eastAsia" w:ascii="等线" w:hAnsi="等线" w:eastAsia="等线" w:cs="等线"/>
              <w:sz w:val="21"/>
              <w:szCs w:val="21"/>
            </w:rPr>
            <w:fldChar w:fldCharType="end"/>
          </w:r>
          <w:r>
            <w:rPr>
              <w:rFonts w:hint="eastAsia" w:ascii="等线" w:hAnsi="等线" w:eastAsia="等线" w:cs="等线"/>
              <w:sz w:val="21"/>
              <w:szCs w:val="21"/>
              <w:u w:val="single" w:color="auto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等线" w:hAnsi="等线" w:eastAsia="等线" w:cs="等线"/>
              <w:sz w:val="21"/>
              <w:szCs w:val="21"/>
            </w:rPr>
          </w:pPr>
          <w:r>
            <w:rPr>
              <w:rFonts w:hint="eastAsia" w:ascii="等线" w:hAnsi="等线" w:eastAsia="等线" w:cs="等线"/>
              <w:sz w:val="21"/>
              <w:szCs w:val="21"/>
              <w:u w:val="single" w:color="auto"/>
              <w:lang w:val="en-US" w:eastAsia="zh-CN"/>
            </w:rPr>
            <w:fldChar w:fldCharType="begin"/>
          </w:r>
          <w:r>
            <w:rPr>
              <w:rFonts w:hint="eastAsia" w:ascii="等线" w:hAnsi="等线" w:eastAsia="等线" w:cs="等线"/>
              <w:sz w:val="21"/>
              <w:szCs w:val="21"/>
              <w:lang w:val="en-US" w:eastAsia="zh-CN"/>
            </w:rPr>
            <w:instrText xml:space="preserve"> HYPERLINK \l _Toc620 </w:instrText>
          </w:r>
          <w:r>
            <w:rPr>
              <w:rFonts w:hint="eastAsia" w:ascii="等线" w:hAnsi="等线" w:eastAsia="等线" w:cs="等线"/>
              <w:sz w:val="21"/>
              <w:szCs w:val="21"/>
              <w:lang w:val="en-US" w:eastAsia="zh-CN"/>
            </w:rPr>
            <w:fldChar w:fldCharType="separate"/>
          </w:r>
          <w:r>
            <w:rPr>
              <w:rFonts w:hint="eastAsia" w:ascii="等线" w:hAnsi="等线" w:eastAsia="等线" w:cs="等线"/>
              <w:bCs/>
              <w:sz w:val="21"/>
              <w:szCs w:val="21"/>
            </w:rPr>
            <w:t>4.1 设计索引</w:t>
          </w:r>
          <w:r>
            <w:rPr>
              <w:rFonts w:hint="eastAsia" w:ascii="等线" w:hAnsi="等线" w:eastAsia="等线" w:cs="等线"/>
              <w:sz w:val="21"/>
              <w:szCs w:val="21"/>
            </w:rPr>
            <w:tab/>
          </w:r>
          <w:r>
            <w:rPr>
              <w:rFonts w:hint="eastAsia" w:ascii="等线" w:hAnsi="等线" w:eastAsia="等线" w:cs="等线"/>
              <w:sz w:val="21"/>
              <w:szCs w:val="21"/>
            </w:rPr>
            <w:fldChar w:fldCharType="begin"/>
          </w:r>
          <w:r>
            <w:rPr>
              <w:rFonts w:hint="eastAsia" w:ascii="等线" w:hAnsi="等线" w:eastAsia="等线" w:cs="等线"/>
              <w:sz w:val="21"/>
              <w:szCs w:val="21"/>
            </w:rPr>
            <w:instrText xml:space="preserve"> PAGEREF _Toc620 \h </w:instrText>
          </w:r>
          <w:r>
            <w:rPr>
              <w:rFonts w:hint="eastAsia" w:ascii="等线" w:hAnsi="等线" w:eastAsia="等线" w:cs="等线"/>
              <w:sz w:val="21"/>
              <w:szCs w:val="21"/>
            </w:rPr>
            <w:fldChar w:fldCharType="separate"/>
          </w:r>
          <w:r>
            <w:rPr>
              <w:rFonts w:hint="eastAsia" w:ascii="等线" w:hAnsi="等线" w:eastAsia="等线" w:cs="等线"/>
              <w:sz w:val="21"/>
              <w:szCs w:val="21"/>
            </w:rPr>
            <w:t>28</w:t>
          </w:r>
          <w:r>
            <w:rPr>
              <w:rFonts w:hint="eastAsia" w:ascii="等线" w:hAnsi="等线" w:eastAsia="等线" w:cs="等线"/>
              <w:sz w:val="21"/>
              <w:szCs w:val="21"/>
            </w:rPr>
            <w:fldChar w:fldCharType="end"/>
          </w:r>
          <w:r>
            <w:rPr>
              <w:rFonts w:hint="eastAsia" w:ascii="等线" w:hAnsi="等线" w:eastAsia="等线" w:cs="等线"/>
              <w:sz w:val="21"/>
              <w:szCs w:val="21"/>
              <w:u w:val="single" w:color="auto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等线" w:hAnsi="等线" w:eastAsia="等线" w:cs="等线"/>
              <w:sz w:val="21"/>
              <w:szCs w:val="21"/>
            </w:rPr>
          </w:pPr>
          <w:r>
            <w:rPr>
              <w:rFonts w:hint="eastAsia" w:ascii="等线" w:hAnsi="等线" w:eastAsia="等线" w:cs="等线"/>
              <w:sz w:val="21"/>
              <w:szCs w:val="21"/>
              <w:u w:val="single" w:color="auto"/>
              <w:lang w:val="en-US" w:eastAsia="zh-CN"/>
            </w:rPr>
            <w:fldChar w:fldCharType="begin"/>
          </w:r>
          <w:r>
            <w:rPr>
              <w:rFonts w:hint="eastAsia" w:ascii="等线" w:hAnsi="等线" w:eastAsia="等线" w:cs="等线"/>
              <w:sz w:val="21"/>
              <w:szCs w:val="21"/>
              <w:lang w:val="en-US" w:eastAsia="zh-CN"/>
            </w:rPr>
            <w:instrText xml:space="preserve"> HYPERLINK \l _Toc4372 </w:instrText>
          </w:r>
          <w:r>
            <w:rPr>
              <w:rFonts w:hint="eastAsia" w:ascii="等线" w:hAnsi="等线" w:eastAsia="等线" w:cs="等线"/>
              <w:sz w:val="21"/>
              <w:szCs w:val="21"/>
              <w:lang w:val="en-US" w:eastAsia="zh-CN"/>
            </w:rPr>
            <w:fldChar w:fldCharType="separate"/>
          </w:r>
          <w:r>
            <w:rPr>
              <w:rFonts w:hint="eastAsia" w:ascii="等线" w:hAnsi="等线" w:eastAsia="等线" w:cs="等线"/>
              <w:bCs/>
              <w:sz w:val="21"/>
              <w:szCs w:val="21"/>
            </w:rPr>
            <w:t>4.2 设计表间关系</w:t>
          </w:r>
          <w:r>
            <w:rPr>
              <w:rFonts w:hint="eastAsia" w:ascii="等线" w:hAnsi="等线" w:eastAsia="等线" w:cs="等线"/>
              <w:sz w:val="21"/>
              <w:szCs w:val="21"/>
            </w:rPr>
            <w:tab/>
          </w:r>
          <w:r>
            <w:rPr>
              <w:rFonts w:hint="eastAsia" w:ascii="等线" w:hAnsi="等线" w:eastAsia="等线" w:cs="等线"/>
              <w:sz w:val="21"/>
              <w:szCs w:val="21"/>
            </w:rPr>
            <w:fldChar w:fldCharType="begin"/>
          </w:r>
          <w:r>
            <w:rPr>
              <w:rFonts w:hint="eastAsia" w:ascii="等线" w:hAnsi="等线" w:eastAsia="等线" w:cs="等线"/>
              <w:sz w:val="21"/>
              <w:szCs w:val="21"/>
            </w:rPr>
            <w:instrText xml:space="preserve"> PAGEREF _Toc4372 \h </w:instrText>
          </w:r>
          <w:r>
            <w:rPr>
              <w:rFonts w:hint="eastAsia" w:ascii="等线" w:hAnsi="等线" w:eastAsia="等线" w:cs="等线"/>
              <w:sz w:val="21"/>
              <w:szCs w:val="21"/>
            </w:rPr>
            <w:fldChar w:fldCharType="separate"/>
          </w:r>
          <w:r>
            <w:rPr>
              <w:rFonts w:hint="eastAsia" w:ascii="等线" w:hAnsi="等线" w:eastAsia="等线" w:cs="等线"/>
              <w:sz w:val="21"/>
              <w:szCs w:val="21"/>
            </w:rPr>
            <w:t>29</w:t>
          </w:r>
          <w:r>
            <w:rPr>
              <w:rFonts w:hint="eastAsia" w:ascii="等线" w:hAnsi="等线" w:eastAsia="等线" w:cs="等线"/>
              <w:sz w:val="21"/>
              <w:szCs w:val="21"/>
            </w:rPr>
            <w:fldChar w:fldCharType="end"/>
          </w:r>
          <w:r>
            <w:rPr>
              <w:rFonts w:hint="eastAsia" w:ascii="等线" w:hAnsi="等线" w:eastAsia="等线" w:cs="等线"/>
              <w:sz w:val="21"/>
              <w:szCs w:val="21"/>
              <w:u w:val="single" w:color="auto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等线" w:hAnsi="等线" w:eastAsia="等线" w:cs="等线"/>
              <w:sz w:val="21"/>
              <w:szCs w:val="21"/>
            </w:rPr>
          </w:pPr>
          <w:r>
            <w:rPr>
              <w:rFonts w:hint="eastAsia" w:ascii="等线" w:hAnsi="等线" w:eastAsia="等线" w:cs="等线"/>
              <w:sz w:val="21"/>
              <w:szCs w:val="21"/>
              <w:u w:val="single" w:color="auto"/>
              <w:lang w:val="en-US" w:eastAsia="zh-CN"/>
            </w:rPr>
            <w:fldChar w:fldCharType="begin"/>
          </w:r>
          <w:r>
            <w:rPr>
              <w:rFonts w:hint="eastAsia" w:ascii="等线" w:hAnsi="等线" w:eastAsia="等线" w:cs="等线"/>
              <w:sz w:val="21"/>
              <w:szCs w:val="21"/>
              <w:lang w:val="en-US" w:eastAsia="zh-CN"/>
            </w:rPr>
            <w:instrText xml:space="preserve"> HYPERLINK \l _Toc18688 </w:instrText>
          </w:r>
          <w:r>
            <w:rPr>
              <w:rFonts w:hint="eastAsia" w:ascii="等线" w:hAnsi="等线" w:eastAsia="等线" w:cs="等线"/>
              <w:sz w:val="21"/>
              <w:szCs w:val="21"/>
              <w:lang w:val="en-US" w:eastAsia="zh-CN"/>
            </w:rPr>
            <w:fldChar w:fldCharType="separate"/>
          </w:r>
          <w:r>
            <w:rPr>
              <w:rFonts w:hint="eastAsia" w:ascii="等线" w:hAnsi="等线" w:eastAsia="等线" w:cs="等线"/>
              <w:bCs/>
              <w:sz w:val="21"/>
              <w:szCs w:val="21"/>
            </w:rPr>
            <w:t>4.3 完整性设计：</w:t>
          </w:r>
          <w:r>
            <w:rPr>
              <w:rFonts w:hint="eastAsia" w:ascii="等线" w:hAnsi="等线" w:eastAsia="等线" w:cs="等线"/>
              <w:sz w:val="21"/>
              <w:szCs w:val="21"/>
            </w:rPr>
            <w:tab/>
          </w:r>
          <w:r>
            <w:rPr>
              <w:rFonts w:hint="eastAsia" w:ascii="等线" w:hAnsi="等线" w:eastAsia="等线" w:cs="等线"/>
              <w:sz w:val="21"/>
              <w:szCs w:val="21"/>
            </w:rPr>
            <w:fldChar w:fldCharType="begin"/>
          </w:r>
          <w:r>
            <w:rPr>
              <w:rFonts w:hint="eastAsia" w:ascii="等线" w:hAnsi="等线" w:eastAsia="等线" w:cs="等线"/>
              <w:sz w:val="21"/>
              <w:szCs w:val="21"/>
            </w:rPr>
            <w:instrText xml:space="preserve"> PAGEREF _Toc18688 \h </w:instrText>
          </w:r>
          <w:r>
            <w:rPr>
              <w:rFonts w:hint="eastAsia" w:ascii="等线" w:hAnsi="等线" w:eastAsia="等线" w:cs="等线"/>
              <w:sz w:val="21"/>
              <w:szCs w:val="21"/>
            </w:rPr>
            <w:fldChar w:fldCharType="separate"/>
          </w:r>
          <w:r>
            <w:rPr>
              <w:rFonts w:hint="eastAsia" w:ascii="等线" w:hAnsi="等线" w:eastAsia="等线" w:cs="等线"/>
              <w:sz w:val="21"/>
              <w:szCs w:val="21"/>
            </w:rPr>
            <w:t>31</w:t>
          </w:r>
          <w:r>
            <w:rPr>
              <w:rFonts w:hint="eastAsia" w:ascii="等线" w:hAnsi="等线" w:eastAsia="等线" w:cs="等线"/>
              <w:sz w:val="21"/>
              <w:szCs w:val="21"/>
            </w:rPr>
            <w:fldChar w:fldCharType="end"/>
          </w:r>
          <w:r>
            <w:rPr>
              <w:rFonts w:hint="eastAsia" w:ascii="等线" w:hAnsi="等线" w:eastAsia="等线" w:cs="等线"/>
              <w:sz w:val="21"/>
              <w:szCs w:val="21"/>
              <w:u w:val="single" w:color="auto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等线" w:hAnsi="等线" w:eastAsia="等线" w:cs="等线"/>
              <w:sz w:val="21"/>
              <w:szCs w:val="21"/>
            </w:rPr>
          </w:pPr>
          <w:r>
            <w:rPr>
              <w:rFonts w:hint="eastAsia" w:ascii="等线" w:hAnsi="等线" w:eastAsia="等线" w:cs="等线"/>
              <w:sz w:val="21"/>
              <w:szCs w:val="21"/>
              <w:u w:val="single" w:color="auto"/>
              <w:lang w:val="en-US" w:eastAsia="zh-CN"/>
            </w:rPr>
            <w:fldChar w:fldCharType="begin"/>
          </w:r>
          <w:r>
            <w:rPr>
              <w:rFonts w:hint="eastAsia" w:ascii="等线" w:hAnsi="等线" w:eastAsia="等线" w:cs="等线"/>
              <w:sz w:val="21"/>
              <w:szCs w:val="21"/>
              <w:lang w:val="en-US" w:eastAsia="zh-CN"/>
            </w:rPr>
            <w:instrText xml:space="preserve"> HYPERLINK \l _Toc18117 </w:instrText>
          </w:r>
          <w:r>
            <w:rPr>
              <w:rFonts w:hint="eastAsia" w:ascii="等线" w:hAnsi="等线" w:eastAsia="等线" w:cs="等线"/>
              <w:sz w:val="21"/>
              <w:szCs w:val="21"/>
              <w:lang w:val="en-US" w:eastAsia="zh-CN"/>
            </w:rPr>
            <w:fldChar w:fldCharType="separate"/>
          </w:r>
          <w:r>
            <w:rPr>
              <w:rFonts w:hint="eastAsia" w:ascii="等线" w:hAnsi="等线" w:eastAsia="等线" w:cs="等线"/>
              <w:bCs/>
              <w:sz w:val="21"/>
              <w:szCs w:val="21"/>
            </w:rPr>
            <w:t>4.4</w:t>
          </w:r>
          <w:r>
            <w:rPr>
              <w:rFonts w:hint="eastAsia" w:ascii="等线" w:hAnsi="等线" w:eastAsia="等线" w:cs="等线"/>
              <w:bCs/>
              <w:sz w:val="21"/>
              <w:szCs w:val="21"/>
              <w:lang w:val="en-US" w:eastAsia="zh-CN"/>
            </w:rPr>
            <w:t xml:space="preserve"> </w:t>
          </w:r>
          <w:r>
            <w:rPr>
              <w:rFonts w:hint="eastAsia" w:ascii="等线" w:hAnsi="等线" w:eastAsia="等线" w:cs="等线"/>
              <w:bCs/>
              <w:sz w:val="21"/>
              <w:szCs w:val="21"/>
            </w:rPr>
            <w:t>用户授权与安全性控制</w:t>
          </w:r>
          <w:r>
            <w:rPr>
              <w:rFonts w:hint="eastAsia" w:ascii="等线" w:hAnsi="等线" w:eastAsia="等线" w:cs="等线"/>
              <w:sz w:val="21"/>
              <w:szCs w:val="21"/>
            </w:rPr>
            <w:tab/>
          </w:r>
          <w:r>
            <w:rPr>
              <w:rFonts w:hint="eastAsia" w:ascii="等线" w:hAnsi="等线" w:eastAsia="等线" w:cs="等线"/>
              <w:sz w:val="21"/>
              <w:szCs w:val="21"/>
            </w:rPr>
            <w:fldChar w:fldCharType="begin"/>
          </w:r>
          <w:r>
            <w:rPr>
              <w:rFonts w:hint="eastAsia" w:ascii="等线" w:hAnsi="等线" w:eastAsia="等线" w:cs="等线"/>
              <w:sz w:val="21"/>
              <w:szCs w:val="21"/>
            </w:rPr>
            <w:instrText xml:space="preserve"> PAGEREF _Toc18117 \h </w:instrText>
          </w:r>
          <w:r>
            <w:rPr>
              <w:rFonts w:hint="eastAsia" w:ascii="等线" w:hAnsi="等线" w:eastAsia="等线" w:cs="等线"/>
              <w:sz w:val="21"/>
              <w:szCs w:val="21"/>
            </w:rPr>
            <w:fldChar w:fldCharType="separate"/>
          </w:r>
          <w:r>
            <w:rPr>
              <w:rFonts w:hint="eastAsia" w:ascii="等线" w:hAnsi="等线" w:eastAsia="等线" w:cs="等线"/>
              <w:sz w:val="21"/>
              <w:szCs w:val="21"/>
            </w:rPr>
            <w:t>32</w:t>
          </w:r>
          <w:r>
            <w:rPr>
              <w:rFonts w:hint="eastAsia" w:ascii="等线" w:hAnsi="等线" w:eastAsia="等线" w:cs="等线"/>
              <w:sz w:val="21"/>
              <w:szCs w:val="21"/>
            </w:rPr>
            <w:fldChar w:fldCharType="end"/>
          </w:r>
          <w:r>
            <w:rPr>
              <w:rFonts w:hint="eastAsia" w:ascii="等线" w:hAnsi="等线" w:eastAsia="等线" w:cs="等线"/>
              <w:sz w:val="21"/>
              <w:szCs w:val="21"/>
              <w:u w:val="single" w:color="auto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rFonts w:hint="eastAsia" w:ascii="等线" w:hAnsi="等线" w:eastAsia="等线" w:cs="等线"/>
              <w:sz w:val="21"/>
              <w:szCs w:val="21"/>
            </w:rPr>
          </w:pPr>
          <w:r>
            <w:rPr>
              <w:rFonts w:hint="eastAsia" w:ascii="等线" w:hAnsi="等线" w:eastAsia="等线" w:cs="等线"/>
              <w:sz w:val="21"/>
              <w:szCs w:val="21"/>
              <w:u w:val="single" w:color="auto"/>
              <w:lang w:val="en-US" w:eastAsia="zh-CN"/>
            </w:rPr>
            <w:fldChar w:fldCharType="begin"/>
          </w:r>
          <w:r>
            <w:rPr>
              <w:rFonts w:hint="eastAsia" w:ascii="等线" w:hAnsi="等线" w:eastAsia="等线" w:cs="等线"/>
              <w:sz w:val="21"/>
              <w:szCs w:val="21"/>
              <w:lang w:val="en-US" w:eastAsia="zh-CN"/>
            </w:rPr>
            <w:instrText xml:space="preserve"> HYPERLINK \l _Toc10572 </w:instrText>
          </w:r>
          <w:r>
            <w:rPr>
              <w:rFonts w:hint="eastAsia" w:ascii="等线" w:hAnsi="等线" w:eastAsia="等线" w:cs="等线"/>
              <w:sz w:val="21"/>
              <w:szCs w:val="21"/>
              <w:lang w:val="en-US" w:eastAsia="zh-CN"/>
            </w:rPr>
            <w:fldChar w:fldCharType="separate"/>
          </w:r>
          <w:r>
            <w:rPr>
              <w:rFonts w:hint="eastAsia" w:ascii="等线" w:hAnsi="等线" w:eastAsia="等线" w:cs="等线"/>
              <w:bCs/>
              <w:sz w:val="21"/>
              <w:szCs w:val="21"/>
              <w:lang w:val="en-US" w:eastAsia="zh-CN"/>
            </w:rPr>
            <w:t>五．</w:t>
          </w:r>
          <w:r>
            <w:rPr>
              <w:rFonts w:hint="eastAsia" w:ascii="等线" w:hAnsi="等线" w:eastAsia="等线" w:cs="等线"/>
              <w:bCs/>
              <w:sz w:val="21"/>
              <w:szCs w:val="21"/>
            </w:rPr>
            <w:t>处理功能设计</w:t>
          </w:r>
          <w:r>
            <w:rPr>
              <w:rFonts w:hint="eastAsia" w:ascii="等线" w:hAnsi="等线" w:eastAsia="等线" w:cs="等线"/>
              <w:sz w:val="21"/>
              <w:szCs w:val="21"/>
            </w:rPr>
            <w:tab/>
          </w:r>
          <w:r>
            <w:rPr>
              <w:rFonts w:hint="eastAsia" w:ascii="等线" w:hAnsi="等线" w:eastAsia="等线" w:cs="等线"/>
              <w:sz w:val="21"/>
              <w:szCs w:val="21"/>
            </w:rPr>
            <w:fldChar w:fldCharType="begin"/>
          </w:r>
          <w:r>
            <w:rPr>
              <w:rFonts w:hint="eastAsia" w:ascii="等线" w:hAnsi="等线" w:eastAsia="等线" w:cs="等线"/>
              <w:sz w:val="21"/>
              <w:szCs w:val="21"/>
            </w:rPr>
            <w:instrText xml:space="preserve"> PAGEREF _Toc10572 \h </w:instrText>
          </w:r>
          <w:r>
            <w:rPr>
              <w:rFonts w:hint="eastAsia" w:ascii="等线" w:hAnsi="等线" w:eastAsia="等线" w:cs="等线"/>
              <w:sz w:val="21"/>
              <w:szCs w:val="21"/>
            </w:rPr>
            <w:fldChar w:fldCharType="separate"/>
          </w:r>
          <w:r>
            <w:rPr>
              <w:rFonts w:hint="eastAsia" w:ascii="等线" w:hAnsi="等线" w:eastAsia="等线" w:cs="等线"/>
              <w:sz w:val="21"/>
              <w:szCs w:val="21"/>
            </w:rPr>
            <w:t>32</w:t>
          </w:r>
          <w:r>
            <w:rPr>
              <w:rFonts w:hint="eastAsia" w:ascii="等线" w:hAnsi="等线" w:eastAsia="等线" w:cs="等线"/>
              <w:sz w:val="21"/>
              <w:szCs w:val="21"/>
            </w:rPr>
            <w:fldChar w:fldCharType="end"/>
          </w:r>
          <w:r>
            <w:rPr>
              <w:rFonts w:hint="eastAsia" w:ascii="等线" w:hAnsi="等线" w:eastAsia="等线" w:cs="等线"/>
              <w:sz w:val="21"/>
              <w:szCs w:val="21"/>
              <w:u w:val="single" w:color="auto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等线" w:hAnsi="等线" w:eastAsia="等线" w:cs="等线"/>
              <w:sz w:val="21"/>
              <w:szCs w:val="21"/>
            </w:rPr>
          </w:pPr>
          <w:r>
            <w:rPr>
              <w:rFonts w:hint="eastAsia" w:ascii="等线" w:hAnsi="等线" w:eastAsia="等线" w:cs="等线"/>
              <w:sz w:val="21"/>
              <w:szCs w:val="21"/>
              <w:u w:val="single" w:color="auto"/>
              <w:lang w:val="en-US" w:eastAsia="zh-CN"/>
            </w:rPr>
            <w:fldChar w:fldCharType="begin"/>
          </w:r>
          <w:r>
            <w:rPr>
              <w:rFonts w:hint="eastAsia" w:ascii="等线" w:hAnsi="等线" w:eastAsia="等线" w:cs="等线"/>
              <w:sz w:val="21"/>
              <w:szCs w:val="21"/>
              <w:lang w:val="en-US" w:eastAsia="zh-CN"/>
            </w:rPr>
            <w:instrText xml:space="preserve"> HYPERLINK \l _Toc18658 </w:instrText>
          </w:r>
          <w:r>
            <w:rPr>
              <w:rFonts w:hint="eastAsia" w:ascii="等线" w:hAnsi="等线" w:eastAsia="等线" w:cs="等线"/>
              <w:sz w:val="21"/>
              <w:szCs w:val="21"/>
              <w:lang w:val="en-US" w:eastAsia="zh-CN"/>
            </w:rPr>
            <w:fldChar w:fldCharType="separate"/>
          </w:r>
          <w:r>
            <w:rPr>
              <w:rFonts w:hint="eastAsia" w:ascii="等线" w:hAnsi="等线" w:eastAsia="等线" w:cs="等线"/>
              <w:bCs/>
              <w:sz w:val="21"/>
              <w:szCs w:val="21"/>
            </w:rPr>
            <w:t>5.1 主控模块设计</w:t>
          </w:r>
          <w:r>
            <w:rPr>
              <w:rFonts w:hint="eastAsia" w:ascii="等线" w:hAnsi="等线" w:eastAsia="等线" w:cs="等线"/>
              <w:sz w:val="21"/>
              <w:szCs w:val="21"/>
            </w:rPr>
            <w:tab/>
          </w:r>
          <w:r>
            <w:rPr>
              <w:rFonts w:hint="eastAsia" w:ascii="等线" w:hAnsi="等线" w:eastAsia="等线" w:cs="等线"/>
              <w:sz w:val="21"/>
              <w:szCs w:val="21"/>
            </w:rPr>
            <w:fldChar w:fldCharType="begin"/>
          </w:r>
          <w:r>
            <w:rPr>
              <w:rFonts w:hint="eastAsia" w:ascii="等线" w:hAnsi="等线" w:eastAsia="等线" w:cs="等线"/>
              <w:sz w:val="21"/>
              <w:szCs w:val="21"/>
            </w:rPr>
            <w:instrText xml:space="preserve"> PAGEREF _Toc18658 \h </w:instrText>
          </w:r>
          <w:r>
            <w:rPr>
              <w:rFonts w:hint="eastAsia" w:ascii="等线" w:hAnsi="等线" w:eastAsia="等线" w:cs="等线"/>
              <w:sz w:val="21"/>
              <w:szCs w:val="21"/>
            </w:rPr>
            <w:fldChar w:fldCharType="separate"/>
          </w:r>
          <w:r>
            <w:rPr>
              <w:rFonts w:hint="eastAsia" w:ascii="等线" w:hAnsi="等线" w:eastAsia="等线" w:cs="等线"/>
              <w:sz w:val="21"/>
              <w:szCs w:val="21"/>
            </w:rPr>
            <w:t>32</w:t>
          </w:r>
          <w:r>
            <w:rPr>
              <w:rFonts w:hint="eastAsia" w:ascii="等线" w:hAnsi="等线" w:eastAsia="等线" w:cs="等线"/>
              <w:sz w:val="21"/>
              <w:szCs w:val="21"/>
            </w:rPr>
            <w:fldChar w:fldCharType="end"/>
          </w:r>
          <w:r>
            <w:rPr>
              <w:rFonts w:hint="eastAsia" w:ascii="等线" w:hAnsi="等线" w:eastAsia="等线" w:cs="等线"/>
              <w:sz w:val="21"/>
              <w:szCs w:val="21"/>
              <w:u w:val="single" w:color="auto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等线" w:hAnsi="等线" w:eastAsia="等线" w:cs="等线"/>
              <w:sz w:val="21"/>
              <w:szCs w:val="21"/>
            </w:rPr>
          </w:pPr>
          <w:r>
            <w:rPr>
              <w:rFonts w:hint="eastAsia" w:ascii="等线" w:hAnsi="等线" w:eastAsia="等线" w:cs="等线"/>
              <w:sz w:val="21"/>
              <w:szCs w:val="21"/>
              <w:u w:val="single" w:color="auto"/>
              <w:lang w:val="en-US" w:eastAsia="zh-CN"/>
            </w:rPr>
            <w:fldChar w:fldCharType="begin"/>
          </w:r>
          <w:r>
            <w:rPr>
              <w:rFonts w:hint="eastAsia" w:ascii="等线" w:hAnsi="等线" w:eastAsia="等线" w:cs="等线"/>
              <w:sz w:val="21"/>
              <w:szCs w:val="21"/>
              <w:lang w:val="en-US" w:eastAsia="zh-CN"/>
            </w:rPr>
            <w:instrText xml:space="preserve"> HYPERLINK \l _Toc17550 </w:instrText>
          </w:r>
          <w:r>
            <w:rPr>
              <w:rFonts w:hint="eastAsia" w:ascii="等线" w:hAnsi="等线" w:eastAsia="等线" w:cs="等线"/>
              <w:sz w:val="21"/>
              <w:szCs w:val="21"/>
              <w:lang w:val="en-US" w:eastAsia="zh-CN"/>
            </w:rPr>
            <w:fldChar w:fldCharType="separate"/>
          </w:r>
          <w:r>
            <w:rPr>
              <w:rFonts w:hint="eastAsia" w:ascii="等线" w:hAnsi="等线" w:eastAsia="等线" w:cs="等线"/>
              <w:bCs/>
              <w:sz w:val="21"/>
              <w:szCs w:val="21"/>
            </w:rPr>
            <w:t>5.2 子模块设计</w:t>
          </w:r>
          <w:r>
            <w:rPr>
              <w:rFonts w:hint="eastAsia" w:ascii="等线" w:hAnsi="等线" w:eastAsia="等线" w:cs="等线"/>
              <w:sz w:val="21"/>
              <w:szCs w:val="21"/>
            </w:rPr>
            <w:tab/>
          </w:r>
          <w:r>
            <w:rPr>
              <w:rFonts w:hint="eastAsia" w:ascii="等线" w:hAnsi="等线" w:eastAsia="等线" w:cs="等线"/>
              <w:sz w:val="21"/>
              <w:szCs w:val="21"/>
            </w:rPr>
            <w:fldChar w:fldCharType="begin"/>
          </w:r>
          <w:r>
            <w:rPr>
              <w:rFonts w:hint="eastAsia" w:ascii="等线" w:hAnsi="等线" w:eastAsia="等线" w:cs="等线"/>
              <w:sz w:val="21"/>
              <w:szCs w:val="21"/>
            </w:rPr>
            <w:instrText xml:space="preserve"> PAGEREF _Toc17550 \h </w:instrText>
          </w:r>
          <w:r>
            <w:rPr>
              <w:rFonts w:hint="eastAsia" w:ascii="等线" w:hAnsi="等线" w:eastAsia="等线" w:cs="等线"/>
              <w:sz w:val="21"/>
              <w:szCs w:val="21"/>
            </w:rPr>
            <w:fldChar w:fldCharType="separate"/>
          </w:r>
          <w:r>
            <w:rPr>
              <w:rFonts w:hint="eastAsia" w:ascii="等线" w:hAnsi="等线" w:eastAsia="等线" w:cs="等线"/>
              <w:sz w:val="21"/>
              <w:szCs w:val="21"/>
            </w:rPr>
            <w:t>35</w:t>
          </w:r>
          <w:r>
            <w:rPr>
              <w:rFonts w:hint="eastAsia" w:ascii="等线" w:hAnsi="等线" w:eastAsia="等线" w:cs="等线"/>
              <w:sz w:val="21"/>
              <w:szCs w:val="21"/>
            </w:rPr>
            <w:fldChar w:fldCharType="end"/>
          </w:r>
          <w:r>
            <w:rPr>
              <w:rFonts w:hint="eastAsia" w:ascii="等线" w:hAnsi="等线" w:eastAsia="等线" w:cs="等线"/>
              <w:sz w:val="21"/>
              <w:szCs w:val="21"/>
              <w:u w:val="single" w:color="auto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等线" w:hAnsi="等线" w:eastAsia="等线" w:cs="等线"/>
              <w:sz w:val="21"/>
              <w:szCs w:val="21"/>
            </w:rPr>
          </w:pPr>
          <w:r>
            <w:rPr>
              <w:rFonts w:hint="eastAsia" w:ascii="等线" w:hAnsi="等线" w:eastAsia="等线" w:cs="等线"/>
              <w:sz w:val="21"/>
              <w:szCs w:val="21"/>
              <w:u w:val="single" w:color="auto"/>
              <w:lang w:val="en-US" w:eastAsia="zh-CN"/>
            </w:rPr>
            <w:fldChar w:fldCharType="begin"/>
          </w:r>
          <w:r>
            <w:rPr>
              <w:rFonts w:hint="eastAsia" w:ascii="等线" w:hAnsi="等线" w:eastAsia="等线" w:cs="等线"/>
              <w:sz w:val="21"/>
              <w:szCs w:val="21"/>
              <w:lang w:val="en-US" w:eastAsia="zh-CN"/>
            </w:rPr>
            <w:instrText xml:space="preserve"> HYPERLINK \l _Toc29297 </w:instrText>
          </w:r>
          <w:r>
            <w:rPr>
              <w:rFonts w:hint="eastAsia" w:ascii="等线" w:hAnsi="等线" w:eastAsia="等线" w:cs="等线"/>
              <w:sz w:val="21"/>
              <w:szCs w:val="21"/>
              <w:lang w:val="en-US" w:eastAsia="zh-CN"/>
            </w:rPr>
            <w:fldChar w:fldCharType="separate"/>
          </w:r>
          <w:r>
            <w:rPr>
              <w:rFonts w:hint="eastAsia" w:ascii="等线" w:hAnsi="等线" w:eastAsia="等线" w:cs="等线"/>
              <w:bCs/>
              <w:sz w:val="21"/>
              <w:szCs w:val="21"/>
            </w:rPr>
            <w:t>5.3 查询设计</w:t>
          </w:r>
          <w:r>
            <w:rPr>
              <w:rFonts w:hint="eastAsia" w:ascii="等线" w:hAnsi="等线" w:eastAsia="等线" w:cs="等线"/>
              <w:sz w:val="21"/>
              <w:szCs w:val="21"/>
            </w:rPr>
            <w:tab/>
          </w:r>
          <w:r>
            <w:rPr>
              <w:rFonts w:hint="eastAsia" w:ascii="等线" w:hAnsi="等线" w:eastAsia="等线" w:cs="等线"/>
              <w:sz w:val="21"/>
              <w:szCs w:val="21"/>
            </w:rPr>
            <w:fldChar w:fldCharType="begin"/>
          </w:r>
          <w:r>
            <w:rPr>
              <w:rFonts w:hint="eastAsia" w:ascii="等线" w:hAnsi="等线" w:eastAsia="等线" w:cs="等线"/>
              <w:sz w:val="21"/>
              <w:szCs w:val="21"/>
            </w:rPr>
            <w:instrText xml:space="preserve"> PAGEREF _Toc29297 \h </w:instrText>
          </w:r>
          <w:r>
            <w:rPr>
              <w:rFonts w:hint="eastAsia" w:ascii="等线" w:hAnsi="等线" w:eastAsia="等线" w:cs="等线"/>
              <w:sz w:val="21"/>
              <w:szCs w:val="21"/>
            </w:rPr>
            <w:fldChar w:fldCharType="separate"/>
          </w:r>
          <w:r>
            <w:rPr>
              <w:rFonts w:hint="eastAsia" w:ascii="等线" w:hAnsi="等线" w:eastAsia="等线" w:cs="等线"/>
              <w:sz w:val="21"/>
              <w:szCs w:val="21"/>
            </w:rPr>
            <w:t>40</w:t>
          </w:r>
          <w:r>
            <w:rPr>
              <w:rFonts w:hint="eastAsia" w:ascii="等线" w:hAnsi="等线" w:eastAsia="等线" w:cs="等线"/>
              <w:sz w:val="21"/>
              <w:szCs w:val="21"/>
            </w:rPr>
            <w:fldChar w:fldCharType="end"/>
          </w:r>
          <w:r>
            <w:rPr>
              <w:rFonts w:hint="eastAsia" w:ascii="等线" w:hAnsi="等线" w:eastAsia="等线" w:cs="等线"/>
              <w:sz w:val="21"/>
              <w:szCs w:val="21"/>
              <w:u w:val="single" w:color="auto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rFonts w:hint="eastAsia" w:ascii="等线" w:hAnsi="等线" w:eastAsia="等线" w:cs="等线"/>
              <w:sz w:val="21"/>
              <w:szCs w:val="21"/>
            </w:rPr>
          </w:pPr>
          <w:r>
            <w:rPr>
              <w:rFonts w:hint="eastAsia" w:ascii="等线" w:hAnsi="等线" w:eastAsia="等线" w:cs="等线"/>
              <w:sz w:val="21"/>
              <w:szCs w:val="21"/>
              <w:u w:val="single" w:color="auto"/>
              <w:lang w:val="en-US" w:eastAsia="zh-CN"/>
            </w:rPr>
            <w:fldChar w:fldCharType="begin"/>
          </w:r>
          <w:r>
            <w:rPr>
              <w:rFonts w:hint="eastAsia" w:ascii="等线" w:hAnsi="等线" w:eastAsia="等线" w:cs="等线"/>
              <w:sz w:val="21"/>
              <w:szCs w:val="21"/>
              <w:lang w:val="en-US" w:eastAsia="zh-CN"/>
            </w:rPr>
            <w:instrText xml:space="preserve"> HYPERLINK \l _Toc13704 </w:instrText>
          </w:r>
          <w:r>
            <w:rPr>
              <w:rFonts w:hint="eastAsia" w:ascii="等线" w:hAnsi="等线" w:eastAsia="等线" w:cs="等线"/>
              <w:sz w:val="21"/>
              <w:szCs w:val="21"/>
              <w:lang w:val="en-US" w:eastAsia="zh-CN"/>
            </w:rPr>
            <w:fldChar w:fldCharType="separate"/>
          </w:r>
          <w:r>
            <w:rPr>
              <w:rFonts w:hint="eastAsia" w:ascii="等线" w:hAnsi="等线" w:eastAsia="等线" w:cs="等线"/>
              <w:bCs/>
              <w:sz w:val="21"/>
              <w:szCs w:val="21"/>
              <w:lang w:val="en-US" w:eastAsia="zh-CN"/>
            </w:rPr>
            <w:t>六． 数据库应用系统的实现</w:t>
          </w:r>
          <w:r>
            <w:rPr>
              <w:rFonts w:hint="eastAsia" w:ascii="等线" w:hAnsi="等线" w:eastAsia="等线" w:cs="等线"/>
              <w:sz w:val="21"/>
              <w:szCs w:val="21"/>
            </w:rPr>
            <w:tab/>
          </w:r>
          <w:r>
            <w:rPr>
              <w:rFonts w:hint="eastAsia" w:ascii="等线" w:hAnsi="等线" w:eastAsia="等线" w:cs="等线"/>
              <w:sz w:val="21"/>
              <w:szCs w:val="21"/>
            </w:rPr>
            <w:fldChar w:fldCharType="begin"/>
          </w:r>
          <w:r>
            <w:rPr>
              <w:rFonts w:hint="eastAsia" w:ascii="等线" w:hAnsi="等线" w:eastAsia="等线" w:cs="等线"/>
              <w:sz w:val="21"/>
              <w:szCs w:val="21"/>
            </w:rPr>
            <w:instrText xml:space="preserve"> PAGEREF _Toc13704 \h </w:instrText>
          </w:r>
          <w:r>
            <w:rPr>
              <w:rFonts w:hint="eastAsia" w:ascii="等线" w:hAnsi="等线" w:eastAsia="等线" w:cs="等线"/>
              <w:sz w:val="21"/>
              <w:szCs w:val="21"/>
            </w:rPr>
            <w:fldChar w:fldCharType="separate"/>
          </w:r>
          <w:r>
            <w:rPr>
              <w:rFonts w:hint="eastAsia" w:ascii="等线" w:hAnsi="等线" w:eastAsia="等线" w:cs="等线"/>
              <w:sz w:val="21"/>
              <w:szCs w:val="21"/>
            </w:rPr>
            <w:t>41</w:t>
          </w:r>
          <w:r>
            <w:rPr>
              <w:rFonts w:hint="eastAsia" w:ascii="等线" w:hAnsi="等线" w:eastAsia="等线" w:cs="等线"/>
              <w:sz w:val="21"/>
              <w:szCs w:val="21"/>
            </w:rPr>
            <w:fldChar w:fldCharType="end"/>
          </w:r>
          <w:r>
            <w:rPr>
              <w:rFonts w:hint="eastAsia" w:ascii="等线" w:hAnsi="等线" w:eastAsia="等线" w:cs="等线"/>
              <w:sz w:val="21"/>
              <w:szCs w:val="21"/>
              <w:u w:val="single" w:color="auto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等线" w:hAnsi="等线" w:eastAsia="等线" w:cs="等线"/>
              <w:sz w:val="21"/>
              <w:szCs w:val="21"/>
            </w:rPr>
          </w:pPr>
          <w:r>
            <w:rPr>
              <w:rFonts w:hint="eastAsia" w:ascii="等线" w:hAnsi="等线" w:eastAsia="等线" w:cs="等线"/>
              <w:sz w:val="21"/>
              <w:szCs w:val="21"/>
              <w:u w:val="single" w:color="auto"/>
              <w:lang w:val="en-US" w:eastAsia="zh-CN"/>
            </w:rPr>
            <w:fldChar w:fldCharType="begin"/>
          </w:r>
          <w:r>
            <w:rPr>
              <w:rFonts w:hint="eastAsia" w:ascii="等线" w:hAnsi="等线" w:eastAsia="等线" w:cs="等线"/>
              <w:sz w:val="21"/>
              <w:szCs w:val="21"/>
              <w:lang w:val="en-US" w:eastAsia="zh-CN"/>
            </w:rPr>
            <w:instrText xml:space="preserve"> HYPERLINK \l _Toc14255 </w:instrText>
          </w:r>
          <w:r>
            <w:rPr>
              <w:rFonts w:hint="eastAsia" w:ascii="等线" w:hAnsi="等线" w:eastAsia="等线" w:cs="等线"/>
              <w:sz w:val="21"/>
              <w:szCs w:val="21"/>
              <w:lang w:val="en-US" w:eastAsia="zh-CN"/>
            </w:rPr>
            <w:fldChar w:fldCharType="separate"/>
          </w:r>
          <w:r>
            <w:rPr>
              <w:rFonts w:hint="eastAsia" w:ascii="等线" w:hAnsi="等线" w:eastAsia="等线" w:cs="等线"/>
              <w:bCs/>
              <w:sz w:val="21"/>
              <w:szCs w:val="21"/>
              <w:lang w:val="en-US" w:eastAsia="zh-CN"/>
            </w:rPr>
            <w:t>6.1数据库及其表结构的建立</w:t>
          </w:r>
          <w:r>
            <w:rPr>
              <w:rFonts w:hint="eastAsia" w:ascii="等线" w:hAnsi="等线" w:eastAsia="等线" w:cs="等线"/>
              <w:sz w:val="21"/>
              <w:szCs w:val="21"/>
            </w:rPr>
            <w:tab/>
          </w:r>
          <w:r>
            <w:rPr>
              <w:rFonts w:hint="eastAsia" w:ascii="等线" w:hAnsi="等线" w:eastAsia="等线" w:cs="等线"/>
              <w:sz w:val="21"/>
              <w:szCs w:val="21"/>
            </w:rPr>
            <w:fldChar w:fldCharType="begin"/>
          </w:r>
          <w:r>
            <w:rPr>
              <w:rFonts w:hint="eastAsia" w:ascii="等线" w:hAnsi="等线" w:eastAsia="等线" w:cs="等线"/>
              <w:sz w:val="21"/>
              <w:szCs w:val="21"/>
            </w:rPr>
            <w:instrText xml:space="preserve"> PAGEREF _Toc14255 \h </w:instrText>
          </w:r>
          <w:r>
            <w:rPr>
              <w:rFonts w:hint="eastAsia" w:ascii="等线" w:hAnsi="等线" w:eastAsia="等线" w:cs="等线"/>
              <w:sz w:val="21"/>
              <w:szCs w:val="21"/>
            </w:rPr>
            <w:fldChar w:fldCharType="separate"/>
          </w:r>
          <w:r>
            <w:rPr>
              <w:rFonts w:hint="eastAsia" w:ascii="等线" w:hAnsi="等线" w:eastAsia="等线" w:cs="等线"/>
              <w:sz w:val="21"/>
              <w:szCs w:val="21"/>
            </w:rPr>
            <w:t>41</w:t>
          </w:r>
          <w:r>
            <w:rPr>
              <w:rFonts w:hint="eastAsia" w:ascii="等线" w:hAnsi="等线" w:eastAsia="等线" w:cs="等线"/>
              <w:sz w:val="21"/>
              <w:szCs w:val="21"/>
            </w:rPr>
            <w:fldChar w:fldCharType="end"/>
          </w:r>
          <w:r>
            <w:rPr>
              <w:rFonts w:hint="eastAsia" w:ascii="等线" w:hAnsi="等线" w:eastAsia="等线" w:cs="等线"/>
              <w:sz w:val="21"/>
              <w:szCs w:val="21"/>
              <w:u w:val="single" w:color="auto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等线" w:hAnsi="等线" w:eastAsia="等线" w:cs="等线"/>
              <w:sz w:val="21"/>
              <w:szCs w:val="21"/>
            </w:rPr>
          </w:pPr>
          <w:r>
            <w:rPr>
              <w:rFonts w:hint="eastAsia" w:ascii="等线" w:hAnsi="等线" w:eastAsia="等线" w:cs="等线"/>
              <w:sz w:val="21"/>
              <w:szCs w:val="21"/>
              <w:u w:val="single" w:color="auto"/>
              <w:lang w:val="en-US" w:eastAsia="zh-CN"/>
            </w:rPr>
            <w:fldChar w:fldCharType="begin"/>
          </w:r>
          <w:r>
            <w:rPr>
              <w:rFonts w:hint="eastAsia" w:ascii="等线" w:hAnsi="等线" w:eastAsia="等线" w:cs="等线"/>
              <w:sz w:val="21"/>
              <w:szCs w:val="21"/>
              <w:lang w:val="en-US" w:eastAsia="zh-CN"/>
            </w:rPr>
            <w:instrText xml:space="preserve"> HYPERLINK \l _Toc31200 </w:instrText>
          </w:r>
          <w:r>
            <w:rPr>
              <w:rFonts w:hint="eastAsia" w:ascii="等线" w:hAnsi="等线" w:eastAsia="等线" w:cs="等线"/>
              <w:sz w:val="21"/>
              <w:szCs w:val="21"/>
              <w:lang w:val="en-US" w:eastAsia="zh-CN"/>
            </w:rPr>
            <w:fldChar w:fldCharType="separate"/>
          </w:r>
          <w:r>
            <w:rPr>
              <w:rFonts w:hint="eastAsia" w:ascii="等线" w:hAnsi="等线" w:eastAsia="等线" w:cs="等线"/>
              <w:bCs/>
              <w:sz w:val="21"/>
              <w:szCs w:val="21"/>
              <w:lang w:val="en-US" w:eastAsia="zh-CN"/>
            </w:rPr>
            <w:t xml:space="preserve">6.2 </w:t>
          </w:r>
          <w:r>
            <w:rPr>
              <w:rFonts w:hint="eastAsia" w:ascii="等线" w:hAnsi="等线" w:eastAsia="等线" w:cs="等线"/>
              <w:bCs/>
              <w:kern w:val="0"/>
              <w:sz w:val="21"/>
              <w:szCs w:val="21"/>
              <w:lang w:val="en-US" w:eastAsia="zh-CN" w:bidi="ar"/>
            </w:rPr>
            <w:t>数据输入</w:t>
          </w:r>
          <w:r>
            <w:rPr>
              <w:rFonts w:hint="eastAsia" w:ascii="等线" w:hAnsi="等线" w:eastAsia="等线" w:cs="等线"/>
              <w:sz w:val="21"/>
              <w:szCs w:val="21"/>
            </w:rPr>
            <w:tab/>
          </w:r>
          <w:r>
            <w:rPr>
              <w:rFonts w:hint="eastAsia" w:ascii="等线" w:hAnsi="等线" w:eastAsia="等线" w:cs="等线"/>
              <w:sz w:val="21"/>
              <w:szCs w:val="21"/>
            </w:rPr>
            <w:fldChar w:fldCharType="begin"/>
          </w:r>
          <w:r>
            <w:rPr>
              <w:rFonts w:hint="eastAsia" w:ascii="等线" w:hAnsi="等线" w:eastAsia="等线" w:cs="等线"/>
              <w:sz w:val="21"/>
              <w:szCs w:val="21"/>
            </w:rPr>
            <w:instrText xml:space="preserve"> PAGEREF _Toc31200 \h </w:instrText>
          </w:r>
          <w:r>
            <w:rPr>
              <w:rFonts w:hint="eastAsia" w:ascii="等线" w:hAnsi="等线" w:eastAsia="等线" w:cs="等线"/>
              <w:sz w:val="21"/>
              <w:szCs w:val="21"/>
            </w:rPr>
            <w:fldChar w:fldCharType="separate"/>
          </w:r>
          <w:r>
            <w:rPr>
              <w:rFonts w:hint="eastAsia" w:ascii="等线" w:hAnsi="等线" w:eastAsia="等线" w:cs="等线"/>
              <w:sz w:val="21"/>
              <w:szCs w:val="21"/>
            </w:rPr>
            <w:t>45</w:t>
          </w:r>
          <w:r>
            <w:rPr>
              <w:rFonts w:hint="eastAsia" w:ascii="等线" w:hAnsi="等线" w:eastAsia="等线" w:cs="等线"/>
              <w:sz w:val="21"/>
              <w:szCs w:val="21"/>
            </w:rPr>
            <w:fldChar w:fldCharType="end"/>
          </w:r>
          <w:r>
            <w:rPr>
              <w:rFonts w:hint="eastAsia" w:ascii="等线" w:hAnsi="等线" w:eastAsia="等线" w:cs="等线"/>
              <w:sz w:val="21"/>
              <w:szCs w:val="21"/>
              <w:u w:val="single" w:color="auto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rFonts w:hint="eastAsia" w:ascii="等线" w:hAnsi="等线" w:eastAsia="等线" w:cs="等线"/>
              <w:sz w:val="21"/>
              <w:szCs w:val="21"/>
            </w:rPr>
          </w:pPr>
          <w:r>
            <w:rPr>
              <w:rFonts w:hint="eastAsia" w:ascii="等线" w:hAnsi="等线" w:eastAsia="等线" w:cs="等线"/>
              <w:sz w:val="21"/>
              <w:szCs w:val="21"/>
              <w:u w:val="single" w:color="auto"/>
              <w:lang w:val="en-US" w:eastAsia="zh-CN"/>
            </w:rPr>
            <w:fldChar w:fldCharType="begin"/>
          </w:r>
          <w:r>
            <w:rPr>
              <w:rFonts w:hint="eastAsia" w:ascii="等线" w:hAnsi="等线" w:eastAsia="等线" w:cs="等线"/>
              <w:sz w:val="21"/>
              <w:szCs w:val="21"/>
              <w:lang w:val="en-US" w:eastAsia="zh-CN"/>
            </w:rPr>
            <w:instrText xml:space="preserve"> HYPERLINK \l _Toc25592 </w:instrText>
          </w:r>
          <w:r>
            <w:rPr>
              <w:rFonts w:hint="eastAsia" w:ascii="等线" w:hAnsi="等线" w:eastAsia="等线" w:cs="等线"/>
              <w:sz w:val="21"/>
              <w:szCs w:val="21"/>
              <w:lang w:val="en-US" w:eastAsia="zh-CN"/>
            </w:rPr>
            <w:fldChar w:fldCharType="separate"/>
          </w:r>
          <w:r>
            <w:rPr>
              <w:rFonts w:hint="eastAsia" w:ascii="等线" w:hAnsi="等线" w:eastAsia="等线" w:cs="等线"/>
              <w:bCs/>
              <w:kern w:val="0"/>
              <w:sz w:val="21"/>
              <w:szCs w:val="21"/>
              <w:lang w:val="en-US" w:eastAsia="zh-CN" w:bidi="ar"/>
            </w:rPr>
            <w:t>七．数据库应用系统运行</w:t>
          </w:r>
          <w:r>
            <w:rPr>
              <w:rFonts w:hint="eastAsia" w:ascii="等线" w:hAnsi="等线" w:eastAsia="等线" w:cs="等线"/>
              <w:sz w:val="21"/>
              <w:szCs w:val="21"/>
            </w:rPr>
            <w:tab/>
          </w:r>
          <w:r>
            <w:rPr>
              <w:rFonts w:hint="eastAsia" w:ascii="等线" w:hAnsi="等线" w:eastAsia="等线" w:cs="等线"/>
              <w:sz w:val="21"/>
              <w:szCs w:val="21"/>
            </w:rPr>
            <w:fldChar w:fldCharType="begin"/>
          </w:r>
          <w:r>
            <w:rPr>
              <w:rFonts w:hint="eastAsia" w:ascii="等线" w:hAnsi="等线" w:eastAsia="等线" w:cs="等线"/>
              <w:sz w:val="21"/>
              <w:szCs w:val="21"/>
            </w:rPr>
            <w:instrText xml:space="preserve"> PAGEREF _Toc25592 \h </w:instrText>
          </w:r>
          <w:r>
            <w:rPr>
              <w:rFonts w:hint="eastAsia" w:ascii="等线" w:hAnsi="等线" w:eastAsia="等线" w:cs="等线"/>
              <w:sz w:val="21"/>
              <w:szCs w:val="21"/>
            </w:rPr>
            <w:fldChar w:fldCharType="separate"/>
          </w:r>
          <w:r>
            <w:rPr>
              <w:rFonts w:hint="eastAsia" w:ascii="等线" w:hAnsi="等线" w:eastAsia="等线" w:cs="等线"/>
              <w:sz w:val="21"/>
              <w:szCs w:val="21"/>
            </w:rPr>
            <w:t>47</w:t>
          </w:r>
          <w:r>
            <w:rPr>
              <w:rFonts w:hint="eastAsia" w:ascii="等线" w:hAnsi="等线" w:eastAsia="等线" w:cs="等线"/>
              <w:sz w:val="21"/>
              <w:szCs w:val="21"/>
            </w:rPr>
            <w:fldChar w:fldCharType="end"/>
          </w:r>
          <w:r>
            <w:rPr>
              <w:rFonts w:hint="eastAsia" w:ascii="等线" w:hAnsi="等线" w:eastAsia="等线" w:cs="等线"/>
              <w:sz w:val="21"/>
              <w:szCs w:val="21"/>
              <w:u w:val="single" w:color="auto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等线" w:hAnsi="等线" w:eastAsia="等线" w:cs="等线"/>
              <w:sz w:val="21"/>
              <w:szCs w:val="21"/>
            </w:rPr>
          </w:pPr>
          <w:r>
            <w:rPr>
              <w:rFonts w:hint="eastAsia" w:ascii="等线" w:hAnsi="等线" w:eastAsia="等线" w:cs="等线"/>
              <w:sz w:val="21"/>
              <w:szCs w:val="21"/>
              <w:u w:val="single" w:color="auto"/>
              <w:lang w:val="en-US" w:eastAsia="zh-CN"/>
            </w:rPr>
            <w:fldChar w:fldCharType="begin"/>
          </w:r>
          <w:r>
            <w:rPr>
              <w:rFonts w:hint="eastAsia" w:ascii="等线" w:hAnsi="等线" w:eastAsia="等线" w:cs="等线"/>
              <w:sz w:val="21"/>
              <w:szCs w:val="21"/>
              <w:lang w:val="en-US" w:eastAsia="zh-CN"/>
            </w:rPr>
            <w:instrText xml:space="preserve"> HYPERLINK \l _Toc12259 </w:instrText>
          </w:r>
          <w:r>
            <w:rPr>
              <w:rFonts w:hint="eastAsia" w:ascii="等线" w:hAnsi="等线" w:eastAsia="等线" w:cs="等线"/>
              <w:sz w:val="21"/>
              <w:szCs w:val="21"/>
              <w:lang w:val="en-US" w:eastAsia="zh-CN"/>
            </w:rPr>
            <w:fldChar w:fldCharType="separate"/>
          </w:r>
          <w:r>
            <w:rPr>
              <w:rFonts w:hint="eastAsia" w:ascii="等线" w:hAnsi="等线" w:eastAsia="等线" w:cs="等线"/>
              <w:bCs/>
              <w:kern w:val="0"/>
              <w:sz w:val="21"/>
              <w:szCs w:val="21"/>
              <w:lang w:val="en-US" w:eastAsia="zh-CN" w:bidi="ar"/>
            </w:rPr>
            <w:t>7.1 系统操作使用的简要说明</w:t>
          </w:r>
          <w:r>
            <w:rPr>
              <w:rFonts w:hint="eastAsia" w:ascii="等线" w:hAnsi="等线" w:eastAsia="等线" w:cs="等线"/>
              <w:sz w:val="21"/>
              <w:szCs w:val="21"/>
            </w:rPr>
            <w:tab/>
          </w:r>
          <w:r>
            <w:rPr>
              <w:rFonts w:hint="eastAsia" w:ascii="等线" w:hAnsi="等线" w:eastAsia="等线" w:cs="等线"/>
              <w:sz w:val="21"/>
              <w:szCs w:val="21"/>
            </w:rPr>
            <w:fldChar w:fldCharType="begin"/>
          </w:r>
          <w:r>
            <w:rPr>
              <w:rFonts w:hint="eastAsia" w:ascii="等线" w:hAnsi="等线" w:eastAsia="等线" w:cs="等线"/>
              <w:sz w:val="21"/>
              <w:szCs w:val="21"/>
            </w:rPr>
            <w:instrText xml:space="preserve"> PAGEREF _Toc12259 \h </w:instrText>
          </w:r>
          <w:r>
            <w:rPr>
              <w:rFonts w:hint="eastAsia" w:ascii="等线" w:hAnsi="等线" w:eastAsia="等线" w:cs="等线"/>
              <w:sz w:val="21"/>
              <w:szCs w:val="21"/>
            </w:rPr>
            <w:fldChar w:fldCharType="separate"/>
          </w:r>
          <w:r>
            <w:rPr>
              <w:rFonts w:hint="eastAsia" w:ascii="等线" w:hAnsi="等线" w:eastAsia="等线" w:cs="等线"/>
              <w:sz w:val="21"/>
              <w:szCs w:val="21"/>
            </w:rPr>
            <w:t>47</w:t>
          </w:r>
          <w:r>
            <w:rPr>
              <w:rFonts w:hint="eastAsia" w:ascii="等线" w:hAnsi="等线" w:eastAsia="等线" w:cs="等线"/>
              <w:sz w:val="21"/>
              <w:szCs w:val="21"/>
            </w:rPr>
            <w:fldChar w:fldCharType="end"/>
          </w:r>
          <w:r>
            <w:rPr>
              <w:rFonts w:hint="eastAsia" w:ascii="等线" w:hAnsi="等线" w:eastAsia="等线" w:cs="等线"/>
              <w:sz w:val="21"/>
              <w:szCs w:val="21"/>
              <w:u w:val="single" w:color="auto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等线" w:hAnsi="等线" w:eastAsia="等线" w:cs="等线"/>
              <w:sz w:val="21"/>
              <w:szCs w:val="21"/>
            </w:rPr>
          </w:pPr>
          <w:r>
            <w:rPr>
              <w:rFonts w:hint="eastAsia" w:ascii="等线" w:hAnsi="等线" w:eastAsia="等线" w:cs="等线"/>
              <w:sz w:val="21"/>
              <w:szCs w:val="21"/>
              <w:u w:val="single" w:color="auto"/>
              <w:lang w:val="en-US" w:eastAsia="zh-CN"/>
            </w:rPr>
            <w:fldChar w:fldCharType="begin"/>
          </w:r>
          <w:r>
            <w:rPr>
              <w:rFonts w:hint="eastAsia" w:ascii="等线" w:hAnsi="等线" w:eastAsia="等线" w:cs="等线"/>
              <w:sz w:val="21"/>
              <w:szCs w:val="21"/>
              <w:lang w:val="en-US" w:eastAsia="zh-CN"/>
            </w:rPr>
            <w:instrText xml:space="preserve"> HYPERLINK \l _Toc15164 </w:instrText>
          </w:r>
          <w:r>
            <w:rPr>
              <w:rFonts w:hint="eastAsia" w:ascii="等线" w:hAnsi="等线" w:eastAsia="等线" w:cs="等线"/>
              <w:sz w:val="21"/>
              <w:szCs w:val="21"/>
              <w:lang w:val="en-US" w:eastAsia="zh-CN"/>
            </w:rPr>
            <w:fldChar w:fldCharType="separate"/>
          </w:r>
          <w:r>
            <w:rPr>
              <w:rFonts w:hint="eastAsia" w:ascii="等线" w:hAnsi="等线" w:eastAsia="等线" w:cs="等线"/>
              <w:bCs/>
              <w:kern w:val="0"/>
              <w:sz w:val="21"/>
              <w:szCs w:val="21"/>
              <w:lang w:val="en-US" w:eastAsia="zh-CN" w:bidi="ar"/>
            </w:rPr>
            <w:t>7.2 按使用说明运行系统并打印出运行结果</w:t>
          </w:r>
          <w:r>
            <w:rPr>
              <w:rFonts w:hint="eastAsia" w:ascii="等线" w:hAnsi="等线" w:eastAsia="等线" w:cs="等线"/>
              <w:sz w:val="21"/>
              <w:szCs w:val="21"/>
            </w:rPr>
            <w:tab/>
          </w:r>
          <w:r>
            <w:rPr>
              <w:rFonts w:hint="eastAsia" w:ascii="等线" w:hAnsi="等线" w:eastAsia="等线" w:cs="等线"/>
              <w:sz w:val="21"/>
              <w:szCs w:val="21"/>
            </w:rPr>
            <w:fldChar w:fldCharType="begin"/>
          </w:r>
          <w:r>
            <w:rPr>
              <w:rFonts w:hint="eastAsia" w:ascii="等线" w:hAnsi="等线" w:eastAsia="等线" w:cs="等线"/>
              <w:sz w:val="21"/>
              <w:szCs w:val="21"/>
            </w:rPr>
            <w:instrText xml:space="preserve"> PAGEREF _Toc15164 \h </w:instrText>
          </w:r>
          <w:r>
            <w:rPr>
              <w:rFonts w:hint="eastAsia" w:ascii="等线" w:hAnsi="等线" w:eastAsia="等线" w:cs="等线"/>
              <w:sz w:val="21"/>
              <w:szCs w:val="21"/>
            </w:rPr>
            <w:fldChar w:fldCharType="separate"/>
          </w:r>
          <w:r>
            <w:rPr>
              <w:rFonts w:hint="eastAsia" w:ascii="等线" w:hAnsi="等线" w:eastAsia="等线" w:cs="等线"/>
              <w:sz w:val="21"/>
              <w:szCs w:val="21"/>
            </w:rPr>
            <w:t>55</w:t>
          </w:r>
          <w:r>
            <w:rPr>
              <w:rFonts w:hint="eastAsia" w:ascii="等线" w:hAnsi="等线" w:eastAsia="等线" w:cs="等线"/>
              <w:sz w:val="21"/>
              <w:szCs w:val="21"/>
            </w:rPr>
            <w:fldChar w:fldCharType="end"/>
          </w:r>
          <w:r>
            <w:rPr>
              <w:rFonts w:hint="eastAsia" w:ascii="等线" w:hAnsi="等线" w:eastAsia="等线" w:cs="等线"/>
              <w:sz w:val="21"/>
              <w:szCs w:val="21"/>
              <w:u w:val="single" w:color="auto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等线" w:hAnsi="等线" w:eastAsia="等线" w:cs="等线"/>
              <w:sz w:val="21"/>
              <w:szCs w:val="21"/>
            </w:rPr>
          </w:pPr>
          <w:r>
            <w:rPr>
              <w:rFonts w:hint="eastAsia" w:ascii="等线" w:hAnsi="等线" w:eastAsia="等线" w:cs="等线"/>
              <w:sz w:val="21"/>
              <w:szCs w:val="21"/>
              <w:u w:val="single" w:color="auto"/>
              <w:lang w:val="en-US" w:eastAsia="zh-CN"/>
            </w:rPr>
            <w:fldChar w:fldCharType="begin"/>
          </w:r>
          <w:r>
            <w:rPr>
              <w:rFonts w:hint="eastAsia" w:ascii="等线" w:hAnsi="等线" w:eastAsia="等线" w:cs="等线"/>
              <w:sz w:val="21"/>
              <w:szCs w:val="21"/>
              <w:lang w:val="en-US" w:eastAsia="zh-CN"/>
            </w:rPr>
            <w:instrText xml:space="preserve"> HYPERLINK \l _Toc14613 </w:instrText>
          </w:r>
          <w:r>
            <w:rPr>
              <w:rFonts w:hint="eastAsia" w:ascii="等线" w:hAnsi="等线" w:eastAsia="等线" w:cs="等线"/>
              <w:sz w:val="21"/>
              <w:szCs w:val="21"/>
              <w:lang w:val="en-US" w:eastAsia="zh-CN"/>
            </w:rPr>
            <w:fldChar w:fldCharType="separate"/>
          </w:r>
          <w:r>
            <w:rPr>
              <w:rFonts w:hint="eastAsia" w:ascii="等线" w:hAnsi="等线" w:eastAsia="等线" w:cs="等线"/>
              <w:bCs/>
              <w:sz w:val="21"/>
              <w:szCs w:val="21"/>
              <w:lang w:val="en-US" w:eastAsia="zh-CN"/>
            </w:rPr>
            <w:t>7.3</w:t>
          </w:r>
          <w:r>
            <w:rPr>
              <w:rFonts w:hint="eastAsia" w:ascii="等线" w:hAnsi="等线" w:eastAsia="等线" w:cs="等线"/>
              <w:bCs/>
              <w:kern w:val="0"/>
              <w:sz w:val="21"/>
              <w:szCs w:val="21"/>
              <w:lang w:val="en-US" w:eastAsia="zh-CN" w:bidi="ar"/>
            </w:rPr>
            <w:t>系统评价</w:t>
          </w:r>
          <w:r>
            <w:rPr>
              <w:rFonts w:hint="eastAsia" w:ascii="等线" w:hAnsi="等线" w:eastAsia="等线" w:cs="等线"/>
              <w:sz w:val="21"/>
              <w:szCs w:val="21"/>
            </w:rPr>
            <w:tab/>
          </w:r>
          <w:r>
            <w:rPr>
              <w:rFonts w:hint="eastAsia" w:ascii="等线" w:hAnsi="等线" w:eastAsia="等线" w:cs="等线"/>
              <w:sz w:val="21"/>
              <w:szCs w:val="21"/>
            </w:rPr>
            <w:fldChar w:fldCharType="begin"/>
          </w:r>
          <w:r>
            <w:rPr>
              <w:rFonts w:hint="eastAsia" w:ascii="等线" w:hAnsi="等线" w:eastAsia="等线" w:cs="等线"/>
              <w:sz w:val="21"/>
              <w:szCs w:val="21"/>
            </w:rPr>
            <w:instrText xml:space="preserve"> PAGEREF _Toc14613 \h </w:instrText>
          </w:r>
          <w:r>
            <w:rPr>
              <w:rFonts w:hint="eastAsia" w:ascii="等线" w:hAnsi="等线" w:eastAsia="等线" w:cs="等线"/>
              <w:sz w:val="21"/>
              <w:szCs w:val="21"/>
            </w:rPr>
            <w:fldChar w:fldCharType="separate"/>
          </w:r>
          <w:r>
            <w:rPr>
              <w:rFonts w:hint="eastAsia" w:ascii="等线" w:hAnsi="等线" w:eastAsia="等线" w:cs="等线"/>
              <w:sz w:val="21"/>
              <w:szCs w:val="21"/>
            </w:rPr>
            <w:t>56</w:t>
          </w:r>
          <w:r>
            <w:rPr>
              <w:rFonts w:hint="eastAsia" w:ascii="等线" w:hAnsi="等线" w:eastAsia="等线" w:cs="等线"/>
              <w:sz w:val="21"/>
              <w:szCs w:val="21"/>
            </w:rPr>
            <w:fldChar w:fldCharType="end"/>
          </w:r>
          <w:r>
            <w:rPr>
              <w:rFonts w:hint="eastAsia" w:ascii="等线" w:hAnsi="等线" w:eastAsia="等线" w:cs="等线"/>
              <w:sz w:val="21"/>
              <w:szCs w:val="21"/>
              <w:u w:val="single" w:color="auto"/>
              <w:lang w:val="en-US" w:eastAsia="zh-CN"/>
            </w:rPr>
            <w:fldChar w:fldCharType="end"/>
          </w:r>
        </w:p>
        <w:p>
          <w:pPr>
            <w:spacing w:before="137" w:line="277" w:lineRule="auto"/>
            <w:ind w:right="718"/>
            <w:jc w:val="left"/>
            <w:rPr>
              <w:rFonts w:hint="eastAsia" w:ascii="微软雅黑" w:hAnsi="微软雅黑" w:eastAsia="微软雅黑" w:cs="微软雅黑"/>
              <w:b/>
              <w:kern w:val="2"/>
              <w:sz w:val="24"/>
              <w:szCs w:val="32"/>
              <w:u w:val="single" w:color="auto"/>
              <w:lang w:val="en-US" w:eastAsia="zh-CN" w:bidi="ar-SA"/>
            </w:rPr>
            <w:sectPr>
              <w:pgSz w:w="11906" w:h="16838"/>
              <w:pgMar w:top="1440" w:right="1800" w:bottom="1440" w:left="1800" w:header="851" w:footer="992" w:gutter="0"/>
              <w:cols w:space="425" w:num="1"/>
              <w:docGrid w:type="lines" w:linePitch="312" w:charSpace="0"/>
            </w:sectPr>
          </w:pPr>
          <w:r>
            <w:rPr>
              <w:rFonts w:hint="eastAsia" w:ascii="等线" w:hAnsi="等线" w:eastAsia="等线" w:cs="等线"/>
              <w:sz w:val="21"/>
              <w:szCs w:val="21"/>
              <w:u w:val="single" w:color="auto"/>
              <w:lang w:val="en-US" w:eastAsia="zh-CN"/>
            </w:rPr>
            <w:fldChar w:fldCharType="end"/>
          </w:r>
        </w:p>
      </w:sdtContent>
    </w:sdt>
    <w:p>
      <w:pPr>
        <w:pStyle w:val="2"/>
        <w:keepNext w:val="0"/>
        <w:keepLines w:val="0"/>
        <w:pageBreakBefore/>
        <w:numPr>
          <w:ilvl w:val="0"/>
          <w:numId w:val="0"/>
        </w:numPr>
        <w:spacing w:before="0" w:after="0" w:line="300" w:lineRule="auto"/>
        <w:jc w:val="left"/>
        <w:rPr>
          <w:rFonts w:hint="eastAsia" w:ascii="等线" w:hAnsi="等线" w:eastAsia="等线" w:cs="等线"/>
          <w:szCs w:val="32"/>
        </w:rPr>
      </w:pPr>
      <w:bookmarkStart w:id="2" w:name="_Toc15691"/>
      <w:r>
        <w:rPr>
          <w:rFonts w:hint="eastAsia" w:ascii="等线" w:hAnsi="等线" w:eastAsia="等线" w:cs="等线"/>
          <w:szCs w:val="32"/>
          <w:lang w:val="en-US" w:eastAsia="zh-CN"/>
        </w:rPr>
        <w:t>一．</w:t>
      </w:r>
      <w:r>
        <w:rPr>
          <w:rFonts w:hint="eastAsia" w:ascii="等线" w:hAnsi="等线" w:eastAsia="等线" w:cs="等线"/>
          <w:szCs w:val="32"/>
        </w:rPr>
        <w:t xml:space="preserve"> 需求分析</w:t>
      </w:r>
      <w:bookmarkEnd w:id="0"/>
      <w:bookmarkEnd w:id="1"/>
      <w:bookmarkEnd w:id="2"/>
    </w:p>
    <w:p>
      <w:pPr>
        <w:pStyle w:val="3"/>
        <w:spacing w:line="300" w:lineRule="auto"/>
        <w:rPr>
          <w:rFonts w:hint="eastAsia" w:ascii="等线" w:hAnsi="等线" w:eastAsia="等线" w:cs="等线"/>
          <w:szCs w:val="28"/>
        </w:rPr>
      </w:pPr>
      <w:bookmarkStart w:id="3" w:name="_Toc446517030"/>
      <w:bookmarkStart w:id="4" w:name="_Toc32726"/>
      <w:bookmarkStart w:id="5" w:name="_Toc41305836"/>
      <w:r>
        <w:rPr>
          <w:rFonts w:hint="eastAsia" w:ascii="等线" w:hAnsi="等线" w:eastAsia="等线" w:cs="等线"/>
          <w:szCs w:val="28"/>
          <w:lang w:val="en-US" w:eastAsia="zh-CN"/>
        </w:rPr>
        <w:t>1</w:t>
      </w:r>
      <w:r>
        <w:rPr>
          <w:rFonts w:hint="eastAsia" w:ascii="等线" w:hAnsi="等线" w:eastAsia="等线" w:cs="等线"/>
          <w:szCs w:val="28"/>
        </w:rPr>
        <w:t>.1 业务</w:t>
      </w:r>
      <w:bookmarkEnd w:id="3"/>
      <w:r>
        <w:rPr>
          <w:rFonts w:hint="eastAsia" w:ascii="等线" w:hAnsi="等线" w:eastAsia="等线" w:cs="等线"/>
          <w:szCs w:val="28"/>
        </w:rPr>
        <w:t>需求</w:t>
      </w:r>
      <w:bookmarkEnd w:id="4"/>
      <w:bookmarkEnd w:id="5"/>
    </w:p>
    <w:p>
      <w:pPr>
        <w:ind w:firstLine="420" w:firstLineChars="0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通过班级管理系统实现班级信息汇总和共享，同时方便进行班级管理。每个班级拥有自己班级的管理系统，里面只有自己班级的信息，方便班级学生查看与自己班级有关的各类信息，也方便老师发布、更改本班的相关信息。</w:t>
      </w:r>
    </w:p>
    <w:p>
      <w:pPr>
        <w:outlineLvl w:val="2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  <w:t>学生端</w:t>
      </w: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：</w:t>
      </w:r>
    </w:p>
    <w:p>
      <w:pPr>
        <w:numPr>
          <w:ilvl w:val="0"/>
          <w:numId w:val="2"/>
        </w:numPr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修改个人信息：点击修改个人信息导航栏进入页面，姓名、性别、学号不可修改</w:t>
      </w:r>
    </w:p>
    <w:p>
      <w:pPr>
        <w:numPr>
          <w:ilvl w:val="0"/>
          <w:numId w:val="2"/>
        </w:numPr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查看课程表：点击课程表导航栏查看上课信息，不可更改</w:t>
      </w:r>
    </w:p>
    <w:p>
      <w:pPr>
        <w:numPr>
          <w:ilvl w:val="0"/>
          <w:numId w:val="2"/>
        </w:numPr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查询成绩：点击成绩列表导航栏，默认展示全部学生的成绩，可以通过输入学号查询自己成绩</w:t>
      </w:r>
    </w:p>
    <w:p>
      <w:pPr>
        <w:numPr>
          <w:ilvl w:val="0"/>
          <w:numId w:val="2"/>
        </w:numPr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查询作业：点击作业列表导航栏，默认展示全部作业，可以通过输入课程号查询某个课程的作业</w:t>
      </w:r>
    </w:p>
    <w:p>
      <w:pPr>
        <w:numPr>
          <w:ilvl w:val="0"/>
          <w:numId w:val="2"/>
        </w:numPr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查看学生：点击学生列表，可以看到班级所有同学的信息，个人信息修改时这里会同步</w:t>
      </w:r>
    </w:p>
    <w:p>
      <w:pPr>
        <w:numPr>
          <w:ilvl w:val="0"/>
          <w:numId w:val="0"/>
        </w:numPr>
        <w:rPr>
          <w:rFonts w:hint="eastAsia" w:ascii="等线" w:hAnsi="等线" w:eastAsia="等线" w:cs="等线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outlineLvl w:val="2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  <w:t>教师端</w:t>
      </w: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：</w:t>
      </w:r>
    </w:p>
    <w:p>
      <w:pPr>
        <w:numPr>
          <w:ilvl w:val="0"/>
          <w:numId w:val="0"/>
        </w:numPr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（1）修改个人信息：点击修改个人信息导航栏进入页面，姓名、性别、学号不可修改</w:t>
      </w:r>
    </w:p>
    <w:p>
      <w:pPr>
        <w:numPr>
          <w:ilvl w:val="0"/>
          <w:numId w:val="0"/>
        </w:numPr>
        <w:ind w:leftChars="0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（2）查看课程表：点击课程表导航栏查看上课信息，不可更改</w:t>
      </w:r>
    </w:p>
    <w:p>
      <w:pPr>
        <w:numPr>
          <w:ilvl w:val="0"/>
          <w:numId w:val="0"/>
        </w:numPr>
        <w:ind w:leftChars="0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（3）修改成绩：点击成绩列表导航栏，默认有全部学生的成绩，最后一栏有修改按钮，可以修改学生成绩，总分由后台计算</w:t>
      </w:r>
    </w:p>
    <w:p>
      <w:pPr>
        <w:numPr>
          <w:ilvl w:val="0"/>
          <w:numId w:val="0"/>
        </w:numPr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（4）新增和删除作业：点击作业列表导航栏，作业列表页面头部有新增作业按钮，可以添加新的作业，最后一栏有删除按钮，可以删除过期的作业或者信息有误的作业</w:t>
      </w:r>
    </w:p>
    <w:p>
      <w:pPr>
        <w:numPr>
          <w:ilvl w:val="0"/>
          <w:numId w:val="0"/>
        </w:numPr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（5）查看教师：点击教师列表，可以看到班级所有教师的信息，个人信息修改时这里会同步</w:t>
      </w:r>
    </w:p>
    <w:p>
      <w:pPr>
        <w:numPr>
          <w:ilvl w:val="0"/>
          <w:numId w:val="0"/>
        </w:numPr>
        <w:rPr>
          <w:rFonts w:hint="eastAsia" w:ascii="等线" w:hAnsi="等线" w:eastAsia="等线" w:cs="等线"/>
          <w:szCs w:val="28"/>
          <w:lang w:val="en-US" w:eastAsia="zh-CN"/>
        </w:rPr>
      </w:pPr>
    </w:p>
    <w:p>
      <w:pPr>
        <w:pStyle w:val="3"/>
        <w:spacing w:line="300" w:lineRule="auto"/>
        <w:rPr>
          <w:rFonts w:hint="eastAsia" w:ascii="等线" w:hAnsi="等线" w:eastAsia="等线" w:cs="等线"/>
          <w:szCs w:val="28"/>
          <w:lang w:val="en-US" w:eastAsia="zh-CN"/>
        </w:rPr>
      </w:pPr>
      <w:bookmarkStart w:id="6" w:name="_Toc29199"/>
      <w:r>
        <w:rPr>
          <w:rFonts w:hint="eastAsia" w:ascii="等线" w:hAnsi="等线" w:eastAsia="等线" w:cs="等线"/>
          <w:szCs w:val="28"/>
          <w:lang w:val="en-US" w:eastAsia="zh-CN"/>
        </w:rPr>
        <w:t>1</w:t>
      </w:r>
      <w:r>
        <w:rPr>
          <w:rFonts w:hint="eastAsia" w:ascii="等线" w:hAnsi="等线" w:eastAsia="等线" w:cs="等线"/>
          <w:szCs w:val="28"/>
        </w:rPr>
        <w:t>.</w:t>
      </w:r>
      <w:r>
        <w:rPr>
          <w:rFonts w:hint="eastAsia" w:ascii="等线" w:hAnsi="等线" w:eastAsia="等线" w:cs="等线"/>
          <w:szCs w:val="28"/>
          <w:lang w:val="en-US" w:eastAsia="zh-CN"/>
        </w:rPr>
        <w:t>2</w:t>
      </w:r>
      <w:r>
        <w:rPr>
          <w:rFonts w:hint="eastAsia" w:ascii="等线" w:hAnsi="等线" w:eastAsia="等线" w:cs="等线"/>
          <w:szCs w:val="28"/>
        </w:rPr>
        <w:t xml:space="preserve"> 业务</w:t>
      </w:r>
      <w:r>
        <w:rPr>
          <w:rFonts w:hint="eastAsia" w:ascii="等线" w:hAnsi="等线" w:eastAsia="等线" w:cs="等线"/>
          <w:szCs w:val="28"/>
          <w:lang w:val="en-US" w:eastAsia="zh-CN"/>
        </w:rPr>
        <w:t>流程分析</w:t>
      </w:r>
      <w:bookmarkEnd w:id="6"/>
    </w:p>
    <w:p>
      <w:pPr>
        <w:jc w:val="left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(1)登录账号：输入账号密码之后根据不同的身份进入不同的页面</w:t>
      </w:r>
    </w:p>
    <w:p>
      <w:pPr>
        <w:jc w:val="left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</w:rPr>
        <w:drawing>
          <wp:inline distT="0" distB="0" distL="114300" distR="114300">
            <wp:extent cx="4410075" cy="1095375"/>
            <wp:effectExtent l="0" t="0" r="9525" b="1905"/>
            <wp:docPr id="70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3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jc w:val="left"/>
        <w:outlineLvl w:val="2"/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  <w:t>学生端</w:t>
      </w:r>
    </w:p>
    <w:p>
      <w:pPr>
        <w:numPr>
          <w:ilvl w:val="0"/>
          <w:numId w:val="4"/>
        </w:numPr>
        <w:jc w:val="left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查看列表和修改个人信息</w:t>
      </w:r>
    </w:p>
    <w:p>
      <w:pPr>
        <w:numPr>
          <w:ilvl w:val="0"/>
          <w:numId w:val="0"/>
        </w:numPr>
        <w:jc w:val="left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学生输入账号密码登录后首先进入的是学生列表，然后可以查看个人信息，决定修改或不修改。</w:t>
      </w:r>
    </w:p>
    <w:p>
      <w:pPr>
        <w:numPr>
          <w:ilvl w:val="0"/>
          <w:numId w:val="0"/>
        </w:numPr>
        <w:jc w:val="left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3640455" cy="1198880"/>
            <wp:effectExtent l="0" t="0" r="0" b="0"/>
            <wp:docPr id="5" name="图片 5" descr="未命名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未命名文件"/>
                    <pic:cNvPicPr>
                      <a:picLocks noChangeAspect="1"/>
                    </pic:cNvPicPr>
                  </pic:nvPicPr>
                  <pic:blipFill>
                    <a:blip r:embed="rId5"/>
                    <a:srcRect l="30961" t="-217"/>
                    <a:stretch>
                      <a:fillRect/>
                    </a:stretch>
                  </pic:blipFill>
                  <pic:spPr>
                    <a:xfrm>
                      <a:off x="0" y="0"/>
                      <a:ext cx="3640455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进入之后可以查看学生列表，如果修改了个人信息学生表会同步更新。</w:t>
      </w:r>
    </w:p>
    <w:p>
      <w:pPr>
        <w:numPr>
          <w:ilvl w:val="0"/>
          <w:numId w:val="0"/>
        </w:numPr>
        <w:jc w:val="left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3009900" cy="1348740"/>
            <wp:effectExtent l="0" t="0" r="0" b="0"/>
            <wp:docPr id="6" name="图片 6" descr="未命名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未命名文件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查看课程列表</w:t>
      </w:r>
    </w:p>
    <w:p>
      <w:pPr>
        <w:numPr>
          <w:ilvl w:val="0"/>
          <w:numId w:val="0"/>
        </w:numPr>
        <w:jc w:val="left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3009900" cy="1685925"/>
            <wp:effectExtent l="0" t="0" r="0" b="0"/>
            <wp:docPr id="8" name="图片 8" descr="未命名文件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未命名文件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查看作业列表，输入课程号可以查看某一课程的所有作业</w:t>
      </w:r>
    </w:p>
    <w:p>
      <w:pPr>
        <w:numPr>
          <w:ilvl w:val="0"/>
          <w:numId w:val="0"/>
        </w:numPr>
        <w:jc w:val="left"/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133975" cy="1685925"/>
            <wp:effectExtent l="0" t="0" r="0" b="0"/>
            <wp:docPr id="12" name="图片 12" descr="未命名文件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未命名文件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等线" w:hAnsi="等线" w:eastAsia="等线" w:cs="等线"/>
          <w:b/>
          <w:bCs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查看成绩列表，输入学号可以查看自己的所有成绩</w:t>
      </w:r>
    </w:p>
    <w:p>
      <w:pPr>
        <w:numPr>
          <w:ilvl w:val="0"/>
          <w:numId w:val="0"/>
        </w:numPr>
        <w:jc w:val="left"/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133975" cy="1685925"/>
            <wp:effectExtent l="0" t="0" r="0" b="0"/>
            <wp:docPr id="13" name="图片 13" descr="未命名文件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未命名文件(2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jc w:val="left"/>
        <w:outlineLvl w:val="2"/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  <w:t>教师端</w:t>
      </w:r>
    </w:p>
    <w:p>
      <w:pPr>
        <w:numPr>
          <w:ilvl w:val="0"/>
          <w:numId w:val="4"/>
        </w:numPr>
        <w:ind w:left="0" w:leftChars="0" w:firstLine="0" w:firstLineChars="0"/>
        <w:jc w:val="left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修改个人信息，查看课程表，修改成绩，点击作业列表，新增作业、删除作业，查看教师列表</w:t>
      </w:r>
    </w:p>
    <w:p>
      <w:pPr>
        <w:numPr>
          <w:ilvl w:val="0"/>
          <w:numId w:val="0"/>
        </w:numPr>
        <w:ind w:leftChars="0"/>
        <w:jc w:val="left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教师输入账号密码登录后首先进入的是教师列表，然后可以查看个人信息，决定修改或不修改。</w:t>
      </w:r>
    </w:p>
    <w:p>
      <w:pPr>
        <w:numPr>
          <w:ilvl w:val="0"/>
          <w:numId w:val="0"/>
        </w:numPr>
        <w:ind w:leftChars="0"/>
        <w:jc w:val="left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270500" cy="1608455"/>
            <wp:effectExtent l="0" t="0" r="0" b="0"/>
            <wp:docPr id="14" name="图片 14" descr="未命名文件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未命名文件(3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进入之后可以查看教师列表，如果修改了个人信息教师表会同步更新。</w:t>
      </w:r>
    </w:p>
    <w:p>
      <w:pPr>
        <w:numPr>
          <w:ilvl w:val="0"/>
          <w:numId w:val="0"/>
        </w:numPr>
        <w:ind w:leftChars="0"/>
        <w:jc w:val="left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3086100" cy="1781175"/>
            <wp:effectExtent l="0" t="0" r="0" b="0"/>
            <wp:docPr id="15" name="图片 15" descr="未命名文件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未命名文件(4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查看课程列表</w:t>
      </w:r>
    </w:p>
    <w:p>
      <w:pPr>
        <w:numPr>
          <w:ilvl w:val="0"/>
          <w:numId w:val="0"/>
        </w:numPr>
        <w:ind w:leftChars="0"/>
        <w:jc w:val="left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3009900" cy="1685925"/>
            <wp:effectExtent l="0" t="0" r="0" b="0"/>
            <wp:docPr id="16" name="图片 16" descr="未命名文件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未命名文件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查看作业列表，如果想要布置新的作业可以点击新增作业按钮，如果想要删除作业可以点击删除按钮</w:t>
      </w:r>
    </w:p>
    <w:p>
      <w:pPr>
        <w:numPr>
          <w:ilvl w:val="0"/>
          <w:numId w:val="0"/>
        </w:numPr>
        <w:ind w:leftChars="0"/>
        <w:jc w:val="left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269865" cy="1181735"/>
            <wp:effectExtent l="0" t="0" r="0" b="0"/>
            <wp:docPr id="17" name="图片 17" descr="未命名文件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未命名文件(5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查看成绩列表，点击修改按钮修改成绩</w:t>
      </w:r>
    </w:p>
    <w:p>
      <w:pPr>
        <w:numPr>
          <w:ilvl w:val="0"/>
          <w:numId w:val="0"/>
        </w:numPr>
        <w:ind w:leftChars="0"/>
        <w:jc w:val="left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273675" cy="1687195"/>
            <wp:effectExtent l="0" t="0" r="0" b="0"/>
            <wp:docPr id="18" name="图片 18" descr="未命名文件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未命名文件(6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eastAsia" w:ascii="等线" w:hAnsi="等线" w:eastAsia="等线" w:cs="等线"/>
          <w:b/>
          <w:bCs/>
          <w:sz w:val="28"/>
          <w:szCs w:val="28"/>
        </w:rPr>
      </w:pPr>
      <w:bookmarkStart w:id="7" w:name="_Toc12614"/>
      <w:r>
        <w:rPr>
          <w:rFonts w:hint="eastAsia" w:ascii="等线" w:hAnsi="等线" w:eastAsia="等线" w:cs="等线"/>
          <w:b/>
          <w:bCs/>
          <w:sz w:val="28"/>
          <w:szCs w:val="28"/>
        </w:rPr>
        <w:t>1.3 信息需求分析</w:t>
      </w:r>
      <w:bookmarkEnd w:id="7"/>
    </w:p>
    <w:p>
      <w:pPr>
        <w:numPr>
          <w:ilvl w:val="0"/>
          <w:numId w:val="0"/>
        </w:numPr>
        <w:ind w:leftChars="0"/>
        <w:outlineLvl w:val="2"/>
        <w:rPr>
          <w:rFonts w:hint="eastAsia" w:ascii="等线" w:hAnsi="等线" w:eastAsia="等线" w:cs="等线"/>
          <w:b/>
          <w:bCs/>
          <w:sz w:val="28"/>
          <w:szCs w:val="28"/>
        </w:rPr>
      </w:pPr>
      <w:r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  <w:t>1.3.1</w:t>
      </w:r>
      <w:r>
        <w:rPr>
          <w:rFonts w:hint="eastAsia" w:ascii="等线" w:hAnsi="等线" w:eastAsia="等线" w:cs="等线"/>
          <w:b/>
          <w:bCs/>
          <w:sz w:val="28"/>
          <w:szCs w:val="28"/>
        </w:rPr>
        <w:t>资料收集</w:t>
      </w:r>
    </w:p>
    <w:p>
      <w:pPr>
        <w:numPr>
          <w:ilvl w:val="0"/>
          <w:numId w:val="0"/>
        </w:numPr>
        <w:ind w:leftChars="0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a.学生表</w:t>
      </w:r>
    </w:p>
    <w:tbl>
      <w:tblPr>
        <w:tblStyle w:val="8"/>
        <w:tblW w:w="987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9"/>
        <w:gridCol w:w="929"/>
        <w:gridCol w:w="929"/>
        <w:gridCol w:w="1987"/>
        <w:gridCol w:w="1463"/>
        <w:gridCol w:w="1035"/>
        <w:gridCol w:w="1352"/>
        <w:gridCol w:w="11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42" w:hRule="atLeast"/>
        </w:trPr>
        <w:tc>
          <w:tcPr>
            <w:tcW w:w="1135" w:type="dxa"/>
          </w:tcPr>
          <w:p>
            <w:pPr>
              <w:numPr>
                <w:ilvl w:val="0"/>
                <w:numId w:val="0"/>
              </w:numP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学号</w:t>
            </w:r>
          </w:p>
        </w:tc>
        <w:tc>
          <w:tcPr>
            <w:tcW w:w="1121" w:type="dxa"/>
          </w:tcPr>
          <w:p>
            <w:pPr>
              <w:numPr>
                <w:ilvl w:val="0"/>
                <w:numId w:val="0"/>
              </w:numP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姓名</w:t>
            </w:r>
          </w:p>
        </w:tc>
        <w:tc>
          <w:tcPr>
            <w:tcW w:w="1121" w:type="dxa"/>
          </w:tcPr>
          <w:p>
            <w:pPr>
              <w:numPr>
                <w:ilvl w:val="0"/>
                <w:numId w:val="0"/>
              </w:numP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性别</w:t>
            </w:r>
          </w:p>
        </w:tc>
        <w:tc>
          <w:tcPr>
            <w:tcW w:w="876" w:type="dxa"/>
          </w:tcPr>
          <w:p>
            <w:pPr>
              <w:numPr>
                <w:ilvl w:val="0"/>
                <w:numId w:val="0"/>
              </w:numP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电话</w:t>
            </w:r>
          </w:p>
        </w:tc>
        <w:tc>
          <w:tcPr>
            <w:tcW w:w="1569" w:type="dxa"/>
          </w:tcPr>
          <w:p>
            <w:pPr>
              <w:numPr>
                <w:ilvl w:val="0"/>
                <w:numId w:val="0"/>
              </w:numP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入学时间</w:t>
            </w:r>
          </w:p>
        </w:tc>
        <w:tc>
          <w:tcPr>
            <w:tcW w:w="1274" w:type="dxa"/>
          </w:tcPr>
          <w:p>
            <w:pPr>
              <w:numPr>
                <w:ilvl w:val="0"/>
                <w:numId w:val="0"/>
              </w:numP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籍贯</w:t>
            </w:r>
          </w:p>
        </w:tc>
        <w:tc>
          <w:tcPr>
            <w:tcW w:w="140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等线" w:hAnsi="等线" w:eastAsia="等线" w:cs="等线"/>
                <w:b w:val="0"/>
                <w:bCs w:val="0"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出生日期</w:t>
            </w:r>
          </w:p>
        </w:tc>
        <w:tc>
          <w:tcPr>
            <w:tcW w:w="1371" w:type="dxa"/>
          </w:tcPr>
          <w:p>
            <w:pPr>
              <w:numPr>
                <w:ilvl w:val="0"/>
                <w:numId w:val="0"/>
              </w:numP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职务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10" w:hRule="atLeast"/>
        </w:trPr>
        <w:tc>
          <w:tcPr>
            <w:tcW w:w="1135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00101</w:t>
            </w:r>
          </w:p>
        </w:tc>
        <w:tc>
          <w:tcPr>
            <w:tcW w:w="1121" w:type="dxa"/>
          </w:tcPr>
          <w:p>
            <w:pPr>
              <w:numPr>
                <w:ilvl w:val="0"/>
                <w:numId w:val="0"/>
              </w:numP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王霞</w:t>
            </w:r>
          </w:p>
        </w:tc>
        <w:tc>
          <w:tcPr>
            <w:tcW w:w="1121" w:type="dxa"/>
          </w:tcPr>
          <w:p>
            <w:pPr>
              <w:numPr>
                <w:ilvl w:val="0"/>
                <w:numId w:val="0"/>
              </w:numP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女</w:t>
            </w:r>
          </w:p>
        </w:tc>
        <w:tc>
          <w:tcPr>
            <w:tcW w:w="876" w:type="dxa"/>
          </w:tcPr>
          <w:p>
            <w:pPr>
              <w:numPr>
                <w:ilvl w:val="0"/>
                <w:numId w:val="0"/>
              </w:numP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102456415315</w:t>
            </w:r>
          </w:p>
        </w:tc>
        <w:tc>
          <w:tcPr>
            <w:tcW w:w="1569" w:type="dxa"/>
          </w:tcPr>
          <w:p>
            <w:pPr>
              <w:numPr>
                <w:ilvl w:val="0"/>
                <w:numId w:val="0"/>
              </w:numP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2022.2.6</w:t>
            </w:r>
          </w:p>
        </w:tc>
        <w:tc>
          <w:tcPr>
            <w:tcW w:w="1274" w:type="dxa"/>
          </w:tcPr>
          <w:p>
            <w:pPr>
              <w:numPr>
                <w:ilvl w:val="0"/>
                <w:numId w:val="0"/>
              </w:numP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广东广州</w:t>
            </w:r>
          </w:p>
        </w:tc>
        <w:tc>
          <w:tcPr>
            <w:tcW w:w="140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等线" w:hAnsi="等线" w:eastAsia="等线" w:cs="等线"/>
                <w:b w:val="0"/>
                <w:bCs w:val="0"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2002.5.5</w:t>
            </w:r>
          </w:p>
        </w:tc>
        <w:tc>
          <w:tcPr>
            <w:tcW w:w="1371" w:type="dxa"/>
          </w:tcPr>
          <w:p>
            <w:pPr>
              <w:numPr>
                <w:ilvl w:val="0"/>
                <w:numId w:val="0"/>
              </w:numP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班长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0" w:hRule="atLeast"/>
        </w:trPr>
        <w:tc>
          <w:tcPr>
            <w:tcW w:w="1135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00102</w:t>
            </w:r>
          </w:p>
        </w:tc>
        <w:tc>
          <w:tcPr>
            <w:tcW w:w="1121" w:type="dxa"/>
          </w:tcPr>
          <w:p>
            <w:pPr>
              <w:numPr>
                <w:ilvl w:val="0"/>
                <w:numId w:val="0"/>
              </w:numP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李四</w:t>
            </w:r>
          </w:p>
        </w:tc>
        <w:tc>
          <w:tcPr>
            <w:tcW w:w="1121" w:type="dxa"/>
          </w:tcPr>
          <w:p>
            <w:pPr>
              <w:numPr>
                <w:ilvl w:val="0"/>
                <w:numId w:val="0"/>
              </w:numP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男</w:t>
            </w:r>
          </w:p>
        </w:tc>
        <w:tc>
          <w:tcPr>
            <w:tcW w:w="876" w:type="dxa"/>
          </w:tcPr>
          <w:p>
            <w:pPr>
              <w:numPr>
                <w:ilvl w:val="0"/>
                <w:numId w:val="0"/>
              </w:numP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102456415315</w:t>
            </w:r>
          </w:p>
        </w:tc>
        <w:tc>
          <w:tcPr>
            <w:tcW w:w="1569" w:type="dxa"/>
          </w:tcPr>
          <w:p>
            <w:pPr>
              <w:numPr>
                <w:ilvl w:val="0"/>
                <w:numId w:val="0"/>
              </w:numP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2022.2.6</w:t>
            </w:r>
          </w:p>
        </w:tc>
        <w:tc>
          <w:tcPr>
            <w:tcW w:w="1274" w:type="dxa"/>
          </w:tcPr>
          <w:p>
            <w:pPr>
              <w:numPr>
                <w:ilvl w:val="0"/>
                <w:numId w:val="0"/>
              </w:numP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北京</w:t>
            </w:r>
          </w:p>
        </w:tc>
        <w:tc>
          <w:tcPr>
            <w:tcW w:w="140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等线" w:hAnsi="等线" w:eastAsia="等线" w:cs="等线"/>
                <w:b w:val="0"/>
                <w:bCs w:val="0"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2003.5.6</w:t>
            </w:r>
          </w:p>
        </w:tc>
        <w:tc>
          <w:tcPr>
            <w:tcW w:w="1371" w:type="dxa"/>
          </w:tcPr>
          <w:p>
            <w:pPr>
              <w:numPr>
                <w:ilvl w:val="0"/>
                <w:numId w:val="0"/>
              </w:numP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19" w:hRule="atLeast"/>
        </w:trPr>
        <w:tc>
          <w:tcPr>
            <w:tcW w:w="1135" w:type="dxa"/>
          </w:tcPr>
          <w:p>
            <w:pPr>
              <w:numPr>
                <w:ilvl w:val="0"/>
                <w:numId w:val="0"/>
              </w:numP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00103</w:t>
            </w:r>
          </w:p>
        </w:tc>
        <w:tc>
          <w:tcPr>
            <w:tcW w:w="1121" w:type="dxa"/>
          </w:tcPr>
          <w:p>
            <w:pPr>
              <w:numPr>
                <w:ilvl w:val="0"/>
                <w:numId w:val="0"/>
              </w:numP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小黑</w:t>
            </w:r>
          </w:p>
        </w:tc>
        <w:tc>
          <w:tcPr>
            <w:tcW w:w="1121" w:type="dxa"/>
          </w:tcPr>
          <w:p>
            <w:pPr>
              <w:numPr>
                <w:ilvl w:val="0"/>
                <w:numId w:val="0"/>
              </w:numP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女</w:t>
            </w:r>
          </w:p>
        </w:tc>
        <w:tc>
          <w:tcPr>
            <w:tcW w:w="876" w:type="dxa"/>
          </w:tcPr>
          <w:p>
            <w:pPr>
              <w:numPr>
                <w:ilvl w:val="0"/>
                <w:numId w:val="0"/>
              </w:numP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102456415315</w:t>
            </w:r>
          </w:p>
        </w:tc>
        <w:tc>
          <w:tcPr>
            <w:tcW w:w="1569" w:type="dxa"/>
          </w:tcPr>
          <w:p>
            <w:pPr>
              <w:numPr>
                <w:ilvl w:val="0"/>
                <w:numId w:val="0"/>
              </w:numP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2022.2.6</w:t>
            </w:r>
          </w:p>
        </w:tc>
        <w:tc>
          <w:tcPr>
            <w:tcW w:w="1274" w:type="dxa"/>
          </w:tcPr>
          <w:p>
            <w:pPr>
              <w:numPr>
                <w:ilvl w:val="0"/>
                <w:numId w:val="0"/>
              </w:numP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湖北武汉</w:t>
            </w:r>
          </w:p>
        </w:tc>
        <w:tc>
          <w:tcPr>
            <w:tcW w:w="140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等线" w:hAnsi="等线" w:eastAsia="等线" w:cs="等线"/>
                <w:b w:val="0"/>
                <w:bCs w:val="0"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2000.9.5</w:t>
            </w:r>
          </w:p>
        </w:tc>
        <w:tc>
          <w:tcPr>
            <w:tcW w:w="1371" w:type="dxa"/>
          </w:tcPr>
          <w:p>
            <w:pPr>
              <w:numPr>
                <w:ilvl w:val="0"/>
                <w:numId w:val="0"/>
              </w:numP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学习委员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b.教师表</w:t>
      </w:r>
    </w:p>
    <w:tbl>
      <w:tblPr>
        <w:tblStyle w:val="8"/>
        <w:tblW w:w="947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0"/>
        <w:gridCol w:w="1104"/>
        <w:gridCol w:w="1466"/>
        <w:gridCol w:w="1868"/>
        <w:gridCol w:w="1401"/>
        <w:gridCol w:w="227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136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教师ID</w:t>
            </w:r>
          </w:p>
        </w:tc>
        <w:tc>
          <w:tcPr>
            <w:tcW w:w="11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姓名</w:t>
            </w:r>
          </w:p>
        </w:tc>
        <w:tc>
          <w:tcPr>
            <w:tcW w:w="146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职务</w:t>
            </w:r>
          </w:p>
        </w:tc>
        <w:tc>
          <w:tcPr>
            <w:tcW w:w="186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电话</w:t>
            </w:r>
          </w:p>
        </w:tc>
        <w:tc>
          <w:tcPr>
            <w:tcW w:w="140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性别</w:t>
            </w:r>
          </w:p>
        </w:tc>
        <w:tc>
          <w:tcPr>
            <w:tcW w:w="227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邮箱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136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190025</w:t>
            </w:r>
          </w:p>
        </w:tc>
        <w:tc>
          <w:tcPr>
            <w:tcW w:w="11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黄山</w:t>
            </w:r>
          </w:p>
        </w:tc>
        <w:tc>
          <w:tcPr>
            <w:tcW w:w="146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英语老师</w:t>
            </w:r>
          </w:p>
        </w:tc>
        <w:tc>
          <w:tcPr>
            <w:tcW w:w="186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12345687623</w:t>
            </w:r>
          </w:p>
        </w:tc>
        <w:tc>
          <w:tcPr>
            <w:tcW w:w="140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男</w:t>
            </w:r>
          </w:p>
        </w:tc>
        <w:tc>
          <w:tcPr>
            <w:tcW w:w="227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</w:rPr>
              <w:t>123456876232@163.com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136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150002</w:t>
            </w:r>
          </w:p>
        </w:tc>
        <w:tc>
          <w:tcPr>
            <w:tcW w:w="11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张三</w:t>
            </w:r>
          </w:p>
        </w:tc>
        <w:tc>
          <w:tcPr>
            <w:tcW w:w="146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高数老师</w:t>
            </w:r>
          </w:p>
        </w:tc>
        <w:tc>
          <w:tcPr>
            <w:tcW w:w="186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46656876232</w:t>
            </w:r>
          </w:p>
        </w:tc>
        <w:tc>
          <w:tcPr>
            <w:tcW w:w="140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女</w:t>
            </w:r>
          </w:p>
        </w:tc>
        <w:tc>
          <w:tcPr>
            <w:tcW w:w="227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</w:rPr>
              <w:t>545123456876@128.com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3"/>
        </w:numPr>
        <w:tabs>
          <w:tab w:val="clear" w:pos="312"/>
        </w:tabs>
        <w:ind w:left="0" w:leftChars="0" w:firstLine="0" w:firstLine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成绩表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74"/>
        <w:gridCol w:w="1859"/>
        <w:gridCol w:w="2531"/>
        <w:gridCol w:w="16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6" w:hRule="atLeast"/>
        </w:trPr>
        <w:tc>
          <w:tcPr>
            <w:tcW w:w="187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学号</w:t>
            </w:r>
          </w:p>
        </w:tc>
        <w:tc>
          <w:tcPr>
            <w:tcW w:w="1859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课程号</w:t>
            </w:r>
          </w:p>
        </w:tc>
        <w:tc>
          <w:tcPr>
            <w:tcW w:w="253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课程成绩</w:t>
            </w:r>
          </w:p>
        </w:tc>
        <w:tc>
          <w:tcPr>
            <w:tcW w:w="163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总分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4" w:hRule="atLeast"/>
        </w:trPr>
        <w:tc>
          <w:tcPr>
            <w:tcW w:w="187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00101</w:t>
            </w:r>
          </w:p>
        </w:tc>
        <w:tc>
          <w:tcPr>
            <w:tcW w:w="1859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0001</w:t>
            </w:r>
          </w:p>
        </w:tc>
        <w:tc>
          <w:tcPr>
            <w:tcW w:w="253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96</w:t>
            </w:r>
          </w:p>
        </w:tc>
        <w:tc>
          <w:tcPr>
            <w:tcW w:w="163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fldChar w:fldCharType="begin"/>
            </w: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instrText xml:space="preserve"> = sum(B2:F2) \* MERGEFORMAT </w:instrText>
            </w: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fldChar w:fldCharType="separate"/>
            </w: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436</w:t>
            </w: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5" w:hRule="atLeast"/>
        </w:trPr>
        <w:tc>
          <w:tcPr>
            <w:tcW w:w="187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00102</w:t>
            </w:r>
          </w:p>
        </w:tc>
        <w:tc>
          <w:tcPr>
            <w:tcW w:w="1859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0002</w:t>
            </w:r>
          </w:p>
        </w:tc>
        <w:tc>
          <w:tcPr>
            <w:tcW w:w="253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85</w:t>
            </w:r>
          </w:p>
        </w:tc>
        <w:tc>
          <w:tcPr>
            <w:tcW w:w="163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fldChar w:fldCharType="begin"/>
            </w: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instrText xml:space="preserve"> = sum(B3:F3) \* MERGEFORMAT </w:instrText>
            </w: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fldChar w:fldCharType="separate"/>
            </w: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435</w:t>
            </w: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fldChar w:fldCharType="end"/>
            </w:r>
          </w:p>
        </w:tc>
      </w:tr>
    </w:tbl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3"/>
        </w:numPr>
        <w:tabs>
          <w:tab w:val="clear" w:pos="312"/>
        </w:tabs>
        <w:ind w:left="0" w:leftChars="0" w:firstLine="0" w:firstLine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作业列表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19"/>
        <w:gridCol w:w="1916"/>
        <w:gridCol w:w="1560"/>
        <w:gridCol w:w="15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等线" w:hAnsi="等线" w:eastAsia="等线" w:cs="等线"/>
                <w:b w:val="0"/>
                <w:bCs w:val="0"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kern w:val="2"/>
                <w:sz w:val="28"/>
                <w:szCs w:val="28"/>
                <w:vertAlign w:val="baseline"/>
                <w:lang w:val="en-US" w:eastAsia="zh-CN" w:bidi="ar-SA"/>
              </w:rPr>
              <w:t>课程号</w:t>
            </w:r>
          </w:p>
        </w:tc>
        <w:tc>
          <w:tcPr>
            <w:tcW w:w="1419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教师ID</w:t>
            </w:r>
          </w:p>
        </w:tc>
        <w:tc>
          <w:tcPr>
            <w:tcW w:w="191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作业内容</w:t>
            </w:r>
          </w:p>
        </w:tc>
        <w:tc>
          <w:tcPr>
            <w:tcW w:w="1560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等线" w:hAnsi="等线" w:eastAsia="等线" w:cs="等线"/>
                <w:b w:val="0"/>
                <w:bCs w:val="0"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发布日期</w:t>
            </w:r>
          </w:p>
        </w:tc>
        <w:tc>
          <w:tcPr>
            <w:tcW w:w="156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截止日期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等线" w:hAnsi="等线" w:eastAsia="等线" w:cs="等线"/>
                <w:b w:val="0"/>
                <w:bCs w:val="0"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kern w:val="2"/>
                <w:sz w:val="28"/>
                <w:szCs w:val="28"/>
                <w:vertAlign w:val="baseline"/>
                <w:lang w:val="en-US" w:eastAsia="zh-CN" w:bidi="ar-SA"/>
              </w:rPr>
              <w:t>0001</w:t>
            </w:r>
          </w:p>
        </w:tc>
        <w:tc>
          <w:tcPr>
            <w:tcW w:w="1419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150002</w:t>
            </w:r>
          </w:p>
        </w:tc>
        <w:tc>
          <w:tcPr>
            <w:tcW w:w="191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课本p52第8题</w:t>
            </w:r>
          </w:p>
        </w:tc>
        <w:tc>
          <w:tcPr>
            <w:tcW w:w="1560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等线" w:hAnsi="等线" w:eastAsia="等线" w:cs="等线"/>
                <w:b w:val="0"/>
                <w:bCs w:val="0"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2023.1.10</w:t>
            </w:r>
          </w:p>
        </w:tc>
        <w:tc>
          <w:tcPr>
            <w:tcW w:w="156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2023.2.3</w:t>
            </w:r>
          </w:p>
        </w:tc>
      </w:tr>
    </w:tbl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3"/>
        </w:numPr>
        <w:tabs>
          <w:tab w:val="clear" w:pos="312"/>
        </w:tabs>
        <w:ind w:left="0" w:leftChars="0" w:firstLine="0" w:firstLine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课程表</w:t>
      </w:r>
    </w:p>
    <w:tbl>
      <w:tblPr>
        <w:tblStyle w:val="8"/>
        <w:tblW w:w="953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2"/>
        <w:gridCol w:w="1617"/>
        <w:gridCol w:w="1107"/>
        <w:gridCol w:w="1363"/>
        <w:gridCol w:w="1550"/>
        <w:gridCol w:w="1365"/>
        <w:gridCol w:w="11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56" w:hRule="atLeast"/>
        </w:trPr>
        <w:tc>
          <w:tcPr>
            <w:tcW w:w="136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课程号</w:t>
            </w:r>
          </w:p>
        </w:tc>
        <w:tc>
          <w:tcPr>
            <w:tcW w:w="161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课程名</w:t>
            </w:r>
          </w:p>
        </w:tc>
        <w:tc>
          <w:tcPr>
            <w:tcW w:w="110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教师ID</w:t>
            </w:r>
          </w:p>
        </w:tc>
        <w:tc>
          <w:tcPr>
            <w:tcW w:w="1363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上课地点</w:t>
            </w:r>
          </w:p>
        </w:tc>
        <w:tc>
          <w:tcPr>
            <w:tcW w:w="155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上课时间</w:t>
            </w:r>
          </w:p>
        </w:tc>
        <w:tc>
          <w:tcPr>
            <w:tcW w:w="136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学分</w:t>
            </w:r>
          </w:p>
        </w:tc>
        <w:tc>
          <w:tcPr>
            <w:tcW w:w="117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总学时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81" w:hRule="atLeast"/>
        </w:trPr>
        <w:tc>
          <w:tcPr>
            <w:tcW w:w="136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0001</w:t>
            </w:r>
          </w:p>
        </w:tc>
        <w:tc>
          <w:tcPr>
            <w:tcW w:w="161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计算机网络</w:t>
            </w:r>
          </w:p>
        </w:tc>
        <w:tc>
          <w:tcPr>
            <w:tcW w:w="110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150002</w:t>
            </w:r>
          </w:p>
        </w:tc>
        <w:tc>
          <w:tcPr>
            <w:tcW w:w="1363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教室303</w:t>
            </w:r>
          </w:p>
        </w:tc>
        <w:tc>
          <w:tcPr>
            <w:tcW w:w="155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3.16一二节、3.25六七节</w:t>
            </w:r>
          </w:p>
        </w:tc>
        <w:tc>
          <w:tcPr>
            <w:tcW w:w="136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2</w:t>
            </w:r>
          </w:p>
        </w:tc>
        <w:tc>
          <w:tcPr>
            <w:tcW w:w="117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36</w:t>
            </w:r>
          </w:p>
        </w:tc>
      </w:tr>
    </w:tbl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用户信息表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账号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225120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123456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202340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456569</w:t>
            </w:r>
          </w:p>
        </w:tc>
      </w:tr>
    </w:tbl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outlineLvl w:val="2"/>
        <w:rPr>
          <w:rFonts w:hint="eastAsia" w:ascii="等线" w:hAnsi="等线" w:eastAsia="等线" w:cs="等线"/>
          <w:b/>
          <w:bCs/>
          <w:sz w:val="28"/>
          <w:szCs w:val="28"/>
        </w:rPr>
      </w:pPr>
      <w:r>
        <w:rPr>
          <w:rFonts w:hint="eastAsia" w:ascii="等线" w:hAnsi="等线" w:eastAsia="等线" w:cs="等线"/>
          <w:b/>
          <w:bCs/>
          <w:sz w:val="28"/>
          <w:szCs w:val="28"/>
        </w:rPr>
        <w:t>1.3.2 事项分析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1.{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数据项名</w:t>
      </w:r>
      <w:r>
        <w:rPr>
          <w:rFonts w:hint="eastAsia" w:ascii="等线" w:hAnsi="等线" w:eastAsia="等线" w:cs="等线"/>
          <w:sz w:val="28"/>
          <w:szCs w:val="28"/>
          <w:highlight w:val="none"/>
          <w:lang w:eastAsia="zh-CN"/>
        </w:rPr>
        <w:t>：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学号，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数据项含义说明</w:t>
      </w:r>
      <w:r>
        <w:rPr>
          <w:rFonts w:hint="eastAsia" w:ascii="等线" w:hAnsi="等线" w:eastAsia="等线" w:cs="等线"/>
          <w:sz w:val="28"/>
          <w:szCs w:val="28"/>
          <w:highlight w:val="none"/>
          <w:lang w:eastAsia="zh-CN"/>
        </w:rPr>
        <w:t>：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唯一标识每个学生，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别名</w:t>
      </w:r>
      <w:r>
        <w:rPr>
          <w:rFonts w:hint="eastAsia" w:ascii="等线" w:hAnsi="等线" w:eastAsia="等线" w:cs="等线"/>
          <w:sz w:val="28"/>
          <w:szCs w:val="28"/>
          <w:highlight w:val="none"/>
          <w:lang w:eastAsia="zh-CN"/>
        </w:rPr>
        <w:t>：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学生编号，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数据类</w:t>
      </w:r>
      <w:r>
        <w:rPr>
          <w:rFonts w:hint="eastAsia" w:ascii="等线" w:hAnsi="等线" w:eastAsia="等线" w:cs="等线"/>
          <w:sz w:val="28"/>
          <w:szCs w:val="28"/>
        </w:rPr>
        <w:t>型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字符型，</w:t>
      </w:r>
      <w:r>
        <w:rPr>
          <w:rFonts w:hint="eastAsia" w:ascii="等线" w:hAnsi="等线" w:eastAsia="等线" w:cs="等线"/>
          <w:sz w:val="28"/>
          <w:szCs w:val="28"/>
        </w:rPr>
        <w:t>长度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5，</w:t>
      </w:r>
      <w:r>
        <w:rPr>
          <w:rFonts w:hint="eastAsia" w:ascii="等线" w:hAnsi="等线" w:eastAsia="等线" w:cs="等线"/>
          <w:sz w:val="28"/>
          <w:szCs w:val="28"/>
        </w:rPr>
        <w:t>取值范围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00000~99999，</w:t>
      </w:r>
      <w:r>
        <w:rPr>
          <w:rFonts w:hint="eastAsia" w:ascii="等线" w:hAnsi="等线" w:eastAsia="等线" w:cs="等线"/>
          <w:sz w:val="28"/>
          <w:szCs w:val="28"/>
        </w:rPr>
        <w:t>取值含义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前3位表示学生所在班级后2位按顺序编号，</w:t>
      </w:r>
      <w:r>
        <w:rPr>
          <w:rFonts w:hint="eastAsia" w:ascii="等线" w:hAnsi="等线" w:eastAsia="等线" w:cs="等线"/>
          <w:sz w:val="28"/>
          <w:szCs w:val="28"/>
        </w:rPr>
        <w:t>与其他数据项的逻辑关系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：主码，</w:t>
      </w:r>
      <w:r>
        <w:rPr>
          <w:rFonts w:hint="eastAsia" w:ascii="等线" w:hAnsi="等线" w:eastAsia="等线" w:cs="等线"/>
          <w:sz w:val="28"/>
          <w:szCs w:val="28"/>
        </w:rPr>
        <w:t>与其他数据项的逻辑关系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5"/>
        </w:numPr>
        <w:ind w:left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{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数据项名</w:t>
      </w:r>
      <w:r>
        <w:rPr>
          <w:rFonts w:hint="eastAsia" w:ascii="等线" w:hAnsi="等线" w:eastAsia="等线" w:cs="等线"/>
          <w:sz w:val="28"/>
          <w:szCs w:val="28"/>
          <w:highlight w:val="none"/>
          <w:lang w:eastAsia="zh-CN"/>
        </w:rPr>
        <w:t>：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姓名，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数据项含义说明</w:t>
      </w:r>
      <w:r>
        <w:rPr>
          <w:rFonts w:hint="eastAsia" w:ascii="等线" w:hAnsi="等线" w:eastAsia="等线" w:cs="等线"/>
          <w:sz w:val="28"/>
          <w:szCs w:val="28"/>
          <w:highlight w:val="none"/>
          <w:lang w:eastAsia="zh-CN"/>
        </w:rPr>
        <w:t>：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指代一个学生的名字，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别名</w:t>
      </w:r>
      <w:r>
        <w:rPr>
          <w:rFonts w:hint="eastAsia" w:ascii="等线" w:hAnsi="等线" w:eastAsia="等线" w:cs="等线"/>
          <w:sz w:val="28"/>
          <w:szCs w:val="28"/>
          <w:highlight w:val="none"/>
          <w:lang w:eastAsia="zh-CN"/>
        </w:rPr>
        <w:t>：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学生名字，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数据类</w:t>
      </w:r>
      <w:r>
        <w:rPr>
          <w:rFonts w:hint="eastAsia" w:ascii="等线" w:hAnsi="等线" w:eastAsia="等线" w:cs="等线"/>
          <w:sz w:val="28"/>
          <w:szCs w:val="28"/>
        </w:rPr>
        <w:t>型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字符型，</w:t>
      </w:r>
      <w:r>
        <w:rPr>
          <w:rFonts w:hint="eastAsia" w:ascii="等线" w:hAnsi="等线" w:eastAsia="等线" w:cs="等线"/>
          <w:sz w:val="28"/>
          <w:szCs w:val="28"/>
        </w:rPr>
        <w:t>长度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20，</w:t>
      </w:r>
      <w:r>
        <w:rPr>
          <w:rFonts w:hint="eastAsia" w:ascii="等线" w:hAnsi="等线" w:eastAsia="等线" w:cs="等线"/>
          <w:sz w:val="28"/>
          <w:szCs w:val="28"/>
        </w:rPr>
        <w:t>取值含义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姓名为2-3个字时第一个表示姓后面1-2个表示名，姓名为4个字时前2位表示姓，后2位表示名，</w:t>
      </w:r>
      <w:r>
        <w:rPr>
          <w:rFonts w:hint="eastAsia" w:ascii="等线" w:hAnsi="等线" w:eastAsia="等线" w:cs="等线"/>
          <w:sz w:val="28"/>
          <w:szCs w:val="28"/>
        </w:rPr>
        <w:t>与其他数据项的逻辑关系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可以通过学号知道姓名的值，</w:t>
      </w:r>
      <w:r>
        <w:rPr>
          <w:rFonts w:hint="eastAsia" w:ascii="等线" w:hAnsi="等线" w:eastAsia="等线" w:cs="等线"/>
          <w:sz w:val="28"/>
          <w:szCs w:val="28"/>
        </w:rPr>
        <w:t>数据项之间的联系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值有可能重复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3.{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数据项名</w:t>
      </w:r>
      <w:r>
        <w:rPr>
          <w:rFonts w:hint="eastAsia" w:ascii="等线" w:hAnsi="等线" w:eastAsia="等线" w:cs="等线"/>
          <w:sz w:val="28"/>
          <w:szCs w:val="28"/>
          <w:highlight w:val="none"/>
          <w:lang w:eastAsia="zh-CN"/>
        </w:rPr>
        <w:t>：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性别，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数据项含义说明</w:t>
      </w:r>
      <w:r>
        <w:rPr>
          <w:rFonts w:hint="eastAsia" w:ascii="等线" w:hAnsi="等线" w:eastAsia="等线" w:cs="等线"/>
          <w:sz w:val="28"/>
          <w:szCs w:val="28"/>
          <w:highlight w:val="none"/>
          <w:lang w:eastAsia="zh-CN"/>
        </w:rPr>
        <w:t>：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表示学生是男生还是女生，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别名</w:t>
      </w:r>
      <w:r>
        <w:rPr>
          <w:rFonts w:hint="eastAsia" w:ascii="等线" w:hAnsi="等线" w:eastAsia="等线" w:cs="等线"/>
          <w:sz w:val="28"/>
          <w:szCs w:val="28"/>
          <w:highlight w:val="none"/>
          <w:lang w:eastAsia="zh-CN"/>
        </w:rPr>
        <w:t>：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男女，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数据类</w:t>
      </w:r>
      <w:r>
        <w:rPr>
          <w:rFonts w:hint="eastAsia" w:ascii="等线" w:hAnsi="等线" w:eastAsia="等线" w:cs="等线"/>
          <w:sz w:val="28"/>
          <w:szCs w:val="28"/>
        </w:rPr>
        <w:t>型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字符型，</w:t>
      </w:r>
      <w:r>
        <w:rPr>
          <w:rFonts w:hint="eastAsia" w:ascii="等线" w:hAnsi="等线" w:eastAsia="等线" w:cs="等线"/>
          <w:sz w:val="28"/>
          <w:szCs w:val="28"/>
        </w:rPr>
        <w:t>长度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2，</w:t>
      </w:r>
      <w:r>
        <w:rPr>
          <w:rFonts w:hint="eastAsia" w:ascii="等线" w:hAnsi="等线" w:eastAsia="等线" w:cs="等线"/>
          <w:sz w:val="28"/>
          <w:szCs w:val="28"/>
        </w:rPr>
        <w:t>取值范围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男or女，</w:t>
      </w:r>
      <w:r>
        <w:rPr>
          <w:rFonts w:hint="eastAsia" w:ascii="等线" w:hAnsi="等线" w:eastAsia="等线" w:cs="等线"/>
          <w:sz w:val="28"/>
          <w:szCs w:val="28"/>
        </w:rPr>
        <w:t>取值含义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取值“男”表示男生，“女”表示女生，</w:t>
      </w:r>
      <w:r>
        <w:rPr>
          <w:rFonts w:hint="eastAsia" w:ascii="等线" w:hAnsi="等线" w:eastAsia="等线" w:cs="等线"/>
          <w:sz w:val="28"/>
          <w:szCs w:val="28"/>
        </w:rPr>
        <w:t>与其他数据项的逻辑关系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知道学号可以知道性别的值，</w:t>
      </w:r>
      <w:r>
        <w:rPr>
          <w:rFonts w:hint="eastAsia" w:ascii="等线" w:hAnsi="等线" w:eastAsia="等线" w:cs="等线"/>
          <w:sz w:val="28"/>
          <w:szCs w:val="28"/>
        </w:rPr>
        <w:t>数据项之间的联系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只有两个值，会重复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4.{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数据项名</w:t>
      </w:r>
      <w:r>
        <w:rPr>
          <w:rFonts w:hint="eastAsia" w:ascii="等线" w:hAnsi="等线" w:eastAsia="等线" w:cs="等线"/>
          <w:sz w:val="28"/>
          <w:szCs w:val="28"/>
          <w:highlight w:val="none"/>
          <w:lang w:eastAsia="zh-CN"/>
        </w:rPr>
        <w:t>：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电话，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数据项含义说明</w:t>
      </w:r>
      <w:r>
        <w:rPr>
          <w:rFonts w:hint="eastAsia" w:ascii="等线" w:hAnsi="等线" w:eastAsia="等线" w:cs="等线"/>
          <w:sz w:val="28"/>
          <w:szCs w:val="28"/>
          <w:highlight w:val="none"/>
          <w:lang w:eastAsia="zh-CN"/>
        </w:rPr>
        <w:t>：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学生的联系方式，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别名</w:t>
      </w:r>
      <w:r>
        <w:rPr>
          <w:rFonts w:hint="eastAsia" w:ascii="等线" w:hAnsi="等线" w:eastAsia="等线" w:cs="等线"/>
          <w:sz w:val="28"/>
          <w:szCs w:val="28"/>
          <w:highlight w:val="none"/>
          <w:lang w:eastAsia="zh-CN"/>
        </w:rPr>
        <w:t>：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联系方式，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数据类</w:t>
      </w:r>
      <w:r>
        <w:rPr>
          <w:rFonts w:hint="eastAsia" w:ascii="等线" w:hAnsi="等线" w:eastAsia="等线" w:cs="等线"/>
          <w:sz w:val="28"/>
          <w:szCs w:val="28"/>
        </w:rPr>
        <w:t>型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字符型，</w:t>
      </w:r>
      <w:r>
        <w:rPr>
          <w:rFonts w:hint="eastAsia" w:ascii="等线" w:hAnsi="等线" w:eastAsia="等线" w:cs="等线"/>
          <w:sz w:val="28"/>
          <w:szCs w:val="28"/>
        </w:rPr>
        <w:t>长度</w:t>
      </w: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11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，</w:t>
      </w:r>
      <w:r>
        <w:rPr>
          <w:rFonts w:hint="eastAsia" w:ascii="等线" w:hAnsi="等线" w:eastAsia="等线" w:cs="等线"/>
          <w:sz w:val="28"/>
          <w:szCs w:val="28"/>
        </w:rPr>
        <w:t>取值范围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00000000000~99999999999，</w:t>
      </w:r>
      <w:r>
        <w:rPr>
          <w:rFonts w:hint="eastAsia" w:ascii="等线" w:hAnsi="等线" w:eastAsia="等线" w:cs="等线"/>
          <w:sz w:val="28"/>
          <w:szCs w:val="28"/>
        </w:rPr>
        <w:t>取值含义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电话号码，一般为11位，</w:t>
      </w:r>
      <w:r>
        <w:rPr>
          <w:rFonts w:hint="eastAsia" w:ascii="等线" w:hAnsi="等线" w:eastAsia="等线" w:cs="等线"/>
          <w:sz w:val="28"/>
          <w:szCs w:val="28"/>
        </w:rPr>
        <w:t>与其他数据项的逻辑关系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知道学号可以知道电话的值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6"/>
        </w:numPr>
        <w:ind w:left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{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数据项名</w:t>
      </w:r>
      <w:r>
        <w:rPr>
          <w:rFonts w:hint="eastAsia" w:ascii="等线" w:hAnsi="等线" w:eastAsia="等线" w:cs="等线"/>
          <w:sz w:val="28"/>
          <w:szCs w:val="28"/>
          <w:highlight w:val="none"/>
          <w:lang w:eastAsia="zh-CN"/>
        </w:rPr>
        <w:t>：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入学时间，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数据项含义说明</w:t>
      </w:r>
      <w:r>
        <w:rPr>
          <w:rFonts w:hint="eastAsia" w:ascii="等线" w:hAnsi="等线" w:eastAsia="等线" w:cs="等线"/>
          <w:sz w:val="28"/>
          <w:szCs w:val="28"/>
          <w:highlight w:val="none"/>
          <w:lang w:eastAsia="zh-CN"/>
        </w:rPr>
        <w:t>：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学生入校报道的日期，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别名</w:t>
      </w:r>
      <w:r>
        <w:rPr>
          <w:rFonts w:hint="eastAsia" w:ascii="等线" w:hAnsi="等线" w:eastAsia="等线" w:cs="等线"/>
          <w:sz w:val="28"/>
          <w:szCs w:val="28"/>
          <w:highlight w:val="none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highlight w:val="none"/>
          <w:lang w:val="en-US" w:eastAsia="zh-CN"/>
        </w:rPr>
        <w:t>新生注册时间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，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数据类</w:t>
      </w:r>
      <w:r>
        <w:rPr>
          <w:rFonts w:hint="eastAsia" w:ascii="等线" w:hAnsi="等线" w:eastAsia="等线" w:cs="等线"/>
          <w:sz w:val="28"/>
          <w:szCs w:val="28"/>
        </w:rPr>
        <w:t>型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日期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，</w:t>
      </w:r>
      <w:r>
        <w:rPr>
          <w:rFonts w:hint="eastAsia" w:ascii="等线" w:hAnsi="等线" w:eastAsia="等线" w:cs="等线"/>
          <w:sz w:val="28"/>
          <w:szCs w:val="28"/>
        </w:rPr>
        <w:t>取值范围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0000-00-00~9999-99-99，</w:t>
      </w:r>
      <w:r>
        <w:rPr>
          <w:rFonts w:hint="eastAsia" w:ascii="等线" w:hAnsi="等线" w:eastAsia="等线" w:cs="等线"/>
          <w:sz w:val="28"/>
          <w:szCs w:val="28"/>
        </w:rPr>
        <w:t>取值含义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前4位表示年份，接着2位表示月份，最后2位表示日，</w:t>
      </w:r>
      <w:r>
        <w:rPr>
          <w:rFonts w:hint="eastAsia" w:ascii="等线" w:hAnsi="等线" w:eastAsia="等线" w:cs="等线"/>
          <w:sz w:val="28"/>
          <w:szCs w:val="28"/>
        </w:rPr>
        <w:t>与其他数据项的逻辑关系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知道学号可以知道入学时间的值，</w:t>
      </w:r>
      <w:r>
        <w:rPr>
          <w:rFonts w:hint="eastAsia" w:ascii="等线" w:hAnsi="等线" w:eastAsia="等线" w:cs="等线"/>
          <w:sz w:val="28"/>
          <w:szCs w:val="28"/>
        </w:rPr>
        <w:t>数据项之间的联系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一般情况下值都是一样的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6.{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数据项名</w:t>
      </w:r>
      <w:r>
        <w:rPr>
          <w:rFonts w:hint="eastAsia" w:ascii="等线" w:hAnsi="等线" w:eastAsia="等线" w:cs="等线"/>
          <w:sz w:val="28"/>
          <w:szCs w:val="28"/>
          <w:highlight w:val="none"/>
          <w:lang w:eastAsia="zh-CN"/>
        </w:rPr>
        <w:t>：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籍贯，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数据项含义说明</w:t>
      </w:r>
      <w:r>
        <w:rPr>
          <w:rFonts w:hint="eastAsia" w:ascii="等线" w:hAnsi="等线" w:eastAsia="等线" w:cs="等线"/>
          <w:sz w:val="28"/>
          <w:szCs w:val="28"/>
          <w:highlight w:val="none"/>
          <w:lang w:eastAsia="zh-CN"/>
        </w:rPr>
        <w:t>：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学生的出生地，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别名</w:t>
      </w:r>
      <w:r>
        <w:rPr>
          <w:rFonts w:hint="eastAsia" w:ascii="等线" w:hAnsi="等线" w:eastAsia="等线" w:cs="等线"/>
          <w:sz w:val="28"/>
          <w:szCs w:val="28"/>
          <w:highlight w:val="none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highlight w:val="none"/>
          <w:lang w:val="en-US" w:eastAsia="zh-CN"/>
        </w:rPr>
        <w:t>出生地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，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数据类</w:t>
      </w:r>
      <w:r>
        <w:rPr>
          <w:rFonts w:hint="eastAsia" w:ascii="等线" w:hAnsi="等线" w:eastAsia="等线" w:cs="等线"/>
          <w:sz w:val="28"/>
          <w:szCs w:val="28"/>
        </w:rPr>
        <w:t>型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字符型，</w:t>
      </w:r>
      <w:r>
        <w:rPr>
          <w:rFonts w:hint="eastAsia" w:ascii="等线" w:hAnsi="等线" w:eastAsia="等线" w:cs="等线"/>
          <w:sz w:val="28"/>
          <w:szCs w:val="28"/>
        </w:rPr>
        <w:t>长度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2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0，</w:t>
      </w:r>
      <w:r>
        <w:rPr>
          <w:rFonts w:hint="eastAsia" w:ascii="等线" w:hAnsi="等线" w:eastAsia="等线" w:cs="等线"/>
          <w:sz w:val="28"/>
          <w:szCs w:val="28"/>
        </w:rPr>
        <w:t>取值范围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0000000000~9999999999，</w:t>
      </w:r>
      <w:r>
        <w:rPr>
          <w:rFonts w:hint="eastAsia" w:ascii="等线" w:hAnsi="等线" w:eastAsia="等线" w:cs="等线"/>
          <w:sz w:val="28"/>
          <w:szCs w:val="28"/>
        </w:rPr>
        <w:t>取值含义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前2位表示省份后18位表示市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，</w:t>
      </w:r>
      <w:r>
        <w:rPr>
          <w:rFonts w:hint="eastAsia" w:ascii="等线" w:hAnsi="等线" w:eastAsia="等线" w:cs="等线"/>
          <w:sz w:val="28"/>
          <w:szCs w:val="28"/>
        </w:rPr>
        <w:t>与其他数据项的逻辑关系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知道学号可以知道籍贯的值，</w:t>
      </w:r>
      <w:r>
        <w:rPr>
          <w:rFonts w:hint="eastAsia" w:ascii="等线" w:hAnsi="等线" w:eastAsia="等线" w:cs="等线"/>
          <w:sz w:val="28"/>
          <w:szCs w:val="28"/>
        </w:rPr>
        <w:t>数据项之间的联系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值可能会重复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7"/>
        </w:numPr>
        <w:ind w:left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{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数据项名</w:t>
      </w:r>
      <w:r>
        <w:rPr>
          <w:rFonts w:hint="eastAsia" w:ascii="等线" w:hAnsi="等线" w:eastAsia="等线" w:cs="等线"/>
          <w:sz w:val="28"/>
          <w:szCs w:val="28"/>
          <w:highlight w:val="none"/>
          <w:lang w:eastAsia="zh-CN"/>
        </w:rPr>
        <w:t>：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学生职务，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数据项含义说明</w:t>
      </w:r>
      <w:r>
        <w:rPr>
          <w:rFonts w:hint="eastAsia" w:ascii="等线" w:hAnsi="等线" w:eastAsia="等线" w:cs="等线"/>
          <w:sz w:val="28"/>
          <w:szCs w:val="28"/>
          <w:highlight w:val="none"/>
          <w:lang w:eastAsia="zh-CN"/>
        </w:rPr>
        <w:t>：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学生在班里的职务，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别名</w:t>
      </w:r>
      <w:r>
        <w:rPr>
          <w:rFonts w:hint="eastAsia" w:ascii="等线" w:hAnsi="等线" w:eastAsia="等线" w:cs="等线"/>
          <w:sz w:val="28"/>
          <w:szCs w:val="28"/>
          <w:highlight w:val="none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highlight w:val="none"/>
          <w:lang w:val="en-US" w:eastAsia="zh-CN"/>
        </w:rPr>
        <w:t>班委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，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数据类</w:t>
      </w:r>
      <w:r>
        <w:rPr>
          <w:rFonts w:hint="eastAsia" w:ascii="等线" w:hAnsi="等线" w:eastAsia="等线" w:cs="等线"/>
          <w:sz w:val="28"/>
          <w:szCs w:val="28"/>
        </w:rPr>
        <w:t>型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字符型，</w:t>
      </w:r>
      <w:r>
        <w:rPr>
          <w:rFonts w:hint="eastAsia" w:ascii="等线" w:hAnsi="等线" w:eastAsia="等线" w:cs="等线"/>
          <w:sz w:val="28"/>
          <w:szCs w:val="28"/>
        </w:rPr>
        <w:t>长度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8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，</w:t>
      </w:r>
      <w:r>
        <w:rPr>
          <w:rFonts w:hint="eastAsia" w:ascii="等线" w:hAnsi="等线" w:eastAsia="等线" w:cs="等线"/>
          <w:sz w:val="28"/>
          <w:szCs w:val="28"/>
        </w:rPr>
        <w:t>取值范围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00000000~99999999，</w:t>
      </w:r>
      <w:r>
        <w:rPr>
          <w:rFonts w:hint="eastAsia" w:ascii="等线" w:hAnsi="等线" w:eastAsia="等线" w:cs="等线"/>
          <w:sz w:val="28"/>
          <w:szCs w:val="28"/>
        </w:rPr>
        <w:t>取值含义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表示班委职务名字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，</w:t>
      </w:r>
      <w:r>
        <w:rPr>
          <w:rFonts w:hint="eastAsia" w:ascii="等线" w:hAnsi="等线" w:eastAsia="等线" w:cs="等线"/>
          <w:sz w:val="28"/>
          <w:szCs w:val="28"/>
        </w:rPr>
        <w:t>与其他数据项的逻辑关系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知道学号可以知道学生职务的值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7"/>
        </w:numPr>
        <w:ind w:left="0" w:leftChars="0" w:firstLine="0" w:firstLine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{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数据项名</w:t>
      </w:r>
      <w:r>
        <w:rPr>
          <w:rFonts w:hint="eastAsia" w:ascii="等线" w:hAnsi="等线" w:eastAsia="等线" w:cs="等线"/>
          <w:sz w:val="28"/>
          <w:szCs w:val="28"/>
          <w:highlight w:val="none"/>
          <w:lang w:eastAsia="zh-CN"/>
        </w:rPr>
        <w:t>：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出生日期，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数据项含义说明</w:t>
      </w:r>
      <w:r>
        <w:rPr>
          <w:rFonts w:hint="eastAsia" w:ascii="等线" w:hAnsi="等线" w:eastAsia="等线" w:cs="等线"/>
          <w:sz w:val="28"/>
          <w:szCs w:val="28"/>
          <w:highlight w:val="none"/>
          <w:lang w:eastAsia="zh-CN"/>
        </w:rPr>
        <w:t>：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学生的出生日期，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别名</w:t>
      </w:r>
      <w:r>
        <w:rPr>
          <w:rFonts w:hint="eastAsia" w:ascii="等线" w:hAnsi="等线" w:eastAsia="等线" w:cs="等线"/>
          <w:sz w:val="28"/>
          <w:szCs w:val="28"/>
          <w:highlight w:val="none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highlight w:val="none"/>
          <w:lang w:val="en-US" w:eastAsia="zh-CN"/>
        </w:rPr>
        <w:t>出生年月日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，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数据类</w:t>
      </w:r>
      <w:r>
        <w:rPr>
          <w:rFonts w:hint="eastAsia" w:ascii="等线" w:hAnsi="等线" w:eastAsia="等线" w:cs="等线"/>
          <w:sz w:val="28"/>
          <w:szCs w:val="28"/>
        </w:rPr>
        <w:t>型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字符型，</w:t>
      </w:r>
      <w:r>
        <w:rPr>
          <w:rFonts w:hint="eastAsia" w:ascii="等线" w:hAnsi="等线" w:eastAsia="等线" w:cs="等线"/>
          <w:sz w:val="28"/>
          <w:szCs w:val="28"/>
        </w:rPr>
        <w:t>长度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8，</w:t>
      </w:r>
      <w:r>
        <w:rPr>
          <w:rFonts w:hint="eastAsia" w:ascii="等线" w:hAnsi="等线" w:eastAsia="等线" w:cs="等线"/>
          <w:sz w:val="28"/>
          <w:szCs w:val="28"/>
        </w:rPr>
        <w:t>取值范围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00000000~99999999，</w:t>
      </w:r>
      <w:r>
        <w:rPr>
          <w:rFonts w:hint="eastAsia" w:ascii="等线" w:hAnsi="等线" w:eastAsia="等线" w:cs="等线"/>
          <w:sz w:val="28"/>
          <w:szCs w:val="28"/>
        </w:rPr>
        <w:t>取值含义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前4位表示年份，接着2位表示月份，最后2位表示日，</w:t>
      </w:r>
      <w:r>
        <w:rPr>
          <w:rFonts w:hint="eastAsia" w:ascii="等线" w:hAnsi="等线" w:eastAsia="等线" w:cs="等线"/>
          <w:sz w:val="28"/>
          <w:szCs w:val="28"/>
        </w:rPr>
        <w:t>与其他数据项的逻辑关系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知道学号可以知道出生日期的值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7"/>
        </w:numPr>
        <w:ind w:left="0" w:leftChars="0" w:firstLine="0" w:firstLine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{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数据项名</w:t>
      </w:r>
      <w:r>
        <w:rPr>
          <w:rFonts w:hint="eastAsia" w:ascii="等线" w:hAnsi="等线" w:eastAsia="等线" w:cs="等线"/>
          <w:sz w:val="28"/>
          <w:szCs w:val="28"/>
          <w:highlight w:val="none"/>
          <w:lang w:eastAsia="zh-CN"/>
        </w:rPr>
        <w:t>：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教师ID，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数据项含义说明</w:t>
      </w:r>
      <w:r>
        <w:rPr>
          <w:rFonts w:hint="eastAsia" w:ascii="等线" w:hAnsi="等线" w:eastAsia="等线" w:cs="等线"/>
          <w:sz w:val="28"/>
          <w:szCs w:val="28"/>
          <w:highlight w:val="none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highlight w:val="none"/>
          <w:lang w:val="en-US" w:eastAsia="zh-CN"/>
        </w:rPr>
        <w:t>教师的工号，唯一标识每个教师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，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别名</w:t>
      </w:r>
      <w:r>
        <w:rPr>
          <w:rFonts w:hint="eastAsia" w:ascii="等线" w:hAnsi="等线" w:eastAsia="等线" w:cs="等线"/>
          <w:sz w:val="28"/>
          <w:szCs w:val="28"/>
          <w:highlight w:val="none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highlight w:val="none"/>
          <w:lang w:val="en-US" w:eastAsia="zh-CN"/>
        </w:rPr>
        <w:t>教师工号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，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数据类</w:t>
      </w:r>
      <w:r>
        <w:rPr>
          <w:rFonts w:hint="eastAsia" w:ascii="等线" w:hAnsi="等线" w:eastAsia="等线" w:cs="等线"/>
          <w:sz w:val="28"/>
          <w:szCs w:val="28"/>
        </w:rPr>
        <w:t>型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字符型，</w:t>
      </w:r>
      <w:r>
        <w:rPr>
          <w:rFonts w:hint="eastAsia" w:ascii="等线" w:hAnsi="等线" w:eastAsia="等线" w:cs="等线"/>
          <w:sz w:val="28"/>
          <w:szCs w:val="28"/>
        </w:rPr>
        <w:t>长度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6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，</w:t>
      </w:r>
      <w:r>
        <w:rPr>
          <w:rFonts w:hint="eastAsia" w:ascii="等线" w:hAnsi="等线" w:eastAsia="等线" w:cs="等线"/>
          <w:sz w:val="28"/>
          <w:szCs w:val="28"/>
        </w:rPr>
        <w:t>取值范围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000000~999999，</w:t>
      </w:r>
      <w:r>
        <w:rPr>
          <w:rFonts w:hint="eastAsia" w:ascii="等线" w:hAnsi="等线" w:eastAsia="等线" w:cs="等线"/>
          <w:sz w:val="28"/>
          <w:szCs w:val="28"/>
        </w:rPr>
        <w:t>取值含义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前2位表示入职年份的后2位，后4位表示当年入职的第几位教师，</w:t>
      </w:r>
      <w:r>
        <w:rPr>
          <w:rFonts w:hint="eastAsia" w:ascii="等线" w:hAnsi="等线" w:eastAsia="等线" w:cs="等线"/>
          <w:sz w:val="28"/>
          <w:szCs w:val="28"/>
        </w:rPr>
        <w:t>与其他数据项的逻辑关系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主码}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7"/>
        </w:numPr>
        <w:ind w:left="0" w:leftChars="0" w:firstLine="0" w:firstLine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{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数据项名</w:t>
      </w:r>
      <w:r>
        <w:rPr>
          <w:rFonts w:hint="eastAsia" w:ascii="等线" w:hAnsi="等线" w:eastAsia="等线" w:cs="等线"/>
          <w:sz w:val="28"/>
          <w:szCs w:val="28"/>
          <w:highlight w:val="none"/>
          <w:lang w:eastAsia="zh-CN"/>
        </w:rPr>
        <w:t>：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教师姓名，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数据项含义说明</w:t>
      </w:r>
      <w:r>
        <w:rPr>
          <w:rFonts w:hint="eastAsia" w:ascii="等线" w:hAnsi="等线" w:eastAsia="等线" w:cs="等线"/>
          <w:sz w:val="28"/>
          <w:szCs w:val="28"/>
          <w:highlight w:val="none"/>
          <w:lang w:eastAsia="zh-CN"/>
        </w:rPr>
        <w:t>：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指代一个教师的名字，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别名</w:t>
      </w:r>
      <w:r>
        <w:rPr>
          <w:rFonts w:hint="eastAsia" w:ascii="等线" w:hAnsi="等线" w:eastAsia="等线" w:cs="等线"/>
          <w:sz w:val="28"/>
          <w:szCs w:val="28"/>
          <w:highlight w:val="none"/>
          <w:lang w:eastAsia="zh-CN"/>
        </w:rPr>
        <w:t>：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教师名字，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数据类</w:t>
      </w:r>
      <w:r>
        <w:rPr>
          <w:rFonts w:hint="eastAsia" w:ascii="等线" w:hAnsi="等线" w:eastAsia="等线" w:cs="等线"/>
          <w:sz w:val="28"/>
          <w:szCs w:val="28"/>
        </w:rPr>
        <w:t>型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字符型，</w:t>
      </w:r>
      <w:r>
        <w:rPr>
          <w:rFonts w:hint="eastAsia" w:ascii="等线" w:hAnsi="等线" w:eastAsia="等线" w:cs="等线"/>
          <w:sz w:val="28"/>
          <w:szCs w:val="28"/>
        </w:rPr>
        <w:t>长度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20，</w:t>
      </w:r>
      <w:r>
        <w:rPr>
          <w:rFonts w:hint="eastAsia" w:ascii="等线" w:hAnsi="等线" w:eastAsia="等线" w:cs="等线"/>
          <w:sz w:val="28"/>
          <w:szCs w:val="28"/>
        </w:rPr>
        <w:t>取值含义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姓名为2-3个字时第一个表示姓后面1-2个表示名，姓名为4个字时前2位表示姓，后2位表示名，</w:t>
      </w:r>
      <w:r>
        <w:rPr>
          <w:rFonts w:hint="eastAsia" w:ascii="等线" w:hAnsi="等线" w:eastAsia="等线" w:cs="等线"/>
          <w:sz w:val="28"/>
          <w:szCs w:val="28"/>
        </w:rPr>
        <w:t>与其他数据项的逻辑关系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可以通过教师ID知道姓名的值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7"/>
        </w:numPr>
        <w:ind w:left="0" w:leftChars="0" w:firstLine="0" w:firstLine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{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数据项名</w:t>
      </w:r>
      <w:r>
        <w:rPr>
          <w:rFonts w:hint="eastAsia" w:ascii="等线" w:hAnsi="等线" w:eastAsia="等线" w:cs="等线"/>
          <w:sz w:val="28"/>
          <w:szCs w:val="28"/>
          <w:highlight w:val="none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highlight w:val="none"/>
          <w:lang w:val="en-US" w:eastAsia="zh-CN"/>
        </w:rPr>
        <w:t>教师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职务，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数据项含义说明</w:t>
      </w:r>
      <w:r>
        <w:rPr>
          <w:rFonts w:hint="eastAsia" w:ascii="等线" w:hAnsi="等线" w:eastAsia="等线" w:cs="等线"/>
          <w:sz w:val="28"/>
          <w:szCs w:val="28"/>
          <w:highlight w:val="none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highlight w:val="none"/>
          <w:lang w:val="en-US" w:eastAsia="zh-CN"/>
        </w:rPr>
        <w:t>教师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在班里的职务，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别名</w:t>
      </w:r>
      <w:r>
        <w:rPr>
          <w:rFonts w:hint="eastAsia" w:ascii="等线" w:hAnsi="等线" w:eastAsia="等线" w:cs="等线"/>
          <w:sz w:val="28"/>
          <w:szCs w:val="28"/>
          <w:highlight w:val="none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highlight w:val="none"/>
          <w:lang w:val="en-US" w:eastAsia="zh-CN"/>
        </w:rPr>
        <w:t>教师职称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，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数据类</w:t>
      </w:r>
      <w:r>
        <w:rPr>
          <w:rFonts w:hint="eastAsia" w:ascii="等线" w:hAnsi="等线" w:eastAsia="等线" w:cs="等线"/>
          <w:sz w:val="28"/>
          <w:szCs w:val="28"/>
        </w:rPr>
        <w:t>型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字符型，</w:t>
      </w:r>
      <w:r>
        <w:rPr>
          <w:rFonts w:hint="eastAsia" w:ascii="等线" w:hAnsi="等线" w:eastAsia="等线" w:cs="等线"/>
          <w:sz w:val="28"/>
          <w:szCs w:val="28"/>
        </w:rPr>
        <w:t>长度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8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，</w:t>
      </w:r>
      <w:r>
        <w:rPr>
          <w:rFonts w:hint="eastAsia" w:ascii="等线" w:hAnsi="等线" w:eastAsia="等线" w:cs="等线"/>
          <w:sz w:val="28"/>
          <w:szCs w:val="28"/>
        </w:rPr>
        <w:t>取值范围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00000000~99999999，</w:t>
      </w:r>
      <w:r>
        <w:rPr>
          <w:rFonts w:hint="eastAsia" w:ascii="等线" w:hAnsi="等线" w:eastAsia="等线" w:cs="等线"/>
          <w:sz w:val="28"/>
          <w:szCs w:val="28"/>
        </w:rPr>
        <w:t>取值含义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表示教师职务名字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，</w:t>
      </w:r>
      <w:r>
        <w:rPr>
          <w:rFonts w:hint="eastAsia" w:ascii="等线" w:hAnsi="等线" w:eastAsia="等线" w:cs="等线"/>
          <w:sz w:val="28"/>
          <w:szCs w:val="28"/>
        </w:rPr>
        <w:t>与其他数据项的逻辑关系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知道教师ID可以知道教师职务的值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7"/>
        </w:numPr>
        <w:ind w:left="0" w:leftChars="0" w:firstLine="0" w:firstLine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{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数据项名</w:t>
      </w:r>
      <w:r>
        <w:rPr>
          <w:rFonts w:hint="eastAsia" w:ascii="等线" w:hAnsi="等线" w:eastAsia="等线" w:cs="等线"/>
          <w:sz w:val="28"/>
          <w:szCs w:val="28"/>
          <w:highlight w:val="none"/>
          <w:lang w:eastAsia="zh-CN"/>
        </w:rPr>
        <w:t>：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电话，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数据项含义说明</w:t>
      </w:r>
      <w:r>
        <w:rPr>
          <w:rFonts w:hint="eastAsia" w:ascii="等线" w:hAnsi="等线" w:eastAsia="等线" w:cs="等线"/>
          <w:sz w:val="28"/>
          <w:szCs w:val="28"/>
          <w:highlight w:val="none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highlight w:val="none"/>
          <w:lang w:val="en-US" w:eastAsia="zh-CN"/>
        </w:rPr>
        <w:t>教师的联系方式之一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，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别名</w:t>
      </w:r>
      <w:r>
        <w:rPr>
          <w:rFonts w:hint="eastAsia" w:ascii="等线" w:hAnsi="等线" w:eastAsia="等线" w:cs="等线"/>
          <w:sz w:val="28"/>
          <w:szCs w:val="28"/>
          <w:highlight w:val="none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highlight w:val="none"/>
          <w:lang w:val="en-US" w:eastAsia="zh-CN"/>
        </w:rPr>
        <w:t>教师联系方式1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，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数据类</w:t>
      </w:r>
      <w:r>
        <w:rPr>
          <w:rFonts w:hint="eastAsia" w:ascii="等线" w:hAnsi="等线" w:eastAsia="等线" w:cs="等线"/>
          <w:sz w:val="28"/>
          <w:szCs w:val="28"/>
        </w:rPr>
        <w:t>型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字符型，</w:t>
      </w:r>
      <w:r>
        <w:rPr>
          <w:rFonts w:hint="eastAsia" w:ascii="等线" w:hAnsi="等线" w:eastAsia="等线" w:cs="等线"/>
          <w:sz w:val="28"/>
          <w:szCs w:val="28"/>
        </w:rPr>
        <w:t>长度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11，</w:t>
      </w:r>
      <w:r>
        <w:rPr>
          <w:rFonts w:hint="eastAsia" w:ascii="等线" w:hAnsi="等线" w:eastAsia="等线" w:cs="等线"/>
          <w:sz w:val="28"/>
          <w:szCs w:val="28"/>
        </w:rPr>
        <w:t>取值范围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00000000000~99999999999，</w:t>
      </w:r>
      <w:r>
        <w:rPr>
          <w:rFonts w:hint="eastAsia" w:ascii="等线" w:hAnsi="等线" w:eastAsia="等线" w:cs="等线"/>
          <w:sz w:val="28"/>
          <w:szCs w:val="28"/>
        </w:rPr>
        <w:t>取值含义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电话号码，一般为11位，</w:t>
      </w:r>
      <w:r>
        <w:rPr>
          <w:rFonts w:hint="eastAsia" w:ascii="等线" w:hAnsi="等线" w:eastAsia="等线" w:cs="等线"/>
          <w:sz w:val="28"/>
          <w:szCs w:val="28"/>
        </w:rPr>
        <w:t>与其他数据项的逻辑关系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知道教师ID可以知道电话的值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7"/>
        </w:numPr>
        <w:ind w:left="0" w:leftChars="0" w:firstLine="0" w:firstLine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{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数据项名</w:t>
      </w:r>
      <w:r>
        <w:rPr>
          <w:rFonts w:hint="eastAsia" w:ascii="等线" w:hAnsi="等线" w:eastAsia="等线" w:cs="等线"/>
          <w:sz w:val="28"/>
          <w:szCs w:val="28"/>
          <w:highlight w:val="none"/>
          <w:lang w:eastAsia="zh-CN"/>
        </w:rPr>
        <w:t>：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教师性别，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数据项含义说明</w:t>
      </w:r>
      <w:r>
        <w:rPr>
          <w:rFonts w:hint="eastAsia" w:ascii="等线" w:hAnsi="等线" w:eastAsia="等线" w:cs="等线"/>
          <w:sz w:val="28"/>
          <w:szCs w:val="28"/>
          <w:highlight w:val="none"/>
          <w:lang w:eastAsia="zh-CN"/>
        </w:rPr>
        <w:t>：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表示教师是男生还是女生，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别名</w:t>
      </w:r>
      <w:r>
        <w:rPr>
          <w:rFonts w:hint="eastAsia" w:ascii="等线" w:hAnsi="等线" w:eastAsia="等线" w:cs="等线"/>
          <w:sz w:val="28"/>
          <w:szCs w:val="28"/>
          <w:highlight w:val="none"/>
          <w:lang w:eastAsia="zh-CN"/>
        </w:rPr>
        <w:t>：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男女，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数据类</w:t>
      </w:r>
      <w:r>
        <w:rPr>
          <w:rFonts w:hint="eastAsia" w:ascii="等线" w:hAnsi="等线" w:eastAsia="等线" w:cs="等线"/>
          <w:sz w:val="28"/>
          <w:szCs w:val="28"/>
        </w:rPr>
        <w:t>型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字符型，</w:t>
      </w:r>
      <w:r>
        <w:rPr>
          <w:rFonts w:hint="eastAsia" w:ascii="等线" w:hAnsi="等线" w:eastAsia="等线" w:cs="等线"/>
          <w:sz w:val="28"/>
          <w:szCs w:val="28"/>
        </w:rPr>
        <w:t>长度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2，</w:t>
      </w:r>
      <w:r>
        <w:rPr>
          <w:rFonts w:hint="eastAsia" w:ascii="等线" w:hAnsi="等线" w:eastAsia="等线" w:cs="等线"/>
          <w:sz w:val="28"/>
          <w:szCs w:val="28"/>
        </w:rPr>
        <w:t>取值范围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男or女，</w:t>
      </w:r>
      <w:r>
        <w:rPr>
          <w:rFonts w:hint="eastAsia" w:ascii="等线" w:hAnsi="等线" w:eastAsia="等线" w:cs="等线"/>
          <w:sz w:val="28"/>
          <w:szCs w:val="28"/>
        </w:rPr>
        <w:t>取值含义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取值“男”表示男生，“女”表示女生，</w:t>
      </w:r>
      <w:r>
        <w:rPr>
          <w:rFonts w:hint="eastAsia" w:ascii="等线" w:hAnsi="等线" w:eastAsia="等线" w:cs="等线"/>
          <w:sz w:val="28"/>
          <w:szCs w:val="28"/>
        </w:rPr>
        <w:t>与其他数据项的逻辑关系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知道教师ID可以知道性别的值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7"/>
        </w:numPr>
        <w:ind w:left="0" w:leftChars="0" w:firstLine="0" w:firstLine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{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数据项名</w:t>
      </w:r>
      <w:r>
        <w:rPr>
          <w:rFonts w:hint="eastAsia" w:ascii="等线" w:hAnsi="等线" w:eastAsia="等线" w:cs="等线"/>
          <w:sz w:val="28"/>
          <w:szCs w:val="28"/>
          <w:highlight w:val="none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highlight w:val="none"/>
          <w:lang w:val="en-US" w:eastAsia="zh-CN"/>
        </w:rPr>
        <w:t>邮箱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，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数据项含义说明</w:t>
      </w:r>
      <w:r>
        <w:rPr>
          <w:rFonts w:hint="eastAsia" w:ascii="等线" w:hAnsi="等线" w:eastAsia="等线" w:cs="等线"/>
          <w:sz w:val="28"/>
          <w:szCs w:val="28"/>
          <w:highlight w:val="none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highlight w:val="none"/>
          <w:lang w:val="en-US" w:eastAsia="zh-CN"/>
        </w:rPr>
        <w:t>教师的联系方式之一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，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别名</w:t>
      </w:r>
      <w:r>
        <w:rPr>
          <w:rFonts w:hint="eastAsia" w:ascii="等线" w:hAnsi="等线" w:eastAsia="等线" w:cs="等线"/>
          <w:sz w:val="28"/>
          <w:szCs w:val="28"/>
          <w:highlight w:val="none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highlight w:val="none"/>
          <w:lang w:val="en-US" w:eastAsia="zh-CN"/>
        </w:rPr>
        <w:t>教师联系方式2，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数据类</w:t>
      </w:r>
      <w:r>
        <w:rPr>
          <w:rFonts w:hint="eastAsia" w:ascii="等线" w:hAnsi="等线" w:eastAsia="等线" w:cs="等线"/>
          <w:sz w:val="28"/>
          <w:szCs w:val="28"/>
        </w:rPr>
        <w:t>型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字符型，</w:t>
      </w:r>
      <w:r>
        <w:rPr>
          <w:rFonts w:hint="eastAsia" w:ascii="等线" w:hAnsi="等线" w:eastAsia="等线" w:cs="等线"/>
          <w:sz w:val="28"/>
          <w:szCs w:val="28"/>
        </w:rPr>
        <w:t>长度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20，</w:t>
      </w:r>
      <w:r>
        <w:rPr>
          <w:rFonts w:hint="eastAsia" w:ascii="等线" w:hAnsi="等线" w:eastAsia="等线" w:cs="等线"/>
          <w:sz w:val="28"/>
          <w:szCs w:val="28"/>
        </w:rPr>
        <w:t>取值范围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00000000000000000000~99999999999999999999，</w:t>
      </w:r>
      <w:r>
        <w:rPr>
          <w:rFonts w:hint="eastAsia" w:ascii="等线" w:hAnsi="等线" w:eastAsia="等线" w:cs="等线"/>
          <w:sz w:val="28"/>
          <w:szCs w:val="28"/>
        </w:rPr>
        <w:t>取值含义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邮箱，可以为任意字符，@值后为邮箱类型，</w:t>
      </w:r>
      <w:r>
        <w:rPr>
          <w:rFonts w:hint="eastAsia" w:ascii="等线" w:hAnsi="等线" w:eastAsia="等线" w:cs="等线"/>
          <w:sz w:val="28"/>
          <w:szCs w:val="28"/>
        </w:rPr>
        <w:t>与其他数据项的逻辑关系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知道教师ID可以知道邮箱的值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7"/>
        </w:numPr>
        <w:ind w:left="0" w:leftChars="0" w:firstLine="0" w:firstLine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{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数据项名</w:t>
      </w:r>
      <w:r>
        <w:rPr>
          <w:rFonts w:hint="eastAsia" w:ascii="等线" w:hAnsi="等线" w:eastAsia="等线" w:cs="等线"/>
          <w:sz w:val="28"/>
          <w:szCs w:val="28"/>
          <w:highlight w:val="none"/>
          <w:lang w:eastAsia="zh-CN"/>
        </w:rPr>
        <w:t>：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课程成绩，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数据项含义说明</w:t>
      </w:r>
      <w:r>
        <w:rPr>
          <w:rFonts w:hint="eastAsia" w:ascii="等线" w:hAnsi="等线" w:eastAsia="等线" w:cs="等线"/>
          <w:sz w:val="28"/>
          <w:szCs w:val="28"/>
          <w:highlight w:val="none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highlight w:val="none"/>
          <w:lang w:val="en-US" w:eastAsia="zh-CN"/>
        </w:rPr>
        <w:t>学生课程的考试成绩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，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别名</w:t>
      </w:r>
      <w:r>
        <w:rPr>
          <w:rFonts w:hint="eastAsia" w:ascii="等线" w:hAnsi="等线" w:eastAsia="等线" w:cs="等线"/>
          <w:sz w:val="28"/>
          <w:szCs w:val="28"/>
          <w:highlight w:val="none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highlight w:val="none"/>
          <w:lang w:val="en-US" w:eastAsia="zh-CN"/>
        </w:rPr>
        <w:t>科目成绩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，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数据类</w:t>
      </w:r>
      <w:r>
        <w:rPr>
          <w:rFonts w:hint="eastAsia" w:ascii="等线" w:hAnsi="等线" w:eastAsia="等线" w:cs="等线"/>
          <w:sz w:val="28"/>
          <w:szCs w:val="28"/>
        </w:rPr>
        <w:t>型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整形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，</w:t>
      </w:r>
      <w:r>
        <w:rPr>
          <w:rFonts w:hint="eastAsia" w:ascii="等线" w:hAnsi="等线" w:eastAsia="等线" w:cs="等线"/>
          <w:sz w:val="28"/>
          <w:szCs w:val="28"/>
        </w:rPr>
        <w:t>长度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5，</w:t>
      </w:r>
      <w:r>
        <w:rPr>
          <w:rFonts w:hint="eastAsia" w:ascii="等线" w:hAnsi="等线" w:eastAsia="等线" w:cs="等线"/>
          <w:sz w:val="28"/>
          <w:szCs w:val="28"/>
        </w:rPr>
        <w:t>取值范围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00000~99999，</w:t>
      </w:r>
      <w:r>
        <w:rPr>
          <w:rFonts w:hint="eastAsia" w:ascii="等线" w:hAnsi="等线" w:eastAsia="等线" w:cs="等线"/>
          <w:sz w:val="28"/>
          <w:szCs w:val="28"/>
        </w:rPr>
        <w:t>取值含义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学生的考试成绩，一般为2到3位数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，</w:t>
      </w:r>
      <w:r>
        <w:rPr>
          <w:rFonts w:hint="eastAsia" w:ascii="等线" w:hAnsi="等线" w:eastAsia="等线" w:cs="等线"/>
          <w:sz w:val="28"/>
          <w:szCs w:val="28"/>
        </w:rPr>
        <w:t>与其他数据项的逻辑关系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知道学号可以知道课程成绩的值，由每个学生的课程成绩可以推出总分的值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7"/>
        </w:numPr>
        <w:ind w:left="0" w:leftChars="0" w:firstLine="0" w:firstLine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{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数据项名</w:t>
      </w:r>
      <w:r>
        <w:rPr>
          <w:rFonts w:hint="eastAsia" w:ascii="等线" w:hAnsi="等线" w:eastAsia="等线" w:cs="等线"/>
          <w:sz w:val="28"/>
          <w:szCs w:val="28"/>
          <w:highlight w:val="none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highlight w:val="none"/>
          <w:lang w:val="en-US" w:eastAsia="zh-CN"/>
        </w:rPr>
        <w:t>发布日期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，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数据项含义说明</w:t>
      </w:r>
      <w:r>
        <w:rPr>
          <w:rFonts w:hint="eastAsia" w:ascii="等线" w:hAnsi="等线" w:eastAsia="等线" w:cs="等线"/>
          <w:sz w:val="28"/>
          <w:szCs w:val="28"/>
          <w:highlight w:val="none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highlight w:val="none"/>
          <w:lang w:val="en-US" w:eastAsia="zh-CN"/>
        </w:rPr>
        <w:t>老师给学生发布作业的日期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，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别名</w:t>
      </w:r>
      <w:r>
        <w:rPr>
          <w:rFonts w:hint="eastAsia" w:ascii="等线" w:hAnsi="等线" w:eastAsia="等线" w:cs="等线"/>
          <w:sz w:val="28"/>
          <w:szCs w:val="28"/>
          <w:highlight w:val="none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highlight w:val="none"/>
          <w:lang w:val="en-US" w:eastAsia="zh-CN"/>
        </w:rPr>
        <w:t>作业发布日期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，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数据类</w:t>
      </w:r>
      <w:r>
        <w:rPr>
          <w:rFonts w:hint="eastAsia" w:ascii="等线" w:hAnsi="等线" w:eastAsia="等线" w:cs="等线"/>
          <w:sz w:val="28"/>
          <w:szCs w:val="28"/>
        </w:rPr>
        <w:t>型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字符型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，</w:t>
      </w:r>
      <w:r>
        <w:rPr>
          <w:rFonts w:hint="eastAsia" w:ascii="等线" w:hAnsi="等线" w:eastAsia="等线" w:cs="等线"/>
          <w:sz w:val="28"/>
          <w:szCs w:val="28"/>
        </w:rPr>
        <w:t>长度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8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，</w:t>
      </w:r>
      <w:r>
        <w:rPr>
          <w:rFonts w:hint="eastAsia" w:ascii="等线" w:hAnsi="等线" w:eastAsia="等线" w:cs="等线"/>
          <w:sz w:val="28"/>
          <w:szCs w:val="28"/>
        </w:rPr>
        <w:t>取值范围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00000000~99999999</w:t>
      </w:r>
      <w:r>
        <w:rPr>
          <w:rFonts w:hint="eastAsia" w:ascii="等线" w:hAnsi="等线" w:eastAsia="等线" w:cs="等线"/>
          <w:sz w:val="28"/>
          <w:szCs w:val="28"/>
        </w:rPr>
        <w:t>取值含义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前4位表示发布作业的年份，接着2位表示发布的月份，后2位表示具体日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7"/>
        </w:numPr>
        <w:ind w:left="0" w:leftChars="0" w:firstLine="0" w:firstLine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{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数据项名</w:t>
      </w:r>
      <w:r>
        <w:rPr>
          <w:rFonts w:hint="eastAsia" w:ascii="等线" w:hAnsi="等线" w:eastAsia="等线" w:cs="等线"/>
          <w:sz w:val="28"/>
          <w:szCs w:val="28"/>
          <w:highlight w:val="none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highlight w:val="none"/>
          <w:lang w:val="en-US" w:eastAsia="zh-CN"/>
        </w:rPr>
        <w:t>作业内容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，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数据项含义说明</w:t>
      </w:r>
      <w:r>
        <w:rPr>
          <w:rFonts w:hint="eastAsia" w:ascii="等线" w:hAnsi="等线" w:eastAsia="等线" w:cs="等线"/>
          <w:sz w:val="28"/>
          <w:szCs w:val="28"/>
          <w:highlight w:val="none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highlight w:val="none"/>
          <w:lang w:val="en-US" w:eastAsia="zh-CN"/>
        </w:rPr>
        <w:t>老师给学生发布的作业具体内容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，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别名</w:t>
      </w:r>
      <w:r>
        <w:rPr>
          <w:rFonts w:hint="eastAsia" w:ascii="等线" w:hAnsi="等线" w:eastAsia="等线" w:cs="等线"/>
          <w:sz w:val="28"/>
          <w:szCs w:val="28"/>
          <w:highlight w:val="none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highlight w:val="none"/>
          <w:lang w:val="en-US" w:eastAsia="zh-CN"/>
        </w:rPr>
        <w:t>课后练习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，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数据类</w:t>
      </w:r>
      <w:r>
        <w:rPr>
          <w:rFonts w:hint="eastAsia" w:ascii="等线" w:hAnsi="等线" w:eastAsia="等线" w:cs="等线"/>
          <w:sz w:val="28"/>
          <w:szCs w:val="28"/>
        </w:rPr>
        <w:t>型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长字符型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，</w:t>
      </w:r>
      <w:r>
        <w:rPr>
          <w:rFonts w:hint="eastAsia" w:ascii="等线" w:hAnsi="等线" w:eastAsia="等线" w:cs="等线"/>
          <w:sz w:val="28"/>
          <w:szCs w:val="28"/>
        </w:rPr>
        <w:t>长度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30，</w:t>
      </w:r>
      <w:r>
        <w:rPr>
          <w:rFonts w:hint="eastAsia" w:ascii="等线" w:hAnsi="等线" w:eastAsia="等线" w:cs="等线"/>
          <w:sz w:val="28"/>
          <w:szCs w:val="28"/>
        </w:rPr>
        <w:t>取值含义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表示作业内容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7"/>
        </w:numPr>
        <w:ind w:left="0" w:leftChars="0" w:firstLine="0" w:firstLine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{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数据项名</w:t>
      </w:r>
      <w:r>
        <w:rPr>
          <w:rFonts w:hint="eastAsia" w:ascii="等线" w:hAnsi="等线" w:eastAsia="等线" w:cs="等线"/>
          <w:sz w:val="28"/>
          <w:szCs w:val="28"/>
          <w:highlight w:val="none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highlight w:val="none"/>
          <w:lang w:val="en-US" w:eastAsia="zh-CN"/>
        </w:rPr>
        <w:t>截止日期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，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数据项含义说明</w:t>
      </w:r>
      <w:r>
        <w:rPr>
          <w:rFonts w:hint="eastAsia" w:ascii="等线" w:hAnsi="等线" w:eastAsia="等线" w:cs="等线"/>
          <w:sz w:val="28"/>
          <w:szCs w:val="28"/>
          <w:highlight w:val="none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highlight w:val="none"/>
          <w:lang w:val="en-US" w:eastAsia="zh-CN"/>
        </w:rPr>
        <w:t>学生作业上交的截止日期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，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别名</w:t>
      </w:r>
      <w:r>
        <w:rPr>
          <w:rFonts w:hint="eastAsia" w:ascii="等线" w:hAnsi="等线" w:eastAsia="等线" w:cs="等线"/>
          <w:sz w:val="28"/>
          <w:szCs w:val="28"/>
          <w:highlight w:val="none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highlight w:val="none"/>
          <w:lang w:val="en-US" w:eastAsia="zh-CN"/>
        </w:rPr>
        <w:t>上交日期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，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数据类</w:t>
      </w:r>
      <w:r>
        <w:rPr>
          <w:rFonts w:hint="eastAsia" w:ascii="等线" w:hAnsi="等线" w:eastAsia="等线" w:cs="等线"/>
          <w:sz w:val="28"/>
          <w:szCs w:val="28"/>
        </w:rPr>
        <w:t>型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字符型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，</w:t>
      </w:r>
      <w:r>
        <w:rPr>
          <w:rFonts w:hint="eastAsia" w:ascii="等线" w:hAnsi="等线" w:eastAsia="等线" w:cs="等线"/>
          <w:sz w:val="28"/>
          <w:szCs w:val="28"/>
        </w:rPr>
        <w:t>长度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10，</w:t>
      </w:r>
      <w:r>
        <w:rPr>
          <w:rFonts w:hint="eastAsia" w:ascii="等线" w:hAnsi="等线" w:eastAsia="等线" w:cs="等线"/>
          <w:sz w:val="28"/>
          <w:szCs w:val="28"/>
        </w:rPr>
        <w:t>取值范围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0000000000~9999999999，</w:t>
      </w:r>
      <w:r>
        <w:rPr>
          <w:rFonts w:hint="eastAsia" w:ascii="等线" w:hAnsi="等线" w:eastAsia="等线" w:cs="等线"/>
          <w:sz w:val="28"/>
          <w:szCs w:val="28"/>
        </w:rPr>
        <w:t>取值含义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前4位表示作业截止的年份，接着2位表示截止的月份，后2位表示具体日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7"/>
        </w:numPr>
        <w:ind w:left="0" w:leftChars="0" w:firstLine="0" w:firstLine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{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数据项名</w:t>
      </w:r>
      <w:r>
        <w:rPr>
          <w:rFonts w:hint="eastAsia" w:ascii="等线" w:hAnsi="等线" w:eastAsia="等线" w:cs="等线"/>
          <w:sz w:val="28"/>
          <w:szCs w:val="28"/>
          <w:highlight w:val="none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highlight w:val="none"/>
          <w:lang w:val="en-US" w:eastAsia="zh-CN"/>
        </w:rPr>
        <w:t>课程号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，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数据项含义说明</w:t>
      </w:r>
      <w:r>
        <w:rPr>
          <w:rFonts w:hint="eastAsia" w:ascii="等线" w:hAnsi="等线" w:eastAsia="等线" w:cs="等线"/>
          <w:sz w:val="28"/>
          <w:szCs w:val="28"/>
          <w:highlight w:val="none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highlight w:val="none"/>
          <w:lang w:val="en-US" w:eastAsia="zh-CN"/>
        </w:rPr>
        <w:t>课程的代码，唯一标识每节课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，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别名</w:t>
      </w:r>
      <w:r>
        <w:rPr>
          <w:rFonts w:hint="eastAsia" w:ascii="等线" w:hAnsi="等线" w:eastAsia="等线" w:cs="等线"/>
          <w:sz w:val="28"/>
          <w:szCs w:val="28"/>
          <w:highlight w:val="none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highlight w:val="none"/>
          <w:lang w:val="en-US" w:eastAsia="zh-CN"/>
        </w:rPr>
        <w:t>课程ID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，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数据类</w:t>
      </w:r>
      <w:r>
        <w:rPr>
          <w:rFonts w:hint="eastAsia" w:ascii="等线" w:hAnsi="等线" w:eastAsia="等线" w:cs="等线"/>
          <w:sz w:val="28"/>
          <w:szCs w:val="28"/>
        </w:rPr>
        <w:t>型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字符型，</w:t>
      </w:r>
      <w:r>
        <w:rPr>
          <w:rFonts w:hint="eastAsia" w:ascii="等线" w:hAnsi="等线" w:eastAsia="等线" w:cs="等线"/>
          <w:sz w:val="28"/>
          <w:szCs w:val="28"/>
        </w:rPr>
        <w:t>长度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4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，</w:t>
      </w:r>
      <w:r>
        <w:rPr>
          <w:rFonts w:hint="eastAsia" w:ascii="等线" w:hAnsi="等线" w:eastAsia="等线" w:cs="等线"/>
          <w:sz w:val="28"/>
          <w:szCs w:val="28"/>
        </w:rPr>
        <w:t>取值范围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0000~9999，</w:t>
      </w:r>
      <w:r>
        <w:rPr>
          <w:rFonts w:hint="eastAsia" w:ascii="等线" w:hAnsi="等线" w:eastAsia="等线" w:cs="等线"/>
          <w:sz w:val="28"/>
          <w:szCs w:val="28"/>
        </w:rPr>
        <w:t>与其他数据项的逻辑关系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主码}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7"/>
        </w:numPr>
        <w:ind w:left="0" w:leftChars="0" w:firstLine="0" w:firstLine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{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数据项名</w:t>
      </w:r>
      <w:r>
        <w:rPr>
          <w:rFonts w:hint="eastAsia" w:ascii="等线" w:hAnsi="等线" w:eastAsia="等线" w:cs="等线"/>
          <w:sz w:val="28"/>
          <w:szCs w:val="28"/>
          <w:highlight w:val="none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highlight w:val="none"/>
          <w:lang w:val="en-US" w:eastAsia="zh-CN"/>
        </w:rPr>
        <w:t>课程名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，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数据项含义说明</w:t>
      </w:r>
      <w:r>
        <w:rPr>
          <w:rFonts w:hint="eastAsia" w:ascii="等线" w:hAnsi="等线" w:eastAsia="等线" w:cs="等线"/>
          <w:sz w:val="28"/>
          <w:szCs w:val="28"/>
          <w:highlight w:val="none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highlight w:val="none"/>
          <w:lang w:val="en-US" w:eastAsia="zh-CN"/>
        </w:rPr>
        <w:t>课程的名称，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别名</w:t>
      </w:r>
      <w:r>
        <w:rPr>
          <w:rFonts w:hint="eastAsia" w:ascii="等线" w:hAnsi="等线" w:eastAsia="等线" w:cs="等线"/>
          <w:sz w:val="28"/>
          <w:szCs w:val="28"/>
          <w:highlight w:val="none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highlight w:val="none"/>
          <w:lang w:val="en-US" w:eastAsia="zh-CN"/>
        </w:rPr>
        <w:t>课程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，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数据类</w:t>
      </w:r>
      <w:r>
        <w:rPr>
          <w:rFonts w:hint="eastAsia" w:ascii="等线" w:hAnsi="等线" w:eastAsia="等线" w:cs="等线"/>
          <w:sz w:val="28"/>
          <w:szCs w:val="28"/>
        </w:rPr>
        <w:t>型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字符型，</w:t>
      </w:r>
      <w:r>
        <w:rPr>
          <w:rFonts w:hint="eastAsia" w:ascii="等线" w:hAnsi="等线" w:eastAsia="等线" w:cs="等线"/>
          <w:sz w:val="28"/>
          <w:szCs w:val="28"/>
        </w:rPr>
        <w:t>长度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10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，</w:t>
      </w:r>
      <w:r>
        <w:rPr>
          <w:rFonts w:hint="eastAsia" w:ascii="等线" w:hAnsi="等线" w:eastAsia="等线" w:cs="等线"/>
          <w:sz w:val="28"/>
          <w:szCs w:val="28"/>
        </w:rPr>
        <w:t>取值范围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0000000000~9999999999，</w:t>
      </w:r>
      <w:r>
        <w:rPr>
          <w:rFonts w:hint="eastAsia" w:ascii="等线" w:hAnsi="等线" w:eastAsia="等线" w:cs="等线"/>
          <w:sz w:val="28"/>
          <w:szCs w:val="28"/>
        </w:rPr>
        <w:t>与其他数据项的逻辑关系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知道课程号可知课程名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7"/>
        </w:numPr>
        <w:ind w:left="0" w:leftChars="0" w:firstLine="0" w:firstLine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{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数据项名</w:t>
      </w:r>
      <w:r>
        <w:rPr>
          <w:rFonts w:hint="eastAsia" w:ascii="等线" w:hAnsi="等线" w:eastAsia="等线" w:cs="等线"/>
          <w:sz w:val="28"/>
          <w:szCs w:val="28"/>
          <w:highlight w:val="none"/>
          <w:lang w:eastAsia="zh-CN"/>
        </w:rPr>
        <w:t>：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上课地点，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数据项含义说明</w:t>
      </w:r>
      <w:r>
        <w:rPr>
          <w:rFonts w:hint="eastAsia" w:ascii="等线" w:hAnsi="等线" w:eastAsia="等线" w:cs="等线"/>
          <w:sz w:val="28"/>
          <w:szCs w:val="28"/>
          <w:highlight w:val="none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highlight w:val="none"/>
          <w:lang w:val="en-US" w:eastAsia="zh-CN"/>
        </w:rPr>
        <w:t>课程上课的地点或教室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，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别名</w:t>
      </w:r>
      <w:r>
        <w:rPr>
          <w:rFonts w:hint="eastAsia" w:ascii="等线" w:hAnsi="等线" w:eastAsia="等线" w:cs="等线"/>
          <w:sz w:val="28"/>
          <w:szCs w:val="28"/>
          <w:highlight w:val="none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highlight w:val="none"/>
          <w:lang w:val="en-US" w:eastAsia="zh-CN"/>
        </w:rPr>
        <w:t>上课地址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，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数据类</w:t>
      </w:r>
      <w:r>
        <w:rPr>
          <w:rFonts w:hint="eastAsia" w:ascii="等线" w:hAnsi="等线" w:eastAsia="等线" w:cs="等线"/>
          <w:sz w:val="28"/>
          <w:szCs w:val="28"/>
        </w:rPr>
        <w:t>型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字符型，</w:t>
      </w:r>
      <w:r>
        <w:rPr>
          <w:rFonts w:hint="eastAsia" w:ascii="等线" w:hAnsi="等线" w:eastAsia="等线" w:cs="等线"/>
          <w:sz w:val="28"/>
          <w:szCs w:val="28"/>
        </w:rPr>
        <w:t>长度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20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，</w:t>
      </w:r>
      <w:r>
        <w:rPr>
          <w:rFonts w:hint="eastAsia" w:ascii="等线" w:hAnsi="等线" w:eastAsia="等线" w:cs="等线"/>
          <w:sz w:val="28"/>
          <w:szCs w:val="28"/>
        </w:rPr>
        <w:t>与其他数据项的逻辑关系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知道课程号可知上课地点}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7"/>
        </w:numPr>
        <w:ind w:left="0" w:leftChars="0" w:firstLine="0" w:firstLine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{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数据项名</w:t>
      </w:r>
      <w:r>
        <w:rPr>
          <w:rFonts w:hint="eastAsia" w:ascii="等线" w:hAnsi="等线" w:eastAsia="等线" w:cs="等线"/>
          <w:sz w:val="28"/>
          <w:szCs w:val="28"/>
          <w:highlight w:val="none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highlight w:val="none"/>
          <w:lang w:val="en-US" w:eastAsia="zh-CN"/>
        </w:rPr>
        <w:t>上课时间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，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数据项含义说明</w:t>
      </w:r>
      <w:r>
        <w:rPr>
          <w:rFonts w:hint="eastAsia" w:ascii="等线" w:hAnsi="等线" w:eastAsia="等线" w:cs="等线"/>
          <w:sz w:val="28"/>
          <w:szCs w:val="28"/>
          <w:highlight w:val="none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highlight w:val="none"/>
          <w:lang w:val="en-US" w:eastAsia="zh-CN"/>
        </w:rPr>
        <w:t>课程上课的日期和节数，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别名</w:t>
      </w:r>
      <w:r>
        <w:rPr>
          <w:rFonts w:hint="eastAsia" w:ascii="等线" w:hAnsi="等线" w:eastAsia="等线" w:cs="等线"/>
          <w:sz w:val="28"/>
          <w:szCs w:val="28"/>
          <w:highlight w:val="none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highlight w:val="none"/>
          <w:lang w:val="en-US" w:eastAsia="zh-CN"/>
        </w:rPr>
        <w:t>上课日期和节数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，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数据类</w:t>
      </w:r>
      <w:r>
        <w:rPr>
          <w:rFonts w:hint="eastAsia" w:ascii="等线" w:hAnsi="等线" w:eastAsia="等线" w:cs="等线"/>
          <w:sz w:val="28"/>
          <w:szCs w:val="28"/>
        </w:rPr>
        <w:t>型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长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字符型，</w:t>
      </w:r>
      <w:r>
        <w:rPr>
          <w:rFonts w:hint="eastAsia" w:ascii="等线" w:hAnsi="等线" w:eastAsia="等线" w:cs="等线"/>
          <w:sz w:val="28"/>
          <w:szCs w:val="28"/>
        </w:rPr>
        <w:t>长度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30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，</w:t>
      </w:r>
      <w:r>
        <w:rPr>
          <w:rFonts w:hint="eastAsia" w:ascii="等线" w:hAnsi="等线" w:eastAsia="等线" w:cs="等线"/>
          <w:sz w:val="28"/>
          <w:szCs w:val="28"/>
        </w:rPr>
        <w:t>与其他数据项的逻辑关系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知道课程号可以知道上课时间的值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7"/>
        </w:numPr>
        <w:ind w:left="0" w:leftChars="0" w:firstLine="0" w:firstLine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{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数据项名</w:t>
      </w:r>
      <w:r>
        <w:rPr>
          <w:rFonts w:hint="eastAsia" w:ascii="等线" w:hAnsi="等线" w:eastAsia="等线" w:cs="等线"/>
          <w:sz w:val="28"/>
          <w:szCs w:val="28"/>
          <w:highlight w:val="none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highlight w:val="none"/>
          <w:lang w:val="en-US" w:eastAsia="zh-CN"/>
        </w:rPr>
        <w:t>课程学分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，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数据项含义说明</w:t>
      </w:r>
      <w:r>
        <w:rPr>
          <w:rFonts w:hint="eastAsia" w:ascii="等线" w:hAnsi="等线" w:eastAsia="等线" w:cs="等线"/>
          <w:sz w:val="28"/>
          <w:szCs w:val="28"/>
          <w:highlight w:val="none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highlight w:val="none"/>
          <w:lang w:val="en-US" w:eastAsia="zh-CN"/>
        </w:rPr>
        <w:t>某一课程在所有课程中所占的比重，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别名</w:t>
      </w:r>
      <w:r>
        <w:rPr>
          <w:rFonts w:hint="eastAsia" w:ascii="等线" w:hAnsi="等线" w:eastAsia="等线" w:cs="等线"/>
          <w:sz w:val="28"/>
          <w:szCs w:val="28"/>
          <w:highlight w:val="none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highlight w:val="none"/>
          <w:lang w:val="en-US" w:eastAsia="zh-CN"/>
        </w:rPr>
        <w:t>课程分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，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数据类</w:t>
      </w:r>
      <w:r>
        <w:rPr>
          <w:rFonts w:hint="eastAsia" w:ascii="等线" w:hAnsi="等线" w:eastAsia="等线" w:cs="等线"/>
          <w:sz w:val="28"/>
          <w:szCs w:val="28"/>
        </w:rPr>
        <w:t>型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整型，</w:t>
      </w:r>
      <w:r>
        <w:rPr>
          <w:rFonts w:hint="eastAsia" w:ascii="等线" w:hAnsi="等线" w:eastAsia="等线" w:cs="等线"/>
          <w:sz w:val="28"/>
          <w:szCs w:val="28"/>
        </w:rPr>
        <w:t>长度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3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，</w:t>
      </w:r>
      <w:r>
        <w:rPr>
          <w:rFonts w:hint="eastAsia" w:ascii="等线" w:hAnsi="等线" w:eastAsia="等线" w:cs="等线"/>
          <w:sz w:val="28"/>
          <w:szCs w:val="28"/>
        </w:rPr>
        <w:t>取值范围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000~999，</w:t>
      </w:r>
      <w:r>
        <w:rPr>
          <w:rFonts w:hint="eastAsia" w:ascii="等线" w:hAnsi="等线" w:eastAsia="等线" w:cs="等线"/>
          <w:sz w:val="28"/>
          <w:szCs w:val="28"/>
        </w:rPr>
        <w:t>取值含义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表示课程有多少学分，</w:t>
      </w:r>
      <w:r>
        <w:rPr>
          <w:rFonts w:hint="eastAsia" w:ascii="等线" w:hAnsi="等线" w:eastAsia="等线" w:cs="等线"/>
          <w:sz w:val="28"/>
          <w:szCs w:val="28"/>
        </w:rPr>
        <w:t>与其他数据项的逻辑关系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知道课程号可以知道课程学分的值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7"/>
        </w:numPr>
        <w:ind w:left="0" w:leftChars="0" w:firstLine="0" w:firstLine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{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数据项名</w:t>
      </w:r>
      <w:r>
        <w:rPr>
          <w:rFonts w:hint="eastAsia" w:ascii="等线" w:hAnsi="等线" w:eastAsia="等线" w:cs="等线"/>
          <w:sz w:val="28"/>
          <w:szCs w:val="28"/>
          <w:highlight w:val="none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highlight w:val="none"/>
          <w:lang w:val="en-US" w:eastAsia="zh-CN"/>
        </w:rPr>
        <w:t>课程总课时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，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数据项含义说明</w:t>
      </w:r>
      <w:r>
        <w:rPr>
          <w:rFonts w:hint="eastAsia" w:ascii="等线" w:hAnsi="等线" w:eastAsia="等线" w:cs="等线"/>
          <w:sz w:val="28"/>
          <w:szCs w:val="28"/>
          <w:highlight w:val="none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highlight w:val="none"/>
          <w:lang w:val="en-US" w:eastAsia="zh-CN"/>
        </w:rPr>
        <w:t>课程一学期总共有多少节课，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别名</w:t>
      </w:r>
      <w:r>
        <w:rPr>
          <w:rFonts w:hint="eastAsia" w:ascii="等线" w:hAnsi="等线" w:eastAsia="等线" w:cs="等线"/>
          <w:sz w:val="28"/>
          <w:szCs w:val="28"/>
          <w:highlight w:val="none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highlight w:val="none"/>
          <w:lang w:val="en-US" w:eastAsia="zh-CN"/>
        </w:rPr>
        <w:t>上课时长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，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数据类</w:t>
      </w:r>
      <w:r>
        <w:rPr>
          <w:rFonts w:hint="eastAsia" w:ascii="等线" w:hAnsi="等线" w:eastAsia="等线" w:cs="等线"/>
          <w:sz w:val="28"/>
          <w:szCs w:val="28"/>
        </w:rPr>
        <w:t>型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整型，</w:t>
      </w:r>
      <w:r>
        <w:rPr>
          <w:rFonts w:hint="eastAsia" w:ascii="等线" w:hAnsi="等线" w:eastAsia="等线" w:cs="等线"/>
          <w:sz w:val="28"/>
          <w:szCs w:val="28"/>
        </w:rPr>
        <w:t>长度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3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，</w:t>
      </w:r>
      <w:r>
        <w:rPr>
          <w:rFonts w:hint="eastAsia" w:ascii="等线" w:hAnsi="等线" w:eastAsia="等线" w:cs="等线"/>
          <w:sz w:val="28"/>
          <w:szCs w:val="28"/>
        </w:rPr>
        <w:t>取值范围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000~999，</w:t>
      </w:r>
      <w:r>
        <w:rPr>
          <w:rFonts w:hint="eastAsia" w:ascii="等线" w:hAnsi="等线" w:eastAsia="等线" w:cs="等线"/>
          <w:sz w:val="28"/>
          <w:szCs w:val="28"/>
        </w:rPr>
        <w:t>取值含义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表示一学期上课多少小时，</w:t>
      </w:r>
      <w:r>
        <w:rPr>
          <w:rFonts w:hint="eastAsia" w:ascii="等线" w:hAnsi="等线" w:eastAsia="等线" w:cs="等线"/>
          <w:sz w:val="28"/>
          <w:szCs w:val="28"/>
        </w:rPr>
        <w:t>与其他数据项的逻辑关系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知道课程号可以知道上课时间的值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7"/>
        </w:numPr>
        <w:ind w:left="0" w:leftChars="0" w:firstLine="0" w:firstLine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{数据项名：账号，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数据项含义说明</w:t>
      </w:r>
      <w:r>
        <w:rPr>
          <w:rFonts w:hint="eastAsia" w:ascii="等线" w:hAnsi="等线" w:eastAsia="等线" w:cs="等线"/>
          <w:sz w:val="28"/>
          <w:szCs w:val="28"/>
          <w:highlight w:val="none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highlight w:val="none"/>
          <w:lang w:val="en-US" w:eastAsia="zh-CN"/>
        </w:rPr>
        <w:t>用户登录的号码，别名：登录ID，数据类型：字符型，长度：6，取值范围：000000-999999，取值含义：用户身份证后6位数字，</w:t>
      </w:r>
      <w:r>
        <w:rPr>
          <w:rFonts w:hint="eastAsia" w:ascii="等线" w:hAnsi="等线" w:eastAsia="等线" w:cs="等线"/>
          <w:sz w:val="28"/>
          <w:szCs w:val="28"/>
        </w:rPr>
        <w:t>与其他数据项的逻辑关系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与密码匹配之后可以登录系统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7"/>
        </w:numPr>
        <w:ind w:left="0" w:leftChars="0" w:firstLine="0" w:firstLine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{数据项名：密码，</w:t>
      </w:r>
      <w:r>
        <w:rPr>
          <w:rFonts w:hint="eastAsia" w:ascii="等线" w:hAnsi="等线" w:eastAsia="等线" w:cs="等线"/>
          <w:sz w:val="28"/>
          <w:szCs w:val="28"/>
          <w:highlight w:val="none"/>
        </w:rPr>
        <w:t>数据项含义说明</w:t>
      </w:r>
      <w:r>
        <w:rPr>
          <w:rFonts w:hint="eastAsia" w:ascii="等线" w:hAnsi="等线" w:eastAsia="等线" w:cs="等线"/>
          <w:sz w:val="28"/>
          <w:szCs w:val="28"/>
          <w:highlight w:val="none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highlight w:val="none"/>
          <w:lang w:val="en-US" w:eastAsia="zh-CN"/>
        </w:rPr>
        <w:t>用户登录的密码，别名：密钥，数据类型：字符型，长度：6，取值范围：000000-999999，取值含义：用户自己设置的，</w:t>
      </w:r>
      <w:r>
        <w:rPr>
          <w:rFonts w:hint="eastAsia" w:ascii="等线" w:hAnsi="等线" w:eastAsia="等线" w:cs="等线"/>
          <w:sz w:val="28"/>
          <w:szCs w:val="28"/>
        </w:rPr>
        <w:t>与其他数据项的逻辑关系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与账号匹配之后可以登录系统</w:t>
      </w: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其中导出项是总分，可由各个课程成绩求和得到。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outlineLvl w:val="1"/>
        <w:rPr>
          <w:rFonts w:hint="eastAsia" w:ascii="等线" w:hAnsi="等线" w:eastAsia="等线" w:cs="等线"/>
          <w:b/>
          <w:bCs/>
          <w:sz w:val="28"/>
          <w:szCs w:val="28"/>
        </w:rPr>
      </w:pPr>
      <w:bookmarkStart w:id="8" w:name="_Toc10156"/>
      <w:r>
        <w:rPr>
          <w:rFonts w:hint="eastAsia" w:ascii="等线" w:hAnsi="等线" w:eastAsia="等线" w:cs="等线"/>
          <w:b/>
          <w:bCs/>
          <w:sz w:val="28"/>
          <w:szCs w:val="28"/>
        </w:rPr>
        <w:t>1.4 功能需求分析：</w:t>
      </w:r>
      <w:bookmarkEnd w:id="8"/>
    </w:p>
    <w:p>
      <w:pPr>
        <w:numPr>
          <w:ilvl w:val="0"/>
          <w:numId w:val="0"/>
        </w:numPr>
        <w:spacing w:line="240" w:lineRule="auto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系统需要有学生端和教师端。</w:t>
      </w:r>
    </w:p>
    <w:p>
      <w:pPr>
        <w:numPr>
          <w:ilvl w:val="0"/>
          <w:numId w:val="0"/>
        </w:numPr>
        <w:spacing w:line="240" w:lineRule="auto"/>
        <w:ind w:firstLine="420" w:firstLineChars="0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其中学生端需要能够</w:t>
      </w: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修改个人信息，点击修改个人信息导航栏进入页面，默认值是原来的个人信息；点击课程表导航栏查看上课信息，不可更改；点击成绩列表导航栏，默认有全部学生的成绩，可以通过输入学号查询自己成绩；点击作业列表导航栏，默认有全部作业，可以通过输入课程号查询某个课程的作业；点击学生列表，可以看到班级所有同学的信息，个人信息修改时这里会同步。</w:t>
      </w:r>
    </w:p>
    <w:p>
      <w:pPr>
        <w:numPr>
          <w:ilvl w:val="0"/>
          <w:numId w:val="0"/>
        </w:numPr>
        <w:ind w:firstLine="420" w:firstLineChars="0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教师端能够修改个人信息修改个人信息，点击修改个人信息导航栏进入页面，默认值是原来的个人信息；点击课程表导航栏查看上课信息，不可更改；点击成绩列表导航栏，默认有全部学生的成绩，最后一栏有修改按钮，可以修改学生成绩，总分由后台计算；点击作业列表导航栏，作业列表页面头部有新增作业按钮，可以添加新的作业，最后一栏有删除按钮，可以删除过期的作业或者信息有误的作业；点击教师列表，可以看到班级所有教师的信息，个人信息修改时这里会同步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8595" cy="2941320"/>
            <wp:effectExtent l="0" t="0" r="4445" b="0"/>
            <wp:docPr id="60" name="图片 60" descr="组织结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组织结构图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8"/>
        </w:numPr>
        <w:ind w:left="240" w:leftChars="0" w:firstLineChars="0"/>
        <w:jc w:val="both"/>
        <w:outlineLvl w:val="0"/>
        <w:rPr>
          <w:rFonts w:hint="eastAsia" w:ascii="等线" w:hAnsi="等线" w:eastAsia="等线" w:cs="等线"/>
          <w:b/>
          <w:bCs/>
          <w:sz w:val="32"/>
          <w:szCs w:val="32"/>
        </w:rPr>
      </w:pPr>
      <w:bookmarkStart w:id="9" w:name="_Toc1866"/>
      <w:r>
        <w:rPr>
          <w:rFonts w:hint="eastAsia" w:ascii="等线" w:hAnsi="等线" w:eastAsia="等线" w:cs="等线"/>
          <w:b/>
          <w:bCs/>
          <w:sz w:val="32"/>
          <w:szCs w:val="32"/>
        </w:rPr>
        <w:t>（数据库）概念（模型）设计</w:t>
      </w:r>
      <w:bookmarkEnd w:id="9"/>
    </w:p>
    <w:p>
      <w:pPr>
        <w:widowControl w:val="0"/>
        <w:numPr>
          <w:ilvl w:val="0"/>
          <w:numId w:val="0"/>
        </w:numPr>
        <w:jc w:val="both"/>
        <w:rPr>
          <w:rFonts w:hint="default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成绩表的主标识是学号和课程号，教师表的主标识是教师ID，学生表的主标识是学号，作业的主标识是课程号和教师ID，课程表的主标识是课程号，用户信息表的主标识是账号。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b/>
          <w:bCs/>
          <w:sz w:val="28"/>
          <w:szCs w:val="28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59070" cy="4011295"/>
            <wp:effectExtent l="0" t="0" r="13970" b="12065"/>
            <wp:docPr id="96" name="ECB019B1-382A-4266-B25C-5B523AA43C14-1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ECB019B1-382A-4266-B25C-5B523AA43C14-1" descr="wps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401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教师的er图：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4762500" cy="1790700"/>
            <wp:effectExtent l="0" t="0" r="7620" b="7620"/>
            <wp:docPr id="65" name="图片 65" descr="数据库ER图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数据库ER图(2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成绩表的er图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sz w:val="24"/>
          <w:szCs w:val="24"/>
          <w:lang w:eastAsia="zh-CN"/>
        </w:rPr>
      </w:pPr>
      <w:r>
        <w:rPr>
          <w:rFonts w:hint="eastAsia" w:ascii="等线" w:hAnsi="等线" w:eastAsia="等线" w:cs="等线"/>
          <w:sz w:val="24"/>
          <w:szCs w:val="24"/>
          <w:lang w:eastAsia="zh-CN"/>
        </w:rPr>
        <w:drawing>
          <wp:inline distT="0" distB="0" distL="114300" distR="114300">
            <wp:extent cx="3228975" cy="1533525"/>
            <wp:effectExtent l="0" t="0" r="0" b="0"/>
            <wp:docPr id="94" name="图片 94" descr="未命名文件(1)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 descr="未命名文件(1)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学生的er图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等线" w:hAnsi="等线" w:eastAsia="等线" w:cs="等线"/>
          <w:sz w:val="24"/>
          <w:szCs w:val="24"/>
          <w:lang w:val="en-US" w:eastAsia="zh-CN"/>
        </w:rPr>
      </w:pPr>
      <w:r>
        <w:rPr>
          <w:rFonts w:hint="default" w:ascii="等线" w:hAnsi="等线" w:eastAsia="等线" w:cs="等线"/>
          <w:sz w:val="24"/>
          <w:szCs w:val="24"/>
          <w:lang w:val="en-US" w:eastAsia="zh-CN"/>
        </w:rPr>
        <w:drawing>
          <wp:inline distT="0" distB="0" distL="114300" distR="114300">
            <wp:extent cx="3781425" cy="2124075"/>
            <wp:effectExtent l="0" t="0" r="0" b="0"/>
            <wp:docPr id="95" name="图片 95" descr="未命名文件(1)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 descr="未命名文件(1)(2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等线" w:hAnsi="等线" w:eastAsia="等线" w:cs="等线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0"/>
        <w:rPr>
          <w:rFonts w:hint="eastAsia" w:ascii="等线" w:hAnsi="等线" w:eastAsia="等线" w:cs="等线"/>
          <w:b/>
          <w:bCs/>
          <w:sz w:val="32"/>
          <w:szCs w:val="32"/>
        </w:rPr>
      </w:pPr>
      <w:bookmarkStart w:id="10" w:name="_Toc17201"/>
      <w:r>
        <w:rPr>
          <w:rFonts w:hint="eastAsia" w:ascii="等线" w:hAnsi="等线" w:eastAsia="等线" w:cs="等线"/>
          <w:b/>
          <w:bCs/>
          <w:sz w:val="32"/>
          <w:szCs w:val="32"/>
          <w:lang w:val="en-US" w:eastAsia="zh-CN"/>
        </w:rPr>
        <w:t>三</w:t>
      </w:r>
      <w:r>
        <w:rPr>
          <w:rFonts w:hint="eastAsia" w:ascii="等线" w:hAnsi="等线" w:eastAsia="等线" w:cs="等线"/>
          <w:b/>
          <w:bCs/>
          <w:sz w:val="32"/>
          <w:szCs w:val="32"/>
        </w:rPr>
        <w:t>. （数据库）逻辑（模型）设计</w:t>
      </w:r>
      <w:bookmarkEnd w:id="10"/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 w:ascii="等线" w:hAnsi="等线" w:eastAsia="等线" w:cs="等线"/>
          <w:b/>
          <w:bCs/>
          <w:sz w:val="28"/>
          <w:szCs w:val="28"/>
        </w:rPr>
      </w:pPr>
      <w:bookmarkStart w:id="11" w:name="_Toc21924"/>
      <w:r>
        <w:rPr>
          <w:rFonts w:hint="eastAsia" w:ascii="等线" w:hAnsi="等线" w:eastAsia="等线" w:cs="等线"/>
          <w:b/>
          <w:bCs/>
          <w:sz w:val="28"/>
          <w:szCs w:val="28"/>
        </w:rPr>
        <w:t>3.1 一般逻辑模型设计</w:t>
      </w:r>
      <w:bookmarkEnd w:id="11"/>
    </w:p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sz w:val="28"/>
          <w:szCs w:val="28"/>
          <w:lang w:eastAsia="zh-CN"/>
        </w:rPr>
      </w:pPr>
      <w:r>
        <w:rPr>
          <w:rFonts w:hint="eastAsia" w:ascii="等线" w:hAnsi="等线" w:eastAsia="等线" w:cs="等线"/>
          <w:sz w:val="28"/>
          <w:szCs w:val="28"/>
        </w:rPr>
        <w:t>由 ERD 导出一般关系模型的四条原则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：</w:t>
      </w:r>
    </w:p>
    <w:p>
      <w:pPr>
        <w:widowControl w:val="0"/>
        <w:numPr>
          <w:ilvl w:val="0"/>
          <w:numId w:val="9"/>
        </w:numPr>
        <w:tabs>
          <w:tab w:val="clear" w:pos="312"/>
        </w:tabs>
        <w:jc w:val="both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ER图中的每一个独立实体变换为一个关系，其属性变为关系的属性，其主标识变为关系的主码。</w:t>
      </w:r>
    </w:p>
    <w:p>
      <w:pPr>
        <w:widowControl w:val="0"/>
        <w:numPr>
          <w:ilvl w:val="0"/>
          <w:numId w:val="9"/>
        </w:numPr>
        <w:tabs>
          <w:tab w:val="clear" w:pos="312"/>
        </w:tabs>
        <w:jc w:val="both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ER图中的从实体及相应的“的”联系变换为一个关系，从实体的属性加上主实体关系的 主码构成这个关系的属性。</w:t>
      </w:r>
    </w:p>
    <w:p>
      <w:pPr>
        <w:widowControl w:val="0"/>
        <w:numPr>
          <w:ilvl w:val="0"/>
          <w:numId w:val="9"/>
        </w:numPr>
        <w:tabs>
          <w:tab w:val="clear" w:pos="312"/>
        </w:tabs>
        <w:jc w:val="both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1:M联系通过在“多”实体关系中增加相联系的“1”实体关系的主码及联系本身的属 性来表达。其中“1”实体主码为外来码。</w:t>
      </w:r>
    </w:p>
    <w:p>
      <w:pPr>
        <w:widowControl w:val="0"/>
        <w:numPr>
          <w:ilvl w:val="0"/>
          <w:numId w:val="9"/>
        </w:numPr>
        <w:tabs>
          <w:tab w:val="clear" w:pos="312"/>
        </w:tabs>
        <w:jc w:val="both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M:N联系转换成一个独立的关系，被联系实体关系的主码(作为外来码)和联系本身的属性作为该关系的属性，被联系实体关系的 主码组成其复合主码。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2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1.学生关系</w:t>
      </w:r>
    </w:p>
    <w:tbl>
      <w:tblPr>
        <w:tblStyle w:val="8"/>
        <w:tblW w:w="93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9"/>
        <w:gridCol w:w="1119"/>
        <w:gridCol w:w="1119"/>
        <w:gridCol w:w="1119"/>
        <w:gridCol w:w="1689"/>
        <w:gridCol w:w="943"/>
        <w:gridCol w:w="1414"/>
        <w:gridCol w:w="7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32" w:hRule="atLeast"/>
        </w:trPr>
        <w:tc>
          <w:tcPr>
            <w:tcW w:w="1119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学号</w:t>
            </w:r>
          </w:p>
        </w:tc>
        <w:tc>
          <w:tcPr>
            <w:tcW w:w="1119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姓名</w:t>
            </w:r>
          </w:p>
        </w:tc>
        <w:tc>
          <w:tcPr>
            <w:tcW w:w="1119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性别</w:t>
            </w:r>
          </w:p>
        </w:tc>
        <w:tc>
          <w:tcPr>
            <w:tcW w:w="1119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电话</w:t>
            </w:r>
          </w:p>
        </w:tc>
        <w:tc>
          <w:tcPr>
            <w:tcW w:w="1689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入学时间</w:t>
            </w:r>
          </w:p>
        </w:tc>
        <w:tc>
          <w:tcPr>
            <w:tcW w:w="943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籍贯</w:t>
            </w:r>
          </w:p>
        </w:tc>
        <w:tc>
          <w:tcPr>
            <w:tcW w:w="141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出生日期</w:t>
            </w:r>
          </w:p>
        </w:tc>
        <w:tc>
          <w:tcPr>
            <w:tcW w:w="79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职务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1" w:hRule="atLeast"/>
        </w:trPr>
        <w:tc>
          <w:tcPr>
            <w:tcW w:w="1119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119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119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119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689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943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41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79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1" w:hRule="atLeast"/>
        </w:trPr>
        <w:tc>
          <w:tcPr>
            <w:tcW w:w="1119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主码</w:t>
            </w:r>
          </w:p>
        </w:tc>
        <w:tc>
          <w:tcPr>
            <w:tcW w:w="1119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119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119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689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943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41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79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2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2.教师关系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9"/>
        <w:gridCol w:w="1419"/>
        <w:gridCol w:w="1419"/>
        <w:gridCol w:w="1420"/>
        <w:gridCol w:w="1420"/>
        <w:gridCol w:w="14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19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ID</w:t>
            </w:r>
          </w:p>
        </w:tc>
        <w:tc>
          <w:tcPr>
            <w:tcW w:w="1419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姓名</w:t>
            </w:r>
          </w:p>
        </w:tc>
        <w:tc>
          <w:tcPr>
            <w:tcW w:w="1419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性别</w:t>
            </w:r>
          </w:p>
        </w:tc>
        <w:tc>
          <w:tcPr>
            <w:tcW w:w="142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电话</w:t>
            </w:r>
          </w:p>
        </w:tc>
        <w:tc>
          <w:tcPr>
            <w:tcW w:w="142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职务</w:t>
            </w:r>
          </w:p>
        </w:tc>
        <w:tc>
          <w:tcPr>
            <w:tcW w:w="142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邮箱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9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419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419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9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主码</w:t>
            </w:r>
          </w:p>
        </w:tc>
        <w:tc>
          <w:tcPr>
            <w:tcW w:w="1419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419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2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3.成绩关系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学号</w:t>
            </w:r>
          </w:p>
        </w:tc>
        <w:tc>
          <w:tcPr>
            <w:tcW w:w="213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课程号</w:t>
            </w:r>
          </w:p>
        </w:tc>
        <w:tc>
          <w:tcPr>
            <w:tcW w:w="213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课程成绩</w:t>
            </w:r>
          </w:p>
        </w:tc>
        <w:tc>
          <w:tcPr>
            <w:tcW w:w="213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总分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外码</w:t>
            </w:r>
          </w:p>
        </w:tc>
        <w:tc>
          <w:tcPr>
            <w:tcW w:w="213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外码</w:t>
            </w:r>
          </w:p>
        </w:tc>
        <w:tc>
          <w:tcPr>
            <w:tcW w:w="213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0" w:type="dxa"/>
            <w:gridSpan w:val="2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复合主码</w:t>
            </w:r>
          </w:p>
        </w:tc>
        <w:tc>
          <w:tcPr>
            <w:tcW w:w="213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分解：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学号</w:t>
            </w:r>
          </w:p>
        </w:tc>
        <w:tc>
          <w:tcPr>
            <w:tcW w:w="213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课程号</w:t>
            </w:r>
          </w:p>
        </w:tc>
        <w:tc>
          <w:tcPr>
            <w:tcW w:w="213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课程成绩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外码</w:t>
            </w:r>
          </w:p>
        </w:tc>
        <w:tc>
          <w:tcPr>
            <w:tcW w:w="213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外码</w:t>
            </w:r>
          </w:p>
        </w:tc>
        <w:tc>
          <w:tcPr>
            <w:tcW w:w="213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0" w:type="dxa"/>
            <w:gridSpan w:val="2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复合主码</w:t>
            </w:r>
          </w:p>
        </w:tc>
        <w:tc>
          <w:tcPr>
            <w:tcW w:w="213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sz w:val="28"/>
          <w:szCs w:val="28"/>
          <w:lang w:val="en-US" w:eastAsia="zh-CN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学号</w:t>
            </w:r>
          </w:p>
        </w:tc>
        <w:tc>
          <w:tcPr>
            <w:tcW w:w="213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课程号</w:t>
            </w:r>
          </w:p>
        </w:tc>
        <w:tc>
          <w:tcPr>
            <w:tcW w:w="213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总分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外码</w:t>
            </w:r>
          </w:p>
        </w:tc>
        <w:tc>
          <w:tcPr>
            <w:tcW w:w="213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外码</w:t>
            </w:r>
          </w:p>
        </w:tc>
        <w:tc>
          <w:tcPr>
            <w:tcW w:w="213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0" w:type="dxa"/>
            <w:gridSpan w:val="2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复合主码</w:t>
            </w:r>
          </w:p>
        </w:tc>
        <w:tc>
          <w:tcPr>
            <w:tcW w:w="213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2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4.课程关系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8"/>
        <w:gridCol w:w="1218"/>
        <w:gridCol w:w="12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课程号</w:t>
            </w:r>
          </w:p>
        </w:tc>
        <w:tc>
          <w:tcPr>
            <w:tcW w:w="121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课程名</w:t>
            </w:r>
          </w:p>
        </w:tc>
        <w:tc>
          <w:tcPr>
            <w:tcW w:w="121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教师ID</w:t>
            </w:r>
          </w:p>
        </w:tc>
        <w:tc>
          <w:tcPr>
            <w:tcW w:w="121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上课地点</w:t>
            </w:r>
          </w:p>
        </w:tc>
        <w:tc>
          <w:tcPr>
            <w:tcW w:w="121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上课时间</w:t>
            </w:r>
          </w:p>
        </w:tc>
        <w:tc>
          <w:tcPr>
            <w:tcW w:w="121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学分</w:t>
            </w:r>
          </w:p>
        </w:tc>
        <w:tc>
          <w:tcPr>
            <w:tcW w:w="121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总学时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外码</w:t>
            </w:r>
          </w:p>
        </w:tc>
        <w:tc>
          <w:tcPr>
            <w:tcW w:w="121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主码</w:t>
            </w:r>
          </w:p>
        </w:tc>
        <w:tc>
          <w:tcPr>
            <w:tcW w:w="121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2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5.作业关系</w:t>
      </w:r>
    </w:p>
    <w:tbl>
      <w:tblPr>
        <w:tblStyle w:val="8"/>
        <w:tblW w:w="73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15"/>
        <w:gridCol w:w="1916"/>
        <w:gridCol w:w="1419"/>
        <w:gridCol w:w="20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0" w:hRule="atLeast"/>
        </w:trPr>
        <w:tc>
          <w:tcPr>
            <w:tcW w:w="191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课程号</w:t>
            </w:r>
          </w:p>
        </w:tc>
        <w:tc>
          <w:tcPr>
            <w:tcW w:w="1916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等线" w:hAnsi="等线" w:eastAsia="等线" w:cs="等线"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教师ID</w:t>
            </w:r>
          </w:p>
        </w:tc>
        <w:tc>
          <w:tcPr>
            <w:tcW w:w="1419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作业内容</w:t>
            </w:r>
          </w:p>
        </w:tc>
        <w:tc>
          <w:tcPr>
            <w:tcW w:w="207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截止日期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0" w:hRule="atLeast"/>
        </w:trPr>
        <w:tc>
          <w:tcPr>
            <w:tcW w:w="191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外码</w:t>
            </w:r>
          </w:p>
        </w:tc>
        <w:tc>
          <w:tcPr>
            <w:tcW w:w="1916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等线" w:hAnsi="等线" w:eastAsia="等线" w:cs="等线"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  <w:r>
              <w:rPr>
                <w:rFonts w:hint="eastAsia" w:ascii="等线" w:hAnsi="等线" w:eastAsia="等线" w:cs="等线"/>
                <w:kern w:val="2"/>
                <w:sz w:val="28"/>
                <w:szCs w:val="28"/>
                <w:vertAlign w:val="baseline"/>
                <w:lang w:val="en-US" w:eastAsia="zh-CN" w:bidi="ar-SA"/>
              </w:rPr>
              <w:t>外码</w:t>
            </w:r>
          </w:p>
        </w:tc>
        <w:tc>
          <w:tcPr>
            <w:tcW w:w="1419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207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2" w:hRule="atLeast"/>
        </w:trPr>
        <w:tc>
          <w:tcPr>
            <w:tcW w:w="3831" w:type="dxa"/>
            <w:gridSpan w:val="2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等线" w:hAnsi="等线" w:eastAsia="等线" w:cs="等线"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  <w:r>
              <w:rPr>
                <w:rFonts w:hint="eastAsia" w:ascii="等线" w:hAnsi="等线" w:eastAsia="等线" w:cs="等线"/>
                <w:kern w:val="2"/>
                <w:sz w:val="28"/>
                <w:szCs w:val="28"/>
                <w:vertAlign w:val="baseline"/>
                <w:lang w:val="en-US" w:eastAsia="zh-CN" w:bidi="ar-SA"/>
              </w:rPr>
              <w:t>复合主码</w:t>
            </w:r>
          </w:p>
        </w:tc>
        <w:tc>
          <w:tcPr>
            <w:tcW w:w="1419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207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2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6.学生的课程关系</w:t>
      </w:r>
    </w:p>
    <w:tbl>
      <w:tblPr>
        <w:tblStyle w:val="8"/>
        <w:tblW w:w="96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8"/>
        <w:gridCol w:w="1058"/>
        <w:gridCol w:w="1058"/>
        <w:gridCol w:w="1058"/>
        <w:gridCol w:w="808"/>
        <w:gridCol w:w="1449"/>
        <w:gridCol w:w="918"/>
        <w:gridCol w:w="1377"/>
        <w:gridCol w:w="8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90" w:hRule="atLeast"/>
        </w:trPr>
        <w:tc>
          <w:tcPr>
            <w:tcW w:w="105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学号</w:t>
            </w:r>
          </w:p>
        </w:tc>
        <w:tc>
          <w:tcPr>
            <w:tcW w:w="105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课程号</w:t>
            </w:r>
          </w:p>
        </w:tc>
        <w:tc>
          <w:tcPr>
            <w:tcW w:w="105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姓名</w:t>
            </w:r>
          </w:p>
        </w:tc>
        <w:tc>
          <w:tcPr>
            <w:tcW w:w="105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性别</w:t>
            </w:r>
          </w:p>
        </w:tc>
        <w:tc>
          <w:tcPr>
            <w:tcW w:w="80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电话</w:t>
            </w:r>
          </w:p>
        </w:tc>
        <w:tc>
          <w:tcPr>
            <w:tcW w:w="1449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入学时间</w:t>
            </w:r>
          </w:p>
        </w:tc>
        <w:tc>
          <w:tcPr>
            <w:tcW w:w="91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籍贯</w:t>
            </w:r>
          </w:p>
        </w:tc>
        <w:tc>
          <w:tcPr>
            <w:tcW w:w="137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出生日期</w:t>
            </w:r>
          </w:p>
        </w:tc>
        <w:tc>
          <w:tcPr>
            <w:tcW w:w="87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职务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7" w:hRule="atLeast"/>
        </w:trPr>
        <w:tc>
          <w:tcPr>
            <w:tcW w:w="105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05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外码</w:t>
            </w:r>
          </w:p>
        </w:tc>
        <w:tc>
          <w:tcPr>
            <w:tcW w:w="105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05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80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449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91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37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87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7" w:hRule="atLeast"/>
        </w:trPr>
        <w:tc>
          <w:tcPr>
            <w:tcW w:w="2116" w:type="dxa"/>
            <w:gridSpan w:val="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主码</w:t>
            </w:r>
          </w:p>
        </w:tc>
        <w:tc>
          <w:tcPr>
            <w:tcW w:w="105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05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80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449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91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37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87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分解：</w:t>
      </w:r>
    </w:p>
    <w:tbl>
      <w:tblPr>
        <w:tblStyle w:val="8"/>
        <w:tblW w:w="863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17"/>
        <w:gridCol w:w="43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学号</w:t>
            </w:r>
          </w:p>
        </w:tc>
        <w:tc>
          <w:tcPr>
            <w:tcW w:w="94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课程号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94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外码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2" w:type="dxa"/>
            <w:gridSpan w:val="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主码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sz w:val="28"/>
          <w:szCs w:val="28"/>
          <w:lang w:val="en-US" w:eastAsia="zh-CN"/>
        </w:rPr>
      </w:pPr>
    </w:p>
    <w:tbl>
      <w:tblPr>
        <w:tblStyle w:val="8"/>
        <w:tblW w:w="875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7"/>
        <w:gridCol w:w="1077"/>
        <w:gridCol w:w="1077"/>
        <w:gridCol w:w="823"/>
        <w:gridCol w:w="1476"/>
        <w:gridCol w:w="935"/>
        <w:gridCol w:w="1402"/>
        <w:gridCol w:w="8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83" w:hRule="atLeast"/>
        </w:trPr>
        <w:tc>
          <w:tcPr>
            <w:tcW w:w="107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学号</w:t>
            </w:r>
          </w:p>
        </w:tc>
        <w:tc>
          <w:tcPr>
            <w:tcW w:w="107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姓名</w:t>
            </w:r>
          </w:p>
        </w:tc>
        <w:tc>
          <w:tcPr>
            <w:tcW w:w="107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性别</w:t>
            </w:r>
          </w:p>
        </w:tc>
        <w:tc>
          <w:tcPr>
            <w:tcW w:w="823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电话</w:t>
            </w:r>
          </w:p>
        </w:tc>
        <w:tc>
          <w:tcPr>
            <w:tcW w:w="147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入学时间</w:t>
            </w:r>
          </w:p>
        </w:tc>
        <w:tc>
          <w:tcPr>
            <w:tcW w:w="93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籍贯</w:t>
            </w:r>
          </w:p>
        </w:tc>
        <w:tc>
          <w:tcPr>
            <w:tcW w:w="140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出生日期</w:t>
            </w:r>
          </w:p>
        </w:tc>
        <w:tc>
          <w:tcPr>
            <w:tcW w:w="88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职务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atLeast"/>
        </w:trPr>
        <w:tc>
          <w:tcPr>
            <w:tcW w:w="107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07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07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823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47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93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40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88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6" w:hRule="atLeast"/>
        </w:trPr>
        <w:tc>
          <w:tcPr>
            <w:tcW w:w="107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主码</w:t>
            </w:r>
          </w:p>
        </w:tc>
        <w:tc>
          <w:tcPr>
            <w:tcW w:w="107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07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823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47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93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40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88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2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7.教师的课程关系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ID</w:t>
            </w:r>
          </w:p>
        </w:tc>
        <w:tc>
          <w:tcPr>
            <w:tcW w:w="121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课程号</w:t>
            </w:r>
          </w:p>
        </w:tc>
        <w:tc>
          <w:tcPr>
            <w:tcW w:w="121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姓名</w:t>
            </w:r>
          </w:p>
        </w:tc>
        <w:tc>
          <w:tcPr>
            <w:tcW w:w="121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性别</w:t>
            </w:r>
          </w:p>
        </w:tc>
        <w:tc>
          <w:tcPr>
            <w:tcW w:w="121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电话</w:t>
            </w:r>
          </w:p>
        </w:tc>
        <w:tc>
          <w:tcPr>
            <w:tcW w:w="121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职务</w:t>
            </w:r>
          </w:p>
        </w:tc>
        <w:tc>
          <w:tcPr>
            <w:tcW w:w="121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邮箱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2" w:hRule="atLeast"/>
        </w:trPr>
        <w:tc>
          <w:tcPr>
            <w:tcW w:w="121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外码</w:t>
            </w:r>
          </w:p>
        </w:tc>
        <w:tc>
          <w:tcPr>
            <w:tcW w:w="121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34" w:type="dxa"/>
            <w:gridSpan w:val="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主码</w:t>
            </w:r>
          </w:p>
        </w:tc>
        <w:tc>
          <w:tcPr>
            <w:tcW w:w="121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分解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ID</w:t>
            </w:r>
          </w:p>
        </w:tc>
        <w:tc>
          <w:tcPr>
            <w:tcW w:w="121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姓名</w:t>
            </w:r>
          </w:p>
        </w:tc>
        <w:tc>
          <w:tcPr>
            <w:tcW w:w="121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性别</w:t>
            </w:r>
          </w:p>
        </w:tc>
        <w:tc>
          <w:tcPr>
            <w:tcW w:w="121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电话</w:t>
            </w:r>
          </w:p>
        </w:tc>
        <w:tc>
          <w:tcPr>
            <w:tcW w:w="121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职务</w:t>
            </w:r>
          </w:p>
        </w:tc>
        <w:tc>
          <w:tcPr>
            <w:tcW w:w="121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邮箱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2" w:hRule="atLeast"/>
        </w:trPr>
        <w:tc>
          <w:tcPr>
            <w:tcW w:w="121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主码</w:t>
            </w:r>
          </w:p>
        </w:tc>
        <w:tc>
          <w:tcPr>
            <w:tcW w:w="121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sz w:val="28"/>
          <w:szCs w:val="28"/>
          <w:lang w:val="en-US" w:eastAsia="zh-CN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ID</w:t>
            </w:r>
          </w:p>
        </w:tc>
        <w:tc>
          <w:tcPr>
            <w:tcW w:w="121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课程号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2" w:hRule="atLeast"/>
        </w:trPr>
        <w:tc>
          <w:tcPr>
            <w:tcW w:w="121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外码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34" w:type="dxa"/>
            <w:gridSpan w:val="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主码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2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8.查看成绩关系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学号</w:t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课程号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外码</w:t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外码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主码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2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9.修改成绩关系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ID</w:t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课程号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外码</w:t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外码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主码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2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10.作业发布关系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0"/>
        <w:gridCol w:w="28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学号</w:t>
            </w:r>
          </w:p>
        </w:tc>
        <w:tc>
          <w:tcPr>
            <w:tcW w:w="284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课程号</w:t>
            </w:r>
          </w:p>
        </w:tc>
        <w:tc>
          <w:tcPr>
            <w:tcW w:w="284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发布日期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外码</w:t>
            </w:r>
          </w:p>
        </w:tc>
        <w:tc>
          <w:tcPr>
            <w:tcW w:w="284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外码</w:t>
            </w:r>
          </w:p>
        </w:tc>
        <w:tc>
          <w:tcPr>
            <w:tcW w:w="284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0" w:type="dxa"/>
            <w:gridSpan w:val="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主码</w:t>
            </w:r>
          </w:p>
        </w:tc>
        <w:tc>
          <w:tcPr>
            <w:tcW w:w="284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2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11.作业查看关系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学号</w:t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课程号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外码</w:t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外码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主码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outlineLvl w:val="2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12.用户信息关系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账号</w:t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主码</w:t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 w:ascii="等线" w:hAnsi="等线" w:eastAsia="等线" w:cs="等线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10"/>
        </w:numPr>
        <w:jc w:val="both"/>
        <w:outlineLvl w:val="2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学生登录关系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0"/>
        <w:gridCol w:w="28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账号</w:t>
            </w:r>
          </w:p>
        </w:tc>
        <w:tc>
          <w:tcPr>
            <w:tcW w:w="2840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default" w:ascii="等线" w:hAnsi="等线" w:eastAsia="等线" w:cs="等线"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  <w:r>
              <w:rPr>
                <w:rFonts w:hint="eastAsia" w:ascii="等线" w:hAnsi="等线" w:eastAsia="等线" w:cs="等线"/>
                <w:kern w:val="2"/>
                <w:sz w:val="28"/>
                <w:szCs w:val="28"/>
                <w:vertAlign w:val="baseline"/>
                <w:lang w:val="en-US" w:eastAsia="zh-CN" w:bidi="ar-SA"/>
              </w:rPr>
              <w:t>学号</w:t>
            </w:r>
          </w:p>
        </w:tc>
        <w:tc>
          <w:tcPr>
            <w:tcW w:w="284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0" w:type="dxa"/>
            <w:gridSpan w:val="2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default" w:ascii="等线" w:hAnsi="等线" w:eastAsia="等线" w:cs="等线"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  <w:r>
              <w:rPr>
                <w:rFonts w:hint="eastAsia" w:ascii="等线" w:hAnsi="等线" w:eastAsia="等线" w:cs="等线"/>
                <w:kern w:val="2"/>
                <w:sz w:val="28"/>
                <w:szCs w:val="28"/>
                <w:vertAlign w:val="baseline"/>
                <w:lang w:val="en-US" w:eastAsia="zh-CN" w:bidi="ar-SA"/>
              </w:rPr>
              <w:t>外码</w:t>
            </w:r>
          </w:p>
        </w:tc>
        <w:tc>
          <w:tcPr>
            <w:tcW w:w="284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0" w:type="dxa"/>
            <w:gridSpan w:val="2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default" w:ascii="等线" w:hAnsi="等线" w:eastAsia="等线" w:cs="等线"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主码</w:t>
            </w:r>
          </w:p>
        </w:tc>
        <w:tc>
          <w:tcPr>
            <w:tcW w:w="2840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default" w:ascii="等线" w:hAnsi="等线" w:eastAsia="等线" w:cs="等线"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10"/>
        </w:numPr>
        <w:ind w:left="0" w:leftChars="0" w:firstLine="0" w:firstLineChars="0"/>
        <w:jc w:val="both"/>
        <w:outlineLvl w:val="2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教师登录关系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0"/>
        <w:gridCol w:w="28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账号</w:t>
            </w:r>
          </w:p>
        </w:tc>
        <w:tc>
          <w:tcPr>
            <w:tcW w:w="2840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default" w:ascii="等线" w:hAnsi="等线" w:eastAsia="等线" w:cs="等线"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  <w:r>
              <w:rPr>
                <w:rFonts w:hint="eastAsia" w:ascii="等线" w:hAnsi="等线" w:eastAsia="等线" w:cs="等线"/>
                <w:kern w:val="2"/>
                <w:sz w:val="28"/>
                <w:szCs w:val="28"/>
                <w:vertAlign w:val="baseline"/>
                <w:lang w:val="en-US" w:eastAsia="zh-CN" w:bidi="ar-SA"/>
              </w:rPr>
              <w:t>教师ID</w:t>
            </w:r>
          </w:p>
        </w:tc>
        <w:tc>
          <w:tcPr>
            <w:tcW w:w="284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0" w:type="dxa"/>
            <w:gridSpan w:val="2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default" w:ascii="等线" w:hAnsi="等线" w:eastAsia="等线" w:cs="等线"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  <w:r>
              <w:rPr>
                <w:rFonts w:hint="eastAsia" w:ascii="等线" w:hAnsi="等线" w:eastAsia="等线" w:cs="等线"/>
                <w:kern w:val="2"/>
                <w:sz w:val="28"/>
                <w:szCs w:val="28"/>
                <w:vertAlign w:val="baseline"/>
                <w:lang w:val="en-US" w:eastAsia="zh-CN" w:bidi="ar-SA"/>
              </w:rPr>
              <w:t>外码</w:t>
            </w:r>
          </w:p>
        </w:tc>
        <w:tc>
          <w:tcPr>
            <w:tcW w:w="284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0" w:type="dxa"/>
            <w:gridSpan w:val="2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default" w:ascii="等线" w:hAnsi="等线" w:eastAsia="等线" w:cs="等线"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主码</w:t>
            </w:r>
          </w:p>
        </w:tc>
        <w:tc>
          <w:tcPr>
            <w:tcW w:w="2840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default" w:ascii="等线" w:hAnsi="等线" w:eastAsia="等线" w:cs="等线"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</w:p>
        </w:tc>
      </w:tr>
    </w:tbl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等线" w:hAnsi="等线" w:eastAsia="等线" w:cs="等线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 w:ascii="等线" w:hAnsi="等线" w:eastAsia="等线" w:cs="等线"/>
          <w:b/>
          <w:bCs/>
          <w:sz w:val="28"/>
          <w:szCs w:val="28"/>
        </w:rPr>
      </w:pPr>
      <w:bookmarkStart w:id="12" w:name="_Toc2180"/>
      <w:r>
        <w:rPr>
          <w:rFonts w:hint="eastAsia" w:ascii="等线" w:hAnsi="等线" w:eastAsia="等线" w:cs="等线"/>
          <w:b/>
          <w:bCs/>
          <w:sz w:val="28"/>
          <w:szCs w:val="28"/>
        </w:rPr>
        <w:t>3.2 具体逻辑模型设计</w:t>
      </w:r>
      <w:bookmarkEnd w:id="12"/>
    </w:p>
    <w:p>
      <w:pPr>
        <w:widowControl w:val="0"/>
        <w:numPr>
          <w:ilvl w:val="0"/>
          <w:numId w:val="0"/>
        </w:numPr>
        <w:jc w:val="both"/>
        <w:outlineLvl w:val="2"/>
        <w:rPr>
          <w:rFonts w:hint="default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（1）学生表</w:t>
      </w:r>
    </w:p>
    <w:tbl>
      <w:tblPr>
        <w:tblStyle w:val="8"/>
        <w:tblW w:w="98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7"/>
        <w:gridCol w:w="1237"/>
        <w:gridCol w:w="1237"/>
        <w:gridCol w:w="1237"/>
        <w:gridCol w:w="1388"/>
        <w:gridCol w:w="1085"/>
        <w:gridCol w:w="1408"/>
        <w:gridCol w:w="10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3" w:hRule="atLeast"/>
        </w:trPr>
        <w:tc>
          <w:tcPr>
            <w:tcW w:w="123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学号</w:t>
            </w:r>
          </w:p>
        </w:tc>
        <w:tc>
          <w:tcPr>
            <w:tcW w:w="123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姓名</w:t>
            </w:r>
          </w:p>
        </w:tc>
        <w:tc>
          <w:tcPr>
            <w:tcW w:w="123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性别</w:t>
            </w:r>
          </w:p>
        </w:tc>
        <w:tc>
          <w:tcPr>
            <w:tcW w:w="123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电话</w:t>
            </w:r>
          </w:p>
        </w:tc>
        <w:tc>
          <w:tcPr>
            <w:tcW w:w="138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入学时间</w:t>
            </w:r>
          </w:p>
        </w:tc>
        <w:tc>
          <w:tcPr>
            <w:tcW w:w="108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籍贯</w:t>
            </w:r>
          </w:p>
        </w:tc>
        <w:tc>
          <w:tcPr>
            <w:tcW w:w="140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出生日期</w:t>
            </w:r>
          </w:p>
        </w:tc>
        <w:tc>
          <w:tcPr>
            <w:tcW w:w="106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职务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6" w:hRule="atLeast"/>
        </w:trPr>
        <w:tc>
          <w:tcPr>
            <w:tcW w:w="123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23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23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23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38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08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40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06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5" w:hRule="atLeast"/>
        </w:trPr>
        <w:tc>
          <w:tcPr>
            <w:tcW w:w="123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23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23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23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38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08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40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06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学号的字段类型是char(5)，性别的字段类型是char(2)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姓名、籍贯的字段类型是char(20)。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职务的字段类型是char(8)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电话的字段类型是char(11)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入学时间、出生日期的字段类型是date。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2"/>
        <w:rPr>
          <w:rFonts w:hint="default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（2）教师表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9"/>
        <w:gridCol w:w="1354"/>
        <w:gridCol w:w="1355"/>
        <w:gridCol w:w="1365"/>
        <w:gridCol w:w="1355"/>
        <w:gridCol w:w="17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9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教师ID</w:t>
            </w:r>
          </w:p>
        </w:tc>
        <w:tc>
          <w:tcPr>
            <w:tcW w:w="135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姓名</w:t>
            </w:r>
          </w:p>
        </w:tc>
        <w:tc>
          <w:tcPr>
            <w:tcW w:w="135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职务</w:t>
            </w:r>
          </w:p>
        </w:tc>
        <w:tc>
          <w:tcPr>
            <w:tcW w:w="136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电话</w:t>
            </w:r>
          </w:p>
        </w:tc>
        <w:tc>
          <w:tcPr>
            <w:tcW w:w="135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性别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邮箱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9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35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35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36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35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邮箱、姓名的字段类型是char(20)。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教师ID的字段类型是char(6)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职务的字段类型是char(8)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电话的字段类型是char(11)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性别的字段类型是char(2)。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2"/>
        <w:rPr>
          <w:rFonts w:hint="default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（3）成绩表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学号</w:t>
            </w:r>
          </w:p>
        </w:tc>
        <w:tc>
          <w:tcPr>
            <w:tcW w:w="213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课程号</w:t>
            </w:r>
          </w:p>
        </w:tc>
        <w:tc>
          <w:tcPr>
            <w:tcW w:w="213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课程成绩</w:t>
            </w:r>
          </w:p>
        </w:tc>
        <w:tc>
          <w:tcPr>
            <w:tcW w:w="213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总分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课程成绩、总分的字段类型是int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2"/>
        <w:rPr>
          <w:rFonts w:hint="default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（4）课程表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8"/>
        <w:gridCol w:w="1218"/>
        <w:gridCol w:w="12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课程号</w:t>
            </w:r>
          </w:p>
        </w:tc>
        <w:tc>
          <w:tcPr>
            <w:tcW w:w="121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课程名</w:t>
            </w:r>
          </w:p>
        </w:tc>
        <w:tc>
          <w:tcPr>
            <w:tcW w:w="121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教师ID</w:t>
            </w:r>
          </w:p>
        </w:tc>
        <w:tc>
          <w:tcPr>
            <w:tcW w:w="121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上课地点</w:t>
            </w:r>
          </w:p>
        </w:tc>
        <w:tc>
          <w:tcPr>
            <w:tcW w:w="121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上课时间</w:t>
            </w:r>
          </w:p>
        </w:tc>
        <w:tc>
          <w:tcPr>
            <w:tcW w:w="121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学分</w:t>
            </w:r>
          </w:p>
        </w:tc>
        <w:tc>
          <w:tcPr>
            <w:tcW w:w="121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总学时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课程号的字段类型是char(4)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课程名的字段类型是char(10)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上课地点的字段类型是char(20)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上课时间的字段类型是varchar(30)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课程学分、课程总课时的字段类型是int。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 w:ascii="等线" w:hAnsi="等线" w:eastAsia="等线" w:cs="等线"/>
          <w:b w:val="0"/>
          <w:bCs w:val="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2"/>
        <w:rPr>
          <w:rFonts w:hint="default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（5）作业表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3"/>
        <w:gridCol w:w="1704"/>
        <w:gridCol w:w="1703"/>
        <w:gridCol w:w="1704"/>
        <w:gridCol w:w="17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课程号</w:t>
            </w:r>
          </w:p>
        </w:tc>
        <w:tc>
          <w:tcPr>
            <w:tcW w:w="1704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等线" w:hAnsi="等线" w:eastAsia="等线" w:cs="等线"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教师ID</w:t>
            </w:r>
          </w:p>
        </w:tc>
        <w:tc>
          <w:tcPr>
            <w:tcW w:w="1703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作业内容</w:t>
            </w:r>
          </w:p>
        </w:tc>
        <w:tc>
          <w:tcPr>
            <w:tcW w:w="1704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等线" w:hAnsi="等线" w:eastAsia="等线" w:cs="等线"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发布日期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截止日期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等线" w:hAnsi="等线" w:eastAsia="等线" w:cs="等线"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等线" w:hAnsi="等线" w:eastAsia="等线" w:cs="等线"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</w:p>
        </w:tc>
        <w:tc>
          <w:tcPr>
            <w:tcW w:w="1703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704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等线" w:hAnsi="等线" w:eastAsia="等线" w:cs="等线"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发布日期、截止日期的字段类型是date。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作业内容的字段类型是varchar(80)。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outlineLvl w:val="2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用户信息表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账号</w:t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账号、密码的字段类型是char(6)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等线" w:hAnsi="等线" w:eastAsia="等线" w:cs="等线"/>
          <w:b w:val="0"/>
          <w:bCs w:val="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</w:pPr>
      <w:bookmarkStart w:id="13" w:name="_Toc15144"/>
      <w:r>
        <w:rPr>
          <w:rFonts w:hint="eastAsia" w:ascii="等线" w:hAnsi="等线" w:eastAsia="等线" w:cs="等线"/>
          <w:b/>
          <w:bCs/>
          <w:sz w:val="28"/>
          <w:szCs w:val="28"/>
        </w:rPr>
        <w:t>3.3 视图设计：</w:t>
      </w:r>
      <w:bookmarkEnd w:id="13"/>
    </w:p>
    <w:p>
      <w:pPr>
        <w:widowControl w:val="0"/>
        <w:numPr>
          <w:ilvl w:val="0"/>
          <w:numId w:val="0"/>
        </w:numPr>
        <w:jc w:val="both"/>
        <w:outlineLvl w:val="2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1.将作业的课程号、截止日期、作业内容定义为一个视图。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理由：学生可以根据截止日期的先后来安排完成作业的先后顺序。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</w:rPr>
        <w:drawing>
          <wp:inline distT="0" distB="0" distL="114300" distR="114300">
            <wp:extent cx="3971925" cy="2466975"/>
            <wp:effectExtent l="0" t="0" r="5715" b="1905"/>
            <wp:docPr id="6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3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1"/>
        </w:numPr>
        <w:tabs>
          <w:tab w:val="clear" w:pos="312"/>
        </w:tabs>
        <w:jc w:val="both"/>
        <w:outlineLvl w:val="2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将学生的平均成绩定义为一个视图。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理由：学生可以看到自己的学号和平均成绩。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sz w:val="28"/>
          <w:szCs w:val="28"/>
        </w:rPr>
      </w:pPr>
      <w:r>
        <w:rPr>
          <w:rFonts w:hint="eastAsia" w:ascii="等线" w:hAnsi="等线" w:eastAsia="等线" w:cs="等线"/>
          <w:sz w:val="28"/>
          <w:szCs w:val="28"/>
        </w:rPr>
        <w:drawing>
          <wp:inline distT="0" distB="0" distL="114300" distR="114300">
            <wp:extent cx="3962400" cy="2447925"/>
            <wp:effectExtent l="0" t="0" r="0" b="5715"/>
            <wp:docPr id="6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3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0"/>
        <w:rPr>
          <w:rFonts w:hint="eastAsia" w:ascii="等线" w:hAnsi="等线" w:eastAsia="等线" w:cs="等线"/>
          <w:b/>
          <w:bCs/>
          <w:sz w:val="32"/>
          <w:szCs w:val="32"/>
          <w:lang w:val="en-US" w:eastAsia="zh-CN"/>
        </w:rPr>
      </w:pPr>
      <w:bookmarkStart w:id="14" w:name="_Toc25507"/>
      <w:r>
        <w:rPr>
          <w:rFonts w:hint="eastAsia" w:ascii="等线" w:hAnsi="等线" w:eastAsia="等线" w:cs="等线"/>
          <w:b/>
          <w:bCs/>
          <w:sz w:val="32"/>
          <w:szCs w:val="32"/>
          <w:lang w:val="en-US" w:eastAsia="zh-CN"/>
        </w:rPr>
        <w:t>四．数据库物理设计与数据库保护设计</w:t>
      </w:r>
      <w:bookmarkEnd w:id="14"/>
    </w:p>
    <w:p>
      <w:pPr>
        <w:widowControl w:val="0"/>
        <w:numPr>
          <w:ilvl w:val="0"/>
          <w:numId w:val="0"/>
        </w:numPr>
        <w:ind w:leftChars="0"/>
        <w:jc w:val="both"/>
        <w:outlineLvl w:val="1"/>
        <w:rPr>
          <w:rFonts w:hint="eastAsia" w:ascii="等线" w:hAnsi="等线" w:eastAsia="等线" w:cs="等线"/>
          <w:b/>
          <w:bCs/>
          <w:sz w:val="28"/>
          <w:szCs w:val="28"/>
        </w:rPr>
      </w:pPr>
      <w:bookmarkStart w:id="15" w:name="_Toc620"/>
      <w:r>
        <w:rPr>
          <w:rFonts w:hint="eastAsia" w:ascii="等线" w:hAnsi="等线" w:eastAsia="等线" w:cs="等线"/>
          <w:b/>
          <w:bCs/>
          <w:sz w:val="28"/>
          <w:szCs w:val="28"/>
        </w:rPr>
        <w:t>4.1 设计索引</w:t>
      </w:r>
      <w:bookmarkEnd w:id="15"/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为学生表、课程表、作业表和成绩表建立索引。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学生表的索引类型是按学号升序建立唯一索引，索引字段是学号。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课程表的索引类型是按课程号升序建立唯一索引，索引字段是课程号。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作业表的索引类型是按作业发布日期降序建立普通索引，索引字段是发布日期。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成绩表的索引类型是按学号建立聚簇索引，索引字段是学号。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outlineLvl w:val="1"/>
        <w:rPr>
          <w:rFonts w:hint="eastAsia" w:ascii="等线" w:hAnsi="等线" w:eastAsia="等线" w:cs="等线"/>
          <w:b/>
          <w:bCs/>
          <w:sz w:val="28"/>
          <w:szCs w:val="28"/>
        </w:rPr>
      </w:pPr>
      <w:bookmarkStart w:id="16" w:name="_Toc4372"/>
      <w:r>
        <w:rPr>
          <w:rFonts w:hint="eastAsia" w:ascii="等线" w:hAnsi="等线" w:eastAsia="等线" w:cs="等线"/>
          <w:b/>
          <w:bCs/>
          <w:sz w:val="28"/>
          <w:szCs w:val="28"/>
        </w:rPr>
        <w:t>4.2 设计表间关系</w:t>
      </w:r>
      <w:bookmarkEnd w:id="16"/>
    </w:p>
    <w:p>
      <w:pPr>
        <w:widowControl w:val="0"/>
        <w:numPr>
          <w:ilvl w:val="0"/>
          <w:numId w:val="0"/>
        </w:numPr>
        <w:ind w:leftChars="0"/>
        <w:jc w:val="both"/>
        <w:outlineLvl w:val="2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a.一对多：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父表是课程表，子表是教师表</w:t>
      </w:r>
    </w:p>
    <w:tbl>
      <w:tblPr>
        <w:tblStyle w:val="8"/>
        <w:tblW w:w="93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42"/>
        <w:gridCol w:w="1342"/>
        <w:gridCol w:w="1342"/>
        <w:gridCol w:w="1342"/>
        <w:gridCol w:w="1342"/>
        <w:gridCol w:w="1342"/>
        <w:gridCol w:w="13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8" w:hRule="atLeast"/>
        </w:trPr>
        <w:tc>
          <w:tcPr>
            <w:tcW w:w="134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ID</w:t>
            </w:r>
          </w:p>
        </w:tc>
        <w:tc>
          <w:tcPr>
            <w:tcW w:w="134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课程号</w:t>
            </w:r>
          </w:p>
        </w:tc>
        <w:tc>
          <w:tcPr>
            <w:tcW w:w="134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姓名</w:t>
            </w:r>
          </w:p>
        </w:tc>
        <w:tc>
          <w:tcPr>
            <w:tcW w:w="134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性别</w:t>
            </w:r>
          </w:p>
        </w:tc>
        <w:tc>
          <w:tcPr>
            <w:tcW w:w="134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电话</w:t>
            </w:r>
          </w:p>
        </w:tc>
        <w:tc>
          <w:tcPr>
            <w:tcW w:w="134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职务</w:t>
            </w:r>
          </w:p>
        </w:tc>
        <w:tc>
          <w:tcPr>
            <w:tcW w:w="134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邮箱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8" w:hRule="atLeast"/>
        </w:trPr>
        <w:tc>
          <w:tcPr>
            <w:tcW w:w="134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34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外码</w:t>
            </w:r>
          </w:p>
        </w:tc>
        <w:tc>
          <w:tcPr>
            <w:tcW w:w="134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34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34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34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34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0" w:hRule="atLeast"/>
        </w:trPr>
        <w:tc>
          <w:tcPr>
            <w:tcW w:w="2684" w:type="dxa"/>
            <w:gridSpan w:val="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主码</w:t>
            </w:r>
          </w:p>
        </w:tc>
        <w:tc>
          <w:tcPr>
            <w:tcW w:w="134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34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34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34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34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父表是课程表，子表是学生表</w:t>
      </w:r>
    </w:p>
    <w:tbl>
      <w:tblPr>
        <w:tblStyle w:val="8"/>
        <w:tblW w:w="931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0"/>
        <w:gridCol w:w="1020"/>
        <w:gridCol w:w="1020"/>
        <w:gridCol w:w="1020"/>
        <w:gridCol w:w="780"/>
        <w:gridCol w:w="1398"/>
        <w:gridCol w:w="886"/>
        <w:gridCol w:w="1328"/>
        <w:gridCol w:w="8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8" w:hRule="atLeast"/>
        </w:trPr>
        <w:tc>
          <w:tcPr>
            <w:tcW w:w="102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学号</w:t>
            </w:r>
          </w:p>
        </w:tc>
        <w:tc>
          <w:tcPr>
            <w:tcW w:w="102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课程号</w:t>
            </w:r>
          </w:p>
        </w:tc>
        <w:tc>
          <w:tcPr>
            <w:tcW w:w="102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姓名</w:t>
            </w:r>
          </w:p>
        </w:tc>
        <w:tc>
          <w:tcPr>
            <w:tcW w:w="102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性别</w:t>
            </w:r>
          </w:p>
        </w:tc>
        <w:tc>
          <w:tcPr>
            <w:tcW w:w="78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电话</w:t>
            </w:r>
          </w:p>
        </w:tc>
        <w:tc>
          <w:tcPr>
            <w:tcW w:w="139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入学时间</w:t>
            </w:r>
          </w:p>
        </w:tc>
        <w:tc>
          <w:tcPr>
            <w:tcW w:w="88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籍贯</w:t>
            </w:r>
          </w:p>
        </w:tc>
        <w:tc>
          <w:tcPr>
            <w:tcW w:w="13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出生日期</w:t>
            </w:r>
          </w:p>
        </w:tc>
        <w:tc>
          <w:tcPr>
            <w:tcW w:w="84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职务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8" w:hRule="atLeast"/>
        </w:trPr>
        <w:tc>
          <w:tcPr>
            <w:tcW w:w="102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02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外码</w:t>
            </w:r>
          </w:p>
        </w:tc>
        <w:tc>
          <w:tcPr>
            <w:tcW w:w="102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02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78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39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88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3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84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61" w:hRule="atLeast"/>
        </w:trPr>
        <w:tc>
          <w:tcPr>
            <w:tcW w:w="2040" w:type="dxa"/>
            <w:gridSpan w:val="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主码</w:t>
            </w:r>
          </w:p>
        </w:tc>
        <w:tc>
          <w:tcPr>
            <w:tcW w:w="102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02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78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39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88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3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84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父表是用户信息表，子表是学生表</w:t>
      </w:r>
    </w:p>
    <w:tbl>
      <w:tblPr>
        <w:tblStyle w:val="8"/>
        <w:tblW w:w="931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0"/>
        <w:gridCol w:w="1020"/>
        <w:gridCol w:w="1020"/>
        <w:gridCol w:w="1020"/>
        <w:gridCol w:w="780"/>
        <w:gridCol w:w="1398"/>
        <w:gridCol w:w="886"/>
        <w:gridCol w:w="1328"/>
        <w:gridCol w:w="8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8" w:hRule="atLeast"/>
        </w:trPr>
        <w:tc>
          <w:tcPr>
            <w:tcW w:w="102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学号</w:t>
            </w:r>
          </w:p>
        </w:tc>
        <w:tc>
          <w:tcPr>
            <w:tcW w:w="102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帐号</w:t>
            </w:r>
          </w:p>
        </w:tc>
        <w:tc>
          <w:tcPr>
            <w:tcW w:w="102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姓名</w:t>
            </w:r>
          </w:p>
        </w:tc>
        <w:tc>
          <w:tcPr>
            <w:tcW w:w="102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性别</w:t>
            </w:r>
          </w:p>
        </w:tc>
        <w:tc>
          <w:tcPr>
            <w:tcW w:w="78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电话</w:t>
            </w:r>
          </w:p>
        </w:tc>
        <w:tc>
          <w:tcPr>
            <w:tcW w:w="139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入学时间</w:t>
            </w:r>
          </w:p>
        </w:tc>
        <w:tc>
          <w:tcPr>
            <w:tcW w:w="88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籍贯</w:t>
            </w:r>
          </w:p>
        </w:tc>
        <w:tc>
          <w:tcPr>
            <w:tcW w:w="13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出生日期</w:t>
            </w:r>
          </w:p>
        </w:tc>
        <w:tc>
          <w:tcPr>
            <w:tcW w:w="84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职务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8" w:hRule="atLeast"/>
        </w:trPr>
        <w:tc>
          <w:tcPr>
            <w:tcW w:w="102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02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外码</w:t>
            </w:r>
          </w:p>
        </w:tc>
        <w:tc>
          <w:tcPr>
            <w:tcW w:w="102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02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78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39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88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3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84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61" w:hRule="atLeast"/>
        </w:trPr>
        <w:tc>
          <w:tcPr>
            <w:tcW w:w="2040" w:type="dxa"/>
            <w:gridSpan w:val="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主码</w:t>
            </w:r>
          </w:p>
        </w:tc>
        <w:tc>
          <w:tcPr>
            <w:tcW w:w="102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02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78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39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88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3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84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等线" w:hAnsi="等线" w:eastAsia="等线" w:cs="等线"/>
          <w:b w:val="0"/>
          <w:bCs w:val="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父表是用户信息表，子表是教师表</w:t>
      </w:r>
    </w:p>
    <w:tbl>
      <w:tblPr>
        <w:tblStyle w:val="8"/>
        <w:tblW w:w="93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42"/>
        <w:gridCol w:w="1342"/>
        <w:gridCol w:w="1342"/>
        <w:gridCol w:w="1342"/>
        <w:gridCol w:w="1342"/>
        <w:gridCol w:w="1342"/>
        <w:gridCol w:w="13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8" w:hRule="atLeast"/>
        </w:trPr>
        <w:tc>
          <w:tcPr>
            <w:tcW w:w="134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ID</w:t>
            </w:r>
          </w:p>
        </w:tc>
        <w:tc>
          <w:tcPr>
            <w:tcW w:w="134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账号</w:t>
            </w:r>
          </w:p>
        </w:tc>
        <w:tc>
          <w:tcPr>
            <w:tcW w:w="134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姓名</w:t>
            </w:r>
          </w:p>
        </w:tc>
        <w:tc>
          <w:tcPr>
            <w:tcW w:w="134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性别</w:t>
            </w:r>
          </w:p>
        </w:tc>
        <w:tc>
          <w:tcPr>
            <w:tcW w:w="134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电话</w:t>
            </w:r>
          </w:p>
        </w:tc>
        <w:tc>
          <w:tcPr>
            <w:tcW w:w="134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职务</w:t>
            </w:r>
          </w:p>
        </w:tc>
        <w:tc>
          <w:tcPr>
            <w:tcW w:w="134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邮箱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8" w:hRule="atLeast"/>
        </w:trPr>
        <w:tc>
          <w:tcPr>
            <w:tcW w:w="134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34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外码</w:t>
            </w:r>
          </w:p>
        </w:tc>
        <w:tc>
          <w:tcPr>
            <w:tcW w:w="134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34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34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34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34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0" w:hRule="atLeast"/>
        </w:trPr>
        <w:tc>
          <w:tcPr>
            <w:tcW w:w="2684" w:type="dxa"/>
            <w:gridSpan w:val="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主码</w:t>
            </w:r>
          </w:p>
        </w:tc>
        <w:tc>
          <w:tcPr>
            <w:tcW w:w="134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34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34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34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34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等线" w:hAnsi="等线" w:eastAsia="等线" w:cs="等线"/>
          <w:b w:val="0"/>
          <w:bCs w:val="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outlineLvl w:val="2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b.多对多：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父表是课程表学生表和教师表，子表是作业表</w:t>
      </w:r>
    </w:p>
    <w:tbl>
      <w:tblPr>
        <w:tblStyle w:val="8"/>
        <w:tblW w:w="964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10"/>
        <w:gridCol w:w="2410"/>
        <w:gridCol w:w="2410"/>
        <w:gridCol w:w="24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67" w:hRule="atLeast"/>
        </w:trPr>
        <w:tc>
          <w:tcPr>
            <w:tcW w:w="241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学号</w:t>
            </w:r>
          </w:p>
        </w:tc>
        <w:tc>
          <w:tcPr>
            <w:tcW w:w="241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课程号</w:t>
            </w:r>
          </w:p>
        </w:tc>
        <w:tc>
          <w:tcPr>
            <w:tcW w:w="2410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等线" w:hAnsi="等线" w:eastAsia="等线" w:cs="等线"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  <w:r>
              <w:rPr>
                <w:rFonts w:hint="eastAsia" w:ascii="等线" w:hAnsi="等线" w:eastAsia="等线" w:cs="等线"/>
                <w:kern w:val="2"/>
                <w:sz w:val="28"/>
                <w:szCs w:val="28"/>
                <w:vertAlign w:val="baseline"/>
                <w:lang w:val="en-US" w:eastAsia="zh-CN" w:bidi="ar-SA"/>
              </w:rPr>
              <w:t>教师ID</w:t>
            </w:r>
          </w:p>
        </w:tc>
        <w:tc>
          <w:tcPr>
            <w:tcW w:w="241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发布时间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67" w:hRule="atLeast"/>
        </w:trPr>
        <w:tc>
          <w:tcPr>
            <w:tcW w:w="7230" w:type="dxa"/>
            <w:gridSpan w:val="3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等线" w:hAnsi="等线" w:eastAsia="等线" w:cs="等线"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外码</w:t>
            </w:r>
          </w:p>
        </w:tc>
        <w:tc>
          <w:tcPr>
            <w:tcW w:w="241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1" w:hRule="atLeast"/>
        </w:trPr>
        <w:tc>
          <w:tcPr>
            <w:tcW w:w="7230" w:type="dxa"/>
            <w:gridSpan w:val="3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等线" w:hAnsi="等线" w:eastAsia="等线" w:cs="等线"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主码</w:t>
            </w:r>
          </w:p>
        </w:tc>
        <w:tc>
          <w:tcPr>
            <w:tcW w:w="241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父表是课程表和学生表，子表是成绩表</w:t>
      </w:r>
    </w:p>
    <w:tbl>
      <w:tblPr>
        <w:tblStyle w:val="8"/>
        <w:tblW w:w="961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06"/>
        <w:gridCol w:w="3206"/>
        <w:gridCol w:w="32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2" w:hRule="atLeast"/>
        </w:trPr>
        <w:tc>
          <w:tcPr>
            <w:tcW w:w="320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学号</w:t>
            </w:r>
          </w:p>
        </w:tc>
        <w:tc>
          <w:tcPr>
            <w:tcW w:w="320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课程号</w:t>
            </w:r>
          </w:p>
        </w:tc>
        <w:tc>
          <w:tcPr>
            <w:tcW w:w="320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分数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2" w:hRule="atLeast"/>
        </w:trPr>
        <w:tc>
          <w:tcPr>
            <w:tcW w:w="320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外码</w:t>
            </w:r>
          </w:p>
        </w:tc>
        <w:tc>
          <w:tcPr>
            <w:tcW w:w="320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外码</w:t>
            </w:r>
          </w:p>
        </w:tc>
        <w:tc>
          <w:tcPr>
            <w:tcW w:w="320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6" w:hRule="atLeast"/>
        </w:trPr>
        <w:tc>
          <w:tcPr>
            <w:tcW w:w="6412" w:type="dxa"/>
            <w:gridSpan w:val="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主码</w:t>
            </w:r>
          </w:p>
        </w:tc>
        <w:tc>
          <w:tcPr>
            <w:tcW w:w="320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父表是学生表，教师表和课程表，子表是成绩表</w:t>
      </w:r>
    </w:p>
    <w:tbl>
      <w:tblPr>
        <w:tblStyle w:val="8"/>
        <w:tblW w:w="96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00"/>
        <w:gridCol w:w="2400"/>
        <w:gridCol w:w="2400"/>
        <w:gridCol w:w="24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6" w:hRule="atLeast"/>
        </w:trPr>
        <w:tc>
          <w:tcPr>
            <w:tcW w:w="240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学号</w:t>
            </w:r>
          </w:p>
        </w:tc>
        <w:tc>
          <w:tcPr>
            <w:tcW w:w="240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课程号</w:t>
            </w:r>
          </w:p>
        </w:tc>
        <w:tc>
          <w:tcPr>
            <w:tcW w:w="2400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等线" w:hAnsi="等线" w:eastAsia="等线" w:cs="等线"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  <w:r>
              <w:rPr>
                <w:rFonts w:hint="eastAsia" w:ascii="等线" w:hAnsi="等线" w:eastAsia="等线" w:cs="等线"/>
                <w:kern w:val="2"/>
                <w:sz w:val="28"/>
                <w:szCs w:val="28"/>
                <w:vertAlign w:val="baseline"/>
                <w:lang w:val="en-US" w:eastAsia="zh-CN" w:bidi="ar-SA"/>
              </w:rPr>
              <w:t>教师ID</w:t>
            </w:r>
          </w:p>
        </w:tc>
        <w:tc>
          <w:tcPr>
            <w:tcW w:w="240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分数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6" w:hRule="atLeast"/>
        </w:trPr>
        <w:tc>
          <w:tcPr>
            <w:tcW w:w="7200" w:type="dxa"/>
            <w:gridSpan w:val="3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外码</w:t>
            </w:r>
          </w:p>
        </w:tc>
        <w:tc>
          <w:tcPr>
            <w:tcW w:w="240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2" w:hRule="atLeast"/>
        </w:trPr>
        <w:tc>
          <w:tcPr>
            <w:tcW w:w="7200" w:type="dxa"/>
            <w:gridSpan w:val="3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等线" w:hAnsi="等线" w:eastAsia="等线" w:cs="等线"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  <w:r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  <w:t>主码</w:t>
            </w:r>
          </w:p>
        </w:tc>
        <w:tc>
          <w:tcPr>
            <w:tcW w:w="240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outlineLvl w:val="1"/>
        <w:rPr>
          <w:rFonts w:hint="eastAsia" w:ascii="等线" w:hAnsi="等线" w:eastAsia="等线" w:cs="等线"/>
          <w:b/>
          <w:bCs/>
          <w:sz w:val="28"/>
          <w:szCs w:val="28"/>
        </w:rPr>
      </w:pPr>
      <w:bookmarkStart w:id="17" w:name="_Toc18688"/>
      <w:r>
        <w:rPr>
          <w:rFonts w:hint="eastAsia" w:ascii="等线" w:hAnsi="等线" w:eastAsia="等线" w:cs="等线"/>
          <w:b/>
          <w:bCs/>
          <w:sz w:val="28"/>
          <w:szCs w:val="28"/>
        </w:rPr>
        <w:t>4.3 完整性设计：</w:t>
      </w:r>
      <w:bookmarkEnd w:id="17"/>
    </w:p>
    <w:p>
      <w:pPr>
        <w:widowControl w:val="0"/>
        <w:numPr>
          <w:ilvl w:val="0"/>
          <w:numId w:val="0"/>
        </w:numPr>
        <w:ind w:leftChars="0"/>
        <w:jc w:val="both"/>
        <w:outlineLvl w:val="2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1.学生表：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实体完整性：学号定义为主码，并且唯一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用户自定义完整性：学生姓名、学生性别、入学时间、籍贯、出生日期不能为空，学生性别只能是“男”或“女”。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outlineLvl w:val="2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2.教师表：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实体完整性：教师ID定义为主码，并且唯一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用户自定义完整性：教师姓名、教师性别不能为空，教师性别只能是“男”或“女”。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outlineLvl w:val="2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3.课程表：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实体完整性：课程号定义为主码，并且唯一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用户自定义完整性：课程名、学分、总学时不能为空。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12"/>
        </w:numPr>
        <w:ind w:leftChars="0"/>
        <w:jc w:val="both"/>
        <w:outlineLvl w:val="2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作业表：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用户自定义完整性：作业内容和截止日期不能为空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12"/>
        </w:numPr>
        <w:ind w:leftChars="0"/>
        <w:jc w:val="both"/>
        <w:outlineLvl w:val="2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成绩表：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用户自定义完整性：成绩可以为空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12"/>
        </w:numPr>
        <w:ind w:left="0" w:leftChars="0" w:firstLine="0" w:firstLineChars="0"/>
        <w:jc w:val="both"/>
        <w:outlineLvl w:val="2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用户信息表：</w:t>
      </w:r>
    </w:p>
    <w:p>
      <w:pPr>
        <w:widowControl w:val="0"/>
        <w:numPr>
          <w:ilvl w:val="0"/>
          <w:numId w:val="12"/>
        </w:numPr>
        <w:ind w:left="0" w:leftChars="0" w:firstLine="0" w:firstLineChars="0"/>
        <w:jc w:val="both"/>
        <w:outlineLvl w:val="2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实体完整性：账号定义为主码，并且唯一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用户自定义完整性：账号密码都不能为空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等线" w:hAnsi="等线" w:eastAsia="等线" w:cs="等线"/>
          <w:b w:val="0"/>
          <w:bCs w:val="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参照完整性：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参照表</w:t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被参照表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作业表</w:t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教师表、课程表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成绩表</w:t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学生表、课程表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课程表</w:t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教师表</w:t>
            </w:r>
          </w:p>
        </w:tc>
      </w:tr>
    </w:tbl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sz w:val="28"/>
          <w:szCs w:val="28"/>
        </w:rPr>
      </w:pPr>
    </w:p>
    <w:p>
      <w:pPr>
        <w:widowControl w:val="0"/>
        <w:numPr>
          <w:ilvl w:val="0"/>
          <w:numId w:val="0"/>
        </w:numPr>
        <w:ind w:leftChars="0"/>
        <w:jc w:val="both"/>
        <w:outlineLvl w:val="1"/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</w:pPr>
      <w:bookmarkStart w:id="18" w:name="_Toc18117"/>
      <w:r>
        <w:rPr>
          <w:rFonts w:hint="eastAsia" w:ascii="等线" w:hAnsi="等线" w:eastAsia="等线" w:cs="等线"/>
          <w:b/>
          <w:bCs/>
          <w:sz w:val="28"/>
          <w:szCs w:val="28"/>
        </w:rPr>
        <w:t>4.4</w:t>
      </w:r>
      <w:r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  <w:t xml:space="preserve"> </w:t>
      </w:r>
      <w:r>
        <w:rPr>
          <w:rFonts w:hint="eastAsia" w:ascii="等线" w:hAnsi="等线" w:eastAsia="等线" w:cs="等线"/>
          <w:b/>
          <w:bCs/>
          <w:sz w:val="28"/>
          <w:szCs w:val="28"/>
        </w:rPr>
        <w:t>用户授权与安全性控制</w:t>
      </w:r>
      <w:bookmarkEnd w:id="18"/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学生对成绩表和作业表有select权限，老师对学生表有update权限，对作业表有update和delete权限，成绩表有update权限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0"/>
        <w:rPr>
          <w:rFonts w:hint="eastAsia" w:ascii="等线" w:hAnsi="等线" w:eastAsia="等线" w:cs="等线"/>
          <w:b/>
          <w:bCs/>
          <w:sz w:val="32"/>
          <w:szCs w:val="32"/>
        </w:rPr>
      </w:pPr>
      <w:bookmarkStart w:id="19" w:name="_Toc10572"/>
      <w:r>
        <w:rPr>
          <w:rFonts w:hint="eastAsia" w:ascii="等线" w:hAnsi="等线" w:eastAsia="等线" w:cs="等线"/>
          <w:b/>
          <w:bCs/>
          <w:sz w:val="32"/>
          <w:szCs w:val="32"/>
          <w:lang w:val="en-US" w:eastAsia="zh-CN"/>
        </w:rPr>
        <w:t>五．</w:t>
      </w:r>
      <w:r>
        <w:rPr>
          <w:rFonts w:hint="eastAsia" w:ascii="等线" w:hAnsi="等线" w:eastAsia="等线" w:cs="等线"/>
          <w:b/>
          <w:bCs/>
          <w:sz w:val="32"/>
          <w:szCs w:val="32"/>
        </w:rPr>
        <w:t>处理功能设计</w:t>
      </w:r>
      <w:bookmarkEnd w:id="19"/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 w:ascii="等线" w:hAnsi="等线" w:eastAsia="等线" w:cs="等线"/>
          <w:b/>
          <w:bCs/>
          <w:sz w:val="28"/>
          <w:szCs w:val="28"/>
        </w:rPr>
      </w:pPr>
      <w:bookmarkStart w:id="20" w:name="_Toc18658"/>
      <w:r>
        <w:rPr>
          <w:rFonts w:hint="eastAsia" w:ascii="等线" w:hAnsi="等线" w:eastAsia="等线" w:cs="等线"/>
          <w:b/>
          <w:bCs/>
          <w:sz w:val="28"/>
          <w:szCs w:val="28"/>
        </w:rPr>
        <w:t>5.1 主控模块设计</w:t>
      </w:r>
      <w:bookmarkEnd w:id="20"/>
    </w:p>
    <w:p>
      <w:pPr>
        <w:widowControl w:val="0"/>
        <w:numPr>
          <w:ilvl w:val="0"/>
          <w:numId w:val="13"/>
        </w:numPr>
        <w:ind w:left="425" w:leftChars="0" w:hanging="425" w:firstLineChars="0"/>
        <w:jc w:val="both"/>
        <w:outlineLvl w:val="2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登录页面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sz w:val="28"/>
          <w:szCs w:val="28"/>
        </w:rPr>
      </w:pPr>
      <w:r>
        <w:rPr>
          <w:rFonts w:hint="eastAsia" w:ascii="等线" w:hAnsi="等线" w:eastAsia="等线" w:cs="等线"/>
          <w:sz w:val="28"/>
          <w:szCs w:val="28"/>
        </w:rPr>
        <w:drawing>
          <wp:inline distT="0" distB="0" distL="114300" distR="114300">
            <wp:extent cx="5267960" cy="2958465"/>
            <wp:effectExtent l="0" t="0" r="5080" b="13335"/>
            <wp:docPr id="5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sz w:val="28"/>
          <w:szCs w:val="28"/>
        </w:rPr>
      </w:pPr>
    </w:p>
    <w:p>
      <w:pPr>
        <w:widowControl w:val="0"/>
        <w:numPr>
          <w:ilvl w:val="0"/>
          <w:numId w:val="13"/>
        </w:numPr>
        <w:ind w:left="425" w:leftChars="0" w:hanging="425" w:firstLineChars="0"/>
        <w:jc w:val="both"/>
        <w:outlineLvl w:val="2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欢迎页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等线" w:hAnsi="等线" w:eastAsia="等线" w:cs="等线"/>
          <w:sz w:val="28"/>
          <w:szCs w:val="28"/>
          <w:lang w:val="en-US" w:eastAsia="zh-CN"/>
        </w:rPr>
      </w:pPr>
      <w:r>
        <w:rPr>
          <w:sz w:val="28"/>
          <w:szCs w:val="28"/>
        </w:rPr>
        <w:drawing>
          <wp:inline distT="0" distB="0" distL="114300" distR="114300">
            <wp:extent cx="5271770" cy="3224530"/>
            <wp:effectExtent l="0" t="0" r="127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13"/>
        </w:numPr>
        <w:ind w:left="425" w:leftChars="0" w:hanging="425" w:firstLineChars="0"/>
        <w:jc w:val="both"/>
        <w:outlineLvl w:val="2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学生端主页面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sz w:val="28"/>
          <w:szCs w:val="28"/>
        </w:rPr>
      </w:pPr>
      <w:r>
        <w:rPr>
          <w:rFonts w:hint="eastAsia" w:ascii="等线" w:hAnsi="等线" w:eastAsia="等线" w:cs="等线"/>
          <w:sz w:val="28"/>
          <w:szCs w:val="28"/>
        </w:rPr>
        <w:drawing>
          <wp:inline distT="0" distB="0" distL="114300" distR="114300">
            <wp:extent cx="5271135" cy="3053715"/>
            <wp:effectExtent l="0" t="0" r="1905" b="9525"/>
            <wp:docPr id="4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sz w:val="28"/>
          <w:szCs w:val="28"/>
        </w:rPr>
      </w:pPr>
    </w:p>
    <w:p>
      <w:pPr>
        <w:widowControl w:val="0"/>
        <w:numPr>
          <w:ilvl w:val="0"/>
          <w:numId w:val="13"/>
        </w:numPr>
        <w:ind w:left="425" w:leftChars="0" w:hanging="425" w:firstLineChars="0"/>
        <w:jc w:val="both"/>
        <w:outlineLvl w:val="2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教师端主页面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sz w:val="28"/>
          <w:szCs w:val="28"/>
        </w:rPr>
      </w:pPr>
      <w:r>
        <w:rPr>
          <w:rFonts w:hint="eastAsia" w:ascii="等线" w:hAnsi="等线" w:eastAsia="等线" w:cs="等线"/>
          <w:sz w:val="28"/>
          <w:szCs w:val="28"/>
        </w:rPr>
        <w:drawing>
          <wp:inline distT="0" distB="0" distL="114300" distR="114300">
            <wp:extent cx="5271135" cy="3053715"/>
            <wp:effectExtent l="0" t="0" r="1905" b="9525"/>
            <wp:docPr id="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sz w:val="28"/>
          <w:szCs w:val="28"/>
        </w:rPr>
      </w:pPr>
    </w:p>
    <w:p>
      <w:pPr>
        <w:widowControl w:val="0"/>
        <w:numPr>
          <w:ilvl w:val="0"/>
          <w:numId w:val="13"/>
        </w:numPr>
        <w:ind w:left="425" w:leftChars="0" w:hanging="425" w:firstLineChars="0"/>
        <w:jc w:val="both"/>
        <w:outlineLvl w:val="2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告别页面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sz w:val="28"/>
          <w:szCs w:val="28"/>
        </w:rPr>
      </w:pPr>
      <w:r>
        <w:rPr>
          <w:rFonts w:hint="eastAsia" w:ascii="等线" w:hAnsi="等线" w:eastAsia="等线" w:cs="等线"/>
          <w:sz w:val="28"/>
          <w:szCs w:val="28"/>
        </w:rPr>
        <w:drawing>
          <wp:inline distT="0" distB="0" distL="114300" distR="114300">
            <wp:extent cx="5269865" cy="3154680"/>
            <wp:effectExtent l="0" t="0" r="3175" b="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sz w:val="28"/>
          <w:szCs w:val="28"/>
        </w:rPr>
      </w:pPr>
    </w:p>
    <w:p>
      <w:pPr>
        <w:widowControl w:val="0"/>
        <w:numPr>
          <w:ilvl w:val="0"/>
          <w:numId w:val="0"/>
        </w:numPr>
        <w:ind w:leftChars="0"/>
        <w:jc w:val="both"/>
        <w:outlineLvl w:val="1"/>
        <w:rPr>
          <w:rFonts w:hint="eastAsia" w:ascii="等线" w:hAnsi="等线" w:eastAsia="等线" w:cs="等线"/>
          <w:b/>
          <w:bCs/>
          <w:sz w:val="28"/>
          <w:szCs w:val="28"/>
        </w:rPr>
      </w:pPr>
      <w:bookmarkStart w:id="21" w:name="_Toc17550"/>
      <w:r>
        <w:rPr>
          <w:rFonts w:hint="eastAsia" w:ascii="等线" w:hAnsi="等线" w:eastAsia="等线" w:cs="等线"/>
          <w:b/>
          <w:bCs/>
          <w:sz w:val="28"/>
          <w:szCs w:val="28"/>
        </w:rPr>
        <w:t>5.2 子模块设计</w:t>
      </w:r>
      <w:bookmarkEnd w:id="21"/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a.课程表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sz w:val="28"/>
          <w:szCs w:val="28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学生端：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sz w:val="28"/>
          <w:szCs w:val="28"/>
        </w:rPr>
      </w:pPr>
      <w:r>
        <w:rPr>
          <w:rFonts w:hint="eastAsia" w:ascii="等线" w:hAnsi="等线" w:eastAsia="等线" w:cs="等线"/>
          <w:sz w:val="28"/>
          <w:szCs w:val="28"/>
        </w:rPr>
        <w:drawing>
          <wp:inline distT="0" distB="0" distL="114300" distR="114300">
            <wp:extent cx="5271135" cy="3053715"/>
            <wp:effectExtent l="0" t="0" r="1905" b="9525"/>
            <wp:docPr id="4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教师端：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sz w:val="28"/>
          <w:szCs w:val="28"/>
        </w:rPr>
      </w:pPr>
      <w:r>
        <w:rPr>
          <w:rFonts w:hint="eastAsia" w:ascii="等线" w:hAnsi="等线" w:eastAsia="等线" w:cs="等线"/>
          <w:sz w:val="28"/>
          <w:szCs w:val="28"/>
        </w:rPr>
        <w:drawing>
          <wp:inline distT="0" distB="0" distL="114300" distR="114300">
            <wp:extent cx="5271135" cy="3053715"/>
            <wp:effectExtent l="0" t="0" r="1905" b="9525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sz w:val="28"/>
          <w:szCs w:val="28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c.作业列表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学生端：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sz w:val="28"/>
          <w:szCs w:val="28"/>
        </w:rPr>
      </w:pPr>
      <w:r>
        <w:rPr>
          <w:rFonts w:hint="eastAsia" w:ascii="等线" w:hAnsi="等线" w:eastAsia="等线" w:cs="等线"/>
          <w:sz w:val="28"/>
          <w:szCs w:val="28"/>
        </w:rPr>
        <w:drawing>
          <wp:inline distT="0" distB="0" distL="114300" distR="114300">
            <wp:extent cx="5271135" cy="3053715"/>
            <wp:effectExtent l="0" t="0" r="1905" b="9525"/>
            <wp:docPr id="6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教师端：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sz w:val="28"/>
          <w:szCs w:val="28"/>
        </w:rPr>
      </w:pPr>
      <w:r>
        <w:rPr>
          <w:rFonts w:hint="eastAsia" w:ascii="等线" w:hAnsi="等线" w:eastAsia="等线" w:cs="等线"/>
          <w:sz w:val="28"/>
          <w:szCs w:val="28"/>
        </w:rPr>
        <w:drawing>
          <wp:inline distT="0" distB="0" distL="114300" distR="114300">
            <wp:extent cx="5273040" cy="3048000"/>
            <wp:effectExtent l="0" t="0" r="0" b="0"/>
            <wp:docPr id="6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3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sz w:val="28"/>
          <w:szCs w:val="28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新增作业：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sz w:val="28"/>
          <w:szCs w:val="28"/>
        </w:rPr>
      </w:pPr>
      <w:r>
        <w:rPr>
          <w:rFonts w:hint="eastAsia" w:ascii="等线" w:hAnsi="等线" w:eastAsia="等线" w:cs="等线"/>
          <w:sz w:val="28"/>
          <w:szCs w:val="28"/>
        </w:rPr>
        <w:drawing>
          <wp:inline distT="0" distB="0" distL="114300" distR="114300">
            <wp:extent cx="4505325" cy="5153025"/>
            <wp:effectExtent l="0" t="0" r="5715" b="13335"/>
            <wp:docPr id="6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3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sz w:val="28"/>
          <w:szCs w:val="28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d.学生列表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sz w:val="28"/>
          <w:szCs w:val="28"/>
        </w:rPr>
      </w:pPr>
      <w:r>
        <w:rPr>
          <w:rFonts w:hint="eastAsia" w:ascii="等线" w:hAnsi="等线" w:eastAsia="等线" w:cs="等线"/>
          <w:sz w:val="28"/>
          <w:szCs w:val="28"/>
        </w:rPr>
        <w:drawing>
          <wp:inline distT="0" distB="0" distL="114300" distR="114300">
            <wp:extent cx="5271135" cy="3053715"/>
            <wp:effectExtent l="0" t="0" r="1905" b="9525"/>
            <wp:docPr id="5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3"/>
        </w:numPr>
        <w:ind w:left="425" w:leftChars="0" w:hanging="425" w:firstLineChars="0"/>
        <w:jc w:val="both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教师列表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sz w:val="28"/>
          <w:szCs w:val="28"/>
        </w:rPr>
      </w:pPr>
      <w:r>
        <w:rPr>
          <w:rFonts w:hint="eastAsia" w:ascii="等线" w:hAnsi="等线" w:eastAsia="等线" w:cs="等线"/>
          <w:sz w:val="28"/>
          <w:szCs w:val="28"/>
        </w:rPr>
        <w:drawing>
          <wp:inline distT="0" distB="0" distL="114300" distR="114300">
            <wp:extent cx="5271135" cy="3053715"/>
            <wp:effectExtent l="0" t="0" r="1905" b="9525"/>
            <wp:docPr id="5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sz w:val="28"/>
          <w:szCs w:val="28"/>
        </w:rPr>
      </w:pPr>
    </w:p>
    <w:p>
      <w:pPr>
        <w:widowControl w:val="0"/>
        <w:numPr>
          <w:ilvl w:val="0"/>
          <w:numId w:val="13"/>
        </w:numPr>
        <w:ind w:left="425" w:leftChars="0" w:hanging="425" w:firstLineChars="0"/>
        <w:jc w:val="both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个人信息修改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学生端：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sz w:val="28"/>
          <w:szCs w:val="28"/>
        </w:rPr>
      </w:pPr>
      <w:r>
        <w:rPr>
          <w:rFonts w:hint="eastAsia" w:ascii="等线" w:hAnsi="等线" w:eastAsia="等线" w:cs="等线"/>
          <w:sz w:val="28"/>
          <w:szCs w:val="28"/>
        </w:rPr>
        <w:drawing>
          <wp:inline distT="0" distB="0" distL="114300" distR="114300">
            <wp:extent cx="5271135" cy="3053715"/>
            <wp:effectExtent l="0" t="0" r="1905" b="9525"/>
            <wp:docPr id="5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等线" w:hAnsi="等线" w:eastAsia="等线" w:cs="等线"/>
          <w:sz w:val="28"/>
          <w:szCs w:val="28"/>
          <w:lang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教师端：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sz w:val="28"/>
          <w:szCs w:val="28"/>
        </w:rPr>
      </w:pPr>
      <w:r>
        <w:rPr>
          <w:rFonts w:hint="eastAsia" w:ascii="等线" w:hAnsi="等线" w:eastAsia="等线" w:cs="等线"/>
          <w:sz w:val="28"/>
          <w:szCs w:val="28"/>
        </w:rPr>
        <w:drawing>
          <wp:inline distT="0" distB="0" distL="114300" distR="114300">
            <wp:extent cx="5271135" cy="3053715"/>
            <wp:effectExtent l="0" t="0" r="1905" b="9525"/>
            <wp:docPr id="5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 w:cs="等线"/>
          <w:sz w:val="28"/>
          <w:szCs w:val="28"/>
        </w:rPr>
      </w:pPr>
    </w:p>
    <w:p>
      <w:pPr>
        <w:widowControl w:val="0"/>
        <w:numPr>
          <w:ilvl w:val="0"/>
          <w:numId w:val="0"/>
        </w:numPr>
        <w:ind w:leftChars="0"/>
        <w:jc w:val="both"/>
        <w:outlineLvl w:val="1"/>
        <w:rPr>
          <w:rFonts w:hint="eastAsia" w:ascii="等线" w:hAnsi="等线" w:eastAsia="等线" w:cs="等线"/>
          <w:b/>
          <w:bCs/>
          <w:sz w:val="28"/>
          <w:szCs w:val="28"/>
        </w:rPr>
      </w:pPr>
      <w:bookmarkStart w:id="22" w:name="_Toc29297"/>
      <w:r>
        <w:rPr>
          <w:rFonts w:hint="eastAsia" w:ascii="等线" w:hAnsi="等线" w:eastAsia="等线" w:cs="等线"/>
          <w:b/>
          <w:bCs/>
          <w:sz w:val="28"/>
          <w:szCs w:val="28"/>
        </w:rPr>
        <w:t>5.3 查询设计</w:t>
      </w:r>
      <w:bookmarkEnd w:id="22"/>
    </w:p>
    <w:p>
      <w:pPr>
        <w:widowControl w:val="0"/>
        <w:numPr>
          <w:ilvl w:val="0"/>
          <w:numId w:val="0"/>
        </w:numPr>
        <w:spacing w:line="240" w:lineRule="auto"/>
        <w:ind w:left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查询课程号为xxx的作业</w:t>
      </w:r>
    </w:p>
    <w:p>
      <w:pPr>
        <w:widowControl w:val="0"/>
        <w:numPr>
          <w:ilvl w:val="0"/>
          <w:numId w:val="0"/>
        </w:numPr>
        <w:spacing w:line="240" w:lineRule="auto"/>
        <w:ind w:left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查询学号为xxx的成绩</w:t>
      </w:r>
    </w:p>
    <w:p>
      <w:pPr>
        <w:widowControl w:val="0"/>
        <w:numPr>
          <w:ilvl w:val="0"/>
          <w:numId w:val="0"/>
        </w:numPr>
        <w:spacing w:line="240" w:lineRule="auto"/>
        <w:ind w:left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查询教师ID为xxx的课程信息</w:t>
      </w:r>
    </w:p>
    <w:p>
      <w:pPr>
        <w:widowControl w:val="0"/>
        <w:numPr>
          <w:ilvl w:val="0"/>
          <w:numId w:val="0"/>
        </w:numPr>
        <w:spacing w:line="240" w:lineRule="auto"/>
        <w:ind w:left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查询课程号为xxx的课程信息</w:t>
      </w:r>
    </w:p>
    <w:p>
      <w:pPr>
        <w:widowControl w:val="0"/>
        <w:numPr>
          <w:ilvl w:val="0"/>
          <w:numId w:val="0"/>
        </w:numPr>
        <w:spacing w:line="240" w:lineRule="auto"/>
        <w:ind w:leftChars="0"/>
        <w:jc w:val="both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4"/>
        </w:numPr>
        <w:jc w:val="both"/>
        <w:outlineLvl w:val="0"/>
        <w:rPr>
          <w:rFonts w:hint="eastAsia" w:ascii="等线" w:hAnsi="等线" w:eastAsia="等线" w:cs="等线"/>
          <w:b/>
          <w:bCs/>
          <w:sz w:val="32"/>
          <w:szCs w:val="32"/>
          <w:lang w:val="en-US" w:eastAsia="zh-CN"/>
        </w:rPr>
      </w:pPr>
      <w:bookmarkStart w:id="23" w:name="_Toc13704"/>
      <w:r>
        <w:rPr>
          <w:rFonts w:hint="eastAsia" w:ascii="等线" w:hAnsi="等线" w:eastAsia="等线" w:cs="等线"/>
          <w:b/>
          <w:bCs/>
          <w:sz w:val="32"/>
          <w:szCs w:val="32"/>
          <w:lang w:val="en-US" w:eastAsia="zh-CN"/>
        </w:rPr>
        <w:t>数据库应用系统的实现</w:t>
      </w:r>
      <w:bookmarkEnd w:id="23"/>
    </w:p>
    <w:p>
      <w:pPr>
        <w:widowControl w:val="0"/>
        <w:numPr>
          <w:ilvl w:val="0"/>
          <w:numId w:val="0"/>
        </w:numPr>
        <w:ind w:leftChars="0"/>
        <w:jc w:val="both"/>
        <w:outlineLvl w:val="1"/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</w:pPr>
      <w:bookmarkStart w:id="24" w:name="_Toc14255"/>
      <w:r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  <w:t>6.1数据库及其表结构的建立</w:t>
      </w:r>
      <w:bookmarkEnd w:id="24"/>
    </w:p>
    <w:p>
      <w:pPr>
        <w:widowControl w:val="0"/>
        <w:numPr>
          <w:ilvl w:val="0"/>
          <w:numId w:val="0"/>
        </w:numPr>
        <w:jc w:val="both"/>
        <w:outlineLvl w:val="2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1.用户信息表的建立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等线" w:hAnsi="等线" w:eastAsia="等线" w:cs="等线"/>
          <w:sz w:val="28"/>
          <w:szCs w:val="28"/>
        </w:rPr>
      </w:pPr>
      <w:r>
        <w:rPr>
          <w:rFonts w:hint="eastAsia" w:ascii="等线" w:hAnsi="等线" w:eastAsia="等线" w:cs="等线"/>
          <w:sz w:val="28"/>
          <w:szCs w:val="28"/>
        </w:rPr>
        <w:drawing>
          <wp:inline distT="0" distB="0" distL="114300" distR="114300">
            <wp:extent cx="5270500" cy="2758440"/>
            <wp:effectExtent l="0" t="0" r="254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等线" w:hAnsi="等线" w:eastAsia="等线" w:cs="等线"/>
          <w:sz w:val="28"/>
          <w:szCs w:val="28"/>
        </w:rPr>
      </w:pPr>
    </w:p>
    <w:p>
      <w:pPr>
        <w:widowControl w:val="0"/>
        <w:numPr>
          <w:ilvl w:val="0"/>
          <w:numId w:val="0"/>
        </w:numPr>
        <w:ind w:leftChars="0"/>
        <w:jc w:val="both"/>
        <w:outlineLvl w:val="2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2.学生表的建立</w:t>
      </w:r>
    </w:p>
    <w:p>
      <w:pPr>
        <w:widowControl w:val="0"/>
        <w:numPr>
          <w:ilvl w:val="0"/>
          <w:numId w:val="0"/>
        </w:numPr>
        <w:ind w:leftChars="0"/>
        <w:jc w:val="both"/>
        <w:outlineLvl w:val="9"/>
        <w:rPr>
          <w:rFonts w:hint="eastAsia" w:ascii="等线" w:hAnsi="等线" w:eastAsia="等线" w:cs="等线"/>
          <w:sz w:val="28"/>
          <w:szCs w:val="28"/>
        </w:rPr>
      </w:pPr>
      <w:r>
        <w:rPr>
          <w:rFonts w:hint="eastAsia" w:ascii="等线" w:hAnsi="等线" w:eastAsia="等线" w:cs="等线"/>
          <w:sz w:val="28"/>
          <w:szCs w:val="28"/>
        </w:rPr>
        <w:drawing>
          <wp:inline distT="0" distB="0" distL="114300" distR="114300">
            <wp:extent cx="4096385" cy="2799715"/>
            <wp:effectExtent l="0" t="0" r="3175" b="444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rcRect l="22296" t="50531"/>
                    <a:stretch>
                      <a:fillRect/>
                    </a:stretch>
                  </pic:blipFill>
                  <pic:spPr>
                    <a:xfrm>
                      <a:off x="0" y="0"/>
                      <a:ext cx="4096385" cy="279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outlineLvl w:val="9"/>
        <w:rPr>
          <w:rFonts w:hint="eastAsia" w:ascii="等线" w:hAnsi="等线" w:eastAsia="等线" w:cs="等线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11"/>
        </w:numPr>
        <w:ind w:left="0" w:leftChars="0" w:firstLine="0" w:firstLineChars="0"/>
        <w:jc w:val="both"/>
        <w:outlineLvl w:val="2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教师表的建立</w:t>
      </w:r>
    </w:p>
    <w:p>
      <w:pPr>
        <w:widowControl w:val="0"/>
        <w:numPr>
          <w:ilvl w:val="0"/>
          <w:numId w:val="0"/>
        </w:numPr>
        <w:ind w:leftChars="0"/>
        <w:jc w:val="both"/>
        <w:outlineLvl w:val="9"/>
        <w:rPr>
          <w:rFonts w:hint="eastAsia" w:ascii="等线" w:hAnsi="等线" w:eastAsia="等线" w:cs="等线"/>
          <w:sz w:val="28"/>
          <w:szCs w:val="28"/>
        </w:rPr>
      </w:pPr>
      <w:r>
        <w:rPr>
          <w:rFonts w:hint="eastAsia" w:ascii="等线" w:hAnsi="等线" w:eastAsia="等线" w:cs="等线"/>
          <w:sz w:val="28"/>
          <w:szCs w:val="28"/>
        </w:rPr>
        <w:drawing>
          <wp:inline distT="0" distB="0" distL="114300" distR="114300">
            <wp:extent cx="5270500" cy="2940050"/>
            <wp:effectExtent l="0" t="0" r="2540" b="127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outlineLvl w:val="9"/>
        <w:rPr>
          <w:rFonts w:hint="eastAsia" w:ascii="等线" w:hAnsi="等线" w:eastAsia="等线" w:cs="等线"/>
          <w:sz w:val="28"/>
          <w:szCs w:val="28"/>
        </w:rPr>
      </w:pPr>
    </w:p>
    <w:p>
      <w:pPr>
        <w:widowControl w:val="0"/>
        <w:numPr>
          <w:ilvl w:val="0"/>
          <w:numId w:val="11"/>
        </w:numPr>
        <w:ind w:left="0" w:leftChars="0" w:firstLine="0" w:firstLineChars="0"/>
        <w:jc w:val="both"/>
        <w:outlineLvl w:val="2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课程表的建立</w:t>
      </w:r>
    </w:p>
    <w:p>
      <w:pPr>
        <w:widowControl w:val="0"/>
        <w:numPr>
          <w:ilvl w:val="0"/>
          <w:numId w:val="0"/>
        </w:numPr>
        <w:ind w:leftChars="0"/>
        <w:jc w:val="both"/>
        <w:outlineLvl w:val="9"/>
        <w:rPr>
          <w:rFonts w:hint="eastAsia" w:ascii="等线" w:hAnsi="等线" w:eastAsia="等线" w:cs="等线"/>
          <w:sz w:val="28"/>
          <w:szCs w:val="28"/>
        </w:rPr>
      </w:pPr>
      <w:r>
        <w:rPr>
          <w:rFonts w:hint="eastAsia" w:ascii="等线" w:hAnsi="等线" w:eastAsia="等线" w:cs="等线"/>
          <w:sz w:val="28"/>
          <w:szCs w:val="28"/>
        </w:rPr>
        <w:drawing>
          <wp:inline distT="0" distB="0" distL="114300" distR="114300">
            <wp:extent cx="5273040" cy="2256155"/>
            <wp:effectExtent l="0" t="0" r="0" b="14605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5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outlineLvl w:val="9"/>
        <w:rPr>
          <w:rFonts w:hint="eastAsia" w:ascii="等线" w:hAnsi="等线" w:eastAsia="等线" w:cs="等线"/>
          <w:sz w:val="28"/>
          <w:szCs w:val="28"/>
        </w:rPr>
      </w:pPr>
    </w:p>
    <w:p>
      <w:pPr>
        <w:widowControl w:val="0"/>
        <w:numPr>
          <w:ilvl w:val="0"/>
          <w:numId w:val="0"/>
        </w:numPr>
        <w:ind w:leftChars="0"/>
        <w:jc w:val="both"/>
        <w:outlineLvl w:val="2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5.成绩表的建立</w:t>
      </w:r>
    </w:p>
    <w:p>
      <w:pPr>
        <w:widowControl w:val="0"/>
        <w:numPr>
          <w:ilvl w:val="0"/>
          <w:numId w:val="0"/>
        </w:numPr>
        <w:ind w:leftChars="0"/>
        <w:jc w:val="both"/>
        <w:outlineLvl w:val="9"/>
        <w:rPr>
          <w:rFonts w:hint="eastAsia" w:ascii="等线" w:hAnsi="等线" w:eastAsia="等线" w:cs="等线"/>
          <w:sz w:val="28"/>
          <w:szCs w:val="28"/>
        </w:rPr>
      </w:pPr>
      <w:r>
        <w:rPr>
          <w:rFonts w:hint="eastAsia" w:ascii="等线" w:hAnsi="等线" w:eastAsia="等线" w:cs="等线"/>
          <w:sz w:val="28"/>
          <w:szCs w:val="28"/>
        </w:rPr>
        <w:drawing>
          <wp:inline distT="0" distB="0" distL="114300" distR="114300">
            <wp:extent cx="5270500" cy="2711450"/>
            <wp:effectExtent l="0" t="0" r="2540" b="1270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outlineLvl w:val="9"/>
        <w:rPr>
          <w:rFonts w:hint="eastAsia" w:ascii="等线" w:hAnsi="等线" w:eastAsia="等线" w:cs="等线"/>
          <w:sz w:val="28"/>
          <w:szCs w:val="28"/>
        </w:rPr>
      </w:pPr>
    </w:p>
    <w:p>
      <w:pPr>
        <w:widowControl w:val="0"/>
        <w:numPr>
          <w:ilvl w:val="0"/>
          <w:numId w:val="0"/>
        </w:numPr>
        <w:ind w:leftChars="0"/>
        <w:jc w:val="both"/>
        <w:outlineLvl w:val="2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6.作业表的建立</w:t>
      </w:r>
    </w:p>
    <w:p>
      <w:pPr>
        <w:widowControl w:val="0"/>
        <w:numPr>
          <w:ilvl w:val="0"/>
          <w:numId w:val="0"/>
        </w:numPr>
        <w:ind w:leftChars="0"/>
        <w:jc w:val="both"/>
        <w:outlineLvl w:val="9"/>
        <w:rPr>
          <w:rFonts w:hint="eastAsia" w:ascii="等线" w:hAnsi="等线" w:eastAsia="等线" w:cs="等线"/>
          <w:sz w:val="28"/>
          <w:szCs w:val="28"/>
        </w:rPr>
      </w:pPr>
      <w:r>
        <w:drawing>
          <wp:inline distT="0" distB="0" distL="114300" distR="114300">
            <wp:extent cx="3931920" cy="1714500"/>
            <wp:effectExtent l="0" t="0" r="0" b="7620"/>
            <wp:docPr id="89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4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outlineLvl w:val="9"/>
        <w:rPr>
          <w:rFonts w:hint="eastAsia" w:ascii="等线" w:hAnsi="等线" w:eastAsia="等线" w:cs="等线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outlineLvl w:val="2"/>
        <w:rPr>
          <w:rFonts w:hint="default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7.创建作业视图，按截止日期升序</w:t>
      </w:r>
    </w:p>
    <w:p>
      <w:pPr>
        <w:widowControl w:val="0"/>
        <w:numPr>
          <w:ilvl w:val="0"/>
          <w:numId w:val="0"/>
        </w:numPr>
        <w:ind w:leftChars="0"/>
        <w:jc w:val="both"/>
        <w:outlineLvl w:val="9"/>
      </w:pPr>
      <w:r>
        <w:drawing>
          <wp:inline distT="0" distB="0" distL="114300" distR="114300">
            <wp:extent cx="5269865" cy="1565275"/>
            <wp:effectExtent l="0" t="0" r="3175" b="4445"/>
            <wp:docPr id="4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outlineLvl w:val="9"/>
      </w:pPr>
      <w:r>
        <w:drawing>
          <wp:inline distT="0" distB="0" distL="114300" distR="114300">
            <wp:extent cx="5274310" cy="4311650"/>
            <wp:effectExtent l="0" t="0" r="13970" b="1270"/>
            <wp:docPr id="87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outlineLvl w:val="9"/>
      </w:pPr>
    </w:p>
    <w:p>
      <w:pPr>
        <w:widowControl w:val="0"/>
        <w:numPr>
          <w:ilvl w:val="0"/>
          <w:numId w:val="0"/>
        </w:numPr>
        <w:ind w:leftChars="0"/>
        <w:jc w:val="both"/>
        <w:outlineLvl w:val="2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8.创建平均成绩视图</w:t>
      </w:r>
    </w:p>
    <w:p>
      <w:pPr>
        <w:widowControl w:val="0"/>
        <w:numPr>
          <w:ilvl w:val="0"/>
          <w:numId w:val="0"/>
        </w:numPr>
        <w:ind w:leftChars="0"/>
        <w:jc w:val="both"/>
        <w:outlineLvl w:val="9"/>
      </w:pPr>
      <w:r>
        <w:drawing>
          <wp:inline distT="0" distB="0" distL="114300" distR="114300">
            <wp:extent cx="3634740" cy="922020"/>
            <wp:effectExtent l="0" t="0" r="7620" b="7620"/>
            <wp:docPr id="90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4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outlineLvl w:val="9"/>
      </w:pPr>
    </w:p>
    <w:p>
      <w:pPr>
        <w:widowControl w:val="0"/>
        <w:numPr>
          <w:ilvl w:val="0"/>
          <w:numId w:val="0"/>
        </w:numPr>
        <w:ind w:leftChars="0"/>
        <w:jc w:val="both"/>
        <w:outlineLvl w:val="9"/>
      </w:pPr>
      <w:r>
        <w:drawing>
          <wp:inline distT="0" distB="0" distL="114300" distR="114300">
            <wp:extent cx="4754245" cy="3312795"/>
            <wp:effectExtent l="0" t="0" r="0" b="0"/>
            <wp:docPr id="8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40"/>
                    <pic:cNvPicPr>
                      <a:picLocks noChangeAspect="1"/>
                    </pic:cNvPicPr>
                  </pic:nvPicPr>
                  <pic:blipFill>
                    <a:blip r:embed="rId44"/>
                    <a:srcRect r="9817" b="22700"/>
                    <a:stretch>
                      <a:fillRect/>
                    </a:stretch>
                  </pic:blipFill>
                  <pic:spPr>
                    <a:xfrm>
                      <a:off x="0" y="0"/>
                      <a:ext cx="4754245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outlineLvl w:val="9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outlineLvl w:val="2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9.建立索引</w:t>
      </w:r>
    </w:p>
    <w:p>
      <w:pPr>
        <w:widowControl w:val="0"/>
        <w:numPr>
          <w:ilvl w:val="0"/>
          <w:numId w:val="0"/>
        </w:numPr>
        <w:ind w:leftChars="0"/>
        <w:jc w:val="both"/>
        <w:outlineLvl w:val="9"/>
      </w:pPr>
      <w:r>
        <w:drawing>
          <wp:inline distT="0" distB="0" distL="114300" distR="114300">
            <wp:extent cx="4549140" cy="739140"/>
            <wp:effectExtent l="0" t="0" r="7620" b="7620"/>
            <wp:docPr id="9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4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outlineLvl w:val="9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outlineLvl w:val="1"/>
        <w:rPr>
          <w:rFonts w:hint="default" w:ascii="等线" w:hAnsi="等线" w:eastAsia="等线" w:cs="等线"/>
          <w:sz w:val="28"/>
          <w:szCs w:val="28"/>
          <w:lang w:val="en-US" w:eastAsia="zh-CN"/>
        </w:rPr>
      </w:pPr>
      <w:bookmarkStart w:id="25" w:name="_Toc31200"/>
      <w:r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  <w:t xml:space="preserve">6.2 </w:t>
      </w:r>
      <w:r>
        <w:rPr>
          <w:rFonts w:hint="eastAsia" w:ascii="等线" w:hAnsi="等线" w:eastAsia="等线" w:cs="等线"/>
          <w:b/>
          <w:bCs/>
          <w:color w:val="000000"/>
          <w:kern w:val="0"/>
          <w:sz w:val="28"/>
          <w:szCs w:val="28"/>
          <w:lang w:val="en-US" w:eastAsia="zh-CN" w:bidi="ar"/>
        </w:rPr>
        <w:t>数据输入</w:t>
      </w:r>
      <w:bookmarkEnd w:id="25"/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outlineLvl w:val="1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bookmarkStart w:id="26" w:name="_Toc6283"/>
      <w:bookmarkStart w:id="27" w:name="_Toc15702"/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用户信息表</w:t>
      </w:r>
      <w:bookmarkEnd w:id="26"/>
      <w:bookmarkEnd w:id="27"/>
    </w:p>
    <w:p>
      <w:pPr>
        <w:widowControl w:val="0"/>
        <w:numPr>
          <w:ilvl w:val="0"/>
          <w:numId w:val="0"/>
        </w:numPr>
        <w:ind w:leftChars="0"/>
        <w:jc w:val="both"/>
        <w:outlineLvl w:val="9"/>
        <w:rPr>
          <w:rFonts w:hint="eastAsia" w:ascii="等线" w:hAnsi="等线" w:eastAsia="等线" w:cs="等线"/>
          <w:sz w:val="28"/>
          <w:szCs w:val="28"/>
        </w:rPr>
      </w:pPr>
      <w:r>
        <w:rPr>
          <w:rFonts w:hint="eastAsia" w:ascii="等线" w:hAnsi="等线" w:eastAsia="等线" w:cs="等线"/>
          <w:sz w:val="28"/>
          <w:szCs w:val="28"/>
        </w:rPr>
        <w:drawing>
          <wp:inline distT="0" distB="0" distL="114300" distR="114300">
            <wp:extent cx="5267960" cy="709295"/>
            <wp:effectExtent l="0" t="0" r="5080" b="6985"/>
            <wp:docPr id="2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0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outlineLvl w:val="9"/>
        <w:rPr>
          <w:rFonts w:hint="eastAsia" w:ascii="等线" w:hAnsi="等线" w:eastAsia="等线" w:cs="等线"/>
          <w:sz w:val="28"/>
          <w:szCs w:val="28"/>
        </w:rPr>
      </w:pPr>
      <w:r>
        <w:rPr>
          <w:rFonts w:hint="eastAsia" w:ascii="等线" w:hAnsi="等线" w:eastAsia="等线" w:cs="等线"/>
          <w:sz w:val="28"/>
          <w:szCs w:val="28"/>
        </w:rPr>
        <w:drawing>
          <wp:inline distT="0" distB="0" distL="114300" distR="114300">
            <wp:extent cx="1775460" cy="1043940"/>
            <wp:effectExtent l="0" t="0" r="7620" b="7620"/>
            <wp:docPr id="2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outlineLvl w:val="9"/>
        <w:rPr>
          <w:rFonts w:hint="eastAsia" w:ascii="等线" w:hAnsi="等线" w:eastAsia="等线" w:cs="等线"/>
          <w:sz w:val="28"/>
          <w:szCs w:val="28"/>
        </w:rPr>
      </w:pP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outlineLvl w:val="1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bookmarkStart w:id="28" w:name="_Toc3906"/>
      <w:bookmarkStart w:id="29" w:name="_Toc18154"/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教师表</w:t>
      </w:r>
      <w:bookmarkEnd w:id="28"/>
      <w:bookmarkEnd w:id="29"/>
    </w:p>
    <w:p>
      <w:pPr>
        <w:widowControl w:val="0"/>
        <w:numPr>
          <w:ilvl w:val="0"/>
          <w:numId w:val="0"/>
        </w:numPr>
        <w:ind w:leftChars="0"/>
        <w:jc w:val="both"/>
        <w:outlineLvl w:val="9"/>
        <w:rPr>
          <w:rFonts w:hint="eastAsia" w:ascii="等线" w:hAnsi="等线" w:eastAsia="等线" w:cs="等线"/>
          <w:sz w:val="28"/>
          <w:szCs w:val="28"/>
        </w:rPr>
      </w:pPr>
      <w:r>
        <w:rPr>
          <w:rFonts w:hint="eastAsia" w:ascii="等线" w:hAnsi="等线" w:eastAsia="等线" w:cs="等线"/>
          <w:sz w:val="28"/>
          <w:szCs w:val="28"/>
        </w:rPr>
        <w:drawing>
          <wp:inline distT="0" distB="0" distL="114300" distR="114300">
            <wp:extent cx="5267960" cy="949325"/>
            <wp:effectExtent l="0" t="0" r="5080" b="10795"/>
            <wp:docPr id="3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outlineLvl w:val="9"/>
        <w:rPr>
          <w:rFonts w:hint="eastAsia" w:ascii="等线" w:hAnsi="等线" w:eastAsia="等线" w:cs="等线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outlineLvl w:val="9"/>
        <w:rPr>
          <w:rFonts w:hint="eastAsia" w:ascii="等线" w:hAnsi="等线" w:eastAsia="等线" w:cs="等线"/>
          <w:sz w:val="28"/>
          <w:szCs w:val="28"/>
        </w:rPr>
      </w:pPr>
      <w:r>
        <w:rPr>
          <w:rFonts w:hint="eastAsia" w:ascii="等线" w:hAnsi="等线" w:eastAsia="等线" w:cs="等线"/>
          <w:sz w:val="28"/>
          <w:szCs w:val="28"/>
        </w:rPr>
        <w:drawing>
          <wp:inline distT="0" distB="0" distL="114300" distR="114300">
            <wp:extent cx="5029200" cy="868680"/>
            <wp:effectExtent l="0" t="0" r="0" b="0"/>
            <wp:docPr id="3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outlineLvl w:val="9"/>
        <w:rPr>
          <w:rFonts w:hint="eastAsia" w:ascii="等线" w:hAnsi="等线" w:eastAsia="等线" w:cs="等线"/>
          <w:sz w:val="28"/>
          <w:szCs w:val="28"/>
        </w:rPr>
      </w:pP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outlineLvl w:val="1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bookmarkStart w:id="30" w:name="_Toc27562"/>
      <w:bookmarkStart w:id="31" w:name="_Toc4628"/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课程表</w:t>
      </w:r>
      <w:bookmarkEnd w:id="30"/>
      <w:bookmarkEnd w:id="31"/>
    </w:p>
    <w:p>
      <w:pPr>
        <w:widowControl w:val="0"/>
        <w:numPr>
          <w:ilvl w:val="0"/>
          <w:numId w:val="0"/>
        </w:numPr>
        <w:ind w:leftChars="0"/>
        <w:jc w:val="both"/>
        <w:outlineLvl w:val="9"/>
      </w:pPr>
      <w:r>
        <w:drawing>
          <wp:inline distT="0" distB="0" distL="114300" distR="114300">
            <wp:extent cx="5270500" cy="969010"/>
            <wp:effectExtent l="0" t="0" r="2540" b="6350"/>
            <wp:docPr id="3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6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outlineLvl w:val="9"/>
      </w:pPr>
      <w:r>
        <w:drawing>
          <wp:inline distT="0" distB="0" distL="114300" distR="114300">
            <wp:extent cx="5212080" cy="708660"/>
            <wp:effectExtent l="0" t="0" r="0" b="7620"/>
            <wp:docPr id="3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outlineLvl w:val="9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outlineLvl w:val="1"/>
        <w:rPr>
          <w:rFonts w:hint="eastAsia" w:ascii="等线" w:hAnsi="等线" w:eastAsia="等线" w:cs="等线"/>
          <w:lang w:val="en-US" w:eastAsia="zh-CN"/>
        </w:rPr>
      </w:pPr>
      <w:bookmarkStart w:id="32" w:name="_Toc4311"/>
      <w:bookmarkStart w:id="33" w:name="_Toc10939"/>
      <w:r>
        <w:rPr>
          <w:rFonts w:hint="eastAsia" w:ascii="等线" w:hAnsi="等线" w:eastAsia="等线" w:cs="等线"/>
          <w:lang w:val="en-US" w:eastAsia="zh-CN"/>
        </w:rPr>
        <w:t>作业表</w:t>
      </w:r>
      <w:bookmarkEnd w:id="32"/>
      <w:bookmarkEnd w:id="33"/>
    </w:p>
    <w:p>
      <w:pPr>
        <w:widowControl w:val="0"/>
        <w:numPr>
          <w:ilvl w:val="0"/>
          <w:numId w:val="0"/>
        </w:numPr>
        <w:ind w:leftChars="0"/>
        <w:jc w:val="both"/>
        <w:outlineLvl w:val="9"/>
      </w:pPr>
      <w:r>
        <w:drawing>
          <wp:inline distT="0" distB="0" distL="114300" distR="114300">
            <wp:extent cx="4922520" cy="1028700"/>
            <wp:effectExtent l="0" t="0" r="0" b="7620"/>
            <wp:docPr id="4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outlineLvl w:val="9"/>
      </w:pPr>
      <w:r>
        <w:drawing>
          <wp:inline distT="0" distB="0" distL="114300" distR="114300">
            <wp:extent cx="4076700" cy="861060"/>
            <wp:effectExtent l="0" t="0" r="7620" b="7620"/>
            <wp:docPr id="4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outlineLvl w:val="9"/>
      </w:pP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outlineLvl w:val="1"/>
        <w:rPr>
          <w:rFonts w:hint="eastAsia" w:ascii="等线" w:hAnsi="等线" w:eastAsia="等线" w:cs="等线"/>
          <w:lang w:val="en-US" w:eastAsia="zh-CN"/>
        </w:rPr>
      </w:pPr>
      <w:bookmarkStart w:id="34" w:name="_Toc28377"/>
      <w:bookmarkStart w:id="35" w:name="_Toc27644"/>
      <w:r>
        <w:rPr>
          <w:rFonts w:hint="eastAsia" w:ascii="等线" w:hAnsi="等线" w:eastAsia="等线" w:cs="等线"/>
          <w:lang w:val="en-US" w:eastAsia="zh-CN"/>
        </w:rPr>
        <w:t>成绩表</w:t>
      </w:r>
      <w:bookmarkEnd w:id="34"/>
      <w:bookmarkEnd w:id="35"/>
    </w:p>
    <w:p>
      <w:pPr>
        <w:widowControl w:val="0"/>
        <w:numPr>
          <w:ilvl w:val="0"/>
          <w:numId w:val="0"/>
        </w:numPr>
        <w:ind w:leftChars="0"/>
        <w:jc w:val="both"/>
        <w:outlineLvl w:val="9"/>
      </w:pPr>
      <w:r>
        <w:drawing>
          <wp:inline distT="0" distB="0" distL="114300" distR="114300">
            <wp:extent cx="3230880" cy="1661160"/>
            <wp:effectExtent l="0" t="0" r="0" b="0"/>
            <wp:docPr id="4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outlineLvl w:val="9"/>
      </w:pPr>
      <w:r>
        <w:drawing>
          <wp:inline distT="0" distB="0" distL="114300" distR="114300">
            <wp:extent cx="3375660" cy="1485900"/>
            <wp:effectExtent l="0" t="0" r="7620" b="7620"/>
            <wp:docPr id="4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outlineLvl w:val="9"/>
      </w:pPr>
    </w:p>
    <w:p>
      <w:pPr>
        <w:keepNext w:val="0"/>
        <w:keepLines w:val="0"/>
        <w:widowControl/>
        <w:suppressLineNumbers w:val="0"/>
        <w:jc w:val="left"/>
        <w:outlineLvl w:val="0"/>
        <w:rPr>
          <w:rFonts w:hint="eastAsia" w:ascii="等线" w:hAnsi="等线" w:eastAsia="等线" w:cs="等线"/>
          <w:b/>
          <w:bCs/>
          <w:sz w:val="32"/>
          <w:szCs w:val="32"/>
        </w:rPr>
      </w:pPr>
      <w:bookmarkStart w:id="36" w:name="_Toc25592"/>
      <w:r>
        <w:rPr>
          <w:rFonts w:hint="eastAsia" w:ascii="等线" w:hAnsi="等线" w:eastAsia="等线" w:cs="等线"/>
          <w:b/>
          <w:bCs/>
          <w:color w:val="000000"/>
          <w:kern w:val="0"/>
          <w:sz w:val="32"/>
          <w:szCs w:val="32"/>
          <w:lang w:val="en-US" w:eastAsia="zh-CN" w:bidi="ar"/>
        </w:rPr>
        <w:t>七．数据库应用系统运行</w:t>
      </w:r>
      <w:bookmarkEnd w:id="36"/>
    </w:p>
    <w:p>
      <w:pPr>
        <w:keepNext w:val="0"/>
        <w:keepLines w:val="0"/>
        <w:widowControl/>
        <w:suppressLineNumbers w:val="0"/>
        <w:jc w:val="left"/>
        <w:outlineLvl w:val="1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bookmarkStart w:id="37" w:name="_Toc12259"/>
      <w:r>
        <w:rPr>
          <w:rFonts w:hint="eastAsia" w:ascii="等线" w:hAnsi="等线" w:eastAsia="等线" w:cs="等线"/>
          <w:b/>
          <w:bCs/>
          <w:color w:val="000000"/>
          <w:kern w:val="0"/>
          <w:sz w:val="28"/>
          <w:szCs w:val="28"/>
          <w:lang w:val="en-US" w:eastAsia="zh-CN" w:bidi="ar"/>
        </w:rPr>
        <w:t>7.1 系统操作使用的简要说明</w:t>
      </w:r>
      <w:bookmarkEnd w:id="37"/>
      <w:r>
        <w:rPr>
          <w:rFonts w:hint="eastAsia" w:ascii="等线" w:hAnsi="等线" w:eastAsia="等线" w:cs="等线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 </w:t>
      </w:r>
    </w:p>
    <w:p>
      <w:pPr>
        <w:widowControl w:val="0"/>
        <w:numPr>
          <w:ilvl w:val="0"/>
          <w:numId w:val="0"/>
        </w:numPr>
        <w:spacing w:line="240" w:lineRule="auto"/>
        <w:ind w:left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登录页</w:t>
      </w:r>
    </w:p>
    <w:p>
      <w:pPr>
        <w:widowControl w:val="0"/>
        <w:numPr>
          <w:ilvl w:val="0"/>
          <w:numId w:val="0"/>
        </w:numPr>
        <w:spacing w:line="240" w:lineRule="auto"/>
        <w:ind w:leftChars="0"/>
        <w:jc w:val="both"/>
        <w:rPr>
          <w:rFonts w:hint="eastAsia" w:eastAsia="宋体"/>
          <w:lang w:val="en-US" w:eastAsia="zh-CN"/>
        </w:rPr>
      </w:pPr>
      <w:r>
        <w:drawing>
          <wp:inline distT="0" distB="0" distL="114300" distR="114300">
            <wp:extent cx="5266690" cy="2564765"/>
            <wp:effectExtent l="0" t="0" r="6350" b="10795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240" w:lineRule="auto"/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240" w:lineRule="auto"/>
        <w:ind w:leftChars="0"/>
        <w:jc w:val="both"/>
        <w:rPr>
          <w:rFonts w:hint="default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创建一张用户信息表存储所有账号和密码。输入账号密码，然后选择身份，如果选择学生将会跳转到学生的主页面，选择教师将会跳转到教师的主页面。如果选择记住密码，下次登录无需输入账号密码。</w:t>
      </w:r>
    </w:p>
    <w:p>
      <w:pPr>
        <w:widowControl w:val="0"/>
        <w:numPr>
          <w:ilvl w:val="0"/>
          <w:numId w:val="0"/>
        </w:numPr>
        <w:spacing w:line="240" w:lineRule="auto"/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240" w:lineRule="auto"/>
        <w:ind w:leftChars="0"/>
        <w:jc w:val="both"/>
        <w:rPr>
          <w:rFonts w:hint="eastAsia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欢迎页</w:t>
      </w:r>
    </w:p>
    <w:p>
      <w:pPr>
        <w:widowControl w:val="0"/>
        <w:numPr>
          <w:ilvl w:val="0"/>
          <w:numId w:val="0"/>
        </w:numPr>
        <w:spacing w:line="240" w:lineRule="auto"/>
        <w:ind w:leftChars="0"/>
        <w:jc w:val="both"/>
      </w:pPr>
      <w:r>
        <w:drawing>
          <wp:inline distT="0" distB="0" distL="114300" distR="114300">
            <wp:extent cx="5272405" cy="2340610"/>
            <wp:effectExtent l="0" t="0" r="635" b="635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240" w:lineRule="auto"/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240" w:lineRule="auto"/>
        <w:ind w:leftChars="0"/>
        <w:jc w:val="both"/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  <w:t>教师端</w:t>
      </w:r>
    </w:p>
    <w:p>
      <w:pPr>
        <w:widowControl w:val="0"/>
        <w:numPr>
          <w:ilvl w:val="0"/>
          <w:numId w:val="0"/>
        </w:numPr>
        <w:spacing w:line="240" w:lineRule="auto"/>
        <w:ind w:left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教师进入系统之后点击左侧导航栏可以查看和管理不同的信息。</w:t>
      </w:r>
    </w:p>
    <w:p>
      <w:pPr>
        <w:widowControl w:val="0"/>
        <w:numPr>
          <w:ilvl w:val="0"/>
          <w:numId w:val="15"/>
        </w:numPr>
        <w:spacing w:line="240" w:lineRule="auto"/>
        <w:ind w:left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班级课表</w:t>
      </w:r>
    </w:p>
    <w:p>
      <w:pPr>
        <w:widowControl w:val="0"/>
        <w:numPr>
          <w:ilvl w:val="0"/>
          <w:numId w:val="0"/>
        </w:numPr>
        <w:spacing w:line="240" w:lineRule="auto"/>
        <w:jc w:val="both"/>
        <w:rPr>
          <w:rFonts w:hint="default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展示本班的本学期课表，不可更改</w:t>
      </w:r>
    </w:p>
    <w:p>
      <w:pPr>
        <w:widowControl w:val="0"/>
        <w:numPr>
          <w:ilvl w:val="0"/>
          <w:numId w:val="0"/>
        </w:numPr>
        <w:spacing w:line="240" w:lineRule="auto"/>
        <w:ind w:leftChars="0"/>
        <w:jc w:val="both"/>
      </w:pPr>
      <w:r>
        <w:drawing>
          <wp:inline distT="0" distB="0" distL="114300" distR="114300">
            <wp:extent cx="5273675" cy="2080260"/>
            <wp:effectExtent l="0" t="0" r="14605" b="7620"/>
            <wp:docPr id="4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240" w:lineRule="auto"/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5"/>
        </w:numPr>
        <w:spacing w:line="240" w:lineRule="auto"/>
        <w:ind w:left="0" w:leftChars="0" w:firstLine="0" w:firstLineChars="0"/>
        <w:jc w:val="both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教师列表</w:t>
      </w:r>
    </w:p>
    <w:p>
      <w:pPr>
        <w:widowControl w:val="0"/>
        <w:numPr>
          <w:ilvl w:val="0"/>
          <w:numId w:val="0"/>
        </w:numPr>
        <w:spacing w:line="240" w:lineRule="auto"/>
        <w:ind w:leftChars="0"/>
        <w:jc w:val="both"/>
        <w:rPr>
          <w:rFonts w:hint="default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展示本班的所有教师信息，如果在个人信息修改页面修改了个人信息，这里会同步更新。</w:t>
      </w:r>
    </w:p>
    <w:p>
      <w:pPr>
        <w:widowControl w:val="0"/>
        <w:numPr>
          <w:ilvl w:val="0"/>
          <w:numId w:val="0"/>
        </w:numPr>
        <w:spacing w:line="240" w:lineRule="auto"/>
        <w:ind w:leftChars="0"/>
        <w:jc w:val="both"/>
      </w:pPr>
      <w:r>
        <w:drawing>
          <wp:inline distT="0" distB="0" distL="114300" distR="114300">
            <wp:extent cx="5262245" cy="2213610"/>
            <wp:effectExtent l="0" t="0" r="10795" b="11430"/>
            <wp:docPr id="5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1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240" w:lineRule="auto"/>
        <w:ind w:leftChars="0"/>
        <w:jc w:val="both"/>
      </w:pPr>
    </w:p>
    <w:p>
      <w:pPr>
        <w:widowControl w:val="0"/>
        <w:numPr>
          <w:ilvl w:val="0"/>
          <w:numId w:val="15"/>
        </w:numPr>
        <w:spacing w:line="240" w:lineRule="auto"/>
        <w:ind w:left="0" w:leftChars="0" w:firstLine="0" w:firstLineChars="0"/>
        <w:jc w:val="both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成绩列表</w:t>
      </w:r>
    </w:p>
    <w:p>
      <w:pPr>
        <w:widowControl w:val="0"/>
        <w:numPr>
          <w:ilvl w:val="0"/>
          <w:numId w:val="0"/>
        </w:numPr>
        <w:spacing w:line="240" w:lineRule="auto"/>
        <w:ind w:leftChars="0"/>
        <w:jc w:val="both"/>
        <w:rPr>
          <w:rFonts w:hint="default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教师点击成绩列表会展示所有成绩，可以点击修改成绩按钮来修改某一条成绩，也可以通过输入学号来查询某个学生的成绩。</w:t>
      </w:r>
    </w:p>
    <w:p>
      <w:pPr>
        <w:widowControl w:val="0"/>
        <w:numPr>
          <w:ilvl w:val="0"/>
          <w:numId w:val="0"/>
        </w:numPr>
        <w:spacing w:line="240" w:lineRule="auto"/>
        <w:ind w:leftChars="0"/>
        <w:jc w:val="both"/>
        <w:rPr>
          <w:rFonts w:hint="default" w:ascii="等线" w:hAnsi="等线" w:eastAsia="等线" w:cs="等线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0340" cy="2487295"/>
            <wp:effectExtent l="0" t="0" r="12700" b="1206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48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240" w:lineRule="auto"/>
        <w:ind w:leftChars="0"/>
        <w:jc w:val="both"/>
        <w:rPr>
          <w:rFonts w:hint="eastAsia" w:eastAsia="宋体"/>
          <w:lang w:eastAsia="zh-CN"/>
        </w:rPr>
      </w:pPr>
    </w:p>
    <w:p>
      <w:pPr>
        <w:widowControl w:val="0"/>
        <w:numPr>
          <w:ilvl w:val="0"/>
          <w:numId w:val="0"/>
        </w:numPr>
        <w:spacing w:line="240" w:lineRule="auto"/>
        <w:ind w:leftChars="0"/>
        <w:jc w:val="both"/>
      </w:pPr>
      <w:r>
        <w:drawing>
          <wp:inline distT="0" distB="0" distL="114300" distR="114300">
            <wp:extent cx="5270500" cy="2437130"/>
            <wp:effectExtent l="0" t="0" r="2540" b="1270"/>
            <wp:docPr id="6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240" w:lineRule="auto"/>
        <w:ind w:leftChars="0"/>
        <w:jc w:val="both"/>
        <w:rPr>
          <w:rFonts w:hint="eastAsia" w:ascii="等线" w:hAnsi="等线" w:eastAsia="等线" w:cs="等线"/>
          <w:sz w:val="28"/>
          <w:szCs w:val="28"/>
          <w:lang w:eastAsia="zh-CN"/>
        </w:rPr>
      </w:pPr>
    </w:p>
    <w:p>
      <w:pPr>
        <w:widowControl w:val="0"/>
        <w:numPr>
          <w:ilvl w:val="0"/>
          <w:numId w:val="15"/>
        </w:numPr>
        <w:spacing w:line="240" w:lineRule="auto"/>
        <w:ind w:left="0" w:leftChars="0" w:firstLine="0" w:firstLineChars="0"/>
        <w:jc w:val="both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作业列表</w:t>
      </w:r>
    </w:p>
    <w:p>
      <w:pPr>
        <w:widowControl w:val="0"/>
        <w:numPr>
          <w:ilvl w:val="0"/>
          <w:numId w:val="0"/>
        </w:numPr>
        <w:spacing w:line="240" w:lineRule="auto"/>
        <w:ind w:leftChars="0"/>
        <w:jc w:val="both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教师点击作业列表查看所有作业会展示所有作业</w:t>
      </w:r>
    </w:p>
    <w:p>
      <w:pPr>
        <w:widowControl w:val="0"/>
        <w:numPr>
          <w:ilvl w:val="0"/>
          <w:numId w:val="0"/>
        </w:numPr>
        <w:spacing w:line="240" w:lineRule="auto"/>
        <w:ind w:leftChars="0"/>
        <w:jc w:val="both"/>
      </w:pPr>
      <w:r>
        <w:drawing>
          <wp:inline distT="0" distB="0" distL="114300" distR="114300">
            <wp:extent cx="5263515" cy="2470150"/>
            <wp:effectExtent l="0" t="0" r="9525" b="1397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240" w:lineRule="auto"/>
        <w:ind w:leftChars="0"/>
        <w:jc w:val="both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可以输入作业号来删除同一课程的所有作业，也可以通过输入课程号来查询某个课程的所有作业。</w:t>
      </w:r>
    </w:p>
    <w:p>
      <w:pPr>
        <w:widowControl w:val="0"/>
        <w:numPr>
          <w:ilvl w:val="0"/>
          <w:numId w:val="0"/>
        </w:numPr>
        <w:spacing w:line="240" w:lineRule="auto"/>
        <w:ind w:leftChars="0"/>
        <w:jc w:val="both"/>
      </w:pPr>
      <w:r>
        <w:drawing>
          <wp:inline distT="0" distB="0" distL="114300" distR="114300">
            <wp:extent cx="5263515" cy="1965960"/>
            <wp:effectExtent l="0" t="0" r="9525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240" w:lineRule="auto"/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240" w:lineRule="auto"/>
        <w:ind w:leftChars="0"/>
        <w:jc w:val="both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点击新增作业按钮会有新增作业弹窗，点击完成会更新数据库</w:t>
      </w:r>
    </w:p>
    <w:p>
      <w:pPr>
        <w:widowControl w:val="0"/>
        <w:numPr>
          <w:ilvl w:val="0"/>
          <w:numId w:val="0"/>
        </w:numPr>
        <w:spacing w:line="240" w:lineRule="auto"/>
        <w:ind w:leftChars="0"/>
        <w:jc w:val="both"/>
      </w:pPr>
      <w:r>
        <w:drawing>
          <wp:inline distT="0" distB="0" distL="114300" distR="114300">
            <wp:extent cx="3962400" cy="4023360"/>
            <wp:effectExtent l="0" t="0" r="0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240" w:lineRule="auto"/>
        <w:ind w:leftChars="0"/>
        <w:jc w:val="both"/>
      </w:pPr>
    </w:p>
    <w:p>
      <w:pPr>
        <w:widowControl w:val="0"/>
        <w:numPr>
          <w:ilvl w:val="0"/>
          <w:numId w:val="15"/>
        </w:numPr>
        <w:spacing w:line="240" w:lineRule="auto"/>
        <w:ind w:left="0" w:leftChars="0" w:firstLine="0" w:firstLineChars="0"/>
        <w:jc w:val="both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个人信息修改</w:t>
      </w:r>
    </w:p>
    <w:p>
      <w:pPr>
        <w:widowControl w:val="0"/>
        <w:numPr>
          <w:ilvl w:val="0"/>
          <w:numId w:val="0"/>
        </w:numPr>
        <w:spacing w:line="240" w:lineRule="auto"/>
        <w:ind w:leftChars="0"/>
        <w:jc w:val="both"/>
        <w:rPr>
          <w:rFonts w:hint="default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教师通过点击个人信息修改可以修改自己的个人信息，点击确认修改按钮后会同步更新教师列表中自己的信息。</w:t>
      </w:r>
    </w:p>
    <w:p>
      <w:pPr>
        <w:widowControl w:val="0"/>
        <w:numPr>
          <w:ilvl w:val="0"/>
          <w:numId w:val="0"/>
        </w:numPr>
        <w:spacing w:line="240" w:lineRule="auto"/>
        <w:ind w:leftChars="0"/>
        <w:jc w:val="both"/>
      </w:pPr>
      <w:r>
        <w:drawing>
          <wp:inline distT="0" distB="0" distL="114300" distR="114300">
            <wp:extent cx="5266055" cy="2268855"/>
            <wp:effectExtent l="0" t="0" r="6985" b="1905"/>
            <wp:docPr id="7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3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240" w:lineRule="auto"/>
        <w:ind w:leftChars="0"/>
        <w:jc w:val="both"/>
      </w:pPr>
    </w:p>
    <w:p>
      <w:pPr>
        <w:widowControl w:val="0"/>
        <w:numPr>
          <w:ilvl w:val="0"/>
          <w:numId w:val="0"/>
        </w:numPr>
        <w:spacing w:line="240" w:lineRule="auto"/>
        <w:ind w:leftChars="0"/>
        <w:jc w:val="both"/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  <w:t>学生端</w:t>
      </w:r>
    </w:p>
    <w:p>
      <w:pPr>
        <w:widowControl w:val="0"/>
        <w:numPr>
          <w:ilvl w:val="0"/>
          <w:numId w:val="0"/>
        </w:numPr>
        <w:spacing w:line="240" w:lineRule="auto"/>
        <w:ind w:leftChars="0"/>
        <w:jc w:val="both"/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学生进入系统之后点击左侧导航栏可以查看不同的信息。</w:t>
      </w:r>
    </w:p>
    <w:p>
      <w:pPr>
        <w:widowControl w:val="0"/>
        <w:numPr>
          <w:ilvl w:val="0"/>
          <w:numId w:val="0"/>
        </w:numPr>
        <w:spacing w:line="240" w:lineRule="auto"/>
        <w:jc w:val="both"/>
        <w:rPr>
          <w:rFonts w:hint="default" w:ascii="等线" w:hAnsi="等线" w:eastAsia="等线" w:cs="等线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8"/>
          <w:szCs w:val="28"/>
          <w:lang w:val="en-US" w:eastAsia="zh-CN"/>
        </w:rPr>
        <w:t>1.展示本班的本学期课表，不可更改</w:t>
      </w:r>
    </w:p>
    <w:p>
      <w:pPr>
        <w:widowControl w:val="0"/>
        <w:numPr>
          <w:ilvl w:val="0"/>
          <w:numId w:val="0"/>
        </w:numPr>
        <w:spacing w:line="240" w:lineRule="auto"/>
        <w:ind w:leftChars="0"/>
        <w:jc w:val="both"/>
      </w:pPr>
      <w:r>
        <w:drawing>
          <wp:inline distT="0" distB="0" distL="114300" distR="114300">
            <wp:extent cx="5264150" cy="2256155"/>
            <wp:effectExtent l="0" t="0" r="8890" b="14605"/>
            <wp:docPr id="72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3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5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240" w:lineRule="auto"/>
        <w:ind w:leftChars="0"/>
        <w:jc w:val="both"/>
        <w:rPr>
          <w:rFonts w:hint="eastAsia" w:ascii="等线" w:hAnsi="等线" w:eastAsia="等线" w:cs="等线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240" w:lineRule="auto"/>
        <w:ind w:leftChars="0"/>
        <w:jc w:val="both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2.学生列表</w:t>
      </w:r>
    </w:p>
    <w:p>
      <w:pPr>
        <w:widowControl w:val="0"/>
        <w:numPr>
          <w:ilvl w:val="0"/>
          <w:numId w:val="0"/>
        </w:numPr>
        <w:spacing w:line="240" w:lineRule="auto"/>
        <w:ind w:leftChars="0"/>
        <w:jc w:val="both"/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展示本班的所有学生信息，如果在个人信息修改页面修改了个人信息，这里会同步更新。</w:t>
      </w:r>
    </w:p>
    <w:p>
      <w:pPr>
        <w:widowControl w:val="0"/>
        <w:numPr>
          <w:ilvl w:val="0"/>
          <w:numId w:val="0"/>
        </w:numPr>
        <w:spacing w:line="240" w:lineRule="auto"/>
        <w:ind w:leftChars="0"/>
        <w:jc w:val="both"/>
      </w:pPr>
      <w:r>
        <w:drawing>
          <wp:inline distT="0" distB="0" distL="114300" distR="114300">
            <wp:extent cx="5268595" cy="2061210"/>
            <wp:effectExtent l="0" t="0" r="4445" b="11430"/>
            <wp:docPr id="7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3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6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240" w:lineRule="auto"/>
        <w:ind w:leftChars="0"/>
        <w:jc w:val="both"/>
      </w:pPr>
    </w:p>
    <w:p>
      <w:pPr>
        <w:widowControl w:val="0"/>
        <w:numPr>
          <w:ilvl w:val="0"/>
          <w:numId w:val="5"/>
        </w:numPr>
        <w:spacing w:line="240" w:lineRule="auto"/>
        <w:ind w:left="0" w:leftChars="0" w:firstLine="0" w:firstLineChars="0"/>
        <w:jc w:val="both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成绩列表</w:t>
      </w:r>
    </w:p>
    <w:p>
      <w:pPr>
        <w:widowControl w:val="0"/>
        <w:numPr>
          <w:ilvl w:val="0"/>
          <w:numId w:val="0"/>
        </w:numPr>
        <w:spacing w:line="240" w:lineRule="auto"/>
        <w:ind w:leftChars="0"/>
        <w:jc w:val="both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学生点击成绩列表会展示所有成绩，可以通过输入学号来查询自己的成绩。</w:t>
      </w:r>
    </w:p>
    <w:p>
      <w:pPr>
        <w:widowControl w:val="0"/>
        <w:numPr>
          <w:ilvl w:val="0"/>
          <w:numId w:val="0"/>
        </w:numPr>
        <w:spacing w:line="240" w:lineRule="auto"/>
        <w:ind w:leftChars="0"/>
        <w:jc w:val="both"/>
        <w:rPr>
          <w:rFonts w:hint="default" w:ascii="等线" w:hAnsi="等线" w:eastAsia="等线" w:cs="等线"/>
          <w:sz w:val="28"/>
          <w:szCs w:val="28"/>
          <w:lang w:val="en-US" w:eastAsia="zh-CN"/>
        </w:rPr>
      </w:pPr>
      <w:r>
        <w:rPr>
          <w:rFonts w:hint="default" w:ascii="等线" w:hAnsi="等线" w:eastAsia="等线" w:cs="等线"/>
          <w:sz w:val="28"/>
          <w:szCs w:val="28"/>
          <w:lang w:val="en-US" w:eastAsia="zh-CN"/>
        </w:rPr>
        <w:drawing>
          <wp:inline distT="0" distB="0" distL="114300" distR="114300">
            <wp:extent cx="5262880" cy="1999615"/>
            <wp:effectExtent l="0" t="0" r="10160" b="12065"/>
            <wp:docPr id="80" name="图片 80" descr="fd0405f1b42cd672afae94c2221ac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fd0405f1b42cd672afae94c2221acc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240" w:lineRule="auto"/>
        <w:ind w:leftChars="0"/>
        <w:jc w:val="both"/>
        <w:rPr>
          <w:rFonts w:hint="default" w:ascii="等线" w:hAnsi="等线" w:eastAsia="等线" w:cs="等线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5"/>
        </w:numPr>
        <w:spacing w:line="240" w:lineRule="auto"/>
        <w:ind w:left="0" w:leftChars="0" w:firstLine="0" w:firstLineChars="0"/>
        <w:jc w:val="both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作业列表</w:t>
      </w:r>
    </w:p>
    <w:p>
      <w:pPr>
        <w:widowControl w:val="0"/>
        <w:numPr>
          <w:ilvl w:val="0"/>
          <w:numId w:val="0"/>
        </w:numPr>
        <w:spacing w:line="240" w:lineRule="auto"/>
        <w:ind w:leftChars="0"/>
        <w:jc w:val="both"/>
        <w:rPr>
          <w:rFonts w:hint="default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学生点击作业列表会展示所有作业，可以通过输入课程号来查询某个课程的所有作业。</w:t>
      </w:r>
    </w:p>
    <w:p>
      <w:pPr>
        <w:widowControl w:val="0"/>
        <w:numPr>
          <w:ilvl w:val="0"/>
          <w:numId w:val="0"/>
        </w:numPr>
        <w:spacing w:line="240" w:lineRule="auto"/>
        <w:ind w:leftChars="0"/>
        <w:jc w:val="both"/>
        <w:rPr>
          <w:rFonts w:hint="default" w:ascii="等线" w:hAnsi="等线" w:eastAsia="等线" w:cs="等线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135" cy="2721610"/>
            <wp:effectExtent l="0" t="0" r="1905" b="635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240" w:lineRule="auto"/>
        <w:ind w:leftChars="0"/>
        <w:jc w:val="both"/>
        <w:rPr>
          <w:rFonts w:hint="eastAsia" w:ascii="等线" w:hAnsi="等线" w:eastAsia="等线" w:cs="等线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5"/>
        </w:numPr>
        <w:spacing w:line="240" w:lineRule="auto"/>
        <w:ind w:left="0" w:leftChars="0" w:firstLine="0" w:firstLineChars="0"/>
        <w:jc w:val="both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个人信息修改</w:t>
      </w:r>
    </w:p>
    <w:p>
      <w:pPr>
        <w:widowControl w:val="0"/>
        <w:numPr>
          <w:ilvl w:val="0"/>
          <w:numId w:val="0"/>
        </w:numPr>
        <w:spacing w:line="240" w:lineRule="auto"/>
        <w:ind w:leftChars="0"/>
        <w:jc w:val="both"/>
        <w:rPr>
          <w:rFonts w:hint="default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学生通过点击个人信息修改可以修改自己的个人信息，点击确认修改按钮后会同步更新学生列表中自己的信息。</w:t>
      </w:r>
    </w:p>
    <w:p>
      <w:pPr>
        <w:widowControl w:val="0"/>
        <w:numPr>
          <w:ilvl w:val="0"/>
          <w:numId w:val="0"/>
        </w:numPr>
        <w:spacing w:line="240" w:lineRule="auto"/>
        <w:ind w:leftChars="0"/>
        <w:jc w:val="both"/>
      </w:pPr>
      <w:r>
        <w:drawing>
          <wp:inline distT="0" distB="0" distL="114300" distR="114300">
            <wp:extent cx="5271770" cy="2834640"/>
            <wp:effectExtent l="0" t="0" r="1270" b="0"/>
            <wp:docPr id="74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5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240" w:lineRule="auto"/>
        <w:ind w:leftChars="0"/>
        <w:jc w:val="both"/>
      </w:pPr>
    </w:p>
    <w:p>
      <w:pPr>
        <w:widowControl w:val="0"/>
        <w:numPr>
          <w:ilvl w:val="0"/>
          <w:numId w:val="0"/>
        </w:numPr>
        <w:spacing w:line="240" w:lineRule="auto"/>
        <w:ind w:leftChars="0"/>
        <w:jc w:val="both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退出页</w:t>
      </w:r>
    </w:p>
    <w:p>
      <w:pPr>
        <w:widowControl w:val="0"/>
        <w:numPr>
          <w:ilvl w:val="0"/>
          <w:numId w:val="0"/>
        </w:numPr>
        <w:spacing w:line="240" w:lineRule="auto"/>
        <w:ind w:leftChars="0"/>
        <w:jc w:val="both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点击右上角退出按钮退出系统，跳转到退出页面</w:t>
      </w:r>
    </w:p>
    <w:p>
      <w:pPr>
        <w:widowControl w:val="0"/>
        <w:numPr>
          <w:ilvl w:val="0"/>
          <w:numId w:val="0"/>
        </w:numPr>
        <w:spacing w:line="240" w:lineRule="auto"/>
        <w:ind w:leftChars="0"/>
        <w:jc w:val="both"/>
      </w:pPr>
      <w:r>
        <w:drawing>
          <wp:inline distT="0" distB="0" distL="114300" distR="114300">
            <wp:extent cx="2430780" cy="1341120"/>
            <wp:effectExtent l="0" t="0" r="7620" b="0"/>
            <wp:docPr id="82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36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240" w:lineRule="auto"/>
        <w:ind w:leftChars="0"/>
        <w:jc w:val="both"/>
      </w:pPr>
    </w:p>
    <w:p>
      <w:pPr>
        <w:keepNext w:val="0"/>
        <w:keepLines w:val="0"/>
        <w:widowControl/>
        <w:suppressLineNumbers w:val="0"/>
        <w:jc w:val="left"/>
        <w:outlineLvl w:val="1"/>
        <w:rPr>
          <w:rFonts w:hint="default" w:ascii="等线" w:hAnsi="等线" w:eastAsia="等线" w:cs="等线"/>
          <w:b/>
          <w:bCs/>
          <w:color w:val="000000"/>
          <w:kern w:val="0"/>
          <w:sz w:val="28"/>
          <w:szCs w:val="28"/>
          <w:lang w:val="en-US" w:eastAsia="zh-CN" w:bidi="ar"/>
        </w:rPr>
      </w:pPr>
      <w:bookmarkStart w:id="38" w:name="_Toc15164"/>
      <w:r>
        <w:rPr>
          <w:rFonts w:hint="eastAsia" w:ascii="等线" w:hAnsi="等线" w:eastAsia="等线" w:cs="等线"/>
          <w:b/>
          <w:bCs/>
          <w:color w:val="000000"/>
          <w:kern w:val="0"/>
          <w:sz w:val="28"/>
          <w:szCs w:val="28"/>
          <w:lang w:val="en-US" w:eastAsia="zh-CN" w:bidi="ar"/>
        </w:rPr>
        <w:t>7.2 按使用说明运行系统并打印出运行结果</w:t>
      </w:r>
      <w:bookmarkEnd w:id="38"/>
    </w:p>
    <w:p>
      <w:pPr>
        <w:widowControl w:val="0"/>
        <w:numPr>
          <w:ilvl w:val="0"/>
          <w:numId w:val="0"/>
        </w:numPr>
        <w:spacing w:line="240" w:lineRule="auto"/>
        <w:ind w:leftChars="0"/>
        <w:jc w:val="both"/>
      </w:pPr>
    </w:p>
    <w:p>
      <w:pPr>
        <w:widowControl w:val="0"/>
        <w:numPr>
          <w:ilvl w:val="0"/>
          <w:numId w:val="0"/>
        </w:numPr>
        <w:spacing w:line="240" w:lineRule="auto"/>
        <w:ind w:leftChars="0"/>
        <w:jc w:val="both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1.成绩列表输入学号查询某一学生的所有成绩</w:t>
      </w:r>
    </w:p>
    <w:p>
      <w:pPr>
        <w:widowControl w:val="0"/>
        <w:numPr>
          <w:ilvl w:val="0"/>
          <w:numId w:val="0"/>
        </w:numPr>
        <w:spacing w:line="240" w:lineRule="auto"/>
        <w:ind w:leftChars="0"/>
        <w:jc w:val="both"/>
        <w:rPr>
          <w:rFonts w:hint="default" w:ascii="等线" w:hAnsi="等线" w:eastAsia="等线" w:cs="等线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i w:val="0"/>
          <w:iCs w:val="0"/>
          <w:sz w:val="24"/>
          <w:szCs w:val="24"/>
          <w:lang w:val="en-US" w:eastAsia="zh-CN"/>
        </w:rPr>
        <w:t>查询语句</w:t>
      </w:r>
    </w:p>
    <w:p>
      <w:pPr>
        <w:widowControl w:val="0"/>
        <w:numPr>
          <w:ilvl w:val="0"/>
          <w:numId w:val="0"/>
        </w:numPr>
        <w:spacing w:line="240" w:lineRule="auto"/>
        <w:ind w:leftChars="0"/>
        <w:jc w:val="both"/>
      </w:pPr>
      <w:r>
        <w:drawing>
          <wp:inline distT="0" distB="0" distL="114300" distR="114300">
            <wp:extent cx="4343400" cy="259080"/>
            <wp:effectExtent l="0" t="0" r="0" b="0"/>
            <wp:docPr id="93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45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240" w:lineRule="auto"/>
        <w:ind w:leftChars="0"/>
        <w:jc w:val="both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结果</w:t>
      </w:r>
    </w:p>
    <w:p>
      <w:pPr>
        <w:widowControl w:val="0"/>
        <w:numPr>
          <w:ilvl w:val="0"/>
          <w:numId w:val="0"/>
        </w:numPr>
        <w:spacing w:line="240" w:lineRule="auto"/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558415"/>
            <wp:effectExtent l="0" t="0" r="6350" b="1905"/>
            <wp:docPr id="83" name="图片 83" descr="69ae5258a7359de040e7abbacc94e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69ae5258a7359de040e7abbacc94ee7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等线" w:hAnsi="等线" w:eastAsia="等线" w:cs="等线"/>
          <w:sz w:val="28"/>
          <w:szCs w:val="28"/>
          <w:lang w:val="en-US" w:eastAsia="zh-CN"/>
        </w:rPr>
      </w:pPr>
    </w:p>
    <w:p>
      <w:pPr>
        <w:bidi w:val="0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2.作业列表输入课程号查询某一课程的所有作业</w:t>
      </w:r>
    </w:p>
    <w:p>
      <w:pPr>
        <w:bidi w:val="0"/>
        <w:rPr>
          <w:rFonts w:hint="default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查询语句</w:t>
      </w:r>
    </w:p>
    <w:p>
      <w:pPr>
        <w:bidi w:val="0"/>
      </w:pPr>
      <w:r>
        <w:drawing>
          <wp:inline distT="0" distB="0" distL="114300" distR="114300">
            <wp:extent cx="4343400" cy="259080"/>
            <wp:effectExtent l="0" t="0" r="0" b="0"/>
            <wp:docPr id="92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44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结果</w:t>
      </w:r>
    </w:p>
    <w:p>
      <w:pPr>
        <w:bidi w:val="0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drawing>
          <wp:inline distT="0" distB="0" distL="114300" distR="114300">
            <wp:extent cx="5267960" cy="2797810"/>
            <wp:effectExtent l="0" t="0" r="5080" b="6350"/>
            <wp:docPr id="85" name="图片 85" descr="e301113da7fe1035b9f24e8662826c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e301113da7fe1035b9f24e8662826c5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outlineLvl w:val="1"/>
        <w:rPr>
          <w:rFonts w:hint="eastAsia" w:ascii="等线" w:hAnsi="等线" w:eastAsia="等线" w:cs="等线"/>
          <w:b/>
          <w:bCs/>
          <w:sz w:val="28"/>
          <w:szCs w:val="28"/>
        </w:rPr>
      </w:pPr>
      <w:bookmarkStart w:id="39" w:name="_Toc14613"/>
      <w:r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  <w:t>7.3</w:t>
      </w:r>
      <w:r>
        <w:rPr>
          <w:rFonts w:hint="eastAsia" w:ascii="等线" w:hAnsi="等线" w:eastAsia="等线" w:cs="等线"/>
          <w:b/>
          <w:bCs/>
          <w:color w:val="000000"/>
          <w:kern w:val="0"/>
          <w:sz w:val="28"/>
          <w:szCs w:val="28"/>
          <w:lang w:val="en-US" w:eastAsia="zh-CN" w:bidi="ar"/>
        </w:rPr>
        <w:t>系统评价</w:t>
      </w:r>
      <w:bookmarkEnd w:id="39"/>
    </w:p>
    <w:p>
      <w:pPr>
        <w:ind w:firstLine="560" w:firstLineChars="200"/>
        <w:rPr>
          <w:rFonts w:hint="eastAsia" w:ascii="等线" w:hAnsi="等线" w:eastAsia="等线" w:cs="等线"/>
          <w:sz w:val="28"/>
          <w:szCs w:val="28"/>
        </w:rPr>
      </w:pPr>
      <w:r>
        <w:rPr>
          <w:rFonts w:hint="eastAsia" w:ascii="等线" w:hAnsi="等线" w:eastAsia="等线" w:cs="等线"/>
          <w:sz w:val="28"/>
          <w:szCs w:val="28"/>
        </w:rPr>
        <w:t>在</w:t>
      </w: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系统开发</w:t>
      </w:r>
      <w:r>
        <w:rPr>
          <w:rFonts w:hint="eastAsia" w:ascii="等线" w:hAnsi="等线" w:eastAsia="等线" w:cs="等线"/>
          <w:sz w:val="28"/>
          <w:szCs w:val="28"/>
        </w:rPr>
        <w:t>之前，对本系统进行了需求分析，通过</w:t>
      </w: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查找</w:t>
      </w:r>
      <w:r>
        <w:rPr>
          <w:rFonts w:hint="eastAsia" w:ascii="等线" w:hAnsi="等线" w:eastAsia="等线" w:cs="等线"/>
          <w:sz w:val="28"/>
          <w:szCs w:val="28"/>
        </w:rPr>
        <w:t>网上的资料</w:t>
      </w: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和设计要求</w:t>
      </w:r>
      <w:r>
        <w:rPr>
          <w:rFonts w:hint="eastAsia" w:ascii="等线" w:hAnsi="等线" w:eastAsia="等线" w:cs="等线"/>
          <w:sz w:val="28"/>
          <w:szCs w:val="28"/>
        </w:rPr>
        <w:t>确定了本系统应该如何设计。</w:t>
      </w:r>
    </w:p>
    <w:p>
      <w:pPr>
        <w:ind w:firstLine="560" w:firstLineChars="200"/>
        <w:rPr>
          <w:rFonts w:hint="eastAsia" w:ascii="等线" w:hAnsi="等线" w:eastAsia="等线" w:cs="等线"/>
          <w:sz w:val="28"/>
          <w:szCs w:val="28"/>
        </w:rPr>
      </w:pPr>
      <w:r>
        <w:rPr>
          <w:rFonts w:hint="eastAsia" w:ascii="等线" w:hAnsi="等线" w:eastAsia="等线" w:cs="等线"/>
          <w:sz w:val="28"/>
          <w:szCs w:val="28"/>
        </w:rPr>
        <w:t>在需求分析阶段，</w:t>
      </w: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由于是第一次进行课程设计，很多功能点和细节都没有考虑不周到、不够完善。所以中间进行了多次重新分析和修改。</w:t>
      </w:r>
      <w:r>
        <w:rPr>
          <w:rFonts w:hint="eastAsia" w:ascii="等线" w:hAnsi="等线" w:eastAsia="等线" w:cs="等线"/>
          <w:sz w:val="28"/>
          <w:szCs w:val="28"/>
        </w:rPr>
        <w:t>在总体设计方面，系统采用了</w:t>
      </w: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JDBC模式</w:t>
      </w:r>
      <w:r>
        <w:rPr>
          <w:rFonts w:hint="eastAsia" w:ascii="等线" w:hAnsi="等线" w:eastAsia="等线" w:cs="等线"/>
          <w:sz w:val="28"/>
          <w:szCs w:val="28"/>
        </w:rPr>
        <w:t>将系统的功能模块清晰地展示。在数据库设计时，采用MySQL数据库进行数据存储，并且确定了各个实体之间的联系以及各实体的属性，并用表来展示其关系。</w:t>
      </w:r>
    </w:p>
    <w:p>
      <w:pPr>
        <w:ind w:firstLine="560" w:firstLineChars="200"/>
        <w:rPr>
          <w:rFonts w:hint="eastAsia" w:ascii="等线" w:hAnsi="等线" w:eastAsia="等线" w:cs="等线"/>
          <w:sz w:val="28"/>
          <w:szCs w:val="28"/>
        </w:rPr>
      </w:pPr>
      <w:r>
        <w:rPr>
          <w:rFonts w:hint="eastAsia" w:ascii="等线" w:hAnsi="等线" w:eastAsia="等线" w:cs="等线"/>
          <w:sz w:val="28"/>
          <w:szCs w:val="28"/>
        </w:rPr>
        <w:t>在</w:t>
      </w: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概念</w:t>
      </w:r>
      <w:r>
        <w:rPr>
          <w:rFonts w:hint="eastAsia" w:ascii="等线" w:hAnsi="等线" w:eastAsia="等线" w:cs="等线"/>
          <w:sz w:val="28"/>
          <w:szCs w:val="28"/>
        </w:rPr>
        <w:t>设计阶段，基于之前的需求分析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，</w:t>
      </w: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画出er图，进一步明确各个实体之间的联系和系统功能。</w:t>
      </w:r>
    </w:p>
    <w:p>
      <w:pPr>
        <w:ind w:firstLine="560" w:firstLineChars="200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</w:rPr>
        <w:t>在</w:t>
      </w: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逻辑</w:t>
      </w:r>
      <w:r>
        <w:rPr>
          <w:rFonts w:hint="eastAsia" w:ascii="等线" w:hAnsi="等线" w:eastAsia="等线" w:cs="等线"/>
          <w:sz w:val="28"/>
          <w:szCs w:val="28"/>
        </w:rPr>
        <w:t>设计阶段，基于之前的</w:t>
      </w: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概念设计，</w:t>
      </w:r>
      <w:r>
        <w:rPr>
          <w:rFonts w:hint="eastAsia" w:ascii="等线" w:hAnsi="等线" w:eastAsia="等线" w:cs="等线"/>
          <w:sz w:val="28"/>
          <w:szCs w:val="28"/>
        </w:rPr>
        <w:t>对系统</w:t>
      </w: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的数据按照DBMS的要求</w:t>
      </w:r>
      <w:r>
        <w:rPr>
          <w:rFonts w:hint="eastAsia" w:ascii="等线" w:hAnsi="等线" w:eastAsia="等线" w:cs="等线"/>
          <w:sz w:val="28"/>
          <w:szCs w:val="28"/>
        </w:rPr>
        <w:t>进行</w:t>
      </w: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分析，列出数据字典，对数据进行规范化处理。</w:t>
      </w:r>
    </w:p>
    <w:p>
      <w:pPr>
        <w:ind w:firstLine="560" w:firstLineChars="200"/>
        <w:rPr>
          <w:rFonts w:hint="default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在物理设计和保护设计阶段，给所使用的表进行索引设计和视图设计，并且进行安全性控制，提高系统的安全性。</w:t>
      </w:r>
    </w:p>
    <w:p>
      <w:pPr>
        <w:ind w:firstLine="560" w:firstLineChars="200"/>
        <w:rPr>
          <w:rFonts w:hint="eastAsia" w:ascii="等线" w:hAnsi="等线" w:eastAsia="等线" w:cs="等线"/>
          <w:sz w:val="28"/>
          <w:szCs w:val="28"/>
        </w:rPr>
      </w:pPr>
      <w:r>
        <w:rPr>
          <w:rFonts w:hint="eastAsia" w:ascii="等线" w:hAnsi="等线" w:eastAsia="等线" w:cs="等线"/>
          <w:sz w:val="28"/>
          <w:szCs w:val="28"/>
        </w:rPr>
        <w:t>在</w:t>
      </w: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系统实现阶段</w:t>
      </w:r>
      <w:r>
        <w:rPr>
          <w:rFonts w:hint="eastAsia" w:ascii="等线" w:hAnsi="等线" w:eastAsia="等线" w:cs="等线"/>
          <w:sz w:val="28"/>
          <w:szCs w:val="28"/>
        </w:rPr>
        <w:t>，将系统用户密码进行加密，维护了系统用户登入安全。在</w:t>
      </w: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进行课程列表、教师列表、成绩列表、作业列表</w:t>
      </w:r>
      <w:r>
        <w:rPr>
          <w:rFonts w:hint="eastAsia" w:ascii="等线" w:hAnsi="等线" w:eastAsia="等线" w:cs="等线"/>
          <w:sz w:val="28"/>
          <w:szCs w:val="28"/>
        </w:rPr>
        <w:t>设计时，其主要功能基本类似，也就是对信息的增、删、改、查功能，但是存</w:t>
      </w: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入</w:t>
      </w:r>
      <w:r>
        <w:rPr>
          <w:rFonts w:hint="eastAsia" w:ascii="等线" w:hAnsi="等线" w:eastAsia="等线" w:cs="等线"/>
          <w:sz w:val="28"/>
          <w:szCs w:val="28"/>
        </w:rPr>
        <w:t>的数据要实现交互，从而实现真正的</w:t>
      </w: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班级</w:t>
      </w:r>
      <w:r>
        <w:rPr>
          <w:rFonts w:hint="eastAsia" w:ascii="等线" w:hAnsi="等线" w:eastAsia="等线" w:cs="等线"/>
          <w:sz w:val="28"/>
          <w:szCs w:val="28"/>
        </w:rPr>
        <w:t>管理。</w:t>
      </w:r>
    </w:p>
    <w:p>
      <w:pPr>
        <w:ind w:firstLine="560" w:firstLineChars="200"/>
        <w:rPr>
          <w:rFonts w:hint="eastAsia" w:ascii="等线" w:hAnsi="等线" w:eastAsia="等线" w:cs="等线"/>
          <w:sz w:val="28"/>
          <w:szCs w:val="28"/>
        </w:rPr>
      </w:pPr>
      <w:r>
        <w:rPr>
          <w:rFonts w:hint="eastAsia" w:ascii="等线" w:hAnsi="等线" w:eastAsia="等线" w:cs="等线"/>
          <w:sz w:val="28"/>
          <w:szCs w:val="28"/>
        </w:rPr>
        <w:t>总之，在整个系统设计阶段做了上述的工作，实现了</w:t>
      </w: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班级管理系统的</w:t>
      </w:r>
      <w:r>
        <w:rPr>
          <w:rFonts w:hint="eastAsia" w:ascii="等线" w:hAnsi="等线" w:eastAsia="等线" w:cs="等线"/>
          <w:sz w:val="28"/>
          <w:szCs w:val="28"/>
        </w:rPr>
        <w:t>基本功能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，</w:t>
      </w: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能对数据实现基础的增删查改，并且使用cookie实现了记住密码功能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。</w:t>
      </w:r>
      <w:r>
        <w:rPr>
          <w:rFonts w:hint="eastAsia" w:ascii="等线" w:hAnsi="等线" w:eastAsia="等线" w:cs="等线"/>
          <w:sz w:val="28"/>
          <w:szCs w:val="28"/>
        </w:rPr>
        <w:t>但是本系统</w:t>
      </w:r>
      <w:r>
        <w:rPr>
          <w:rFonts w:hint="default" w:ascii="等线" w:hAnsi="等线" w:eastAsia="等线" w:cs="等线"/>
          <w:sz w:val="28"/>
          <w:szCs w:val="28"/>
        </w:rPr>
        <w:t>仅使用简单的jsp完成，</w:t>
      </w:r>
      <w:r>
        <w:rPr>
          <w:rFonts w:hint="eastAsia" w:ascii="等线" w:hAnsi="等线" w:eastAsia="等线" w:cs="等线"/>
          <w:sz w:val="28"/>
          <w:szCs w:val="28"/>
        </w:rPr>
        <w:t>还需要</w:t>
      </w: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改进</w:t>
      </w:r>
      <w:r>
        <w:rPr>
          <w:rFonts w:hint="eastAsia" w:ascii="等线" w:hAnsi="等线" w:eastAsia="等线" w:cs="等线"/>
          <w:sz w:val="28"/>
          <w:szCs w:val="28"/>
        </w:rPr>
        <w:t>维护，例如</w:t>
      </w: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增加注册功能、</w:t>
      </w:r>
      <w:r>
        <w:rPr>
          <w:rFonts w:hint="eastAsia" w:ascii="等线" w:hAnsi="等线" w:eastAsia="等线" w:cs="等线"/>
          <w:sz w:val="28"/>
          <w:szCs w:val="28"/>
        </w:rPr>
        <w:t>系统界面UI设计以及</w:t>
      </w: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其他功能</w:t>
      </w:r>
      <w:r>
        <w:rPr>
          <w:rFonts w:hint="eastAsia" w:ascii="等线" w:hAnsi="等线" w:eastAsia="等线" w:cs="等线"/>
          <w:sz w:val="28"/>
          <w:szCs w:val="28"/>
        </w:rPr>
        <w:t>的细分等，才能更加完善本系统</w:t>
      </w:r>
      <w:r>
        <w:rPr>
          <w:rFonts w:hint="eastAsia" w:ascii="等线" w:hAnsi="等线" w:eastAsia="等线" w:cs="等线"/>
          <w:sz w:val="28"/>
          <w:szCs w:val="28"/>
          <w:lang w:eastAsia="zh-CN"/>
        </w:rPr>
        <w:t>。</w:t>
      </w: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还可以在前端使用vue框架，在后端使用SSM框架来完善系统</w:t>
      </w:r>
      <w:r>
        <w:rPr>
          <w:rFonts w:hint="eastAsia" w:ascii="等线" w:hAnsi="等线" w:eastAsia="等线" w:cs="等线"/>
          <w:sz w:val="28"/>
          <w:szCs w:val="28"/>
        </w:rPr>
        <w:t>。</w:t>
      </w:r>
    </w:p>
    <w:p>
      <w:pPr>
        <w:ind w:firstLine="420"/>
        <w:rPr>
          <w:rFonts w:hint="default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</w:rPr>
        <w:t>这次的数据库系统设计让我更加熟悉数据库的基本概念与用法，很好地结合了理论课和实验课的知识，让我们受益匪浅。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6A0E3A2"/>
    <w:multiLevelType w:val="singleLevel"/>
    <w:tmpl w:val="96A0E3A2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9C24DF8E"/>
    <w:multiLevelType w:val="singleLevel"/>
    <w:tmpl w:val="9C24DF8E"/>
    <w:lvl w:ilvl="0" w:tentative="0">
      <w:start w:val="6"/>
      <w:numFmt w:val="chineseCounting"/>
      <w:suff w:val="nothing"/>
      <w:lvlText w:val="%1．"/>
      <w:lvlJc w:val="left"/>
      <w:rPr>
        <w:rFonts w:hint="eastAsia"/>
      </w:rPr>
    </w:lvl>
  </w:abstractNum>
  <w:abstractNum w:abstractNumId="2">
    <w:nsid w:val="9FC8E05F"/>
    <w:multiLevelType w:val="singleLevel"/>
    <w:tmpl w:val="9FC8E05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B584744F"/>
    <w:multiLevelType w:val="singleLevel"/>
    <w:tmpl w:val="B584744F"/>
    <w:lvl w:ilvl="0" w:tentative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4">
    <w:nsid w:val="C3A9031F"/>
    <w:multiLevelType w:val="multilevel"/>
    <w:tmpl w:val="C3A9031F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5">
    <w:nsid w:val="E5B7F304"/>
    <w:multiLevelType w:val="singleLevel"/>
    <w:tmpl w:val="E5B7F304"/>
    <w:lvl w:ilvl="0" w:tentative="0">
      <w:start w:val="13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F429C458"/>
    <w:multiLevelType w:val="singleLevel"/>
    <w:tmpl w:val="F429C458"/>
    <w:lvl w:ilvl="0" w:tentative="0">
      <w:start w:val="7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FA4A4F4F"/>
    <w:multiLevelType w:val="singleLevel"/>
    <w:tmpl w:val="FA4A4F4F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0000001C"/>
    <w:multiLevelType w:val="multilevel"/>
    <w:tmpl w:val="0000001C"/>
    <w:lvl w:ilvl="0" w:tentative="0">
      <w:start w:val="1"/>
      <w:numFmt w:val="decimal"/>
      <w:pStyle w:val="2"/>
      <w:lvlText w:val="%1"/>
      <w:lvlJc w:val="left"/>
      <w:pPr>
        <w:tabs>
          <w:tab w:val="left" w:pos="425"/>
        </w:tabs>
        <w:ind w:left="425" w:hanging="425"/>
      </w:pPr>
      <w:rPr>
        <w:rFonts w:hint="eastAsia" w:eastAsia="宋体"/>
        <w:sz w:val="24"/>
        <w:szCs w:val="24"/>
      </w:rPr>
    </w:lvl>
    <w:lvl w:ilvl="1" w:tentative="0">
      <w:start w:val="1"/>
      <w:numFmt w:val="decimal"/>
      <w:lvlText w:val="%1.%2"/>
      <w:lvlJc w:val="left"/>
      <w:pPr>
        <w:tabs>
          <w:tab w:val="left" w:pos="567"/>
        </w:tabs>
        <w:ind w:left="567" w:hanging="567"/>
      </w:pPr>
      <w:rPr>
        <w:rFonts w:hint="eastAsia" w:eastAsia="宋体"/>
        <w:sz w:val="24"/>
        <w:szCs w:val="24"/>
      </w:rPr>
    </w:lvl>
    <w:lvl w:ilvl="2" w:tentative="0">
      <w:start w:val="1"/>
      <w:numFmt w:val="decimal"/>
      <w:lvlText w:val="%1.%2.%3"/>
      <w:lvlJc w:val="left"/>
      <w:pPr>
        <w:tabs>
          <w:tab w:val="left" w:pos="709"/>
        </w:tabs>
        <w:ind w:left="709" w:hanging="709"/>
      </w:pPr>
      <w:rPr>
        <w:rFonts w:hint="eastAsia" w:eastAsia="宋体"/>
        <w:sz w:val="24"/>
        <w:szCs w:val="24"/>
      </w:rPr>
    </w:lvl>
    <w:lvl w:ilvl="3" w:tentative="0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9">
    <w:nsid w:val="1D209C15"/>
    <w:multiLevelType w:val="singleLevel"/>
    <w:tmpl w:val="1D209C15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10">
    <w:nsid w:val="43AB7821"/>
    <w:multiLevelType w:val="singleLevel"/>
    <w:tmpl w:val="43AB7821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11">
    <w:nsid w:val="4EFB41B0"/>
    <w:multiLevelType w:val="singleLevel"/>
    <w:tmpl w:val="4EFB41B0"/>
    <w:lvl w:ilvl="0" w:tentative="0">
      <w:start w:val="2"/>
      <w:numFmt w:val="chineseCounting"/>
      <w:suff w:val="nothing"/>
      <w:lvlText w:val="%1．"/>
      <w:lvlJc w:val="left"/>
      <w:pPr>
        <w:ind w:left="240"/>
      </w:pPr>
      <w:rPr>
        <w:rFonts w:hint="eastAsia"/>
      </w:rPr>
    </w:lvl>
  </w:abstractNum>
  <w:abstractNum w:abstractNumId="12">
    <w:nsid w:val="569DAB44"/>
    <w:multiLevelType w:val="singleLevel"/>
    <w:tmpl w:val="569DAB44"/>
    <w:lvl w:ilvl="0" w:tentative="0">
      <w:start w:val="1"/>
      <w:numFmt w:val="decimal"/>
      <w:suff w:val="nothing"/>
      <w:lvlText w:val="（%1）"/>
      <w:lvlJc w:val="left"/>
    </w:lvl>
  </w:abstractNum>
  <w:abstractNum w:abstractNumId="13">
    <w:nsid w:val="652AF690"/>
    <w:multiLevelType w:val="singleLevel"/>
    <w:tmpl w:val="652AF690"/>
    <w:lvl w:ilvl="0" w:tentative="0">
      <w:start w:val="2"/>
      <w:numFmt w:val="decimal"/>
      <w:lvlText w:val="(%1)"/>
      <w:lvlJc w:val="left"/>
      <w:pPr>
        <w:tabs>
          <w:tab w:val="left" w:pos="312"/>
        </w:tabs>
      </w:pPr>
    </w:lvl>
  </w:abstractNum>
  <w:abstractNum w:abstractNumId="14">
    <w:nsid w:val="6FC8A432"/>
    <w:multiLevelType w:val="singleLevel"/>
    <w:tmpl w:val="6FC8A432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8"/>
  </w:num>
  <w:num w:numId="2">
    <w:abstractNumId w:val="12"/>
  </w:num>
  <w:num w:numId="3">
    <w:abstractNumId w:val="9"/>
  </w:num>
  <w:num w:numId="4">
    <w:abstractNumId w:val="13"/>
  </w:num>
  <w:num w:numId="5">
    <w:abstractNumId w:val="0"/>
  </w:num>
  <w:num w:numId="6">
    <w:abstractNumId w:val="7"/>
  </w:num>
  <w:num w:numId="7">
    <w:abstractNumId w:val="6"/>
  </w:num>
  <w:num w:numId="8">
    <w:abstractNumId w:val="11"/>
  </w:num>
  <w:num w:numId="9">
    <w:abstractNumId w:val="10"/>
  </w:num>
  <w:num w:numId="10">
    <w:abstractNumId w:val="5"/>
  </w:num>
  <w:num w:numId="11">
    <w:abstractNumId w:val="14"/>
  </w:num>
  <w:num w:numId="12">
    <w:abstractNumId w:val="4"/>
  </w:num>
  <w:num w:numId="13">
    <w:abstractNumId w:val="3"/>
  </w:num>
  <w:num w:numId="14">
    <w:abstractNumId w:val="1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WY4ZjgwYzhhNjA1ZGIxNmNiOWFhZDVjNWI3NjFiYzAifQ=="/>
  </w:docVars>
  <w:rsids>
    <w:rsidRoot w:val="69FA7C6D"/>
    <w:rsid w:val="0174077F"/>
    <w:rsid w:val="0FFA3EFA"/>
    <w:rsid w:val="2250086E"/>
    <w:rsid w:val="246102B6"/>
    <w:rsid w:val="24A51F50"/>
    <w:rsid w:val="2C622E1D"/>
    <w:rsid w:val="374D2BDB"/>
    <w:rsid w:val="485E04E5"/>
    <w:rsid w:val="493D08F1"/>
    <w:rsid w:val="5613290E"/>
    <w:rsid w:val="5E1C4D1B"/>
    <w:rsid w:val="69FA7C6D"/>
    <w:rsid w:val="72DA05E4"/>
    <w:rsid w:val="74F7576E"/>
    <w:rsid w:val="76654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120" w:after="120"/>
      <w:outlineLvl w:val="0"/>
    </w:pPr>
    <w:rPr>
      <w:rFonts w:eastAsia="黑体"/>
      <w:b/>
      <w:bCs/>
      <w:kern w:val="44"/>
      <w:sz w:val="32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outlineLvl w:val="1"/>
    </w:pPr>
    <w:rPr>
      <w:rFonts w:ascii="Arial" w:hAnsi="Arial" w:eastAsia="黑体"/>
      <w:b/>
      <w:bCs/>
      <w:sz w:val="28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jc w:val="left"/>
      <w:outlineLvl w:val="2"/>
    </w:pPr>
    <w:rPr>
      <w:rFonts w:eastAsia="黑体"/>
      <w:bCs/>
      <w:szCs w:val="32"/>
    </w:rPr>
  </w:style>
  <w:style w:type="character" w:default="1" w:styleId="9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1"/>
    <w:basedOn w:val="1"/>
    <w:next w:val="1"/>
    <w:qFormat/>
    <w:uiPriority w:val="0"/>
  </w:style>
  <w:style w:type="paragraph" w:styleId="6">
    <w:name w:val="toc 2"/>
    <w:basedOn w:val="1"/>
    <w:next w:val="1"/>
    <w:uiPriority w:val="0"/>
    <w:pPr>
      <w:ind w:left="420" w:leftChars="200"/>
    </w:p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0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1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8" Type="http://schemas.openxmlformats.org/officeDocument/2006/relationships/fontTable" Target="fontTable.xml"/><Relationship Id="rId77" Type="http://schemas.openxmlformats.org/officeDocument/2006/relationships/numbering" Target="numbering.xml"/><Relationship Id="rId76" Type="http://schemas.openxmlformats.org/officeDocument/2006/relationships/customXml" Target="../customXml/item1.xml"/><Relationship Id="rId75" Type="http://schemas.openxmlformats.org/officeDocument/2006/relationships/image" Target="media/image72.jpeg"/><Relationship Id="rId74" Type="http://schemas.openxmlformats.org/officeDocument/2006/relationships/image" Target="media/image71.png"/><Relationship Id="rId73" Type="http://schemas.openxmlformats.org/officeDocument/2006/relationships/image" Target="media/image70.jpe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jpe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extobjs>
    <extobj name="ECB019B1-382A-4266-B25C-5B523AA43C14-1">
      <extobjdata type="ECB019B1-382A-4266-B25C-5B523AA43C14" data="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55</Pages>
  <Words>8222</Words>
  <Characters>9167</Characters>
  <Lines>0</Lines>
  <Paragraphs>0</Paragraphs>
  <TotalTime>10</TotalTime>
  <ScaleCrop>false</ScaleCrop>
  <LinksUpToDate>false</LinksUpToDate>
  <CharactersWithSpaces>9523</CharactersWithSpaces>
  <Application>WPS Office_12.1.0.15120_F1E327BC-269C-435d-A152-05C5408002CA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2023-03-21T13:16:00Z</dcterms:created>
  <dc:creator>y</dc:creator>
  <cp:lastModifiedBy>y</cp:lastModifiedBy>
  <dcterms:modified xsi:type="dcterms:W3CDTF">2023-08-02T13:07:46Z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2052-12.1.0.15120</vt:lpwstr>
  </property>
  <property fmtid="{D5CDD505-2E9C-101B-9397-08002B2CF9AE}" pid="3" name="ICV">
    <vt:lpwstr>DF1245FEDA564C72A0BC1F69EDFD61D7_13</vt:lpwstr>
  </property>
</Properties>
</file>