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C1A0792" w:rsidP="516E91F0" w:rsidRDefault="7C1A0792" w14:paraId="78F82F62" w14:textId="689D1520">
      <w:pPr>
        <w:pStyle w:val="Heading1"/>
        <w:jc w:val="center"/>
        <w:rPr>
          <w:rFonts w:ascii="Times New Roman" w:hAnsi="Times New Roman" w:eastAsia="Times New Roman" w:cs="Times New Roman"/>
          <w:sz w:val="22"/>
          <w:szCs w:val="22"/>
        </w:rPr>
      </w:pPr>
      <w:r w:rsidRPr="516E91F0" w:rsidR="7C1A0792">
        <w:rPr>
          <w:rFonts w:ascii="Times New Roman" w:hAnsi="Times New Roman" w:eastAsia="Times New Roman" w:cs="Times New Roman"/>
          <w:sz w:val="22"/>
          <w:szCs w:val="22"/>
        </w:rPr>
        <w:t>EXAM: MODULE 1 THE OCEAN – 9/24/24</w:t>
      </w:r>
    </w:p>
    <w:p w:rsidR="2ADF5481" w:rsidP="516E91F0" w:rsidRDefault="2ADF5481" w14:paraId="39519BDD" w14:textId="0385A259">
      <w:pPr>
        <w:pStyle w:val="Normal"/>
        <w:rPr>
          <w:rFonts w:ascii="Times New Roman" w:hAnsi="Times New Roman" w:eastAsia="Times New Roman" w:cs="Times New Roman"/>
          <w:sz w:val="22"/>
          <w:szCs w:val="22"/>
        </w:rPr>
      </w:pPr>
    </w:p>
    <w:p w:rsidR="004B06DC" w:rsidP="516E91F0" w:rsidRDefault="3832C730" w14:paraId="2C078E63" w14:textId="2AECCFF1">
      <w:pPr>
        <w:pStyle w:val="Heading2"/>
        <w:rPr>
          <w:rFonts w:ascii="Times New Roman" w:hAnsi="Times New Roman" w:eastAsia="Times New Roman" w:cs="Times New Roman"/>
          <w:sz w:val="22"/>
          <w:szCs w:val="22"/>
        </w:rPr>
      </w:pPr>
      <w:r w:rsidRPr="516E91F0" w:rsidR="3832C730">
        <w:rPr>
          <w:rFonts w:ascii="Times New Roman" w:hAnsi="Times New Roman" w:eastAsia="Times New Roman" w:cs="Times New Roman"/>
          <w:sz w:val="22"/>
          <w:szCs w:val="22"/>
        </w:rPr>
        <w:t>8/26:</w:t>
      </w:r>
    </w:p>
    <w:p w:rsidR="0C4956F9" w:rsidP="516E91F0" w:rsidRDefault="0C4956F9" w14:paraId="78FBC647" w14:textId="5FDA9249" w14:noSpellErr="1">
      <w:pPr>
        <w:rPr>
          <w:rFonts w:ascii="Times New Roman" w:hAnsi="Times New Roman" w:eastAsia="Times New Roman" w:cs="Times New Roman"/>
          <w:sz w:val="22"/>
          <w:szCs w:val="22"/>
        </w:rPr>
      </w:pPr>
      <w:r w:rsidRPr="516E91F0" w:rsidR="0C4956F9">
        <w:rPr>
          <w:rFonts w:ascii="Times New Roman" w:hAnsi="Times New Roman" w:eastAsia="Times New Roman" w:cs="Times New Roman"/>
          <w:sz w:val="22"/>
          <w:szCs w:val="22"/>
        </w:rPr>
        <w:t xml:space="preserve">Ratios of water to land in each hemisphere: </w:t>
      </w:r>
    </w:p>
    <w:p w:rsidR="0C4956F9" w:rsidP="516E91F0" w:rsidRDefault="0C4956F9" w14:paraId="7CBF247C" w14:textId="1911C497" w14:noSpellErr="1">
      <w:pPr>
        <w:ind w:firstLine="720"/>
        <w:rPr>
          <w:rFonts w:ascii="Times New Roman" w:hAnsi="Times New Roman" w:eastAsia="Times New Roman" w:cs="Times New Roman"/>
          <w:sz w:val="22"/>
          <w:szCs w:val="22"/>
        </w:rPr>
      </w:pPr>
      <w:r w:rsidRPr="516E91F0" w:rsidR="0C4956F9">
        <w:rPr>
          <w:rFonts w:ascii="Times New Roman" w:hAnsi="Times New Roman" w:eastAsia="Times New Roman" w:cs="Times New Roman"/>
          <w:sz w:val="22"/>
          <w:szCs w:val="22"/>
        </w:rPr>
        <w:t>Northern – 53% Water: 47% Land</w:t>
      </w:r>
    </w:p>
    <w:p w:rsidR="0C4956F9" w:rsidP="516E91F0" w:rsidRDefault="0C4956F9" w14:paraId="5714D207" w14:textId="36515598" w14:noSpellErr="1">
      <w:pPr>
        <w:ind w:firstLine="720"/>
        <w:rPr>
          <w:rFonts w:ascii="Times New Roman" w:hAnsi="Times New Roman" w:eastAsia="Times New Roman" w:cs="Times New Roman"/>
          <w:sz w:val="22"/>
          <w:szCs w:val="22"/>
        </w:rPr>
      </w:pPr>
      <w:r w:rsidRPr="516E91F0" w:rsidR="0C4956F9">
        <w:rPr>
          <w:rFonts w:ascii="Times New Roman" w:hAnsi="Times New Roman" w:eastAsia="Times New Roman" w:cs="Times New Roman"/>
          <w:sz w:val="22"/>
          <w:szCs w:val="22"/>
        </w:rPr>
        <w:t>S</w:t>
      </w:r>
      <w:r w:rsidRPr="516E91F0" w:rsidR="130B3E91">
        <w:rPr>
          <w:rFonts w:ascii="Times New Roman" w:hAnsi="Times New Roman" w:eastAsia="Times New Roman" w:cs="Times New Roman"/>
          <w:sz w:val="22"/>
          <w:szCs w:val="22"/>
        </w:rPr>
        <w:t>outhern – 89% Water: 6% Land, 5% Polar Ice Cap</w:t>
      </w:r>
    </w:p>
    <w:p w:rsidR="06783CFF" w:rsidP="516E91F0" w:rsidRDefault="06783CFF" w14:paraId="6213BAB3" w14:textId="53357F4F" w14:noSpellErr="1">
      <w:pPr>
        <w:ind w:firstLine="720"/>
        <w:rPr>
          <w:rFonts w:ascii="Times New Roman" w:hAnsi="Times New Roman" w:eastAsia="Times New Roman" w:cs="Times New Roman"/>
          <w:sz w:val="22"/>
          <w:szCs w:val="22"/>
        </w:rPr>
      </w:pPr>
    </w:p>
    <w:p w:rsidR="130B3E91" w:rsidP="516E91F0" w:rsidRDefault="130B3E91" w14:paraId="57E5C2CA" w14:textId="49826721" w14:noSpellErr="1">
      <w:pPr>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Compare depth/height between oceans and land:</w:t>
      </w:r>
    </w:p>
    <w:p w:rsidR="12757915" w:rsidP="516E91F0" w:rsidRDefault="12757915" w14:paraId="36127388" w14:textId="1C9897FD">
      <w:pPr>
        <w:ind w:left="720" w:firstLine="0"/>
        <w:rPr>
          <w:rFonts w:ascii="Times New Roman" w:hAnsi="Times New Roman" w:eastAsia="Times New Roman" w:cs="Times New Roman"/>
          <w:sz w:val="22"/>
          <w:szCs w:val="22"/>
        </w:rPr>
      </w:pPr>
      <w:r w:rsidRPr="516E91F0" w:rsidR="12757915">
        <w:rPr>
          <w:rFonts w:ascii="Times New Roman" w:hAnsi="Times New Roman" w:eastAsia="Times New Roman" w:cs="Times New Roman"/>
          <w:sz w:val="22"/>
          <w:szCs w:val="22"/>
        </w:rPr>
        <w:t xml:space="preserve">The oceans are deeper than the highest mountains on land, with the Mariana Trench reaching about </w:t>
      </w:r>
      <w:bookmarkStart w:name="_Int_oBtTE5vE" w:id="553698194"/>
      <w:r w:rsidRPr="516E91F0" w:rsidR="12757915">
        <w:rPr>
          <w:rFonts w:ascii="Times New Roman" w:hAnsi="Times New Roman" w:eastAsia="Times New Roman" w:cs="Times New Roman"/>
          <w:sz w:val="22"/>
          <w:szCs w:val="22"/>
        </w:rPr>
        <w:t>11,000 meters</w:t>
      </w:r>
      <w:bookmarkEnd w:id="553698194"/>
      <w:r w:rsidRPr="516E91F0" w:rsidR="12757915">
        <w:rPr>
          <w:rFonts w:ascii="Times New Roman" w:hAnsi="Times New Roman" w:eastAsia="Times New Roman" w:cs="Times New Roman"/>
          <w:sz w:val="22"/>
          <w:szCs w:val="22"/>
        </w:rPr>
        <w:t xml:space="preserve"> below sea level, while Mount Everest stands at about </w:t>
      </w:r>
      <w:bookmarkStart w:name="_Int_rbblAFEQ" w:id="1566458858"/>
      <w:r w:rsidRPr="516E91F0" w:rsidR="12757915">
        <w:rPr>
          <w:rFonts w:ascii="Times New Roman" w:hAnsi="Times New Roman" w:eastAsia="Times New Roman" w:cs="Times New Roman"/>
          <w:sz w:val="22"/>
          <w:szCs w:val="22"/>
        </w:rPr>
        <w:t>8,848 meters</w:t>
      </w:r>
      <w:bookmarkEnd w:id="1566458858"/>
      <w:r w:rsidRPr="516E91F0" w:rsidR="12757915">
        <w:rPr>
          <w:rFonts w:ascii="Times New Roman" w:hAnsi="Times New Roman" w:eastAsia="Times New Roman" w:cs="Times New Roman"/>
          <w:sz w:val="22"/>
          <w:szCs w:val="22"/>
        </w:rPr>
        <w:t xml:space="preserve"> above sea level.</w:t>
      </w:r>
    </w:p>
    <w:p w:rsidR="06783CFF" w:rsidP="516E91F0" w:rsidRDefault="06783CFF" w14:paraId="6D52ABF8" w14:textId="2DEBE81C" w14:noSpellErr="1">
      <w:pPr>
        <w:rPr>
          <w:rFonts w:ascii="Times New Roman" w:hAnsi="Times New Roman" w:eastAsia="Times New Roman" w:cs="Times New Roman"/>
          <w:sz w:val="22"/>
          <w:szCs w:val="22"/>
        </w:rPr>
      </w:pPr>
    </w:p>
    <w:p w:rsidR="130B3E91" w:rsidP="516E91F0" w:rsidRDefault="130B3E91" w14:paraId="499CAF74" w14:textId="23B265B8" w14:noSpellErr="1">
      <w:pPr>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Names and locations of major oceans:</w:t>
      </w:r>
    </w:p>
    <w:p w:rsidR="130B3E91" w:rsidP="516E91F0" w:rsidRDefault="130B3E91" w14:paraId="2FDFCCC8" w14:textId="4E47F5F4">
      <w:pPr>
        <w:ind w:firstLine="720"/>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Arctic</w:t>
      </w:r>
      <w:r w:rsidRPr="516E91F0" w:rsidR="29DBA3D7">
        <w:rPr>
          <w:rFonts w:ascii="Times New Roman" w:hAnsi="Times New Roman" w:eastAsia="Times New Roman" w:cs="Times New Roman"/>
          <w:sz w:val="22"/>
          <w:szCs w:val="22"/>
        </w:rPr>
        <w:t xml:space="preserve">, </w:t>
      </w:r>
      <w:r w:rsidRPr="516E91F0" w:rsidR="130B3E91">
        <w:rPr>
          <w:rFonts w:ascii="Times New Roman" w:hAnsi="Times New Roman" w:eastAsia="Times New Roman" w:cs="Times New Roman"/>
          <w:sz w:val="22"/>
          <w:szCs w:val="22"/>
        </w:rPr>
        <w:t>Atlantic</w:t>
      </w:r>
      <w:r w:rsidRPr="516E91F0" w:rsidR="7109A1DC">
        <w:rPr>
          <w:rFonts w:ascii="Times New Roman" w:hAnsi="Times New Roman" w:eastAsia="Times New Roman" w:cs="Times New Roman"/>
          <w:sz w:val="22"/>
          <w:szCs w:val="22"/>
        </w:rPr>
        <w:t xml:space="preserve">, </w:t>
      </w:r>
      <w:r w:rsidRPr="516E91F0" w:rsidR="130B3E91">
        <w:rPr>
          <w:rFonts w:ascii="Times New Roman" w:hAnsi="Times New Roman" w:eastAsia="Times New Roman" w:cs="Times New Roman"/>
          <w:sz w:val="22"/>
          <w:szCs w:val="22"/>
        </w:rPr>
        <w:t>Pacifi</w:t>
      </w:r>
      <w:r w:rsidRPr="516E91F0" w:rsidR="12B7F2DB">
        <w:rPr>
          <w:rFonts w:ascii="Times New Roman" w:hAnsi="Times New Roman" w:eastAsia="Times New Roman" w:cs="Times New Roman"/>
          <w:sz w:val="22"/>
          <w:szCs w:val="22"/>
        </w:rPr>
        <w:t>c</w:t>
      </w:r>
      <w:r w:rsidRPr="516E91F0" w:rsidR="03B4D170">
        <w:rPr>
          <w:rFonts w:ascii="Times New Roman" w:hAnsi="Times New Roman" w:eastAsia="Times New Roman" w:cs="Times New Roman"/>
          <w:sz w:val="22"/>
          <w:szCs w:val="22"/>
        </w:rPr>
        <w:t xml:space="preserve">, </w:t>
      </w:r>
      <w:r w:rsidRPr="516E91F0" w:rsidR="130B3E91">
        <w:rPr>
          <w:rFonts w:ascii="Times New Roman" w:hAnsi="Times New Roman" w:eastAsia="Times New Roman" w:cs="Times New Roman"/>
          <w:sz w:val="22"/>
          <w:szCs w:val="22"/>
        </w:rPr>
        <w:t>Indian</w:t>
      </w:r>
      <w:r w:rsidRPr="516E91F0" w:rsidR="2B06AE56">
        <w:rPr>
          <w:rFonts w:ascii="Times New Roman" w:hAnsi="Times New Roman" w:eastAsia="Times New Roman" w:cs="Times New Roman"/>
          <w:sz w:val="22"/>
          <w:szCs w:val="22"/>
        </w:rPr>
        <w:t xml:space="preserve">, </w:t>
      </w:r>
      <w:r w:rsidRPr="516E91F0" w:rsidR="130B3E91">
        <w:rPr>
          <w:rFonts w:ascii="Times New Roman" w:hAnsi="Times New Roman" w:eastAsia="Times New Roman" w:cs="Times New Roman"/>
          <w:sz w:val="22"/>
          <w:szCs w:val="22"/>
        </w:rPr>
        <w:t>Southern</w:t>
      </w:r>
    </w:p>
    <w:p w:rsidR="06783CFF" w:rsidP="516E91F0" w:rsidRDefault="06783CFF" w14:paraId="35636A9D" w14:textId="1ABA515A" w14:noSpellErr="1">
      <w:pPr>
        <w:ind w:firstLine="720"/>
        <w:rPr>
          <w:rFonts w:ascii="Times New Roman" w:hAnsi="Times New Roman" w:eastAsia="Times New Roman" w:cs="Times New Roman"/>
          <w:sz w:val="22"/>
          <w:szCs w:val="22"/>
        </w:rPr>
      </w:pPr>
    </w:p>
    <w:p w:rsidR="130B3E91" w:rsidP="516E91F0" w:rsidRDefault="130B3E91" w14:paraId="4A7FA0C0" w14:textId="326A4935" w14:noSpellErr="1">
      <w:pPr>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Average depth and relative size of each ocean:</w:t>
      </w:r>
    </w:p>
    <w:p w:rsidR="78238CE2" w:rsidP="516E91F0" w:rsidRDefault="78238CE2" w14:paraId="3367DE2F" w14:textId="0EA74031">
      <w:pPr>
        <w:ind w:firstLine="720"/>
        <w:rPr>
          <w:rFonts w:ascii="Times New Roman" w:hAnsi="Times New Roman" w:eastAsia="Times New Roman" w:cs="Times New Roman"/>
          <w:sz w:val="22"/>
          <w:szCs w:val="22"/>
        </w:rPr>
      </w:pPr>
      <w:r w:rsidRPr="516E91F0" w:rsidR="78238CE2">
        <w:rPr>
          <w:rFonts w:ascii="Times New Roman" w:hAnsi="Times New Roman" w:eastAsia="Times New Roman" w:cs="Times New Roman"/>
          <w:sz w:val="22"/>
          <w:szCs w:val="22"/>
        </w:rPr>
        <w:t>Pacific – 150,000,000 sq km - (1)</w:t>
      </w:r>
    </w:p>
    <w:p w:rsidR="130B3E91" w:rsidP="516E91F0" w:rsidRDefault="130B3E91" w14:paraId="22235140" w14:textId="5B26D3B7">
      <w:pPr>
        <w:ind w:firstLine="720"/>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 xml:space="preserve">Atlantic – </w:t>
      </w:r>
      <w:bookmarkStart w:name="_Int_Bk5445r3" w:id="1"/>
      <w:r w:rsidRPr="516E91F0" w:rsidR="130B3E91">
        <w:rPr>
          <w:rFonts w:ascii="Times New Roman" w:hAnsi="Times New Roman" w:eastAsia="Times New Roman" w:cs="Times New Roman"/>
          <w:sz w:val="22"/>
          <w:szCs w:val="22"/>
        </w:rPr>
        <w:t xml:space="preserve">80,000,000 </w:t>
      </w:r>
      <w:r w:rsidRPr="516E91F0" w:rsidR="13D5AA97">
        <w:rPr>
          <w:rFonts w:ascii="Times New Roman" w:hAnsi="Times New Roman" w:eastAsia="Times New Roman" w:cs="Times New Roman"/>
          <w:sz w:val="22"/>
          <w:szCs w:val="22"/>
        </w:rPr>
        <w:t>sq km</w:t>
      </w:r>
      <w:r w:rsidRPr="516E91F0" w:rsidR="5035A473">
        <w:rPr>
          <w:rFonts w:ascii="Times New Roman" w:hAnsi="Times New Roman" w:eastAsia="Times New Roman" w:cs="Times New Roman"/>
          <w:sz w:val="22"/>
          <w:szCs w:val="22"/>
        </w:rPr>
        <w:t xml:space="preserve"> - (2)</w:t>
      </w:r>
      <w:bookmarkEnd w:id="1"/>
    </w:p>
    <w:p w:rsidR="130B3E91" w:rsidP="516E91F0" w:rsidRDefault="130B3E91" w14:paraId="0A415D4F" w14:textId="0F04D924">
      <w:pPr>
        <w:ind w:firstLine="720"/>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Indian</w:t>
      </w:r>
      <w:r w:rsidRPr="516E91F0" w:rsidR="05AA3019">
        <w:rPr>
          <w:rFonts w:ascii="Times New Roman" w:hAnsi="Times New Roman" w:eastAsia="Times New Roman" w:cs="Times New Roman"/>
          <w:sz w:val="22"/>
          <w:szCs w:val="22"/>
        </w:rPr>
        <w:t xml:space="preserve"> – </w:t>
      </w:r>
      <w:bookmarkStart w:name="_Int_isOWVlMA" w:id="3"/>
      <w:r w:rsidRPr="516E91F0" w:rsidR="05AA3019">
        <w:rPr>
          <w:rFonts w:ascii="Times New Roman" w:hAnsi="Times New Roman" w:eastAsia="Times New Roman" w:cs="Times New Roman"/>
          <w:sz w:val="22"/>
          <w:szCs w:val="22"/>
        </w:rPr>
        <w:t>67,000,000 sq km</w:t>
      </w:r>
      <w:r w:rsidRPr="516E91F0" w:rsidR="5C0D1DD1">
        <w:rPr>
          <w:rFonts w:ascii="Times New Roman" w:hAnsi="Times New Roman" w:eastAsia="Times New Roman" w:cs="Times New Roman"/>
          <w:sz w:val="22"/>
          <w:szCs w:val="22"/>
        </w:rPr>
        <w:t xml:space="preserve"> - (3)</w:t>
      </w:r>
      <w:bookmarkEnd w:id="3"/>
    </w:p>
    <w:p w:rsidR="130B3E91" w:rsidP="516E91F0" w:rsidRDefault="130B3E91" w14:paraId="5A9D3632" w14:textId="3866D479">
      <w:pPr>
        <w:ind w:firstLine="720"/>
        <w:rPr>
          <w:rFonts w:ascii="Times New Roman" w:hAnsi="Times New Roman" w:eastAsia="Times New Roman" w:cs="Times New Roman"/>
          <w:sz w:val="22"/>
          <w:szCs w:val="22"/>
        </w:rPr>
      </w:pPr>
      <w:r w:rsidRPr="516E91F0" w:rsidR="130B3E91">
        <w:rPr>
          <w:rFonts w:ascii="Times New Roman" w:hAnsi="Times New Roman" w:eastAsia="Times New Roman" w:cs="Times New Roman"/>
          <w:sz w:val="22"/>
          <w:szCs w:val="22"/>
        </w:rPr>
        <w:t>Southern</w:t>
      </w:r>
      <w:r w:rsidRPr="516E91F0" w:rsidR="55479102">
        <w:rPr>
          <w:rFonts w:ascii="Times New Roman" w:hAnsi="Times New Roman" w:eastAsia="Times New Roman" w:cs="Times New Roman"/>
          <w:sz w:val="22"/>
          <w:szCs w:val="22"/>
        </w:rPr>
        <w:t xml:space="preserve"> </w:t>
      </w:r>
      <w:r w:rsidRPr="516E91F0" w:rsidR="55479102">
        <w:rPr>
          <w:rFonts w:ascii="Times New Roman" w:hAnsi="Times New Roman" w:eastAsia="Times New Roman" w:cs="Times New Roman"/>
          <w:sz w:val="22"/>
          <w:szCs w:val="22"/>
        </w:rPr>
        <w:t xml:space="preserve">– </w:t>
      </w:r>
      <w:r w:rsidRPr="516E91F0" w:rsidR="55479102">
        <w:rPr>
          <w:rFonts w:ascii="Times New Roman" w:hAnsi="Times New Roman" w:eastAsia="Times New Roman" w:cs="Times New Roman"/>
          <w:sz w:val="22"/>
          <w:szCs w:val="22"/>
        </w:rPr>
        <w:t xml:space="preserve"> </w:t>
      </w:r>
      <w:bookmarkStart w:name="_Int_OP7sjWHN" w:id="5"/>
      <w:r w:rsidRPr="516E91F0" w:rsidR="55479102">
        <w:rPr>
          <w:rFonts w:ascii="Times New Roman" w:hAnsi="Times New Roman" w:eastAsia="Times New Roman" w:cs="Times New Roman"/>
          <w:sz w:val="22"/>
          <w:szCs w:val="22"/>
        </w:rPr>
        <w:t>21,000,000</w:t>
      </w:r>
      <w:r w:rsidRPr="516E91F0" w:rsidR="55479102">
        <w:rPr>
          <w:rFonts w:ascii="Times New Roman" w:hAnsi="Times New Roman" w:eastAsia="Times New Roman" w:cs="Times New Roman"/>
          <w:sz w:val="22"/>
          <w:szCs w:val="22"/>
        </w:rPr>
        <w:t xml:space="preserve"> sq km</w:t>
      </w:r>
      <w:r w:rsidRPr="516E91F0" w:rsidR="39E7A1DB">
        <w:rPr>
          <w:rFonts w:ascii="Times New Roman" w:hAnsi="Times New Roman" w:eastAsia="Times New Roman" w:cs="Times New Roman"/>
          <w:sz w:val="22"/>
          <w:szCs w:val="22"/>
        </w:rPr>
        <w:t xml:space="preserve"> - (4)</w:t>
      </w:r>
      <w:bookmarkEnd w:id="5"/>
    </w:p>
    <w:p w:rsidR="2ADF5481" w:rsidP="516E91F0" w:rsidRDefault="2ADF5481" w14:paraId="3F659F43" w14:textId="1EC86596">
      <w:pPr>
        <w:ind w:firstLine="720"/>
        <w:rPr>
          <w:rFonts w:ascii="Times New Roman" w:hAnsi="Times New Roman" w:eastAsia="Times New Roman" w:cs="Times New Roman"/>
          <w:sz w:val="22"/>
          <w:szCs w:val="22"/>
        </w:rPr>
      </w:pPr>
      <w:r w:rsidRPr="516E91F0" w:rsidR="12DFBAD6">
        <w:rPr>
          <w:rFonts w:ascii="Times New Roman" w:hAnsi="Times New Roman" w:eastAsia="Times New Roman" w:cs="Times New Roman"/>
          <w:sz w:val="22"/>
          <w:szCs w:val="22"/>
        </w:rPr>
        <w:t>Arctic – 9,000,000,000 sq km - (5)</w:t>
      </w:r>
    </w:p>
    <w:p w:rsidR="516E91F0" w:rsidP="516E91F0" w:rsidRDefault="516E91F0" w14:paraId="48D3F81B" w14:textId="4CB7C48B">
      <w:pPr>
        <w:ind w:firstLine="720"/>
        <w:rPr>
          <w:rFonts w:ascii="Times New Roman" w:hAnsi="Times New Roman" w:eastAsia="Times New Roman" w:cs="Times New Roman"/>
          <w:sz w:val="22"/>
          <w:szCs w:val="22"/>
        </w:rPr>
      </w:pPr>
    </w:p>
    <w:p w:rsidR="516E91F0" w:rsidP="516E91F0" w:rsidRDefault="516E91F0" w14:paraId="7AAA2CED" w14:textId="3196B506">
      <w:pPr>
        <w:ind w:firstLine="720"/>
        <w:rPr>
          <w:rFonts w:ascii="Times New Roman" w:hAnsi="Times New Roman" w:eastAsia="Times New Roman" w:cs="Times New Roman"/>
          <w:sz w:val="22"/>
          <w:szCs w:val="22"/>
        </w:rPr>
      </w:pPr>
    </w:p>
    <w:p w:rsidR="516E91F0" w:rsidP="516E91F0" w:rsidRDefault="516E91F0" w14:paraId="48892293" w14:textId="0911621B">
      <w:pPr>
        <w:ind w:firstLine="720"/>
        <w:rPr>
          <w:rFonts w:ascii="Times New Roman" w:hAnsi="Times New Roman" w:eastAsia="Times New Roman" w:cs="Times New Roman"/>
          <w:sz w:val="22"/>
          <w:szCs w:val="22"/>
        </w:rPr>
      </w:pPr>
    </w:p>
    <w:p w:rsidR="516E91F0" w:rsidP="516E91F0" w:rsidRDefault="516E91F0" w14:paraId="4859ADF5" w14:textId="334979EB">
      <w:pPr>
        <w:ind w:firstLine="720"/>
        <w:rPr>
          <w:rFonts w:ascii="Times New Roman" w:hAnsi="Times New Roman" w:eastAsia="Times New Roman" w:cs="Times New Roman"/>
          <w:sz w:val="22"/>
          <w:szCs w:val="22"/>
        </w:rPr>
      </w:pPr>
    </w:p>
    <w:p w:rsidR="3832C730" w:rsidP="516E91F0" w:rsidRDefault="3832C730" w14:paraId="5389281D" w14:textId="0399D90A">
      <w:pPr>
        <w:pStyle w:val="Heading2"/>
        <w:rPr>
          <w:rFonts w:ascii="Times New Roman" w:hAnsi="Times New Roman" w:eastAsia="Times New Roman" w:cs="Times New Roman"/>
          <w:sz w:val="22"/>
          <w:szCs w:val="22"/>
        </w:rPr>
      </w:pPr>
      <w:r w:rsidRPr="516E91F0" w:rsidR="3832C730">
        <w:rPr>
          <w:rFonts w:ascii="Times New Roman" w:hAnsi="Times New Roman" w:eastAsia="Times New Roman" w:cs="Times New Roman"/>
          <w:sz w:val="22"/>
          <w:szCs w:val="22"/>
        </w:rPr>
        <w:t>8/28:</w:t>
      </w:r>
    </w:p>
    <w:p w:rsidR="06783CFF" w:rsidP="516E91F0" w:rsidRDefault="570EF7AF" w14:paraId="3B7D51BD" w14:textId="1FFDE367" w14:noSpellErr="1">
      <w:pPr>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Concept of latitude and longitude:</w:t>
      </w:r>
    </w:p>
    <w:p w:rsidR="55D316A6" w:rsidP="516E91F0" w:rsidRDefault="55D316A6" w14:paraId="2307EBDC" w14:textId="10CFB7F2">
      <w:pPr>
        <w:ind w:left="720"/>
        <w:rPr>
          <w:rFonts w:ascii="Times New Roman" w:hAnsi="Times New Roman" w:eastAsia="Times New Roman" w:cs="Times New Roman"/>
          <w:sz w:val="22"/>
          <w:szCs w:val="22"/>
        </w:rPr>
      </w:pPr>
      <w:r w:rsidRPr="516E91F0" w:rsidR="55D316A6">
        <w:rPr>
          <w:rFonts w:ascii="Times New Roman" w:hAnsi="Times New Roman" w:eastAsia="Times New Roman" w:cs="Times New Roman"/>
          <w:sz w:val="22"/>
          <w:szCs w:val="22"/>
        </w:rPr>
        <w:t xml:space="preserve">Latitude measures how far north or south a location is from the equator, ranging from -90° (South) to 90° (North). </w:t>
      </w:r>
    </w:p>
    <w:p w:rsidR="55D316A6" w:rsidP="516E91F0" w:rsidRDefault="55D316A6" w14:paraId="41DC368E" w14:textId="4B7AE4F9">
      <w:pPr>
        <w:ind w:left="720"/>
        <w:rPr>
          <w:rFonts w:ascii="Times New Roman" w:hAnsi="Times New Roman" w:eastAsia="Times New Roman" w:cs="Times New Roman"/>
          <w:sz w:val="22"/>
          <w:szCs w:val="22"/>
        </w:rPr>
      </w:pPr>
      <w:r w:rsidRPr="516E91F0" w:rsidR="55D316A6">
        <w:rPr>
          <w:rFonts w:ascii="Times New Roman" w:hAnsi="Times New Roman" w:eastAsia="Times New Roman" w:cs="Times New Roman"/>
          <w:sz w:val="22"/>
          <w:szCs w:val="22"/>
        </w:rPr>
        <w:t>Longitude measures how far east or west a location is from the prime meridian, ranging from -180° (West) to 180° (East).</w:t>
      </w:r>
    </w:p>
    <w:p w:rsidR="12A9C70E" w:rsidP="516E91F0" w:rsidRDefault="12A9C70E" w14:paraId="1A43155B" w14:textId="5ED9AE5C" w14:noSpellErr="1">
      <w:pPr>
        <w:rPr>
          <w:rFonts w:ascii="Times New Roman" w:hAnsi="Times New Roman" w:eastAsia="Times New Roman" w:cs="Times New Roman"/>
          <w:sz w:val="22"/>
          <w:szCs w:val="22"/>
        </w:rPr>
      </w:pPr>
    </w:p>
    <w:p w:rsidR="570EF7AF" w:rsidP="516E91F0" w:rsidRDefault="570EF7AF" w14:paraId="73D2AB6E" w14:textId="13B18D31" w14:noSpellErr="1">
      <w:pPr>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Locate equator and prime meridian on map:</w:t>
      </w:r>
    </w:p>
    <w:p w:rsidR="12A9C70E" w:rsidP="516E91F0" w:rsidRDefault="12A9C70E" w14:paraId="320AB983" w14:textId="1E6233CE">
      <w:pPr>
        <w:spacing w:before="0" w:beforeAutospacing="off" w:after="0" w:afterAutospacing="off"/>
        <w:ind w:left="720"/>
        <w:rPr>
          <w:rFonts w:ascii="Times New Roman" w:hAnsi="Times New Roman" w:eastAsia="Times New Roman" w:cs="Times New Roman"/>
          <w:noProof w:val="0"/>
          <w:sz w:val="22"/>
          <w:szCs w:val="22"/>
          <w:lang w:val="en-US"/>
        </w:rPr>
      </w:pPr>
      <w:r w:rsidRPr="516E91F0" w:rsidR="2EBF5DFF">
        <w:rPr>
          <w:rFonts w:ascii="Times New Roman" w:hAnsi="Times New Roman" w:eastAsia="Times New Roman" w:cs="Times New Roman"/>
          <w:noProof w:val="0"/>
          <w:sz w:val="22"/>
          <w:szCs w:val="22"/>
          <w:lang w:val="en-US"/>
        </w:rPr>
        <w:t xml:space="preserve">The </w:t>
      </w:r>
      <w:r w:rsidRPr="516E91F0" w:rsidR="2EBF5DFF">
        <w:rPr>
          <w:rFonts w:ascii="Times New Roman" w:hAnsi="Times New Roman" w:eastAsia="Times New Roman" w:cs="Times New Roman"/>
          <w:b w:val="1"/>
          <w:bCs w:val="1"/>
          <w:noProof w:val="0"/>
          <w:sz w:val="22"/>
          <w:szCs w:val="22"/>
          <w:lang w:val="en-US"/>
        </w:rPr>
        <w:t>Equator</w:t>
      </w:r>
      <w:r w:rsidRPr="516E91F0" w:rsidR="2EBF5DFF">
        <w:rPr>
          <w:rFonts w:ascii="Times New Roman" w:hAnsi="Times New Roman" w:eastAsia="Times New Roman" w:cs="Times New Roman"/>
          <w:noProof w:val="0"/>
          <w:sz w:val="22"/>
          <w:szCs w:val="22"/>
          <w:lang w:val="en-US"/>
        </w:rPr>
        <w:t xml:space="preserve"> divides the Earth into </w:t>
      </w:r>
      <w:r w:rsidRPr="516E91F0" w:rsidR="2EBF5DFF">
        <w:rPr>
          <w:rFonts w:ascii="Times New Roman" w:hAnsi="Times New Roman" w:eastAsia="Times New Roman" w:cs="Times New Roman"/>
          <w:noProof w:val="0"/>
          <w:sz w:val="22"/>
          <w:szCs w:val="22"/>
          <w:lang w:val="en-US"/>
        </w:rPr>
        <w:t>Northern</w:t>
      </w:r>
      <w:r w:rsidRPr="516E91F0" w:rsidR="2EBF5DFF">
        <w:rPr>
          <w:rFonts w:ascii="Times New Roman" w:hAnsi="Times New Roman" w:eastAsia="Times New Roman" w:cs="Times New Roman"/>
          <w:noProof w:val="0"/>
          <w:sz w:val="22"/>
          <w:szCs w:val="22"/>
          <w:lang w:val="en-US"/>
        </w:rPr>
        <w:t xml:space="preserve"> and Southern Hemispheres.</w:t>
      </w:r>
    </w:p>
    <w:p w:rsidR="12A9C70E" w:rsidP="516E91F0" w:rsidRDefault="12A9C70E" w14:paraId="68EB8792" w14:textId="63D1A3B9">
      <w:pPr>
        <w:spacing w:before="0" w:beforeAutospacing="off" w:after="0" w:afterAutospacing="off"/>
        <w:ind w:left="720"/>
        <w:rPr>
          <w:rFonts w:ascii="Times New Roman" w:hAnsi="Times New Roman" w:eastAsia="Times New Roman" w:cs="Times New Roman"/>
          <w:noProof w:val="0"/>
          <w:sz w:val="22"/>
          <w:szCs w:val="22"/>
          <w:lang w:val="en-US"/>
        </w:rPr>
      </w:pPr>
      <w:r w:rsidRPr="516E91F0" w:rsidR="2EBF5DFF">
        <w:rPr>
          <w:rFonts w:ascii="Times New Roman" w:hAnsi="Times New Roman" w:eastAsia="Times New Roman" w:cs="Times New Roman"/>
          <w:noProof w:val="0"/>
          <w:sz w:val="22"/>
          <w:szCs w:val="22"/>
          <w:lang w:val="en-US"/>
        </w:rPr>
        <w:t xml:space="preserve">The </w:t>
      </w:r>
      <w:r w:rsidRPr="516E91F0" w:rsidR="2EBF5DFF">
        <w:rPr>
          <w:rFonts w:ascii="Times New Roman" w:hAnsi="Times New Roman" w:eastAsia="Times New Roman" w:cs="Times New Roman"/>
          <w:b w:val="1"/>
          <w:bCs w:val="1"/>
          <w:noProof w:val="0"/>
          <w:sz w:val="22"/>
          <w:szCs w:val="22"/>
          <w:lang w:val="en-US"/>
        </w:rPr>
        <w:t>Prime Meridian</w:t>
      </w:r>
      <w:r w:rsidRPr="516E91F0" w:rsidR="2EBF5DFF">
        <w:rPr>
          <w:rFonts w:ascii="Times New Roman" w:hAnsi="Times New Roman" w:eastAsia="Times New Roman" w:cs="Times New Roman"/>
          <w:noProof w:val="0"/>
          <w:sz w:val="22"/>
          <w:szCs w:val="22"/>
          <w:lang w:val="en-US"/>
        </w:rPr>
        <w:t xml:space="preserve"> divides the Earth into Eastern and Western Hemispheres and passes through Greenwich, England.</w:t>
      </w:r>
    </w:p>
    <w:p w:rsidR="516E91F0" w:rsidP="516E91F0" w:rsidRDefault="516E91F0" w14:paraId="4AC11610" w14:textId="6C32A66D">
      <w:pPr>
        <w:spacing w:before="0" w:beforeAutospacing="off" w:after="0" w:afterAutospacing="off"/>
        <w:ind w:left="720"/>
        <w:rPr>
          <w:rFonts w:ascii="Times New Roman" w:hAnsi="Times New Roman" w:eastAsia="Times New Roman" w:cs="Times New Roman"/>
          <w:noProof w:val="0"/>
          <w:sz w:val="22"/>
          <w:szCs w:val="22"/>
          <w:lang w:val="en-US"/>
        </w:rPr>
      </w:pPr>
    </w:p>
    <w:p w:rsidR="570EF7AF" w:rsidP="516E91F0" w:rsidRDefault="570EF7AF" w14:paraId="391F73C4" w14:textId="0A1BA0AA" w14:noSpellErr="1">
      <w:pPr>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Calculations based on coordinates:</w:t>
      </w:r>
    </w:p>
    <w:p w:rsidR="2600D97C" w:rsidP="516E91F0" w:rsidRDefault="2600D97C" w14:paraId="5EAB0383" w14:textId="60ACDA91" w14:noSpellErr="1">
      <w:pPr>
        <w:ind w:firstLine="720"/>
        <w:rPr>
          <w:rFonts w:ascii="Times New Roman" w:hAnsi="Times New Roman" w:eastAsia="Times New Roman" w:cs="Times New Roman"/>
          <w:sz w:val="22"/>
          <w:szCs w:val="22"/>
        </w:rPr>
      </w:pPr>
      <w:r w:rsidRPr="516E91F0" w:rsidR="2600D97C">
        <w:rPr>
          <w:rFonts w:ascii="Times New Roman" w:hAnsi="Times New Roman" w:eastAsia="Times New Roman" w:cs="Times New Roman"/>
          <w:sz w:val="22"/>
          <w:szCs w:val="22"/>
        </w:rPr>
        <w:t xml:space="preserve">Given a set of coordinates or a point of a map </w:t>
      </w:r>
      <w:r w:rsidRPr="516E91F0" w:rsidR="2600D97C">
        <w:rPr>
          <w:rFonts w:ascii="Times New Roman" w:hAnsi="Times New Roman" w:eastAsia="Times New Roman" w:cs="Times New Roman"/>
          <w:sz w:val="22"/>
          <w:szCs w:val="22"/>
        </w:rPr>
        <w:t>determine</w:t>
      </w:r>
      <w:r w:rsidRPr="516E91F0" w:rsidR="2600D97C">
        <w:rPr>
          <w:rFonts w:ascii="Times New Roman" w:hAnsi="Times New Roman" w:eastAsia="Times New Roman" w:cs="Times New Roman"/>
          <w:sz w:val="22"/>
          <w:szCs w:val="22"/>
        </w:rPr>
        <w:t xml:space="preserve"> the other</w:t>
      </w:r>
      <w:r w:rsidRPr="516E91F0" w:rsidR="238D4F37">
        <w:rPr>
          <w:rFonts w:ascii="Times New Roman" w:hAnsi="Times New Roman" w:eastAsia="Times New Roman" w:cs="Times New Roman"/>
          <w:sz w:val="22"/>
          <w:szCs w:val="22"/>
        </w:rPr>
        <w:t>.</w:t>
      </w:r>
    </w:p>
    <w:p w:rsidR="12A9C70E" w:rsidP="516E91F0" w:rsidRDefault="12A9C70E" w14:paraId="3441F0DE" w14:textId="239B50FB" w14:noSpellErr="1">
      <w:pPr>
        <w:rPr>
          <w:rFonts w:ascii="Times New Roman" w:hAnsi="Times New Roman" w:eastAsia="Times New Roman" w:cs="Times New Roman"/>
          <w:sz w:val="22"/>
          <w:szCs w:val="22"/>
        </w:rPr>
      </w:pPr>
    </w:p>
    <w:p w:rsidR="570EF7AF" w:rsidP="516E91F0" w:rsidRDefault="570EF7AF" w14:paraId="493E5B18" w14:textId="1147D835" w14:noSpellErr="1">
      <w:pPr>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Earth’s division into time zones:</w:t>
      </w:r>
    </w:p>
    <w:p w:rsidR="5AFD2715" w:rsidP="516E91F0" w:rsidRDefault="5AFD2715" w14:paraId="2DE7F178" w14:textId="466B3051" w14:noSpellErr="1">
      <w:pPr>
        <w:ind w:left="720"/>
        <w:rPr>
          <w:rFonts w:ascii="Times New Roman" w:hAnsi="Times New Roman" w:eastAsia="Times New Roman" w:cs="Times New Roman"/>
          <w:sz w:val="22"/>
          <w:szCs w:val="22"/>
        </w:rPr>
      </w:pPr>
      <w:r w:rsidRPr="516E91F0" w:rsidR="5AFD2715">
        <w:rPr>
          <w:rFonts w:ascii="Times New Roman" w:hAnsi="Times New Roman" w:eastAsia="Times New Roman" w:cs="Times New Roman"/>
          <w:sz w:val="22"/>
          <w:szCs w:val="22"/>
        </w:rPr>
        <w:t xml:space="preserve">It takes the sun to traverse </w:t>
      </w:r>
      <w:r w:rsidRPr="516E91F0" w:rsidR="5AFD2715">
        <w:rPr>
          <w:rFonts w:ascii="Times New Roman" w:hAnsi="Times New Roman" w:eastAsia="Times New Roman" w:cs="Times New Roman"/>
          <w:b w:val="1"/>
          <w:bCs w:val="1"/>
          <w:sz w:val="22"/>
          <w:szCs w:val="22"/>
          <w:highlight w:val="yellow"/>
        </w:rPr>
        <w:t>15 degrees of longitude</w:t>
      </w:r>
      <w:r w:rsidRPr="516E91F0" w:rsidR="150D5248">
        <w:rPr>
          <w:rFonts w:ascii="Times New Roman" w:hAnsi="Times New Roman" w:eastAsia="Times New Roman" w:cs="Times New Roman"/>
          <w:b w:val="1"/>
          <w:bCs w:val="1"/>
          <w:sz w:val="22"/>
          <w:szCs w:val="22"/>
          <w:highlight w:val="yellow"/>
        </w:rPr>
        <w:t xml:space="preserve"> every hour</w:t>
      </w:r>
      <w:r w:rsidRPr="516E91F0" w:rsidR="5AFD2715">
        <w:rPr>
          <w:rFonts w:ascii="Times New Roman" w:hAnsi="Times New Roman" w:eastAsia="Times New Roman" w:cs="Times New Roman"/>
          <w:sz w:val="22"/>
          <w:szCs w:val="22"/>
        </w:rPr>
        <w:t xml:space="preserve">, for every 15 degrees traveled you gain or lose an hour of </w:t>
      </w:r>
      <w:r w:rsidRPr="516E91F0" w:rsidR="2595432B">
        <w:rPr>
          <w:rFonts w:ascii="Times New Roman" w:hAnsi="Times New Roman" w:eastAsia="Times New Roman" w:cs="Times New Roman"/>
          <w:sz w:val="22"/>
          <w:szCs w:val="22"/>
        </w:rPr>
        <w:t>“</w:t>
      </w:r>
      <w:r w:rsidRPr="516E91F0" w:rsidR="5AFD2715">
        <w:rPr>
          <w:rFonts w:ascii="Times New Roman" w:hAnsi="Times New Roman" w:eastAsia="Times New Roman" w:cs="Times New Roman"/>
          <w:sz w:val="22"/>
          <w:szCs w:val="22"/>
        </w:rPr>
        <w:t>time</w:t>
      </w:r>
      <w:r w:rsidRPr="516E91F0" w:rsidR="05AD8610">
        <w:rPr>
          <w:rFonts w:ascii="Times New Roman" w:hAnsi="Times New Roman" w:eastAsia="Times New Roman" w:cs="Times New Roman"/>
          <w:sz w:val="22"/>
          <w:szCs w:val="22"/>
        </w:rPr>
        <w:t>”</w:t>
      </w:r>
      <w:r w:rsidRPr="516E91F0" w:rsidR="0336BC80">
        <w:rPr>
          <w:rFonts w:ascii="Times New Roman" w:hAnsi="Times New Roman" w:eastAsia="Times New Roman" w:cs="Times New Roman"/>
          <w:sz w:val="22"/>
          <w:szCs w:val="22"/>
        </w:rPr>
        <w:t xml:space="preserve"> (sunlight or darkness)</w:t>
      </w:r>
    </w:p>
    <w:p w:rsidR="0336BC80" w:rsidP="516E91F0" w:rsidRDefault="0336BC80" w14:paraId="330202B6" w14:textId="1607D27B" w14:noSpellErr="1">
      <w:pPr>
        <w:ind w:left="720"/>
        <w:rPr>
          <w:rFonts w:ascii="Times New Roman" w:hAnsi="Times New Roman" w:eastAsia="Times New Roman" w:cs="Times New Roman"/>
          <w:sz w:val="22"/>
          <w:szCs w:val="22"/>
        </w:rPr>
      </w:pPr>
      <w:r w:rsidRPr="516E91F0" w:rsidR="0336BC80">
        <w:rPr>
          <w:rFonts w:ascii="Times New Roman" w:hAnsi="Times New Roman" w:eastAsia="Times New Roman" w:cs="Times New Roman"/>
          <w:sz w:val="22"/>
          <w:szCs w:val="22"/>
        </w:rPr>
        <w:t xml:space="preserve">The prime meridian in the Pacific Ocean </w:t>
      </w:r>
      <w:r w:rsidRPr="516E91F0" w:rsidR="0336BC80">
        <w:rPr>
          <w:rFonts w:ascii="Times New Roman" w:hAnsi="Times New Roman" w:eastAsia="Times New Roman" w:cs="Times New Roman"/>
          <w:sz w:val="22"/>
          <w:szCs w:val="22"/>
        </w:rPr>
        <w:t>determines</w:t>
      </w:r>
      <w:r w:rsidRPr="516E91F0" w:rsidR="0336BC80">
        <w:rPr>
          <w:rFonts w:ascii="Times New Roman" w:hAnsi="Times New Roman" w:eastAsia="Times New Roman" w:cs="Times New Roman"/>
          <w:sz w:val="22"/>
          <w:szCs w:val="22"/>
        </w:rPr>
        <w:t xml:space="preserve"> the change of the date point</w:t>
      </w:r>
    </w:p>
    <w:p w:rsidR="12A9C70E" w:rsidP="516E91F0" w:rsidRDefault="12A9C70E" w14:paraId="3E8577DE" w14:textId="1D478510" w14:noSpellErr="1">
      <w:pPr>
        <w:ind w:left="720"/>
        <w:rPr>
          <w:rFonts w:ascii="Times New Roman" w:hAnsi="Times New Roman" w:eastAsia="Times New Roman" w:cs="Times New Roman"/>
          <w:sz w:val="22"/>
          <w:szCs w:val="22"/>
        </w:rPr>
      </w:pPr>
    </w:p>
    <w:p w:rsidR="570EF7AF" w:rsidP="516E91F0" w:rsidRDefault="570EF7AF" w14:paraId="10155018" w14:textId="1144A1F9" w14:noSpellErr="1">
      <w:pPr>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Tropical and polar boundaries:</w:t>
      </w:r>
    </w:p>
    <w:p w:rsidR="570EF7AF" w:rsidP="516E91F0" w:rsidRDefault="570EF7AF" w14:paraId="22427A1F" w14:textId="70869CFC" w14:noSpellErr="1">
      <w:pPr>
        <w:ind w:left="720"/>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Special -</w:t>
      </w:r>
      <w:r w:rsidRPr="516E91F0" w:rsidR="7DD1C2A7">
        <w:rPr>
          <w:rFonts w:ascii="Times New Roman" w:hAnsi="Times New Roman" w:eastAsia="Times New Roman" w:cs="Times New Roman"/>
          <w:sz w:val="22"/>
          <w:szCs w:val="22"/>
        </w:rPr>
        <w:t xml:space="preserve"> The tropical boundaries (Tropics of Cancer and Capricorn) mark the farthest points north and south where the sun can be directly overhead at noon. The polar boundaries (Arctic and Antarctic Circles) mark the regions where, for at least one day each year, there is continuous daylight or darkness.</w:t>
      </w:r>
    </w:p>
    <w:p w:rsidR="007A2D25" w:rsidP="516E91F0" w:rsidRDefault="570EF7AF" w14:paraId="2A680C4E" w14:textId="1D5238A3" w14:noSpellErr="1">
      <w:pPr>
        <w:ind w:left="720"/>
        <w:rPr>
          <w:rFonts w:ascii="Times New Roman" w:hAnsi="Times New Roman" w:eastAsia="Times New Roman" w:cs="Times New Roman"/>
          <w:sz w:val="22"/>
          <w:szCs w:val="22"/>
        </w:rPr>
      </w:pPr>
      <w:r w:rsidRPr="516E91F0" w:rsidR="570EF7AF">
        <w:rPr>
          <w:rFonts w:ascii="Times New Roman" w:hAnsi="Times New Roman" w:eastAsia="Times New Roman" w:cs="Times New Roman"/>
          <w:sz w:val="22"/>
          <w:szCs w:val="22"/>
        </w:rPr>
        <w:t>Determined -</w:t>
      </w:r>
      <w:r w:rsidRPr="516E91F0" w:rsidR="088740DF">
        <w:rPr>
          <w:rFonts w:ascii="Times New Roman" w:hAnsi="Times New Roman" w:eastAsia="Times New Roman" w:cs="Times New Roman"/>
          <w:sz w:val="22"/>
          <w:szCs w:val="22"/>
        </w:rPr>
        <w:t xml:space="preserve"> Tropical boundaries are </w:t>
      </w:r>
      <w:r w:rsidRPr="516E91F0" w:rsidR="088740DF">
        <w:rPr>
          <w:rFonts w:ascii="Times New Roman" w:hAnsi="Times New Roman" w:eastAsia="Times New Roman" w:cs="Times New Roman"/>
          <w:sz w:val="22"/>
          <w:szCs w:val="22"/>
        </w:rPr>
        <w:t>determined</w:t>
      </w:r>
      <w:r w:rsidRPr="516E91F0" w:rsidR="088740DF">
        <w:rPr>
          <w:rFonts w:ascii="Times New Roman" w:hAnsi="Times New Roman" w:eastAsia="Times New Roman" w:cs="Times New Roman"/>
          <w:sz w:val="22"/>
          <w:szCs w:val="22"/>
        </w:rPr>
        <w:t xml:space="preserve"> by the Earth's axial tilt, currently at approximately 23.5 degrees. The polar boundaries are </w:t>
      </w:r>
      <w:r w:rsidRPr="516E91F0" w:rsidR="088740DF">
        <w:rPr>
          <w:rFonts w:ascii="Times New Roman" w:hAnsi="Times New Roman" w:eastAsia="Times New Roman" w:cs="Times New Roman"/>
          <w:sz w:val="22"/>
          <w:szCs w:val="22"/>
        </w:rPr>
        <w:t>determined</w:t>
      </w:r>
      <w:r w:rsidRPr="516E91F0" w:rsidR="088740DF">
        <w:rPr>
          <w:rFonts w:ascii="Times New Roman" w:hAnsi="Times New Roman" w:eastAsia="Times New Roman" w:cs="Times New Roman"/>
          <w:sz w:val="22"/>
          <w:szCs w:val="22"/>
        </w:rPr>
        <w:t xml:space="preserve"> by the points 66.5 degrees from the equator, corresponding to the Earth's tilt relative to its orbit around the sun.</w:t>
      </w:r>
    </w:p>
    <w:p w:rsidR="516E91F0" w:rsidP="516E91F0" w:rsidRDefault="516E91F0" w14:paraId="6101C033" w14:textId="085D336F">
      <w:pPr>
        <w:ind w:left="720"/>
        <w:rPr>
          <w:rFonts w:ascii="Times New Roman" w:hAnsi="Times New Roman" w:eastAsia="Times New Roman" w:cs="Times New Roman"/>
          <w:sz w:val="22"/>
          <w:szCs w:val="22"/>
        </w:rPr>
      </w:pPr>
    </w:p>
    <w:p w:rsidR="007A2D25" w:rsidP="516E91F0" w:rsidRDefault="007A2D25" w14:paraId="45FC0729" w14:textId="0840D43D" w14:noSpellErr="1">
      <w:pPr>
        <w:pStyle w:val="Heading2"/>
        <w:rPr>
          <w:rFonts w:ascii="Times New Roman" w:hAnsi="Times New Roman" w:eastAsia="Times New Roman" w:cs="Times New Roman"/>
          <w:sz w:val="22"/>
          <w:szCs w:val="22"/>
        </w:rPr>
      </w:pPr>
      <w:r w:rsidRPr="516E91F0" w:rsidR="007A2D25">
        <w:rPr>
          <w:rFonts w:ascii="Times New Roman" w:hAnsi="Times New Roman" w:eastAsia="Times New Roman" w:cs="Times New Roman"/>
          <w:sz w:val="22"/>
          <w:szCs w:val="22"/>
        </w:rPr>
        <w:t>9/3:</w:t>
      </w:r>
    </w:p>
    <w:p w:rsidR="00B02AB3" w:rsidP="516E91F0" w:rsidRDefault="00B02AB3" w14:paraId="76B2EF4A" w14:textId="7A31AE00" w14:noSpellErr="1">
      <w:pPr>
        <w:rPr>
          <w:rFonts w:ascii="Times New Roman" w:hAnsi="Times New Roman" w:eastAsia="Times New Roman" w:cs="Times New Roman"/>
          <w:sz w:val="22"/>
          <w:szCs w:val="22"/>
        </w:rPr>
      </w:pPr>
      <w:r w:rsidRPr="516E91F0" w:rsidR="00B02AB3">
        <w:rPr>
          <w:rFonts w:ascii="Times New Roman" w:hAnsi="Times New Roman" w:eastAsia="Times New Roman" w:cs="Times New Roman"/>
          <w:sz w:val="22"/>
          <w:szCs w:val="22"/>
        </w:rPr>
        <w:t>How planets are formed:</w:t>
      </w:r>
    </w:p>
    <w:p w:rsidR="00E878F7" w:rsidP="516E91F0" w:rsidRDefault="00E878F7" w14:paraId="7BA42FCE" w14:textId="676536C2">
      <w:pPr>
        <w:ind w:left="720" w:hanging="0"/>
        <w:rPr>
          <w:rFonts w:ascii="Times New Roman" w:hAnsi="Times New Roman" w:eastAsia="Times New Roman" w:cs="Times New Roman"/>
          <w:sz w:val="22"/>
          <w:szCs w:val="22"/>
        </w:rPr>
      </w:pPr>
      <w:r w:rsidRPr="516E91F0" w:rsidR="004D5350">
        <w:rPr>
          <w:rFonts w:ascii="Times New Roman" w:hAnsi="Times New Roman" w:eastAsia="Times New Roman" w:cs="Times New Roman"/>
          <w:sz w:val="22"/>
          <w:szCs w:val="22"/>
        </w:rPr>
        <w:t xml:space="preserve">Accretion </w:t>
      </w:r>
      <w:r w:rsidRPr="516E91F0" w:rsidR="006C1A2B">
        <w:rPr>
          <w:rFonts w:ascii="Times New Roman" w:hAnsi="Times New Roman" w:eastAsia="Times New Roman" w:cs="Times New Roman"/>
          <w:sz w:val="22"/>
          <w:szCs w:val="22"/>
        </w:rPr>
        <w:t xml:space="preserve">(Protoplanetary Disk) </w:t>
      </w:r>
      <w:r w:rsidRPr="516E91F0" w:rsidR="009C0DA8">
        <w:rPr>
          <w:rFonts w:ascii="Times New Roman" w:hAnsi="Times New Roman" w:eastAsia="Times New Roman" w:cs="Times New Roman"/>
          <w:sz w:val="22"/>
          <w:szCs w:val="22"/>
        </w:rPr>
        <w:t>–</w:t>
      </w:r>
      <w:r w:rsidRPr="516E91F0" w:rsidR="006C1A2B">
        <w:rPr>
          <w:rFonts w:ascii="Times New Roman" w:hAnsi="Times New Roman" w:eastAsia="Times New Roman" w:cs="Times New Roman"/>
          <w:sz w:val="22"/>
          <w:szCs w:val="22"/>
        </w:rPr>
        <w:t xml:space="preserve"> </w:t>
      </w:r>
      <w:r w:rsidRPr="516E91F0" w:rsidR="00E878F7">
        <w:rPr>
          <w:rFonts w:ascii="Times New Roman" w:hAnsi="Times New Roman" w:eastAsia="Times New Roman" w:cs="Times New Roman"/>
          <w:sz w:val="22"/>
          <w:szCs w:val="22"/>
        </w:rPr>
        <w:t>Accretion in a protoplanetary disk refers to the process where dust and gas surrounding a young star gradually clump together to form larger bodies, eventually leading to the formation of planets. This disk of material is essential for the birth of planetary systems.</w:t>
      </w:r>
    </w:p>
    <w:p w:rsidR="516E91F0" w:rsidP="516E91F0" w:rsidRDefault="516E91F0" w14:paraId="70B3FDD1" w14:textId="51B80208">
      <w:pPr>
        <w:ind w:left="720" w:hanging="0"/>
        <w:rPr>
          <w:rFonts w:ascii="Times New Roman" w:hAnsi="Times New Roman" w:eastAsia="Times New Roman" w:cs="Times New Roman"/>
          <w:sz w:val="22"/>
          <w:szCs w:val="22"/>
        </w:rPr>
      </w:pPr>
    </w:p>
    <w:p w:rsidR="00B02AB3" w:rsidP="516E91F0" w:rsidRDefault="00B02AB3" w14:paraId="6E940D03" w14:textId="4E3E2957" w14:noSpellErr="1">
      <w:pPr>
        <w:rPr>
          <w:rFonts w:ascii="Times New Roman" w:hAnsi="Times New Roman" w:eastAsia="Times New Roman" w:cs="Times New Roman"/>
          <w:sz w:val="22"/>
          <w:szCs w:val="22"/>
        </w:rPr>
      </w:pPr>
      <w:r w:rsidRPr="516E91F0" w:rsidR="00B02AB3">
        <w:rPr>
          <w:rFonts w:ascii="Times New Roman" w:hAnsi="Times New Roman" w:eastAsia="Times New Roman" w:cs="Times New Roman"/>
          <w:sz w:val="22"/>
          <w:szCs w:val="22"/>
        </w:rPr>
        <w:t>List and describe the evidence compiled by Wegener to support his Continental Drift Hypothesis:</w:t>
      </w:r>
    </w:p>
    <w:p w:rsidR="00B61EE0" w:rsidP="516E91F0" w:rsidRDefault="0057792B" w14:paraId="7B5B99F0" w14:textId="6E07006A" w14:noSpellErr="1">
      <w:pPr>
        <w:ind w:left="720"/>
        <w:rPr>
          <w:rFonts w:ascii="Times New Roman" w:hAnsi="Times New Roman" w:eastAsia="Times New Roman" w:cs="Times New Roman"/>
          <w:sz w:val="22"/>
          <w:szCs w:val="22"/>
        </w:rPr>
      </w:pPr>
      <w:r w:rsidRPr="516E91F0" w:rsidR="0057792B">
        <w:rPr>
          <w:rFonts w:ascii="Times New Roman" w:hAnsi="Times New Roman" w:eastAsia="Times New Roman" w:cs="Times New Roman"/>
          <w:sz w:val="22"/>
          <w:szCs w:val="22"/>
        </w:rPr>
        <w:t>The continents have drifted apart over time and there was once a single super-continent – Pangea</w:t>
      </w:r>
    </w:p>
    <w:p w:rsidR="0057792B" w:rsidP="516E91F0" w:rsidRDefault="0057792B" w14:paraId="07584EBB" w14:textId="64837632"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1453C0">
        <w:rPr>
          <w:rFonts w:ascii="Times New Roman" w:hAnsi="Times New Roman" w:eastAsia="Times New Roman" w:cs="Times New Roman"/>
          <w:sz w:val="22"/>
          <w:szCs w:val="22"/>
        </w:rPr>
        <w:t>Fit of the continents</w:t>
      </w:r>
    </w:p>
    <w:p w:rsidR="001453C0" w:rsidP="516E91F0" w:rsidRDefault="001453C0" w14:paraId="7C37FA9D" w14:textId="7742F095"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1453C0">
        <w:rPr>
          <w:rFonts w:ascii="Times New Roman" w:hAnsi="Times New Roman" w:eastAsia="Times New Roman" w:cs="Times New Roman"/>
          <w:sz w:val="22"/>
          <w:szCs w:val="22"/>
        </w:rPr>
        <w:t>Fossil distribution</w:t>
      </w:r>
    </w:p>
    <w:p w:rsidR="001453C0" w:rsidP="516E91F0" w:rsidRDefault="001453C0" w14:paraId="5117A5CD" w14:textId="70628041"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1453C0">
        <w:rPr>
          <w:rFonts w:ascii="Times New Roman" w:hAnsi="Times New Roman" w:eastAsia="Times New Roman" w:cs="Times New Roman"/>
          <w:sz w:val="22"/>
          <w:szCs w:val="22"/>
        </w:rPr>
        <w:t>Ancient mountain belts</w:t>
      </w:r>
    </w:p>
    <w:p w:rsidR="001453C0" w:rsidP="516E91F0" w:rsidRDefault="001453C0" w14:paraId="43EC7F5E" w14:textId="568147F7"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1453C0">
        <w:rPr>
          <w:rFonts w:ascii="Times New Roman" w:hAnsi="Times New Roman" w:eastAsia="Times New Roman" w:cs="Times New Roman"/>
          <w:sz w:val="22"/>
          <w:szCs w:val="22"/>
        </w:rPr>
        <w:t>Matching rock units</w:t>
      </w:r>
    </w:p>
    <w:p w:rsidR="001453C0" w:rsidP="516E91F0" w:rsidRDefault="001453C0" w14:paraId="125CA893" w14:textId="6F0F3143"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1453C0">
        <w:rPr>
          <w:rFonts w:ascii="Times New Roman" w:hAnsi="Times New Roman" w:eastAsia="Times New Roman" w:cs="Times New Roman"/>
          <w:sz w:val="22"/>
          <w:szCs w:val="22"/>
        </w:rPr>
        <w:t>Patterns of glaciation</w:t>
      </w:r>
    </w:p>
    <w:p w:rsidR="004D5350" w:rsidP="516E91F0" w:rsidRDefault="004D5350" w14:paraId="73E901D2" w14:textId="77777777" w14:noSpellErr="1">
      <w:pPr>
        <w:rPr>
          <w:rFonts w:ascii="Times New Roman" w:hAnsi="Times New Roman" w:eastAsia="Times New Roman" w:cs="Times New Roman"/>
          <w:sz w:val="22"/>
          <w:szCs w:val="22"/>
        </w:rPr>
      </w:pPr>
    </w:p>
    <w:p w:rsidR="00B02AB3" w:rsidP="516E91F0" w:rsidRDefault="00B02AB3" w14:paraId="3350A5D9" w14:textId="36C2B356" w14:noSpellErr="1">
      <w:pPr>
        <w:rPr>
          <w:rFonts w:ascii="Times New Roman" w:hAnsi="Times New Roman" w:eastAsia="Times New Roman" w:cs="Times New Roman"/>
          <w:sz w:val="22"/>
          <w:szCs w:val="22"/>
        </w:rPr>
      </w:pPr>
      <w:r w:rsidRPr="516E91F0" w:rsidR="00B02AB3">
        <w:rPr>
          <w:rFonts w:ascii="Times New Roman" w:hAnsi="Times New Roman" w:eastAsia="Times New Roman" w:cs="Times New Roman"/>
          <w:sz w:val="22"/>
          <w:szCs w:val="22"/>
        </w:rPr>
        <w:t>Why was it rejected</w:t>
      </w:r>
      <w:r w:rsidRPr="516E91F0" w:rsidR="004A4B7A">
        <w:rPr>
          <w:rFonts w:ascii="Times New Roman" w:hAnsi="Times New Roman" w:eastAsia="Times New Roman" w:cs="Times New Roman"/>
          <w:sz w:val="22"/>
          <w:szCs w:val="22"/>
        </w:rPr>
        <w:t>:</w:t>
      </w:r>
    </w:p>
    <w:p w:rsidR="004D5350" w:rsidP="516E91F0" w:rsidRDefault="000F5C67" w14:paraId="5AC8F451" w14:textId="73603453"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0F5C67">
        <w:rPr>
          <w:rFonts w:ascii="Times New Roman" w:hAnsi="Times New Roman" w:eastAsia="Times New Roman" w:cs="Times New Roman"/>
          <w:sz w:val="22"/>
          <w:szCs w:val="22"/>
        </w:rPr>
        <w:t>Did not propose a convincing mechanism of how the continents drifted apart</w:t>
      </w:r>
    </w:p>
    <w:p w:rsidR="000F5C67" w:rsidP="516E91F0" w:rsidRDefault="000F5C67" w14:paraId="23F8EC64" w14:textId="77777777" w14:noSpellErr="1">
      <w:pPr>
        <w:rPr>
          <w:rFonts w:ascii="Times New Roman" w:hAnsi="Times New Roman" w:eastAsia="Times New Roman" w:cs="Times New Roman"/>
          <w:sz w:val="22"/>
          <w:szCs w:val="22"/>
        </w:rPr>
      </w:pPr>
    </w:p>
    <w:p w:rsidR="00B02AB3" w:rsidP="516E91F0" w:rsidRDefault="004A4B7A" w14:paraId="09253EFF" w14:textId="6666CB1F" w14:noSpellErr="1">
      <w:pPr>
        <w:rPr>
          <w:rFonts w:ascii="Times New Roman" w:hAnsi="Times New Roman" w:eastAsia="Times New Roman" w:cs="Times New Roman"/>
          <w:sz w:val="22"/>
          <w:szCs w:val="22"/>
        </w:rPr>
      </w:pPr>
      <w:r w:rsidRPr="516E91F0" w:rsidR="004A4B7A">
        <w:rPr>
          <w:rFonts w:ascii="Times New Roman" w:hAnsi="Times New Roman" w:eastAsia="Times New Roman" w:cs="Times New Roman"/>
          <w:sz w:val="22"/>
          <w:szCs w:val="22"/>
        </w:rPr>
        <w:t>Evidence to support seafloor spreading hypothesis:</w:t>
      </w:r>
    </w:p>
    <w:p w:rsidR="004D5350" w:rsidP="516E91F0" w:rsidRDefault="00E476FD" w14:paraId="57F52743" w14:textId="00EAC5A7"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E476FD">
        <w:rPr>
          <w:rFonts w:ascii="Times New Roman" w:hAnsi="Times New Roman" w:eastAsia="Times New Roman" w:cs="Times New Roman"/>
          <w:sz w:val="22"/>
          <w:szCs w:val="22"/>
        </w:rPr>
        <w:t xml:space="preserve">Rigid lithospheric plats “float” </w:t>
      </w:r>
      <w:r w:rsidRPr="516E91F0" w:rsidR="002747D4">
        <w:rPr>
          <w:rFonts w:ascii="Times New Roman" w:hAnsi="Times New Roman" w:eastAsia="Times New Roman" w:cs="Times New Roman"/>
          <w:sz w:val="22"/>
          <w:szCs w:val="22"/>
        </w:rPr>
        <w:t>atop</w:t>
      </w:r>
      <w:r w:rsidRPr="516E91F0" w:rsidR="00E476FD">
        <w:rPr>
          <w:rFonts w:ascii="Times New Roman" w:hAnsi="Times New Roman" w:eastAsia="Times New Roman" w:cs="Times New Roman"/>
          <w:sz w:val="22"/>
          <w:szCs w:val="22"/>
        </w:rPr>
        <w:t xml:space="preserve"> a plastic </w:t>
      </w:r>
      <w:r w:rsidRPr="516E91F0" w:rsidR="002747D4">
        <w:rPr>
          <w:rFonts w:ascii="Times New Roman" w:hAnsi="Times New Roman" w:eastAsia="Times New Roman" w:cs="Times New Roman"/>
          <w:sz w:val="22"/>
          <w:szCs w:val="22"/>
        </w:rPr>
        <w:t>interior</w:t>
      </w:r>
    </w:p>
    <w:p w:rsidR="00E476FD" w:rsidP="516E91F0" w:rsidRDefault="00E476FD" w14:paraId="04DF54C3" w14:textId="0CBD8488"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E476FD">
        <w:rPr>
          <w:rFonts w:ascii="Times New Roman" w:hAnsi="Times New Roman" w:eastAsia="Times New Roman" w:cs="Times New Roman"/>
          <w:sz w:val="22"/>
          <w:szCs w:val="22"/>
        </w:rPr>
        <w:t xml:space="preserve">Rising, </w:t>
      </w:r>
      <w:r w:rsidRPr="516E91F0" w:rsidR="00E476FD">
        <w:rPr>
          <w:rFonts w:ascii="Times New Roman" w:hAnsi="Times New Roman" w:eastAsia="Times New Roman" w:cs="Times New Roman"/>
          <w:sz w:val="22"/>
          <w:szCs w:val="22"/>
        </w:rPr>
        <w:t>cooling</w:t>
      </w:r>
      <w:r w:rsidRPr="516E91F0" w:rsidR="00E476FD">
        <w:rPr>
          <w:rFonts w:ascii="Times New Roman" w:hAnsi="Times New Roman" w:eastAsia="Times New Roman" w:cs="Times New Roman"/>
          <w:sz w:val="22"/>
          <w:szCs w:val="22"/>
        </w:rPr>
        <w:t xml:space="preserve"> and sinking of materials within Earth’s interior</w:t>
      </w:r>
    </w:p>
    <w:p w:rsidR="00E476FD" w:rsidP="516E91F0" w:rsidRDefault="00E476FD" w14:paraId="45CD7EE3" w14:textId="2B4F25D8"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E476FD">
        <w:rPr>
          <w:rFonts w:ascii="Times New Roman" w:hAnsi="Times New Roman" w:eastAsia="Times New Roman" w:cs="Times New Roman"/>
          <w:sz w:val="22"/>
          <w:szCs w:val="22"/>
        </w:rPr>
        <w:t>Crust formation where materials rise</w:t>
      </w:r>
    </w:p>
    <w:p w:rsidR="00E476FD" w:rsidP="516E91F0" w:rsidRDefault="00E476FD" w14:paraId="3965433A" w14:textId="479FE17F"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E476FD">
        <w:rPr>
          <w:rFonts w:ascii="Times New Roman" w:hAnsi="Times New Roman" w:eastAsia="Times New Roman" w:cs="Times New Roman"/>
          <w:sz w:val="22"/>
          <w:szCs w:val="22"/>
        </w:rPr>
        <w:t>Crust destruction where materials sink</w:t>
      </w:r>
    </w:p>
    <w:p w:rsidR="001E385A" w:rsidP="516E91F0" w:rsidRDefault="001E385A" w14:paraId="7DF88613" w14:textId="7B6AF121" w14:noSpellErr="1">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8E2B56">
        <w:rPr>
          <w:rFonts w:ascii="Times New Roman" w:hAnsi="Times New Roman" w:eastAsia="Times New Roman" w:cs="Times New Roman"/>
          <w:sz w:val="22"/>
          <w:szCs w:val="22"/>
        </w:rPr>
        <w:t>Paleomagnetism</w:t>
      </w:r>
      <w:r w:rsidRPr="516E91F0" w:rsidR="00967D0E">
        <w:rPr>
          <w:rFonts w:ascii="Times New Roman" w:hAnsi="Times New Roman" w:eastAsia="Times New Roman" w:cs="Times New Roman"/>
          <w:sz w:val="22"/>
          <w:szCs w:val="22"/>
        </w:rPr>
        <w:t xml:space="preserve"> – shows bands of reversed and normal polarity on the sea floor</w:t>
      </w:r>
    </w:p>
    <w:p w:rsidR="002747D4" w:rsidP="516E91F0" w:rsidRDefault="002747D4" w14:paraId="15E9B5FC" w14:textId="77777777" w14:noSpellErr="1">
      <w:pPr>
        <w:rPr>
          <w:rFonts w:ascii="Times New Roman" w:hAnsi="Times New Roman" w:eastAsia="Times New Roman" w:cs="Times New Roman"/>
          <w:sz w:val="22"/>
          <w:szCs w:val="22"/>
        </w:rPr>
      </w:pPr>
    </w:p>
    <w:p w:rsidR="004A4B7A" w:rsidP="516E91F0" w:rsidRDefault="004A4B7A" w14:paraId="173EFD52" w14:textId="77B7ACAF" w14:noSpellErr="1">
      <w:pPr>
        <w:rPr>
          <w:rFonts w:ascii="Times New Roman" w:hAnsi="Times New Roman" w:eastAsia="Times New Roman" w:cs="Times New Roman"/>
          <w:sz w:val="22"/>
          <w:szCs w:val="22"/>
        </w:rPr>
      </w:pPr>
      <w:r w:rsidRPr="516E91F0" w:rsidR="004A4B7A">
        <w:rPr>
          <w:rFonts w:ascii="Times New Roman" w:hAnsi="Times New Roman" w:eastAsia="Times New Roman" w:cs="Times New Roman"/>
          <w:sz w:val="22"/>
          <w:szCs w:val="22"/>
        </w:rPr>
        <w:t>Theory of Plate Tectonics</w:t>
      </w:r>
      <w:r w:rsidRPr="516E91F0" w:rsidR="004D5350">
        <w:rPr>
          <w:rFonts w:ascii="Times New Roman" w:hAnsi="Times New Roman" w:eastAsia="Times New Roman" w:cs="Times New Roman"/>
          <w:sz w:val="22"/>
          <w:szCs w:val="22"/>
        </w:rPr>
        <w:t>:</w:t>
      </w:r>
    </w:p>
    <w:p w:rsidR="002747D4" w:rsidP="516E91F0" w:rsidRDefault="002747D4" w14:textId="68B12540" w14:paraId="6E3D3098">
      <w:pPr>
        <w:rPr>
          <w:rFonts w:ascii="Times New Roman" w:hAnsi="Times New Roman" w:eastAsia="Times New Roman" w:cs="Times New Roman"/>
          <w:sz w:val="22"/>
          <w:szCs w:val="22"/>
        </w:rPr>
      </w:pPr>
      <w:r>
        <w:rPr>
          <w:rFonts w:ascii="Times New Roman" w:hAnsi="Times New Roman" w:eastAsia="Times New Roman" w:cs="Times New Roman"/>
        </w:rPr>
        <w:tab/>
      </w:r>
      <w:r w:rsidRPr="516E91F0" w:rsidR="008E2B56">
        <w:rPr>
          <w:rFonts w:ascii="Times New Roman" w:hAnsi="Times New Roman" w:eastAsia="Times New Roman" w:cs="Times New Roman"/>
          <w:sz w:val="22"/>
          <w:szCs w:val="22"/>
        </w:rPr>
        <w:t>Continental</w:t>
      </w:r>
      <w:r w:rsidRPr="516E91F0" w:rsidR="00776929">
        <w:rPr>
          <w:rFonts w:ascii="Times New Roman" w:hAnsi="Times New Roman" w:eastAsia="Times New Roman" w:cs="Times New Roman"/>
          <w:sz w:val="22"/>
          <w:szCs w:val="22"/>
        </w:rPr>
        <w:t xml:space="preserve"> Drift + Seafloor Spreading = Plate Tectonics Theory</w:t>
      </w:r>
    </w:p>
    <w:p w:rsidR="09498683" w:rsidP="516E91F0" w:rsidRDefault="09498683" w14:paraId="5CF61A00" w14:textId="1A029999">
      <w:pPr>
        <w:pStyle w:val="Heading2"/>
        <w:rPr>
          <w:rFonts w:ascii="Times New Roman" w:hAnsi="Times New Roman" w:eastAsia="Times New Roman" w:cs="Times New Roman"/>
          <w:sz w:val="22"/>
          <w:szCs w:val="22"/>
        </w:rPr>
      </w:pPr>
      <w:r w:rsidRPr="516E91F0" w:rsidR="09498683">
        <w:rPr>
          <w:rFonts w:ascii="Times New Roman" w:hAnsi="Times New Roman" w:eastAsia="Times New Roman" w:cs="Times New Roman"/>
          <w:sz w:val="22"/>
          <w:szCs w:val="22"/>
        </w:rPr>
        <w:t>9/5:</w:t>
      </w:r>
    </w:p>
    <w:p w:rsidR="4D8E4DE9" w:rsidP="516E91F0" w:rsidRDefault="4D8E4DE9" w14:paraId="7371D92E" w14:textId="65FC3608">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Layers of the Earth</w:t>
      </w:r>
    </w:p>
    <w:p w:rsidR="4D8E4DE9" w:rsidP="516E91F0" w:rsidRDefault="4D8E4DE9" w14:paraId="469477A8" w14:textId="3244DFFB">
      <w:pPr>
        <w:pStyle w:val="Normal"/>
        <w:ind w:firstLine="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Crust, Mantle, Outer Core, Inner Core</w:t>
      </w:r>
      <w:r w:rsidRPr="516E91F0" w:rsidR="4D8E4DE9">
        <w:rPr>
          <w:rFonts w:ascii="Times New Roman" w:hAnsi="Times New Roman" w:eastAsia="Times New Roman" w:cs="Times New Roman"/>
          <w:b w:val="0"/>
          <w:bCs w:val="0"/>
          <w:noProof w:val="0"/>
          <w:sz w:val="22"/>
          <w:szCs w:val="22"/>
          <w:lang w:val="en-US"/>
        </w:rPr>
        <w:t>: Key layers with distinct compositions.</w:t>
      </w:r>
    </w:p>
    <w:p w:rsidR="516E91F0" w:rsidP="516E91F0" w:rsidRDefault="516E91F0" w14:paraId="6175FECA" w14:textId="3AC85BE8">
      <w:pPr>
        <w:pStyle w:val="Normal"/>
        <w:ind w:firstLine="720"/>
        <w:rPr>
          <w:rFonts w:ascii="Times New Roman" w:hAnsi="Times New Roman" w:eastAsia="Times New Roman" w:cs="Times New Roman"/>
          <w:b w:val="0"/>
          <w:bCs w:val="0"/>
          <w:noProof w:val="0"/>
          <w:sz w:val="22"/>
          <w:szCs w:val="22"/>
          <w:lang w:val="en-US"/>
        </w:rPr>
      </w:pPr>
    </w:p>
    <w:p w:rsidR="4D8E4DE9" w:rsidP="516E91F0" w:rsidRDefault="4D8E4DE9" w14:paraId="18827490" w14:textId="66542C80">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Lithosphere and Asthenosphere</w:t>
      </w:r>
    </w:p>
    <w:p w:rsidR="4D8E4DE9" w:rsidP="516E91F0" w:rsidRDefault="4D8E4DE9" w14:paraId="7FC9D6FA" w14:textId="007D2DF9">
      <w:pPr>
        <w:pStyle w:val="Normal"/>
        <w:ind w:firstLine="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Lithosphere</w:t>
      </w:r>
      <w:r w:rsidRPr="516E91F0" w:rsidR="4D8E4DE9">
        <w:rPr>
          <w:rFonts w:ascii="Times New Roman" w:hAnsi="Times New Roman" w:eastAsia="Times New Roman" w:cs="Times New Roman"/>
          <w:b w:val="0"/>
          <w:bCs w:val="0"/>
          <w:noProof w:val="0"/>
          <w:sz w:val="22"/>
          <w:szCs w:val="22"/>
          <w:lang w:val="en-US"/>
        </w:rPr>
        <w:t>: Rigid outer layer (crust + upper mantle).</w:t>
      </w:r>
    </w:p>
    <w:p w:rsidR="4D8E4DE9" w:rsidP="516E91F0" w:rsidRDefault="4D8E4DE9" w14:paraId="5C525F93" w14:textId="39088C22">
      <w:pPr>
        <w:pStyle w:val="Normal"/>
        <w:ind w:firstLine="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Asthenosphere</w:t>
      </w:r>
      <w:r w:rsidRPr="516E91F0" w:rsidR="4D8E4DE9">
        <w:rPr>
          <w:rFonts w:ascii="Times New Roman" w:hAnsi="Times New Roman" w:eastAsia="Times New Roman" w:cs="Times New Roman"/>
          <w:b w:val="0"/>
          <w:bCs w:val="0"/>
          <w:noProof w:val="0"/>
          <w:sz w:val="22"/>
          <w:szCs w:val="22"/>
          <w:lang w:val="en-US"/>
        </w:rPr>
        <w:t>: Ductile layer beneath, enabling tectonic plate movement.</w:t>
      </w:r>
    </w:p>
    <w:p w:rsidR="516E91F0" w:rsidP="516E91F0" w:rsidRDefault="516E91F0" w14:paraId="5E887429" w14:textId="3A357FAF">
      <w:pPr>
        <w:pStyle w:val="Normal"/>
        <w:ind w:firstLine="720"/>
        <w:rPr>
          <w:rFonts w:ascii="Times New Roman" w:hAnsi="Times New Roman" w:eastAsia="Times New Roman" w:cs="Times New Roman"/>
          <w:b w:val="0"/>
          <w:bCs w:val="0"/>
          <w:noProof w:val="0"/>
          <w:sz w:val="22"/>
          <w:szCs w:val="22"/>
          <w:lang w:val="en-US"/>
        </w:rPr>
      </w:pPr>
    </w:p>
    <w:p w:rsidR="4D8E4DE9" w:rsidP="516E91F0" w:rsidRDefault="4D8E4DE9" w14:paraId="5CBFABEB" w14:textId="25371B9D">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Crust Density</w:t>
      </w:r>
    </w:p>
    <w:p w:rsidR="4D8E4DE9" w:rsidP="516E91F0" w:rsidRDefault="4D8E4DE9" w14:paraId="4170E734" w14:textId="5C2750F1">
      <w:pPr>
        <w:pStyle w:val="Normal"/>
        <w:ind w:left="720"/>
        <w:rPr>
          <w:rFonts w:ascii="Times New Roman" w:hAnsi="Times New Roman" w:eastAsia="Times New Roman" w:cs="Times New Roman"/>
          <w:b w:val="1"/>
          <w:bCs w:val="1"/>
          <w:noProof w:val="0"/>
          <w:sz w:val="22"/>
          <w:szCs w:val="22"/>
          <w:lang w:val="en-US"/>
        </w:rPr>
      </w:pPr>
      <w:r w:rsidRPr="516E91F0" w:rsidR="4D8E4DE9">
        <w:rPr>
          <w:rFonts w:ascii="Times New Roman" w:hAnsi="Times New Roman" w:eastAsia="Times New Roman" w:cs="Times New Roman"/>
          <w:b w:val="1"/>
          <w:bCs w:val="1"/>
          <w:noProof w:val="0"/>
          <w:sz w:val="22"/>
          <w:szCs w:val="22"/>
          <w:lang w:val="en-US"/>
        </w:rPr>
        <w:t>Continental Crust</w:t>
      </w:r>
      <w:r w:rsidRPr="516E91F0" w:rsidR="4D8E4DE9">
        <w:rPr>
          <w:rFonts w:ascii="Times New Roman" w:hAnsi="Times New Roman" w:eastAsia="Times New Roman" w:cs="Times New Roman"/>
          <w:b w:val="1"/>
          <w:bCs w:val="1"/>
          <w:noProof w:val="0"/>
          <w:sz w:val="22"/>
          <w:szCs w:val="22"/>
          <w:lang w:val="en-US"/>
        </w:rPr>
        <w:t>: Less dense.</w:t>
      </w:r>
    </w:p>
    <w:p w:rsidR="4D8E4DE9" w:rsidP="516E91F0" w:rsidRDefault="4D8E4DE9" w14:paraId="7BE700FA" w14:textId="3E38AEC3">
      <w:pPr>
        <w:pStyle w:val="Normal"/>
        <w:ind w:left="720"/>
        <w:rPr>
          <w:rFonts w:ascii="Times New Roman" w:hAnsi="Times New Roman" w:eastAsia="Times New Roman" w:cs="Times New Roman"/>
          <w:b w:val="1"/>
          <w:bCs w:val="1"/>
          <w:noProof w:val="0"/>
          <w:sz w:val="22"/>
          <w:szCs w:val="22"/>
          <w:lang w:val="en-US"/>
        </w:rPr>
      </w:pPr>
      <w:r w:rsidRPr="516E91F0" w:rsidR="4D8E4DE9">
        <w:rPr>
          <w:rFonts w:ascii="Times New Roman" w:hAnsi="Times New Roman" w:eastAsia="Times New Roman" w:cs="Times New Roman"/>
          <w:b w:val="1"/>
          <w:bCs w:val="1"/>
          <w:noProof w:val="0"/>
          <w:sz w:val="22"/>
          <w:szCs w:val="22"/>
          <w:lang w:val="en-US"/>
        </w:rPr>
        <w:t xml:space="preserve">Oceanic Crust: </w:t>
      </w:r>
      <w:r w:rsidRPr="516E91F0" w:rsidR="4D8E4DE9">
        <w:rPr>
          <w:rFonts w:ascii="Times New Roman" w:hAnsi="Times New Roman" w:eastAsia="Times New Roman" w:cs="Times New Roman"/>
          <w:b w:val="1"/>
          <w:bCs w:val="1"/>
          <w:noProof w:val="0"/>
          <w:sz w:val="22"/>
          <w:szCs w:val="22"/>
          <w:lang w:val="en-US"/>
        </w:rPr>
        <w:t>More dense</w:t>
      </w:r>
      <w:r w:rsidRPr="516E91F0" w:rsidR="4D8E4DE9">
        <w:rPr>
          <w:rFonts w:ascii="Times New Roman" w:hAnsi="Times New Roman" w:eastAsia="Times New Roman" w:cs="Times New Roman"/>
          <w:b w:val="1"/>
          <w:bCs w:val="1"/>
          <w:noProof w:val="0"/>
          <w:sz w:val="22"/>
          <w:szCs w:val="22"/>
          <w:lang w:val="en-US"/>
        </w:rPr>
        <w:t>.</w:t>
      </w:r>
    </w:p>
    <w:p w:rsidR="4D8E4DE9" w:rsidP="516E91F0" w:rsidRDefault="4D8E4DE9" w14:paraId="43F8B2CA" w14:textId="4506FDED">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Major Plates</w:t>
      </w:r>
    </w:p>
    <w:p w:rsidR="4D8E4DE9" w:rsidP="516E91F0" w:rsidRDefault="4D8E4DE9" w14:paraId="4EA92FDB" w14:textId="0CA68889">
      <w:pPr>
        <w:pStyle w:val="Normal"/>
        <w:ind w:left="720"/>
        <w:rPr>
          <w:rFonts w:ascii="Times New Roman" w:hAnsi="Times New Roman" w:eastAsia="Times New Roman" w:cs="Times New Roman"/>
          <w:b w:val="1"/>
          <w:bCs w:val="1"/>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 xml:space="preserve">Seven major tectonic plates: </w:t>
      </w:r>
      <w:r w:rsidRPr="516E91F0" w:rsidR="4D8E4DE9">
        <w:rPr>
          <w:rFonts w:ascii="Times New Roman" w:hAnsi="Times New Roman" w:eastAsia="Times New Roman" w:cs="Times New Roman"/>
          <w:b w:val="1"/>
          <w:bCs w:val="1"/>
          <w:noProof w:val="0"/>
          <w:sz w:val="22"/>
          <w:szCs w:val="22"/>
          <w:lang w:val="en-US"/>
        </w:rPr>
        <w:t>African, Antarctic, Eurasian, Indo-Australian, North American, Pacific, South American.</w:t>
      </w:r>
    </w:p>
    <w:p w:rsidR="516E91F0" w:rsidP="516E91F0" w:rsidRDefault="516E91F0" w14:paraId="6B6312A0" w14:textId="01BF162C">
      <w:pPr>
        <w:pStyle w:val="Normal"/>
        <w:ind w:left="720"/>
        <w:rPr>
          <w:rFonts w:ascii="Times New Roman" w:hAnsi="Times New Roman" w:eastAsia="Times New Roman" w:cs="Times New Roman"/>
          <w:b w:val="0"/>
          <w:bCs w:val="0"/>
          <w:noProof w:val="0"/>
          <w:sz w:val="22"/>
          <w:szCs w:val="22"/>
          <w:lang w:val="en-US"/>
        </w:rPr>
      </w:pPr>
    </w:p>
    <w:p w:rsidR="4D8E4DE9" w:rsidP="516E91F0" w:rsidRDefault="4D8E4DE9" w14:paraId="0477BE85" w14:textId="6D2184C3">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Plate Boundaries</w:t>
      </w:r>
    </w:p>
    <w:p w:rsidR="4D8E4DE9" w:rsidP="516E91F0" w:rsidRDefault="4D8E4DE9" w14:paraId="37E95E88" w14:textId="08C954D0">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Divergent</w:t>
      </w:r>
      <w:r w:rsidRPr="516E91F0" w:rsidR="4D8E4DE9">
        <w:rPr>
          <w:rFonts w:ascii="Times New Roman" w:hAnsi="Times New Roman" w:eastAsia="Times New Roman" w:cs="Times New Roman"/>
          <w:b w:val="0"/>
          <w:bCs w:val="0"/>
          <w:noProof w:val="0"/>
          <w:sz w:val="22"/>
          <w:szCs w:val="22"/>
          <w:lang w:val="en-US"/>
        </w:rPr>
        <w:t>: Plates move apart, new crust forms (e.g., mid-ocean ridges).</w:t>
      </w:r>
    </w:p>
    <w:p w:rsidR="4D8E4DE9" w:rsidP="516E91F0" w:rsidRDefault="4D8E4DE9" w14:paraId="03E8F307" w14:textId="7901A573">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Convergent</w:t>
      </w:r>
      <w:r w:rsidRPr="516E91F0" w:rsidR="4D8E4DE9">
        <w:rPr>
          <w:rFonts w:ascii="Times New Roman" w:hAnsi="Times New Roman" w:eastAsia="Times New Roman" w:cs="Times New Roman"/>
          <w:b w:val="0"/>
          <w:bCs w:val="0"/>
          <w:noProof w:val="0"/>
          <w:sz w:val="22"/>
          <w:szCs w:val="22"/>
          <w:lang w:val="en-US"/>
        </w:rPr>
        <w:t>: Plates move together, causing subduction or mountain formation.</w:t>
      </w:r>
    </w:p>
    <w:p w:rsidR="4D8E4DE9" w:rsidP="516E91F0" w:rsidRDefault="4D8E4DE9" w14:paraId="0C768310" w14:textId="13EF6D03">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Transform</w:t>
      </w:r>
      <w:r w:rsidRPr="516E91F0" w:rsidR="4D8E4DE9">
        <w:rPr>
          <w:rFonts w:ascii="Times New Roman" w:hAnsi="Times New Roman" w:eastAsia="Times New Roman" w:cs="Times New Roman"/>
          <w:b w:val="0"/>
          <w:bCs w:val="0"/>
          <w:noProof w:val="0"/>
          <w:sz w:val="22"/>
          <w:szCs w:val="22"/>
          <w:lang w:val="en-US"/>
        </w:rPr>
        <w:t>: Plates slide past each other, causing earthquakes.</w:t>
      </w:r>
    </w:p>
    <w:p w:rsidR="516E91F0" w:rsidP="516E91F0" w:rsidRDefault="516E91F0" w14:paraId="5757C0A1" w14:textId="148247AC">
      <w:pPr>
        <w:pStyle w:val="Normal"/>
        <w:ind w:left="720"/>
        <w:rPr>
          <w:rFonts w:ascii="Times New Roman" w:hAnsi="Times New Roman" w:eastAsia="Times New Roman" w:cs="Times New Roman"/>
          <w:b w:val="0"/>
          <w:bCs w:val="0"/>
          <w:noProof w:val="0"/>
          <w:sz w:val="22"/>
          <w:szCs w:val="22"/>
          <w:lang w:val="en-US"/>
        </w:rPr>
      </w:pPr>
    </w:p>
    <w:p w:rsidR="4D8E4DE9" w:rsidP="516E91F0" w:rsidRDefault="4D8E4DE9" w14:paraId="1B3F86C7" w14:textId="15480D52">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Ocean Formation and Destruction</w:t>
      </w:r>
    </w:p>
    <w:p w:rsidR="4D8E4DE9" w:rsidP="516E91F0" w:rsidRDefault="4D8E4DE9" w14:paraId="2B438BD4" w14:textId="25B6AF40">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Oceans form at divergent boundaries and are subducted at convergent boundaries.</w:t>
      </w:r>
    </w:p>
    <w:p w:rsidR="516E91F0" w:rsidP="516E91F0" w:rsidRDefault="516E91F0" w14:paraId="195308E8" w14:textId="2292861B">
      <w:pPr>
        <w:pStyle w:val="Normal"/>
        <w:ind w:left="720"/>
        <w:rPr>
          <w:rFonts w:ascii="Times New Roman" w:hAnsi="Times New Roman" w:eastAsia="Times New Roman" w:cs="Times New Roman"/>
          <w:b w:val="0"/>
          <w:bCs w:val="0"/>
          <w:noProof w:val="0"/>
          <w:sz w:val="22"/>
          <w:szCs w:val="22"/>
          <w:lang w:val="en-US"/>
        </w:rPr>
      </w:pPr>
    </w:p>
    <w:p w:rsidR="4D8E4DE9" w:rsidP="516E91F0" w:rsidRDefault="4D8E4DE9" w14:paraId="635621C9" w14:textId="7FBAABB9">
      <w:pPr>
        <w:pStyle w:val="Normal"/>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Island Chains and Hot Spots</w:t>
      </w:r>
    </w:p>
    <w:p w:rsidR="4D8E4DE9" w:rsidP="516E91F0" w:rsidRDefault="4D8E4DE9" w14:paraId="6558068E" w14:textId="2B84D3FF">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Hot Spots</w:t>
      </w:r>
      <w:r w:rsidRPr="516E91F0" w:rsidR="4D8E4DE9">
        <w:rPr>
          <w:rFonts w:ascii="Times New Roman" w:hAnsi="Times New Roman" w:eastAsia="Times New Roman" w:cs="Times New Roman"/>
          <w:b w:val="0"/>
          <w:bCs w:val="0"/>
          <w:noProof w:val="0"/>
          <w:sz w:val="22"/>
          <w:szCs w:val="22"/>
          <w:lang w:val="en-US"/>
        </w:rPr>
        <w:t>: Magma plumes create volcanic islands (e.g., Hawaiian Islands).</w:t>
      </w:r>
    </w:p>
    <w:p w:rsidR="516E91F0" w:rsidP="516E91F0" w:rsidRDefault="516E91F0" w14:paraId="26ABE8BF" w14:textId="23F82CF2">
      <w:pPr>
        <w:pStyle w:val="Normal"/>
        <w:ind w:left="720"/>
        <w:rPr>
          <w:rFonts w:ascii="Times New Roman" w:hAnsi="Times New Roman" w:eastAsia="Times New Roman" w:cs="Times New Roman"/>
          <w:b w:val="0"/>
          <w:bCs w:val="0"/>
          <w:noProof w:val="0"/>
          <w:sz w:val="22"/>
          <w:szCs w:val="22"/>
          <w:lang w:val="en-US"/>
        </w:rPr>
      </w:pPr>
    </w:p>
    <w:p w:rsidR="4D8E4DE9" w:rsidP="516E91F0" w:rsidRDefault="4D8E4DE9" w14:paraId="534943FB" w14:textId="7D87FBFC">
      <w:pPr>
        <w:pStyle w:val="Normal"/>
        <w:ind w:left="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Guyots</w:t>
      </w:r>
    </w:p>
    <w:p w:rsidR="4D8E4DE9" w:rsidP="516E91F0" w:rsidRDefault="4D8E4DE9" w14:paraId="254F0BED" w14:textId="07B7864D">
      <w:pPr>
        <w:pStyle w:val="Normal"/>
        <w:ind w:left="720"/>
        <w:rPr>
          <w:rFonts w:ascii="Times New Roman" w:hAnsi="Times New Roman" w:eastAsia="Times New Roman" w:cs="Times New Roman"/>
          <w:b w:val="0"/>
          <w:bCs w:val="0"/>
          <w:noProof w:val="0"/>
          <w:sz w:val="22"/>
          <w:szCs w:val="22"/>
          <w:lang w:val="en-US"/>
        </w:rPr>
      </w:pPr>
      <w:r w:rsidRPr="516E91F0" w:rsidR="4D8E4DE9">
        <w:rPr>
          <w:rFonts w:ascii="Times New Roman" w:hAnsi="Times New Roman" w:eastAsia="Times New Roman" w:cs="Times New Roman"/>
          <w:b w:val="0"/>
          <w:bCs w:val="0"/>
          <w:noProof w:val="0"/>
          <w:sz w:val="22"/>
          <w:szCs w:val="22"/>
          <w:lang w:val="en-US"/>
        </w:rPr>
        <w:t>Flat-topped seamounts, once volcanic islands, eroded and submerged.</w:t>
      </w:r>
    </w:p>
    <w:p w:rsidR="12A9C70E" w:rsidP="516E91F0" w:rsidRDefault="12A9C70E" w14:paraId="65170DBB" w14:textId="4C98A23F">
      <w:pPr>
        <w:pStyle w:val="Heading2"/>
        <w:rPr>
          <w:rFonts w:ascii="Times New Roman" w:hAnsi="Times New Roman" w:eastAsia="Times New Roman" w:cs="Times New Roman"/>
          <w:sz w:val="22"/>
          <w:szCs w:val="22"/>
        </w:rPr>
      </w:pPr>
      <w:r w:rsidRPr="516E91F0" w:rsidR="41891F71">
        <w:rPr>
          <w:rFonts w:ascii="Times New Roman" w:hAnsi="Times New Roman" w:eastAsia="Times New Roman" w:cs="Times New Roman"/>
          <w:sz w:val="22"/>
          <w:szCs w:val="22"/>
        </w:rPr>
        <w:t>9/10:</w:t>
      </w:r>
    </w:p>
    <w:p w:rsidR="403A97E1" w:rsidP="516E91F0" w:rsidRDefault="403A97E1" w14:paraId="0FF3D218" w14:textId="28C49E9D">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Why the Sea is Salty</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3C42A2A1" w14:textId="614C2384">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Minerals and salts are washed from land into the ocean by rainwater and rivers.</w:t>
      </w:r>
    </w:p>
    <w:p w:rsidR="403A97E1" w:rsidP="516E91F0" w:rsidRDefault="403A97E1" w14:paraId="31B3D4CF" w14:textId="11816A98">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Sources and Sinks of Salt</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001C43C3" w14:textId="343F94C2">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Salt enters the sea from land runoff and seafloor openings. It is removed by biological processes and sedimentation, </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maintaining</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 stable salinity over millions of years.</w:t>
      </w:r>
    </w:p>
    <w:p w:rsidR="403A97E1" w:rsidP="516E91F0" w:rsidRDefault="403A97E1" w14:paraId="15052973" w14:textId="26586964">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Salt Cycle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51B74A7E" w14:textId="077E7F88">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Weathering of rocks, transport of dissolved salts to the ocean, and removal through sedimentation and biological processes.</w:t>
      </w:r>
    </w:p>
    <w:p w:rsidR="403A97E1" w:rsidP="516E91F0" w:rsidRDefault="403A97E1" w14:paraId="707706DC" w14:textId="746268A8">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Water Cycle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30097D28" w14:textId="0B37A605">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Evaporation, condensation, precipitation, and collection.</w:t>
      </w:r>
    </w:p>
    <w:p w:rsidR="403A97E1" w:rsidP="516E91F0" w:rsidRDefault="403A97E1" w14:paraId="16E61B16" w14:textId="31419B11">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pH Scale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0B9D3E96" w14:textId="266C912A">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Measures how acidic or basic a substance is, ranging from 0 to 14, with 7 being neutral.</w:t>
      </w:r>
    </w:p>
    <w:p w:rsidR="403A97E1" w:rsidP="516E91F0" w:rsidRDefault="403A97E1" w14:paraId="7A4681B1" w14:textId="189363C2">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Buffer</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0B881AB6" w14:textId="0E622516">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Resists changes in </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pH.</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 The carbonate buffering system in the sea involves carbonic acid, bicarbonate, and carbonate ions to </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maintain</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 stable ocean </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pH.</w:t>
      </w:r>
    </w:p>
    <w:p w:rsidR="403A97E1" w:rsidP="516E91F0" w:rsidRDefault="403A97E1" w14:paraId="58FEFBAD" w14:textId="2FE9B5C5">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Photosynthesis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455A7356" w14:textId="426ACCF8">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Converts sunlight, water, and carbon dioxide into oxygen and glucose, providing energy for plants and releasing oxygen as a byproduct.</w:t>
      </w:r>
    </w:p>
    <w:p w:rsidR="403A97E1" w:rsidP="516E91F0" w:rsidRDefault="403A97E1" w14:paraId="1DFA99D6" w14:textId="4C5EB6DC">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Chemosynthesis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15CDA06E" w14:textId="23638A80">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Certain organisms produce food using inorganic chemicals, occurring in deep-sea environments without sunlight, crucial for life in the sea.</w:t>
      </w:r>
    </w:p>
    <w:p w:rsidR="403A97E1" w:rsidP="516E91F0" w:rsidRDefault="403A97E1" w14:paraId="038B41FA" w14:textId="2438968D">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Solar Radiation and Seasons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3CB39AAA" w14:textId="58E25FFA">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Solar radiation varies with the seasons due to the Earth’s tilt. Summer receives more direct sunlight, while winter receives less.</w:t>
      </w:r>
    </w:p>
    <w:p w:rsidR="403A97E1" w:rsidP="516E91F0" w:rsidRDefault="403A97E1" w14:paraId="0D7A7DE2" w14:textId="22536528">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Latitude and Sun’s Rays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54C14A3C" w14:textId="592C420C">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Equator (0°) during equinoxes, Tropic of Cancer (23.5° N) during summer solstice, Tropic of Capricorn (23.5° S) during winter solstice.</w:t>
      </w:r>
    </w:p>
    <w:p w:rsidR="403A97E1" w:rsidP="516E91F0" w:rsidRDefault="403A97E1" w14:paraId="0E7C0334" w14:textId="7AEDB7EA">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Heat Distribution Forces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491563F6" w14:textId="0D2121AD">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Solar radiation and ocean currents.</w:t>
      </w:r>
    </w:p>
    <w:p w:rsidR="403A97E1" w:rsidP="516E91F0" w:rsidRDefault="403A97E1" w14:paraId="244F4AE5" w14:textId="514D707D">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Factors Affecting Air Density</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37308644" w14:textId="36087FEF">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Temperature (warmer air is less dense), humidity (moist air is less dense), and altitude (air density decreases with altitude).</w:t>
      </w:r>
    </w:p>
    <w:p w:rsidR="403A97E1" w:rsidP="516E91F0" w:rsidRDefault="403A97E1" w14:paraId="1A481B8A" w14:textId="77E29E3F">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Weather vs. Climate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28B058BF" w14:textId="5C35B942">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Weather: Short-term atmospheric conditions.</w:t>
      </w:r>
    </w:p>
    <w:p w:rsidR="403A97E1" w:rsidP="516E91F0" w:rsidRDefault="403A97E1" w14:paraId="35F1C490" w14:textId="7F1637DF">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Climate: Long-term average of weather patterns.</w:t>
      </w:r>
    </w:p>
    <w:p w:rsidR="403A97E1" w:rsidP="516E91F0" w:rsidRDefault="403A97E1" w14:paraId="6FCB43DF" w14:textId="49EE7E9E">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Coriolis Force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63CAEE13" w14:textId="0B2F335A">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Apparent deflection of moving objects due to Earth’s rotation, causing rightward deflection in the Northern Hemisphere and leftward in the Southern Hemisphere.</w:t>
      </w:r>
    </w:p>
    <w:p w:rsidR="403A97E1" w:rsidP="516E91F0" w:rsidRDefault="403A97E1" w14:paraId="0913F1B9" w14:textId="3F32C804">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Prevailing Wind Patterns</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110B030B" w14:textId="1B3BCEAD">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High pressure: Descending air, clear skies.</w:t>
      </w:r>
    </w:p>
    <w:p w:rsidR="403A97E1" w:rsidP="516E91F0" w:rsidRDefault="403A97E1" w14:paraId="075BA55D" w14:textId="5E993644">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Low pressure: Rising air, precipitation.</w:t>
      </w:r>
    </w:p>
    <w:p w:rsidR="403A97E1" w:rsidP="516E91F0" w:rsidRDefault="403A97E1" w14:paraId="4C376133" w14:textId="650FAF31">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Hadley Cell: Equator to 30°.</w:t>
      </w:r>
    </w:p>
    <w:p w:rsidR="403A97E1" w:rsidP="516E91F0" w:rsidRDefault="403A97E1" w14:paraId="7365CA49" w14:textId="02300E86">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Ferrel Cell: 30° to 60°.</w:t>
      </w:r>
    </w:p>
    <w:p w:rsidR="403A97E1" w:rsidP="516E91F0" w:rsidRDefault="403A97E1" w14:paraId="7453EBF0" w14:textId="1F290086">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Polar Cell: 60° to poles.</w:t>
      </w:r>
    </w:p>
    <w:p w:rsidR="403A97E1" w:rsidP="516E91F0" w:rsidRDefault="403A97E1" w14:paraId="7F5E51FD" w14:textId="3C3300ED">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Wind Rotation</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504CC441" w14:textId="6458EDE2">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Northern Hemisphere: High pressure (clockwise), low pressure (counterclockwise).</w:t>
      </w:r>
    </w:p>
    <w:p w:rsidR="403A97E1" w:rsidP="516E91F0" w:rsidRDefault="403A97E1" w14:paraId="5FB7E8F5" w14:textId="63749E7C">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Southern Hemisphere: High pressure (counterclockwise), low pressure (clockwise).</w:t>
      </w:r>
    </w:p>
    <w:p w:rsidR="403A97E1" w:rsidP="516E91F0" w:rsidRDefault="403A97E1" w14:paraId="1CCDFFA1" w14:textId="2BB91BBB">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Factors Affecting Water Density</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184FA123" w14:textId="7DA03401">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Temperature (colder water is denser), salinity (higher salinity increases density), and pressure (increases with depth).</w:t>
      </w:r>
    </w:p>
    <w:p w:rsidR="403A97E1" w:rsidP="516E91F0" w:rsidRDefault="403A97E1" w14:paraId="6DDE67D5" w14:textId="14E92D0A">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Thermohaline Circulation</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5327A8DB" w14:textId="3B38EB8D">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Global movement of ocean water driven by temperature and salinity differences, regulating climate.</w:t>
      </w:r>
    </w:p>
    <w:p w:rsidR="403A97E1" w:rsidP="516E91F0" w:rsidRDefault="403A97E1" w14:paraId="4FF73D64" w14:textId="1BB406F6">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Thermocline and Halocline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236CFEEA" w14:textId="147A606F">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Thermocline: Rapid temperature change with depth.</w:t>
      </w:r>
    </w:p>
    <w:p w:rsidR="403A97E1" w:rsidP="516E91F0" w:rsidRDefault="403A97E1" w14:paraId="2C5D3AA7" w14:textId="6CFFE8D6">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Halocline: Rapid salinity </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change</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 xml:space="preserve"> with depth.</w:t>
      </w:r>
    </w:p>
    <w:p w:rsidR="403A97E1" w:rsidP="516E91F0" w:rsidRDefault="403A97E1" w14:paraId="69D09497" w14:textId="304EC9CC">
      <w:pPr>
        <w:spacing w:before="18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Stable and Unstable Stratification</w:t>
      </w: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w:t>
      </w:r>
    </w:p>
    <w:p w:rsidR="403A97E1" w:rsidP="516E91F0" w:rsidRDefault="403A97E1" w14:paraId="571A541B" w14:textId="7A02FE99">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Stable: Denser water below less dense water, preventing mixing.</w:t>
      </w:r>
    </w:p>
    <w:p w:rsidR="403A97E1" w:rsidP="516E91F0" w:rsidRDefault="403A97E1" w14:paraId="7D120562" w14:textId="532BEDBF">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403A97E1">
        <w:rPr>
          <w:rFonts w:ascii="Times New Roman" w:hAnsi="Times New Roman" w:eastAsia="Times New Roman" w:cs="Times New Roman"/>
          <w:b w:val="0"/>
          <w:bCs w:val="0"/>
          <w:i w:val="0"/>
          <w:iCs w:val="0"/>
          <w:caps w:val="0"/>
          <w:smallCaps w:val="0"/>
          <w:noProof w:val="0"/>
          <w:color w:val="111111"/>
          <w:sz w:val="22"/>
          <w:szCs w:val="22"/>
          <w:lang w:val="en-US"/>
        </w:rPr>
        <w:t>Unstable: Less dense water below denser water, leading to mixing and overturning.</w:t>
      </w:r>
    </w:p>
    <w:p w:rsidR="516E91F0" w:rsidP="516E91F0" w:rsidRDefault="516E91F0" w14:paraId="0FA7535A" w14:textId="4B2F819A">
      <w:pPr>
        <w:pStyle w:val="Normal"/>
        <w:rPr>
          <w:rFonts w:ascii="Times New Roman" w:hAnsi="Times New Roman" w:eastAsia="Times New Roman" w:cs="Times New Roman"/>
          <w:b w:val="0"/>
          <w:bCs w:val="0"/>
          <w:noProof w:val="0"/>
          <w:sz w:val="22"/>
          <w:szCs w:val="22"/>
          <w:lang w:val="en-US"/>
        </w:rPr>
      </w:pPr>
    </w:p>
    <w:p w:rsidR="78886AEB" w:rsidP="516E91F0" w:rsidRDefault="78886AEB" w14:paraId="2B37DBE0" w14:textId="0D74C7EF">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 xml:space="preserve">Major water masses in the Atlantic Ocean, such as North Atlantic Deep Water (NADW), Antarctic Bottom Water (AABW), and Mediterranean Overflow Water (MOW), can be </w:t>
      </w: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identified</w:t>
      </w: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 xml:space="preserve"> by their distinct depths and characteristics.</w:t>
      </w:r>
    </w:p>
    <w:p w:rsidR="78886AEB" w:rsidP="516E91F0" w:rsidRDefault="78886AEB" w14:paraId="260A0CC0" w14:textId="38E1A82E">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The Great Ocean Conveyor Belt is a global circulation system that moves water around the world’s oceans, driven by differences in temperature and salinity.</w:t>
      </w:r>
    </w:p>
    <w:p w:rsidR="78886AEB" w:rsidP="516E91F0" w:rsidRDefault="78886AEB" w14:paraId="6A2D13B2" w14:textId="0AD2E491">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Density increases with higher salinity and lower temperature, causing denser water masses to sink and form layers in the Atlantic Ocean.</w:t>
      </w:r>
    </w:p>
    <w:p w:rsidR="78886AEB" w:rsidP="516E91F0" w:rsidRDefault="78886AEB" w14:paraId="0337C154" w14:textId="7FDCB8C9">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111111"/>
          <w:sz w:val="22"/>
          <w:szCs w:val="22"/>
          <w:lang w:val="en-US"/>
        </w:rPr>
      </w:pP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 xml:space="preserve">North Atlantic Deep Water (NADW) originates in the North Atlantic and sinks to intermediate depths, Antarctic Bottom Water (AABW) forms around Antarctica and occupies the deepest layers, Mediterranean Overflow Water (MOW) flows from the Mediterranean Sea and spreads at intermediate depths, and Antarctic Intermediate Water (AAIW) forms near Antarctica and </w:t>
      </w: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resides</w:t>
      </w:r>
      <w:r w:rsidRPr="516E91F0" w:rsidR="78886AEB">
        <w:rPr>
          <w:rFonts w:ascii="Times New Roman" w:hAnsi="Times New Roman" w:eastAsia="Times New Roman" w:cs="Times New Roman"/>
          <w:b w:val="0"/>
          <w:bCs w:val="0"/>
          <w:i w:val="0"/>
          <w:iCs w:val="0"/>
          <w:caps w:val="0"/>
          <w:smallCaps w:val="0"/>
          <w:noProof w:val="0"/>
          <w:color w:val="111111"/>
          <w:sz w:val="22"/>
          <w:szCs w:val="22"/>
          <w:lang w:val="en-US"/>
        </w:rPr>
        <w:t xml:space="preserve"> above the NADW.</w:t>
      </w:r>
    </w:p>
    <w:p w:rsidR="7450E662" w:rsidP="516E91F0" w:rsidRDefault="7450E662" w14:paraId="36C9469A" w14:textId="3416FA7E">
      <w:pPr>
        <w:pStyle w:val="Normal"/>
      </w:pPr>
      <w:r w:rsidR="7450E662">
        <w:drawing>
          <wp:inline wp14:editId="15BA08B8" wp14:anchorId="1BCB1FAA">
            <wp:extent cx="5943600" cy="4048125"/>
            <wp:effectExtent l="0" t="0" r="0" b="0"/>
            <wp:docPr id="477840457" name="" title=""/>
            <wp:cNvGraphicFramePr>
              <a:graphicFrameLocks noChangeAspect="1"/>
            </wp:cNvGraphicFramePr>
            <a:graphic>
              <a:graphicData uri="http://schemas.openxmlformats.org/drawingml/2006/picture">
                <pic:pic>
                  <pic:nvPicPr>
                    <pic:cNvPr id="0" name=""/>
                    <pic:cNvPicPr/>
                  </pic:nvPicPr>
                  <pic:blipFill>
                    <a:blip r:embed="R3ecd65f5a910447d">
                      <a:extLst>
                        <a:ext xmlns:a="http://schemas.openxmlformats.org/drawingml/2006/main" uri="{28A0092B-C50C-407E-A947-70E740481C1C}">
                          <a14:useLocalDpi val="0"/>
                        </a:ext>
                      </a:extLst>
                    </a:blip>
                    <a:stretch>
                      <a:fillRect/>
                    </a:stretch>
                  </pic:blipFill>
                  <pic:spPr>
                    <a:xfrm>
                      <a:off x="0" y="0"/>
                      <a:ext cx="5943600" cy="4048125"/>
                    </a:xfrm>
                    <a:prstGeom prst="rect">
                      <a:avLst/>
                    </a:prstGeom>
                  </pic:spPr>
                </pic:pic>
              </a:graphicData>
            </a:graphic>
          </wp:inline>
        </w:drawing>
      </w:r>
    </w:p>
    <w:sectPr w:rsidR="12A9C7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rbblAFEQ" int2:invalidationBookmarkName="" int2:hashCode="CDCpWWdhbxKHtK" int2:id="6pC9Q0v9">
      <int2:state int2:type="AugLoop_Text_Critique" int2:value="Rejected"/>
    </int2:bookmark>
    <int2:bookmark int2:bookmarkName="_Int_oBtTE5vE" int2:invalidationBookmarkName="" int2:hashCode="kbdw/bzC4TpLDB" int2:id="1uPQvBc5">
      <int2:state int2:type="AugLoop_Text_Critique" int2:value="Rejected"/>
    </int2:bookmark>
    <int2:bookmark int2:bookmarkName="_Int_OP7sjWHN" int2:invalidationBookmarkName="" int2:hashCode="5tV18CVtp6qg6D" int2:id="2jVS3NR5">
      <int2:state int2:type="AugLoop_Text_Critique" int2:value="Rejected"/>
    </int2:bookmark>
    <int2:bookmark int2:bookmarkName="_Int_Bk5445r3" int2:invalidationBookmarkName="" int2:hashCode="A+QIWwUdVQLSJe" int2:id="L160kXSt">
      <int2:state int2:type="AugLoop_Text_Critique" int2:value="Rejected"/>
    </int2:bookmark>
    <int2:bookmark int2:bookmarkName="_Int_isOWVlMA" int2:invalidationBookmarkName="" int2:hashCode="ol8Pd92EUnvaQJ" int2:id="2iUBAnwy">
      <int2:state int2:type="AugLoop_Text_Critique" int2:value="Rejected"/>
    </int2:bookmark>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7">
    <w:nsid w:val="4b68ae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ba6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b110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bf5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b3f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91fe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52c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0F52D"/>
    <w:rsid w:val="000F5C67"/>
    <w:rsid w:val="001453C0"/>
    <w:rsid w:val="001E385A"/>
    <w:rsid w:val="002747D4"/>
    <w:rsid w:val="003F4DE2"/>
    <w:rsid w:val="004A4B7A"/>
    <w:rsid w:val="004B06DC"/>
    <w:rsid w:val="004D5350"/>
    <w:rsid w:val="0057792B"/>
    <w:rsid w:val="006C1A2B"/>
    <w:rsid w:val="00776929"/>
    <w:rsid w:val="007A2D25"/>
    <w:rsid w:val="008E2B56"/>
    <w:rsid w:val="00967D0E"/>
    <w:rsid w:val="00987217"/>
    <w:rsid w:val="009C0DA8"/>
    <w:rsid w:val="00A83E92"/>
    <w:rsid w:val="00B02AB3"/>
    <w:rsid w:val="00B61EE0"/>
    <w:rsid w:val="00E476FD"/>
    <w:rsid w:val="00E878F7"/>
    <w:rsid w:val="0143C14C"/>
    <w:rsid w:val="01CD45A9"/>
    <w:rsid w:val="02600FE0"/>
    <w:rsid w:val="0275D886"/>
    <w:rsid w:val="0336BC80"/>
    <w:rsid w:val="03B4D170"/>
    <w:rsid w:val="04DD5208"/>
    <w:rsid w:val="05AA3019"/>
    <w:rsid w:val="05AB26F3"/>
    <w:rsid w:val="05AD8610"/>
    <w:rsid w:val="05C7B4F1"/>
    <w:rsid w:val="05FCDDEF"/>
    <w:rsid w:val="0616ECB6"/>
    <w:rsid w:val="06783CFF"/>
    <w:rsid w:val="06E56AB9"/>
    <w:rsid w:val="0825CE91"/>
    <w:rsid w:val="088740DF"/>
    <w:rsid w:val="09498683"/>
    <w:rsid w:val="09E9598A"/>
    <w:rsid w:val="0A2CED67"/>
    <w:rsid w:val="0A874008"/>
    <w:rsid w:val="0C4956F9"/>
    <w:rsid w:val="0C51B2E6"/>
    <w:rsid w:val="0CC64E39"/>
    <w:rsid w:val="0D2D5480"/>
    <w:rsid w:val="0DEE91DE"/>
    <w:rsid w:val="0E446A69"/>
    <w:rsid w:val="107B5A73"/>
    <w:rsid w:val="10C118C3"/>
    <w:rsid w:val="10CE2BD6"/>
    <w:rsid w:val="119ED97B"/>
    <w:rsid w:val="121E1A2B"/>
    <w:rsid w:val="12482359"/>
    <w:rsid w:val="12757915"/>
    <w:rsid w:val="128FDE01"/>
    <w:rsid w:val="12A9C70E"/>
    <w:rsid w:val="12B7F2DB"/>
    <w:rsid w:val="12DFBAD6"/>
    <w:rsid w:val="130B3E91"/>
    <w:rsid w:val="13689DFD"/>
    <w:rsid w:val="13D5AA97"/>
    <w:rsid w:val="150D5248"/>
    <w:rsid w:val="1586890D"/>
    <w:rsid w:val="160AA9C5"/>
    <w:rsid w:val="16951ADF"/>
    <w:rsid w:val="177A49B6"/>
    <w:rsid w:val="178ABA2D"/>
    <w:rsid w:val="189ADEA3"/>
    <w:rsid w:val="190DA671"/>
    <w:rsid w:val="19133A57"/>
    <w:rsid w:val="1972DFDD"/>
    <w:rsid w:val="19F58D19"/>
    <w:rsid w:val="1AECE011"/>
    <w:rsid w:val="1BB52548"/>
    <w:rsid w:val="1BCD3DF9"/>
    <w:rsid w:val="1BDC9047"/>
    <w:rsid w:val="1BFDDF5D"/>
    <w:rsid w:val="1DB1FF22"/>
    <w:rsid w:val="1DE21C23"/>
    <w:rsid w:val="1E43DAC8"/>
    <w:rsid w:val="1EC7C703"/>
    <w:rsid w:val="1F4EE1B6"/>
    <w:rsid w:val="2032BB14"/>
    <w:rsid w:val="20DF95C7"/>
    <w:rsid w:val="213344A6"/>
    <w:rsid w:val="216EB361"/>
    <w:rsid w:val="22B33B45"/>
    <w:rsid w:val="22BC8FF2"/>
    <w:rsid w:val="22D71B7F"/>
    <w:rsid w:val="236EDCDA"/>
    <w:rsid w:val="2370F52D"/>
    <w:rsid w:val="238D4F37"/>
    <w:rsid w:val="248EC3F9"/>
    <w:rsid w:val="2595432B"/>
    <w:rsid w:val="25B899ED"/>
    <w:rsid w:val="2600D97C"/>
    <w:rsid w:val="2716CAFC"/>
    <w:rsid w:val="27E70CC7"/>
    <w:rsid w:val="286E4EAB"/>
    <w:rsid w:val="28C0CE1B"/>
    <w:rsid w:val="29DBA3D7"/>
    <w:rsid w:val="2A96420E"/>
    <w:rsid w:val="2ADF5481"/>
    <w:rsid w:val="2B06AE56"/>
    <w:rsid w:val="2B70D546"/>
    <w:rsid w:val="2BC63B5F"/>
    <w:rsid w:val="2C0B7EB2"/>
    <w:rsid w:val="2C4CF375"/>
    <w:rsid w:val="2D9A4FD3"/>
    <w:rsid w:val="2EBF5DFF"/>
    <w:rsid w:val="2EC6374B"/>
    <w:rsid w:val="2F0EFBC5"/>
    <w:rsid w:val="2F866DDA"/>
    <w:rsid w:val="306A8046"/>
    <w:rsid w:val="31BB3FB9"/>
    <w:rsid w:val="31C4F7D9"/>
    <w:rsid w:val="31CAAE1D"/>
    <w:rsid w:val="32537928"/>
    <w:rsid w:val="33964185"/>
    <w:rsid w:val="3446FEE8"/>
    <w:rsid w:val="34AF3E33"/>
    <w:rsid w:val="34F5D028"/>
    <w:rsid w:val="35CA9566"/>
    <w:rsid w:val="35D50600"/>
    <w:rsid w:val="3832C730"/>
    <w:rsid w:val="3884D2B2"/>
    <w:rsid w:val="391E26CE"/>
    <w:rsid w:val="39BF6BAE"/>
    <w:rsid w:val="39E7A1DB"/>
    <w:rsid w:val="3A870888"/>
    <w:rsid w:val="3A88DDD1"/>
    <w:rsid w:val="3B0E1A63"/>
    <w:rsid w:val="3C17FE45"/>
    <w:rsid w:val="3C2C7A76"/>
    <w:rsid w:val="3D606267"/>
    <w:rsid w:val="3F1A1767"/>
    <w:rsid w:val="3F989722"/>
    <w:rsid w:val="403A97E1"/>
    <w:rsid w:val="40764CB4"/>
    <w:rsid w:val="40DFEB11"/>
    <w:rsid w:val="41891F71"/>
    <w:rsid w:val="41907106"/>
    <w:rsid w:val="423C35AA"/>
    <w:rsid w:val="42FB7ABB"/>
    <w:rsid w:val="446C2357"/>
    <w:rsid w:val="46036CB3"/>
    <w:rsid w:val="478BDF39"/>
    <w:rsid w:val="489D3EBE"/>
    <w:rsid w:val="49F34168"/>
    <w:rsid w:val="4ACBEF49"/>
    <w:rsid w:val="4B104263"/>
    <w:rsid w:val="4CCFB6D3"/>
    <w:rsid w:val="4D8E4DE9"/>
    <w:rsid w:val="4F648FCF"/>
    <w:rsid w:val="50150F60"/>
    <w:rsid w:val="5035A473"/>
    <w:rsid w:val="5056CC0A"/>
    <w:rsid w:val="516E91F0"/>
    <w:rsid w:val="521FD9D6"/>
    <w:rsid w:val="52A59EFF"/>
    <w:rsid w:val="54281CA2"/>
    <w:rsid w:val="54B2614A"/>
    <w:rsid w:val="54F87F3D"/>
    <w:rsid w:val="5535414B"/>
    <w:rsid w:val="55479102"/>
    <w:rsid w:val="55D316A6"/>
    <w:rsid w:val="56DBCE59"/>
    <w:rsid w:val="570EF7AF"/>
    <w:rsid w:val="589A82CA"/>
    <w:rsid w:val="590E6DCF"/>
    <w:rsid w:val="59581EA9"/>
    <w:rsid w:val="5A5DB1FA"/>
    <w:rsid w:val="5AFD2715"/>
    <w:rsid w:val="5BF0A8F6"/>
    <w:rsid w:val="5C0D1DD1"/>
    <w:rsid w:val="5C0F3CA6"/>
    <w:rsid w:val="5D4226D2"/>
    <w:rsid w:val="5EBB3655"/>
    <w:rsid w:val="5EF08F6F"/>
    <w:rsid w:val="5F49D000"/>
    <w:rsid w:val="5F75D383"/>
    <w:rsid w:val="60132491"/>
    <w:rsid w:val="60B03E33"/>
    <w:rsid w:val="60E2FDAC"/>
    <w:rsid w:val="61E388AF"/>
    <w:rsid w:val="620EA3B4"/>
    <w:rsid w:val="6355C0D5"/>
    <w:rsid w:val="63F5F7BC"/>
    <w:rsid w:val="644393D1"/>
    <w:rsid w:val="64CA5BD7"/>
    <w:rsid w:val="6677E177"/>
    <w:rsid w:val="688BE97C"/>
    <w:rsid w:val="68CBD47B"/>
    <w:rsid w:val="68F6B0CE"/>
    <w:rsid w:val="6A689D04"/>
    <w:rsid w:val="6B5A29C1"/>
    <w:rsid w:val="6B943D02"/>
    <w:rsid w:val="6D646F4B"/>
    <w:rsid w:val="6DD7D379"/>
    <w:rsid w:val="6ED4B92D"/>
    <w:rsid w:val="6F27108F"/>
    <w:rsid w:val="6F456ED0"/>
    <w:rsid w:val="7000E946"/>
    <w:rsid w:val="703356FE"/>
    <w:rsid w:val="7090E05A"/>
    <w:rsid w:val="7109A1DC"/>
    <w:rsid w:val="71242D38"/>
    <w:rsid w:val="718473EB"/>
    <w:rsid w:val="719B08E5"/>
    <w:rsid w:val="71A1F663"/>
    <w:rsid w:val="721C2B86"/>
    <w:rsid w:val="7315DE6A"/>
    <w:rsid w:val="736751B0"/>
    <w:rsid w:val="7371A22C"/>
    <w:rsid w:val="73786193"/>
    <w:rsid w:val="73E2CA77"/>
    <w:rsid w:val="7450E662"/>
    <w:rsid w:val="74A68E7C"/>
    <w:rsid w:val="75823F6A"/>
    <w:rsid w:val="75895E76"/>
    <w:rsid w:val="7667D651"/>
    <w:rsid w:val="76AD233B"/>
    <w:rsid w:val="775290B5"/>
    <w:rsid w:val="77BEED2C"/>
    <w:rsid w:val="77F867CC"/>
    <w:rsid w:val="78238CE2"/>
    <w:rsid w:val="78886AEB"/>
    <w:rsid w:val="78F0B00F"/>
    <w:rsid w:val="7A5FF2E6"/>
    <w:rsid w:val="7BF1CA2A"/>
    <w:rsid w:val="7C1A0792"/>
    <w:rsid w:val="7C21A93F"/>
    <w:rsid w:val="7DB0E7CA"/>
    <w:rsid w:val="7DD1C2A7"/>
    <w:rsid w:val="7EAE0BCD"/>
    <w:rsid w:val="7FFD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72BA"/>
  <w15:chartTrackingRefBased/>
  <w15:docId w15:val="{53046047-F272-417E-BB27-7D3C1D935F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E878F7"/>
    <w:rPr>
      <w:color w:val="467886" w:themeColor="hyperlink"/>
      <w:u w:val="single"/>
    </w:rPr>
  </w:style>
  <w:style w:type="character" w:styleId="UnresolvedMention">
    <w:name w:val="Unresolved Mention"/>
    <w:basedOn w:val="DefaultParagraphFont"/>
    <w:uiPriority w:val="99"/>
    <w:semiHidden/>
    <w:unhideWhenUsed/>
    <w:rsid w:val="00E878F7"/>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c41c13bd884b1f" /><Relationship Type="http://schemas.openxmlformats.org/officeDocument/2006/relationships/image" Target="/media/image.png" Id="R3ecd65f5a910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Pepin, Luke</dc:creator>
  <keywords/>
  <dc:description/>
  <lastModifiedBy>Pepin, Luke</lastModifiedBy>
  <revision>27</revision>
  <dcterms:created xsi:type="dcterms:W3CDTF">2024-08-29T03:20:00.0000000Z</dcterms:created>
  <dcterms:modified xsi:type="dcterms:W3CDTF">2024-09-24T05:16:40.7657970Z</dcterms:modified>
</coreProperties>
</file>