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“The hardest class in all of computer science” - Wei Wei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“I’m the teacher you want, to pass the class”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Practice every day for one hour, don’t front or back load the class.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Extra credit is important and should be attempted every class (around 20) for an extra 3% on the final grade </w:t>
      </w:r>
      <w:r w:rsidDel="00000000" w:rsidR="00000000" w:rsidRPr="00000000">
        <w:rPr>
          <w:b w:val="1"/>
          <w:highlight w:val="green"/>
          <w:rtl w:val="0"/>
        </w:rPr>
        <w:t xml:space="preserve">*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Code for Thought (3%)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iClicker (3%)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rtl w:val="0"/>
        </w:rPr>
        <w:t xml:space="preserve">93/100 = 87 extra credit!!!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Should already be pretty good when going to labs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 hard, plan ahead, time management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Exams become very difficult (1 fine, 2 slight problem, 3 extremely tough)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assignments are submitted to gradescope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Plan code thoughtfully rather than patching a sinking boat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 of real class: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programming: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course C99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principle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Support low-level memory access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Powerful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is a purely procedural language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object-orientation whatsoever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 Dogma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of interest compilations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abstraction tool procedures/functions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Procedural Programming in C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Adheres to the philosophy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Generates very efficient code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PRovides full control over memory management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Needed: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compiler: gcc or cc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linker: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text editor: any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GNU toolchain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editor to compiler to …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//single line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Muti line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The main function: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printf(“Hello world!/n”);</w:t>
        <w:tab/>
        <w:t xml:space="preserve"> //print function /n is newline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  <w:tab/>
        <w:tab/>
        <w:tab/>
        <w:t xml:space="preserve"> //means “everything went according to plans” number can be read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Imports a header file with the specification of functions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</w:rPr>
        <w:drawing>
          <wp:inline distB="114300" distT="114300" distL="114300" distR="114300">
            <wp:extent cx="5719763" cy="378934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789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Standard Input: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i, n, sum; //local variable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scanf(“%d”, &amp;n); //takes input as n (d means integer)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printf(“Sum from 1 to %d = %d/n”, n sum); //”Sum from 1 to n = sum”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Variables must be declared before used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Statements end with ;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53113" cy="395862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958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The main function can take two arguments: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Argc the number of arguments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Argv</w:t>
      </w:r>
      <w:r w:rsidDel="00000000" w:rsidR="00000000" w:rsidRPr="00000000">
        <w:rPr>
          <w:rtl w:val="0"/>
        </w:rPr>
        <w:t xml:space="preserve"> an array of arguments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Will learn how to use later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1300" cy="1400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If-else statement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“In coming weeks”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10063" cy="1978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97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Summary of Week 1: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3100 is going to be my hardest class, however I will be given time before it gets really difficult. Most people are learning C from scratch. I should use this time to study the book. Try not to take any Credit for this class for granted. </w:t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