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066B10" w:rsidP="432C39A5" w:rsidRDefault="00066B10" w14:paraId="19F4F9AA" wp14:textId="69014754">
      <w:pPr>
        <w:pStyle w:val="NormalWeb"/>
        <w:spacing w:before="0" w:beforeAutospacing="off" w:after="0" w:afterAutospacing="off"/>
        <w:rPr/>
      </w:pPr>
      <w:bookmarkStart w:name="_GoBack" w:id="0"/>
      <w:bookmarkEnd w:id="0"/>
      <w:r w:rsidRPr="432C39A5" w:rsidR="00066B10">
        <w:rPr>
          <w:color w:val="000000" w:themeColor="text1" w:themeTint="FF" w:themeShade="FF"/>
        </w:rPr>
        <w:t>In-Class Activity:                                Names:</w:t>
      </w:r>
      <w:r w:rsidRPr="432C39A5" w:rsidR="5C92A948">
        <w:rPr>
          <w:color w:val="000000" w:themeColor="text1" w:themeTint="FF" w:themeShade="FF"/>
        </w:rPr>
        <w:t xml:space="preserve"> Luke Pepin</w:t>
      </w:r>
    </w:p>
    <w:p xmlns:wp14="http://schemas.microsoft.com/office/word/2010/wordml" w:rsidR="00066B10" w:rsidP="00066B10" w:rsidRDefault="00066B10" w14:paraId="15F0F37B" wp14:textId="77777777">
      <w:pPr>
        <w:pStyle w:val="NormalWeb"/>
        <w:spacing w:before="0" w:beforeAutospacing="0" w:after="0" w:afterAutospacing="0"/>
      </w:pPr>
      <w:r>
        <w:rPr>
          <w:b/>
          <w:bCs/>
          <w:color w:val="000000"/>
        </w:rPr>
        <w:t>Arctic Claims in an Age of Warming</w:t>
      </w:r>
    </w:p>
    <w:p xmlns:wp14="http://schemas.microsoft.com/office/word/2010/wordml" w:rsidR="00066B10" w:rsidP="00066B10" w:rsidRDefault="00066B10" w14:paraId="14B8460F" wp14:textId="77777777">
      <w:pPr>
        <w:pStyle w:val="NormalWeb"/>
        <w:spacing w:before="0" w:beforeAutospacing="0" w:after="0" w:afterAutospacing="0"/>
      </w:pPr>
      <w:r>
        <w:rPr>
          <w:color w:val="000000"/>
        </w:rPr>
        <w:t>Please answer these questions in response to the articles you read and your discussion about Arctic expansion:</w:t>
      </w:r>
    </w:p>
    <w:p xmlns:wp14="http://schemas.microsoft.com/office/word/2010/wordml" w:rsidR="00066B10" w:rsidP="00066B10" w:rsidRDefault="00066B10" w14:paraId="22DDE7D2" wp14:textId="77777777">
      <w:pPr>
        <w:pStyle w:val="NormalWeb"/>
        <w:spacing w:before="0" w:beforeAutospacing="0" w:after="0" w:afterAutospacing="0"/>
      </w:pPr>
      <w:r>
        <w:rPr>
          <w:color w:val="000000"/>
        </w:rPr>
        <w:t>1)      What nations are the major players in the Arctic?</w:t>
      </w:r>
    </w:p>
    <w:p xmlns:wp14="http://schemas.microsoft.com/office/word/2010/wordml" w:rsidR="00066B10" w:rsidP="432C39A5" w:rsidRDefault="00066B10" w14:paraId="317C0F1D" wp14:textId="5C23EA3B">
      <w:pPr>
        <w:pStyle w:val="NormalWeb"/>
        <w:spacing w:before="0" w:beforeAutospacing="off" w:after="0" w:afterAutospacing="off"/>
        <w:rPr/>
      </w:pPr>
      <w:r w:rsidRPr="432C39A5" w:rsidR="00066B10">
        <w:rPr>
          <w:color w:val="000000" w:themeColor="text1" w:themeTint="FF" w:themeShade="FF"/>
        </w:rPr>
        <w:t xml:space="preserve">  </w:t>
      </w:r>
      <w:r w:rsidRPr="432C39A5" w:rsidR="2F2048CB">
        <w:rPr>
          <w:color w:val="000000" w:themeColor="text1" w:themeTint="FF" w:themeShade="FF"/>
        </w:rPr>
        <w:t xml:space="preserve"> Russia, Canada, the United States, Denmark, and Norway.</w:t>
      </w:r>
    </w:p>
    <w:p xmlns:wp14="http://schemas.microsoft.com/office/word/2010/wordml" w:rsidR="00066B10" w:rsidP="00066B10" w:rsidRDefault="00066B10" w14:paraId="341282F9" wp14:textId="77777777">
      <w:pPr>
        <w:pStyle w:val="NormalWeb"/>
        <w:spacing w:before="0" w:beforeAutospacing="0" w:after="0" w:afterAutospacing="0"/>
      </w:pPr>
      <w:r>
        <w:rPr>
          <w:color w:val="000000"/>
        </w:rPr>
        <w:t>2)      Why are Arctic nations interested in expanding their seabed territory?</w:t>
      </w:r>
    </w:p>
    <w:p xmlns:wp14="http://schemas.microsoft.com/office/word/2010/wordml" w:rsidR="00066B10" w:rsidP="432C39A5" w:rsidRDefault="00066B10" w14:paraId="29D6B04F" wp14:textId="60216CC8">
      <w:pPr>
        <w:pStyle w:val="NormalWeb"/>
        <w:spacing w:before="0" w:beforeAutospacing="off" w:after="0" w:afterAutospacing="off"/>
        <w:rPr>
          <w:color w:val="000000" w:themeColor="text1" w:themeTint="FF" w:themeShade="FF"/>
        </w:rPr>
      </w:pPr>
      <w:r w:rsidRPr="432C39A5" w:rsidR="00066B10">
        <w:rPr>
          <w:color w:val="000000" w:themeColor="text1" w:themeTint="FF" w:themeShade="FF"/>
        </w:rPr>
        <w:t xml:space="preserve"> </w:t>
      </w:r>
      <w:r w:rsidRPr="432C39A5" w:rsidR="1F9CE666">
        <w:rPr>
          <w:color w:val="000000" w:themeColor="text1" w:themeTint="FF" w:themeShade="FF"/>
        </w:rPr>
        <w:t xml:space="preserve">Expanding their seabed and natural resources (oil, </w:t>
      </w:r>
      <w:r w:rsidRPr="432C39A5" w:rsidR="1F9CE666">
        <w:rPr>
          <w:color w:val="000000" w:themeColor="text1" w:themeTint="FF" w:themeShade="FF"/>
        </w:rPr>
        <w:t>gas</w:t>
      </w:r>
      <w:r w:rsidRPr="432C39A5" w:rsidR="1F9CE666">
        <w:rPr>
          <w:color w:val="000000" w:themeColor="text1" w:themeTint="FF" w:themeShade="FF"/>
        </w:rPr>
        <w:t xml:space="preserve"> and minerals).</w:t>
      </w:r>
    </w:p>
    <w:p xmlns:wp14="http://schemas.microsoft.com/office/word/2010/wordml" w:rsidR="00066B10" w:rsidP="00066B10" w:rsidRDefault="00066B10" w14:paraId="72F87DF5" wp14:textId="77777777">
      <w:pPr>
        <w:pStyle w:val="NormalWeb"/>
        <w:spacing w:before="0" w:beforeAutospacing="0" w:after="0" w:afterAutospacing="0"/>
      </w:pPr>
      <w:r>
        <w:rPr>
          <w:color w:val="000000"/>
        </w:rPr>
        <w:t>3)      Why is the issue of Arctic territory more pressing in the last decade or so (as compared with the previous century)?</w:t>
      </w:r>
    </w:p>
    <w:p xmlns:wp14="http://schemas.microsoft.com/office/word/2010/wordml" w:rsidR="00066B10" w:rsidP="432C39A5" w:rsidRDefault="00066B10" w14:paraId="0A6959E7" wp14:textId="2ECB1458">
      <w:pPr>
        <w:pStyle w:val="NormalWeb"/>
        <w:spacing w:before="0" w:beforeAutospacing="off" w:after="0" w:afterAutospacing="off"/>
        <w:rPr/>
      </w:pPr>
      <w:r w:rsidRPr="432C39A5" w:rsidR="00066B10">
        <w:rPr>
          <w:color w:val="000000" w:themeColor="text1" w:themeTint="FF" w:themeShade="FF"/>
        </w:rPr>
        <w:t xml:space="preserve"> </w:t>
      </w:r>
      <w:r w:rsidRPr="432C39A5" w:rsidR="40CEA5EF">
        <w:rPr>
          <w:color w:val="000000" w:themeColor="text1" w:themeTint="FF" w:themeShade="FF"/>
        </w:rPr>
        <w:t>Increased availability and accessibility due to climate change.</w:t>
      </w:r>
    </w:p>
    <w:p xmlns:wp14="http://schemas.microsoft.com/office/word/2010/wordml" w:rsidR="00066B10" w:rsidP="00066B10" w:rsidRDefault="00066B10" w14:paraId="4052F67F" wp14:textId="77777777">
      <w:pPr>
        <w:pStyle w:val="NormalWeb"/>
        <w:spacing w:before="0" w:beforeAutospacing="0" w:after="0" w:afterAutospacing="0"/>
      </w:pPr>
      <w:r>
        <w:rPr>
          <w:color w:val="000000"/>
        </w:rPr>
        <w:t>4)      What organization has ultimate authority over territorial claims in the Arctic? On what basis do nations claim seabed beyond their 200 mile EEZ?</w:t>
      </w:r>
    </w:p>
    <w:p xmlns:wp14="http://schemas.microsoft.com/office/word/2010/wordml" w:rsidR="00066B10" w:rsidP="432C39A5" w:rsidRDefault="00066B10" w14:paraId="100C5B58" wp14:textId="7DC2D010">
      <w:pPr>
        <w:pStyle w:val="NormalWeb"/>
        <w:spacing w:before="0" w:beforeAutospacing="off" w:after="0" w:afterAutospacing="off"/>
        <w:rPr>
          <w:color w:val="000000" w:themeColor="text1" w:themeTint="FF" w:themeShade="FF"/>
        </w:rPr>
      </w:pPr>
      <w:r w:rsidRPr="432C39A5" w:rsidR="00066B10">
        <w:rPr>
          <w:color w:val="000000" w:themeColor="text1" w:themeTint="FF" w:themeShade="FF"/>
        </w:rPr>
        <w:t xml:space="preserve"> </w:t>
      </w:r>
      <w:r w:rsidRPr="432C39A5" w:rsidR="5E41CB97">
        <w:rPr>
          <w:color w:val="000000" w:themeColor="text1" w:themeTint="FF" w:themeShade="FF"/>
        </w:rPr>
        <w:t>The United Nations Convention on the Law of the Sea</w:t>
      </w:r>
      <w:r w:rsidRPr="432C39A5" w:rsidR="5CFB928A">
        <w:rPr>
          <w:color w:val="000000" w:themeColor="text1" w:themeTint="FF" w:themeShade="FF"/>
        </w:rPr>
        <w:t xml:space="preserve"> (UNCLOS)</w:t>
      </w:r>
    </w:p>
    <w:p xmlns:wp14="http://schemas.microsoft.com/office/word/2010/wordml" w:rsidR="00066B10" w:rsidP="00066B10" w:rsidRDefault="00066B10" w14:paraId="1E71E98D" wp14:textId="77777777">
      <w:pPr>
        <w:pStyle w:val="NormalWeb"/>
        <w:spacing w:before="0" w:beforeAutospacing="0" w:after="0" w:afterAutospacing="0"/>
      </w:pPr>
      <w:r>
        <w:rPr>
          <w:color w:val="000000"/>
        </w:rPr>
        <w:t>5)      What is the potential for conflict over these resources and territorial claims?</w:t>
      </w:r>
    </w:p>
    <w:p xmlns:wp14="http://schemas.microsoft.com/office/word/2010/wordml" w:rsidR="00066B10" w:rsidP="432C39A5" w:rsidRDefault="00066B10" w14:paraId="12F40E89" wp14:textId="1F5646EB">
      <w:pPr>
        <w:pStyle w:val="NormalWeb"/>
        <w:spacing w:before="0" w:beforeAutospacing="off" w:after="0" w:afterAutospacing="off"/>
        <w:rPr>
          <w:color w:val="000000" w:themeColor="text1" w:themeTint="FF" w:themeShade="FF"/>
        </w:rPr>
      </w:pPr>
      <w:r w:rsidRPr="432C39A5" w:rsidR="00066B10">
        <w:rPr>
          <w:color w:val="000000" w:themeColor="text1" w:themeTint="FF" w:themeShade="FF"/>
        </w:rPr>
        <w:t xml:space="preserve"> </w:t>
      </w:r>
      <w:r w:rsidRPr="432C39A5" w:rsidR="021B87A4">
        <w:rPr>
          <w:color w:val="000000" w:themeColor="text1" w:themeTint="FF" w:themeShade="FF"/>
        </w:rPr>
        <w:t>D</w:t>
      </w:r>
      <w:r w:rsidRPr="432C39A5" w:rsidR="64A861FB">
        <w:rPr>
          <w:color w:val="000000" w:themeColor="text1" w:themeTint="FF" w:themeShade="FF"/>
        </w:rPr>
        <w:t>ue to overlapping claims and competing interests among Arctic Nations</w:t>
      </w:r>
      <w:r w:rsidRPr="432C39A5" w:rsidR="021B87A4">
        <w:rPr>
          <w:color w:val="000000" w:themeColor="text1" w:themeTint="FF" w:themeShade="FF"/>
        </w:rPr>
        <w:t xml:space="preserve"> conflict is possible.</w:t>
      </w:r>
    </w:p>
    <w:p xmlns:wp14="http://schemas.microsoft.com/office/word/2010/wordml" w:rsidR="00066B10" w:rsidP="00066B10" w:rsidRDefault="00066B10" w14:paraId="02E4EB52" wp14:textId="77777777">
      <w:pPr>
        <w:pStyle w:val="NormalWeb"/>
        <w:spacing w:before="0" w:beforeAutospacing="0" w:after="0" w:afterAutospacing="0"/>
      </w:pPr>
      <w:r>
        <w:rPr>
          <w:color w:val="000000"/>
        </w:rPr>
        <w:t>6)      Why is conflict perhaps not as likely as one might assume based on claims of the Borgerson article?</w:t>
      </w:r>
    </w:p>
    <w:p xmlns:wp14="http://schemas.microsoft.com/office/word/2010/wordml" w:rsidR="00066B10" w:rsidP="432C39A5" w:rsidRDefault="00066B10" w14:paraId="608DEACE" wp14:textId="0C9271A3">
      <w:pPr>
        <w:pStyle w:val="NormalWeb"/>
        <w:spacing w:before="0" w:beforeAutospacing="off" w:after="0" w:afterAutospacing="off"/>
        <w:rPr>
          <w:color w:val="000000" w:themeColor="text1" w:themeTint="FF" w:themeShade="FF"/>
        </w:rPr>
      </w:pPr>
      <w:r w:rsidRPr="432C39A5" w:rsidR="7806578F">
        <w:rPr>
          <w:color w:val="000000" w:themeColor="text1" w:themeTint="FF" w:themeShade="FF"/>
        </w:rPr>
        <w:t>Internation</w:t>
      </w:r>
      <w:r w:rsidRPr="432C39A5" w:rsidR="516CB0AC">
        <w:rPr>
          <w:color w:val="000000" w:themeColor="text1" w:themeTint="FF" w:themeShade="FF"/>
        </w:rPr>
        <w:t>al</w:t>
      </w:r>
      <w:r w:rsidRPr="432C39A5" w:rsidR="7806578F">
        <w:rPr>
          <w:color w:val="000000" w:themeColor="text1" w:themeTint="FF" w:themeShade="FF"/>
        </w:rPr>
        <w:t xml:space="preserve"> cooperation </w:t>
      </w:r>
      <w:r w:rsidRPr="432C39A5" w:rsidR="3D43DD94">
        <w:rPr>
          <w:color w:val="000000" w:themeColor="text1" w:themeTint="FF" w:themeShade="FF"/>
        </w:rPr>
        <w:t>efforts</w:t>
      </w:r>
      <w:r w:rsidRPr="432C39A5" w:rsidR="7806578F">
        <w:rPr>
          <w:color w:val="000000" w:themeColor="text1" w:themeTint="FF" w:themeShade="FF"/>
        </w:rPr>
        <w:t xml:space="preserve"> and legal frameworks such as UNCLOS</w:t>
      </w:r>
    </w:p>
    <w:p xmlns:wp14="http://schemas.microsoft.com/office/word/2010/wordml" w:rsidR="00066B10" w:rsidP="00066B10" w:rsidRDefault="00066B10" w14:paraId="20D4D3D0" wp14:textId="77777777">
      <w:pPr>
        <w:pStyle w:val="NormalWeb"/>
        <w:spacing w:before="0" w:beforeAutospacing="0" w:after="0" w:afterAutospacing="0"/>
      </w:pPr>
      <w:r>
        <w:rPr>
          <w:color w:val="000000"/>
        </w:rPr>
        <w:t>7)      What do you think is the likely outcome of current events in the Arctic?</w:t>
      </w:r>
    </w:p>
    <w:p xmlns:wp14="http://schemas.microsoft.com/office/word/2010/wordml" w:rsidR="00CA3171" w:rsidRDefault="00CA3171" w14:paraId="672A6659" wp14:textId="6E12C629">
      <w:pPr>
        <w:rPr/>
      </w:pPr>
      <w:r w:rsidR="29B3DD91">
        <w:rPr/>
        <w:t xml:space="preserve">The likely effort is the Arctic could be resolved through negotiations and agreements given the existing </w:t>
      </w:r>
      <w:r w:rsidR="1A307B2C">
        <w:rPr/>
        <w:t xml:space="preserve">legal </w:t>
      </w:r>
      <w:r w:rsidR="29B3DD91">
        <w:rPr/>
        <w:t>framew</w:t>
      </w:r>
      <w:r w:rsidR="536FFDDF">
        <w:rPr/>
        <w:t>ork</w:t>
      </w:r>
      <w:r w:rsidR="536FFDDF">
        <w:rPr/>
        <w:t>.</w:t>
      </w:r>
    </w:p>
    <w:sectPr w:rsidR="00CA317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view w:val="normal"/>
  <w:zoom w:percent="100"/>
  <w:revisionView w:inkAnnotations="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B10"/>
    <w:rsid w:val="00066B10"/>
    <w:rsid w:val="00CA3171"/>
    <w:rsid w:val="00FF3084"/>
    <w:rsid w:val="021B87A4"/>
    <w:rsid w:val="0F33218A"/>
    <w:rsid w:val="1A307B2C"/>
    <w:rsid w:val="1C11A492"/>
    <w:rsid w:val="1F9CE666"/>
    <w:rsid w:val="21E2C886"/>
    <w:rsid w:val="29B3DD91"/>
    <w:rsid w:val="2B7FBAEE"/>
    <w:rsid w:val="2EFB23AF"/>
    <w:rsid w:val="2F2048CB"/>
    <w:rsid w:val="3B9DCC3E"/>
    <w:rsid w:val="3D43DD94"/>
    <w:rsid w:val="40CEA5EF"/>
    <w:rsid w:val="432C39A5"/>
    <w:rsid w:val="452B8627"/>
    <w:rsid w:val="516CB0AC"/>
    <w:rsid w:val="536FFDDF"/>
    <w:rsid w:val="57B814E8"/>
    <w:rsid w:val="5C92A948"/>
    <w:rsid w:val="5CFB928A"/>
    <w:rsid w:val="5E41CB97"/>
    <w:rsid w:val="64A861FB"/>
    <w:rsid w:val="68F360A1"/>
    <w:rsid w:val="6E4567BC"/>
    <w:rsid w:val="717D087E"/>
    <w:rsid w:val="73A7923E"/>
    <w:rsid w:val="7806578F"/>
    <w:rsid w:val="7B0AC267"/>
    <w:rsid w:val="7B23E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71837"/>
  <w15:docId w15:val="{D6C7B3B6-1149-41BB-87B7-5B2E69E744E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6B1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072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University of Connecticut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Ballantine, John-Andrew</dc:creator>
  <lastModifiedBy>Pepin, Luke</lastModifiedBy>
  <revision>3</revision>
  <dcterms:created xsi:type="dcterms:W3CDTF">2021-10-20T13:44:00.0000000Z</dcterms:created>
  <dcterms:modified xsi:type="dcterms:W3CDTF">2024-03-18T00:13:46.0213719Z</dcterms:modified>
</coreProperties>
</file>