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2CF" w:rsidRDefault="00E352CF">
      <w:r>
        <w:t>Glottolog</w:t>
      </w:r>
    </w:p>
    <w:p w:rsidR="00E352CF" w:rsidRDefault="00E352CF"/>
    <w:p w:rsidR="00E352CF" w:rsidRDefault="00E352CF">
      <w:r>
        <w:t xml:space="preserve">Glottoscope-  </w:t>
      </w:r>
      <w:hyperlink r:id="rId4" w:history="1">
        <w:r w:rsidRPr="00266F67">
          <w:rPr>
            <w:rStyle w:val="Hyperlink"/>
          </w:rPr>
          <w:t>https://glottolog.org/langdoc/status</w:t>
        </w:r>
      </w:hyperlink>
      <w:r>
        <w:t xml:space="preserve"> - classifications of languages by not endangered/ threatened/ shifting/ moribund/ nearly extinct/ extinct </w:t>
      </w:r>
    </w:p>
    <w:p w:rsidR="00032C3E" w:rsidRDefault="00032C3E"/>
    <w:p w:rsidR="00032C3E" w:rsidRDefault="00032C3E">
      <w:r>
        <w:t xml:space="preserve">Glottolog vs UNESCO data/ or ethnologue data? </w:t>
      </w:r>
    </w:p>
    <w:p w:rsidR="00065FC7" w:rsidRDefault="00065FC7"/>
    <w:p w:rsidR="00065FC7" w:rsidRDefault="00065FC7">
      <w:bookmarkStart w:id="0" w:name="_GoBack"/>
      <w:bookmarkEnd w:id="0"/>
    </w:p>
    <w:p w:rsidR="00065FC7" w:rsidRDefault="00065FC7" w:rsidP="00065FC7">
      <w:pPr>
        <w:pStyle w:val="NormalWeb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Agglomerated Endangerment Status (AES) is derived from the databases of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5" w:tooltip="The Catalogue of Endangered Languages (ELCat)" w:history="1">
        <w:r>
          <w:rPr>
            <w:rStyle w:val="apple-converted-space"/>
            <w:rFonts w:ascii="Helvetica Neue" w:hAnsi="Helvetica Neue"/>
            <w:color w:val="0088CC"/>
            <w:sz w:val="21"/>
            <w:szCs w:val="21"/>
          </w:rPr>
          <w:t> </w:t>
        </w:r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The Catalogue of Endangered Languages (ELCat)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,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6" w:tooltip="UNESCO Atlas of the World's Languages in Danger" w:history="1">
        <w:r>
          <w:rPr>
            <w:rStyle w:val="apple-converted-space"/>
            <w:rFonts w:ascii="Helvetica Neue" w:hAnsi="Helvetica Neue"/>
            <w:color w:val="0088CC"/>
            <w:sz w:val="21"/>
            <w:szCs w:val="21"/>
          </w:rPr>
          <w:t> </w:t>
        </w:r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UNESCO Atlas of the World's Languages in Danger</w:t>
        </w:r>
      </w:hyperlink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r>
        <w:rPr>
          <w:rFonts w:ascii="Helvetica Neue" w:hAnsi="Helvetica Neue"/>
          <w:color w:val="333333"/>
          <w:sz w:val="21"/>
          <w:szCs w:val="21"/>
        </w:rPr>
        <w:t>and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7" w:tooltip="Ethnologue" w:history="1">
        <w:r>
          <w:rPr>
            <w:rStyle w:val="apple-converted-space"/>
            <w:rFonts w:ascii="Helvetica Neue" w:hAnsi="Helvetica Neue"/>
            <w:color w:val="0088CC"/>
            <w:sz w:val="21"/>
            <w:szCs w:val="21"/>
          </w:rPr>
          <w:t> </w:t>
        </w:r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Ethnologue</w:t>
        </w:r>
      </w:hyperlink>
      <w:r>
        <w:rPr>
          <w:rFonts w:ascii="Helvetica Neue" w:hAnsi="Helvetica Neue"/>
          <w:color w:val="333333"/>
          <w:sz w:val="21"/>
          <w:szCs w:val="21"/>
        </w:rPr>
        <w:t>. For more information see</w:t>
      </w:r>
      <w:r>
        <w:rPr>
          <w:rStyle w:val="apple-converted-space"/>
          <w:rFonts w:ascii="Helvetica Neue" w:hAnsi="Helvetica Neue"/>
          <w:color w:val="333333"/>
          <w:sz w:val="21"/>
          <w:szCs w:val="21"/>
        </w:rPr>
        <w:t> </w:t>
      </w:r>
      <w:hyperlink r:id="rId8" w:history="1">
        <w:r>
          <w:rPr>
            <w:rStyle w:val="Hyperlink"/>
            <w:rFonts w:ascii="Helvetica Neue" w:hAnsi="Helvetica Neue"/>
            <w:color w:val="0088CC"/>
            <w:sz w:val="21"/>
            <w:szCs w:val="21"/>
          </w:rPr>
          <w:t>GlottoScope</w:t>
        </w:r>
      </w:hyperlink>
      <w:r>
        <w:rPr>
          <w:rFonts w:ascii="Helvetica Neue" w:hAnsi="Helvetica Neue"/>
          <w:color w:val="333333"/>
          <w:sz w:val="21"/>
          <w:szCs w:val="21"/>
        </w:rPr>
        <w:t>.</w:t>
      </w:r>
    </w:p>
    <w:p w:rsidR="00065FC7" w:rsidRDefault="00065FC7" w:rsidP="00065FC7">
      <w:pPr>
        <w:rPr>
          <w:rFonts w:ascii="Times New Roman" w:hAnsi="Times New Roman"/>
        </w:rPr>
      </w:pPr>
    </w:p>
    <w:p w:rsidR="00065FC7" w:rsidRDefault="00065FC7"/>
    <w:sectPr w:rsidR="00065FC7" w:rsidSect="00F60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2CF"/>
    <w:rsid w:val="00032C3E"/>
    <w:rsid w:val="00065FC7"/>
    <w:rsid w:val="001C0D1B"/>
    <w:rsid w:val="00E352CF"/>
    <w:rsid w:val="00F6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4F216"/>
  <w15:chartTrackingRefBased/>
  <w15:docId w15:val="{7CC0AEB8-AACA-3C41-A0AD-C0A227A0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2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52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65FC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065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9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9152">
          <w:marLeft w:val="5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ttolog.org/langdoc/statu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ethnologu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esco.org/languages-atlas/" TargetMode="External"/><Relationship Id="rId5" Type="http://schemas.openxmlformats.org/officeDocument/2006/relationships/hyperlink" Target="http://www.endangeredlanguages.co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lottolog.org/langdoc/statu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Perez-Uribe Guinassi</dc:creator>
  <cp:keywords/>
  <dc:description/>
  <cp:lastModifiedBy>Luciana Perez-Uribe Guinassi</cp:lastModifiedBy>
  <cp:revision>3</cp:revision>
  <dcterms:created xsi:type="dcterms:W3CDTF">2019-11-14T22:16:00Z</dcterms:created>
  <dcterms:modified xsi:type="dcterms:W3CDTF">2019-11-14T22:18:00Z</dcterms:modified>
</cp:coreProperties>
</file>