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动态切换龙骨动画也需要先设为不可见，改完数据后再设为可见，否则不会生效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Orange 账号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"mailto:1395945956@qq.com"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1395945956@qq.com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密码：Lp17674907410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适配挖孔屏：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7"/>
          <w:szCs w:val="27"/>
          <w:lang w:val="en-US" w:eastAsia="zh-CN"/>
        </w:rPr>
      </w:pPr>
      <w:r>
        <w:rPr>
          <w:rFonts w:hint="eastAsia"/>
          <w:lang w:val="en-US" w:eastAsia="zh-CN"/>
        </w:rPr>
        <w:t>api要在android9.0可用，所以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compileSdkVersion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要  &gt;=28,目标sdkversion为28，最低19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导入模块：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android.os.Build;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android.view.WindowManager;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（在AndroidStudio中快速导入模块，选中类名，alt +enter可快速导入头文件）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在onCreat中加入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(android.os.Build.VERSION.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&gt;= Build.VERSION_CODES.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getWindow().getDecorView().setSystemUiVisibility(View.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SYSTEM_UI_FLAG_FULLSCREEN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| 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View.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SYSTEM_UI_FLAG_LAYOUT_FULLSCREEN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WindowManager.LayoutParams lp = getWindow().getAttributes();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lp.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 xml:space="preserve">layoutInDisplayCutoutMode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 WindowManager.LayoutParams.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LAYOUT_IN_DISPLAY_CUTOUT_MODE_SHORT_EDGES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Creator 两个安卓包不能同时运行，即后台挂起一个安卓包后，再去打开另一个安卓包会闪退，报错信息：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496300" cy="6915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解决方案：修改AppDelegate.cpp下的端口号为不一样的，默认统一为6086.</w:t>
      </w:r>
    </w:p>
    <w:p>
      <w:r>
        <w:drawing>
          <wp:inline distT="0" distB="0" distL="114300" distR="114300">
            <wp:extent cx="5274310" cy="84582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包体构建选release   debug暂未尝试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release和debug的区别在于debug是调试包，相较于release包体略大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 中输出  false == 0 的值为 true。  注意这个细节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检查ndk   ndk-build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sdk    adb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Nodejs  node -v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忽略谷歌警告：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 下build.grade  下添加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lintOptions{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disable 'GoogleAppIndexingWarning'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Ts定义初值的时候一定要设置默认值为null，不然在creator中会有警告。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正常情况下：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@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tips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FDF6E3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如果没有设置初值 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@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tips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FDF6E3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就会报警告</w:t>
      </w:r>
    </w:p>
    <w:p>
      <w:r>
        <w:drawing>
          <wp:inline distT="0" distB="0" distL="114300" distR="114300">
            <wp:extent cx="5273040" cy="1674495"/>
            <wp:effectExtent l="0" t="0" r="381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splice() 方法向/从数组中添加/删除项目，然后返回被删除的项目。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该方法会改变原始数组。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9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必需。整数，规定添加/删除项目的位置，使用负数可从数组结尾处规定位置。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howmany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必需。要删除的项目数量。如果设置为 0，则不会删除项目。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item1, ..., itemX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可选。向数组添加的新项目。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删除数组中首个元素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_getFoodList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返回的是一个数组，数组中包含删除的元素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slice() 方法可从已有的数组中返回选定的元素。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1"/>
        <w:gridCol w:w="113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start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必需。规定从何处开始选取。如果是负数，那么它规定从数组尾部开始算起的位置。也就是说，-1 指最后一个元素，-2 指倒数第二个元素，以此类推。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可选。规定从何处结束选取。该参数是数组片断结束处的数组下标。如果没有指定该参数，那么切分的数组包含从 start 到数组结束的所有元素。如果这个参数是负数，那么它规定的是从数组尾部开始算起的元素。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_getFoodList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  //返回数组中前5个值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_getFoodList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  //返回数组中最后六个值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asdfghjkl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.slice(0,2)  = as;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asdfghjkl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.slice(-3)  = jkl;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</w:rPr>
        <w:t>提示和注释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i w:val="0"/>
          <w:caps w:val="0"/>
          <w:color w:val="FF9955"/>
          <w:spacing w:val="0"/>
          <w:sz w:val="21"/>
          <w:szCs w:val="21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请注意，splice() 方法与 slice() 方法的作用是不同的，splice() 方法会直接对数组进行修改。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图片渲染模式选择平铺，当图片尺寸过大（超过10W)会严重降低frame time值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cc.view.enableAntiAlias(true);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开启抗锯齿</w:t>
      </w: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Android 设备的CPU类型(通常称为”ABIs”)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armeabi-v7a: 第7代及以上的 ARM 处理器。2011年15月以后的生产的大部分Android设备都使用它.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arm64-v8a: 第8代、64位ARM处理器，很少设备，三星 Galaxy S6是其中之一。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armeabi: 第5代、第6代的ARM处理器，早期的手机用的比较多。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x86: 平板、模拟器用得比较多。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x86_64: 64位的平板。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1.armeabi：默认选项，将创建以基于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ARM* v5TE 的设备为目标的库。 具有这种目标的浮点运算使用软件浮点运算。 使用此 ABI （二进制接口）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创建的二进制代码将可以在所有 ARM*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设备上运行。所以armeabi通用性很强。但是速度慢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2.armeabi-v7a：创建支持基于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ARM* v7 的设备的库，并将使用硬件 FPU 指令。armeabi-v7a是针对有浮点运算或高级扩展功能的arm v7 cpu。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3.x86:支持基于硬件的浮点运算的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IA-32 指令集。x86是可以兼容armeabi平台运行的，无论是armeabi-v7a还是armeabi，同时带来的也是性能上的损耗，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另外需要指出的是，打包出的x86的so，总会比armeabi平台的体积更小。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如果项目只包含了 armeabi，那么在所有Android设备都可以运行；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如果项目只包含了 armeabi-v7a，除armeabi架构的设备外都可以运行；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如果项目只包含了 x86，那么armeabi架构和armeabi-v7a的Android设备是无法运行的； 如果同时包含了 armeabi， armeabi-v7a和x86，所有设备都可以运行，程序在运行的时候去加载不同平台对应的so，这是较为完美的一种解决方案，同时也会导致包变大。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最后，如果我们只想支持armeabi-v7a，那么需要在gradle中配置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defaultConfig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ndk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    abiFilters "armeabi-v7a"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因为默认情况下，打包后会自动生成armeabi 到 x86的所有文件夹。这就有可能导致一些x86的设备因为在x86文件夹下找不到so文件而崩溃。</w:t>
      </w: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default，使用默认的 cocos2d-x 源码版引擎构建项目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link，与 default 模板不同的是，link 模板不会拷贝 cocos2d-x 源码到构建目录下，而是使用共享的 cocos2d-x 源码。这样可以有效减少构建目录占用空间，以及对 cocos2d-x 源码的修改可以得到共享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物理碰撞体一定要记得开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enabledContactListener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才能进入碰撞回调。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3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rojec.json下有版本信息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olor w:val="222222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s和js 混用，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最终都会编译成es5 的js代码。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instanceof 就是判断一个实例是否属于某种类型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cc.assertID(scene instanceof cc.Scene, 1216);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ES6标准新增了一种新的函数：Arrow Function（箭头函数）。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箭头函数看上去是匿名函数的一种简写，但实际上，箭头函数和匿名函数有个明显的区别：箭头函数内部的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this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是词法作用域，由上下文确定。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回顾前面的例子，由于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"http://lib.csdn.net/base/18" \o "JavaScript知识库" \t "https://www.cnblogs.com/hailun/p/_blank"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JavaScript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函数对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this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绑定的错误处理，下面的例子无法得到预期结果：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obj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birth: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1990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getAge: 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b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.birth;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1990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fn = 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Date().getFullYear() -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.birth;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this指向window或undefined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现在，箭头函数完全修复了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this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的指向，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this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总是指向词法作用域，也就是外层调用者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obj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obj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birth: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1990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getAge: 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b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.birth;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1990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fn = () =&gt;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Date().getFullYear() -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.birth;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this指向obj对象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obj.getAge();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25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如果使用箭头函数，以前的那种hack写法：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that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就不再需要了。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由于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this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在箭头函数中已经按照词法作用域绑定了，所以，用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call()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或者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apply()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调用箭头函数时，无法对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this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进行绑定，即传入的第一个参数被忽略：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obj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birth: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1990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getAge: function (year)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b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.birth;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1990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fn = (y) =&gt; y -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.birth;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this.birth仍是1990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fn.call({birth: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}, year);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obj.getAge(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2015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72405" cy="1183640"/>
            <wp:effectExtent l="0" t="0" r="4445" b="165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AndroidStudio的assets目录：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在src/main下面，如果没有就右键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新建文件夹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main，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再新建文件夹assets在main文件夹下。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接入sdk一定要先看xml文件，先看要接入平台demo的xml文件，文档里的权限有可能写的不全面。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ivo的sdk在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targetSdkVersion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 xml:space="preserve"> = 28 的时候没有广告展示，不知道为什么，改成26就可以正常展示了。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图片O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pacity和点击一起用会有问题。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Picasso，可译为“毕加索”，是Android中一个图片加载开源库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使用的时候要导入依赖项，在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build.grade下的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dependencies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添加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implementation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'com.squareup.picasso:picasso:2.5.2'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cs="宋体"/>
          <w:b/>
          <w:color w:val="000080"/>
          <w:sz w:val="27"/>
          <w:szCs w:val="27"/>
          <w:shd w:val="clear" w:fill="FFFFFF"/>
          <w:lang w:val="en-US" w:eastAsia="zh-CN"/>
        </w:rPr>
        <w:t>头文件导入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com.squareup.picasso.Picasso;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（头文件导入的时候，如果有红色的东西出来，快速导入没有用，就要考虑是不是要引入依赖库了）。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Java的构造函数和C++一样，类名+括号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implements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要继承所有的方法，不然会报错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AndroidStudio报错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cs="宋体"/>
          <w:color w:val="000000"/>
          <w:sz w:val="27"/>
          <w:szCs w:val="27"/>
          <w:shd w:val="clear" w:fill="FFFFFF"/>
          <w:lang w:val="en-US" w:eastAsia="zh-CN"/>
        </w:rPr>
        <w:t>Error: Program type already present: okio.AsyncTimeout$Watchdog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手动删除libs下依赖的okio.jar包。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在build.grade的defaultConfig加上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configurations 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all*.exclude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group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'com.google.code.gson'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all*.exclude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group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'com.squareup.okio'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原因：</w:t>
      </w:r>
      <w: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1、通过在AS双击shift键盘，然后在输入框里面输入AsyncTimeout，发现是因为有两个okio.jar包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2、可以现在project删除bmob的okio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3、要想彻底解决，（在app下的build文件下的android里面添加如下语句）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configurations 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all*.exclude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group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'com.google.code.gson'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all*.exclude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group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'com.squareup.okio'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B89E"/>
    <w:multiLevelType w:val="multilevel"/>
    <w:tmpl w:val="04FCB8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54906AE"/>
    <w:multiLevelType w:val="singleLevel"/>
    <w:tmpl w:val="254906A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201B"/>
    <w:rsid w:val="01005986"/>
    <w:rsid w:val="071C6871"/>
    <w:rsid w:val="072A4259"/>
    <w:rsid w:val="08276446"/>
    <w:rsid w:val="083261F8"/>
    <w:rsid w:val="0EC2218A"/>
    <w:rsid w:val="13674C9C"/>
    <w:rsid w:val="15924AFA"/>
    <w:rsid w:val="170E57EE"/>
    <w:rsid w:val="18EA4252"/>
    <w:rsid w:val="1BB411B9"/>
    <w:rsid w:val="1BBE3AE1"/>
    <w:rsid w:val="20FD21D4"/>
    <w:rsid w:val="275468D8"/>
    <w:rsid w:val="298072AF"/>
    <w:rsid w:val="298D7BE8"/>
    <w:rsid w:val="29BD3755"/>
    <w:rsid w:val="2F2E1FEB"/>
    <w:rsid w:val="31761E26"/>
    <w:rsid w:val="35480169"/>
    <w:rsid w:val="3CE760A9"/>
    <w:rsid w:val="3F163948"/>
    <w:rsid w:val="423C37D8"/>
    <w:rsid w:val="43A8536D"/>
    <w:rsid w:val="443219A2"/>
    <w:rsid w:val="44943CE7"/>
    <w:rsid w:val="47240546"/>
    <w:rsid w:val="48386269"/>
    <w:rsid w:val="4966414C"/>
    <w:rsid w:val="4A6B501F"/>
    <w:rsid w:val="4A725A47"/>
    <w:rsid w:val="4CFF032C"/>
    <w:rsid w:val="50444443"/>
    <w:rsid w:val="507A24F6"/>
    <w:rsid w:val="535E1248"/>
    <w:rsid w:val="54EB7B3A"/>
    <w:rsid w:val="58F50FFE"/>
    <w:rsid w:val="59015DDC"/>
    <w:rsid w:val="5C6520E9"/>
    <w:rsid w:val="5D903078"/>
    <w:rsid w:val="5F585F55"/>
    <w:rsid w:val="60B7435B"/>
    <w:rsid w:val="65013BD7"/>
    <w:rsid w:val="66DA6F10"/>
    <w:rsid w:val="6A87480F"/>
    <w:rsid w:val="6BA834FE"/>
    <w:rsid w:val="6C9D57C5"/>
    <w:rsid w:val="6D5F7116"/>
    <w:rsid w:val="6D9B7B69"/>
    <w:rsid w:val="6E261CE9"/>
    <w:rsid w:val="6E377BD1"/>
    <w:rsid w:val="6EC76800"/>
    <w:rsid w:val="706747D9"/>
    <w:rsid w:val="720A02AF"/>
    <w:rsid w:val="73832A49"/>
    <w:rsid w:val="75040722"/>
    <w:rsid w:val="7C2D2A87"/>
    <w:rsid w:val="7D6459BC"/>
    <w:rsid w:val="7FA0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2019-12-23T08:00:00Z</dcterms:created>
  <dc:creator>ZSFZERIC</dc:creator>
  <cp:lastModifiedBy>ZSFZERIC</cp:lastModifiedBy>
  <dcterms:modified xsi:type="dcterms:W3CDTF">2020-05-15T03:14:51Z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