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220" w:type="dxa"/>
        <w:tblInd w:w="93" w:type="dxa"/>
        <w:tblLook w:val="04A0" w:firstRow="1" w:lastRow="0" w:firstColumn="1" w:lastColumn="0" w:noHBand="0" w:noVBand="1"/>
      </w:tblPr>
      <w:tblGrid>
        <w:gridCol w:w="4000"/>
        <w:gridCol w:w="2220"/>
      </w:tblGrid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Mashall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Mill House Preserve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Kennett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Stateline Woods Preserve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Kennett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New Leaf Eco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Kennett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Anson B. Nixon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Kennett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Herb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Pennock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Kennett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Pennsbury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Township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Pennsbury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Auburn Heights Preserve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New Castle County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First State National Historical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7D0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New Castle County</w:t>
            </w:r>
          </w:p>
        </w:tc>
        <w:bookmarkStart w:id="0" w:name="_GoBack"/>
        <w:bookmarkEnd w:id="0"/>
      </w:tr>
      <w:tr w:rsidR="00D11438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438" w:rsidRPr="00E5317D" w:rsidRDefault="00D11438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Marshall Bridge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1438" w:rsidRPr="00E5317D" w:rsidRDefault="00D11438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New Castle County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Myrick Conservation Center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Pocopson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Pocopson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Pocopson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Stroud Preserve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West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West Bradford Township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West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Broad Run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West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Beacon Hill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West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Shadyside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West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Brandywine Meadows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West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Harmony Hill Nature Area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Jane I. Reed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Copeland School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Shaw's Bridge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Bradford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Skelp Level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Sconneltown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Paradise Valley Nature Area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Bradford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Kerr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East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Caln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Kardon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East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Caln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Bell Tavern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East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Caln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Brandywine Township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East Brandywine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Springton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Manor Farm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Wallace 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Wagenseller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Wallace 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Marsh Creek State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Upper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Hickory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Upper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Fellowship Fields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Upper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Brandywine Battlefield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Chadds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Ford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Sandy Hollow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Birmingham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Lloyd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Caln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Caln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Township Municipal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Caln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Lionville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Charles Martin Memorial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Spring Run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lastRenderedPageBreak/>
              <w:t>Shamona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Dowlin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Forge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Hickory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Upper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Fellowship Fields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Upper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Uwchlan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Hibernia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West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Caln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Layton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West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Caln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State Game Lands No. 43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Warwick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Struble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Lake Recreation Area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Honey Brook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Umble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Honey Brook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Borough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Honey Brook</w:t>
            </w:r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Sadsbury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Woods Preserve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Sadsbury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Bert Reel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Sadsbury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East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Fallowfield</w:t>
            </w:r>
            <w:proofErr w:type="spellEnd"/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 Community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East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Fallowfield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Laurel Preserve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 xml:space="preserve">East </w:t>
            </w:r>
            <w:proofErr w:type="spellStart"/>
            <w:r w:rsidRPr="00E5317D">
              <w:rPr>
                <w:rFonts w:ascii="Calibri" w:eastAsia="Times New Roman" w:hAnsi="Calibri" w:cs="Times New Roman"/>
                <w:color w:val="000000"/>
              </w:rPr>
              <w:t>Fallowfield</w:t>
            </w:r>
            <w:proofErr w:type="spellEnd"/>
          </w:p>
        </w:tc>
      </w:tr>
      <w:tr w:rsidR="00E5317D" w:rsidRPr="00E5317D" w:rsidTr="00E5317D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Ash Park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317D" w:rsidRPr="00E5317D" w:rsidRDefault="00E5317D" w:rsidP="00E53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317D">
              <w:rPr>
                <w:rFonts w:ascii="Calibri" w:eastAsia="Times New Roman" w:hAnsi="Calibri" w:cs="Times New Roman"/>
                <w:color w:val="000000"/>
              </w:rPr>
              <w:t>Valley Township</w:t>
            </w:r>
          </w:p>
        </w:tc>
      </w:tr>
    </w:tbl>
    <w:p w:rsidR="00E5317D" w:rsidRDefault="00E5317D"/>
    <w:sectPr w:rsidR="00E5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7D"/>
    <w:rsid w:val="007647D0"/>
    <w:rsid w:val="00D11438"/>
    <w:rsid w:val="00E5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 Intern</dc:creator>
  <cp:lastModifiedBy>MAP Intern</cp:lastModifiedBy>
  <cp:revision>3</cp:revision>
  <cp:lastPrinted>2016-05-17T16:52:00Z</cp:lastPrinted>
  <dcterms:created xsi:type="dcterms:W3CDTF">2016-05-17T16:43:00Z</dcterms:created>
  <dcterms:modified xsi:type="dcterms:W3CDTF">2016-05-17T16:58:00Z</dcterms:modified>
</cp:coreProperties>
</file>