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B16" w:rsidRDefault="00E332FC" w:rsidP="00E332FC">
      <w:pPr>
        <w:pStyle w:val="Title"/>
        <w:jc w:val="center"/>
      </w:pPr>
      <w:r>
        <w:t>Turbidity Calibration Tutorial</w:t>
      </w:r>
    </w:p>
    <w:p w:rsidR="00E332FC" w:rsidRPr="00864350" w:rsidRDefault="00E332FC" w:rsidP="00E332FC">
      <w:pPr>
        <w:pStyle w:val="Heading1"/>
      </w:pPr>
      <w:r w:rsidRPr="00864350">
        <w:t>set up</w:t>
      </w:r>
    </w:p>
    <w:p w:rsidR="00E332FC" w:rsidRPr="00864350" w:rsidRDefault="00E332FC" w:rsidP="00E332FC">
      <w:pPr>
        <w:rPr>
          <w:sz w:val="22"/>
          <w:szCs w:val="22"/>
        </w:rPr>
      </w:pPr>
      <w:r w:rsidRPr="00864350">
        <w:rPr>
          <w:sz w:val="22"/>
          <w:szCs w:val="22"/>
        </w:rPr>
        <w:t>In order to calibrate your turbidity sensor, you’ll need:</w:t>
      </w:r>
    </w:p>
    <w:p w:rsidR="00864350" w:rsidRDefault="00864350" w:rsidP="00E332F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Electronics </w:t>
      </w:r>
    </w:p>
    <w:p w:rsidR="00E332FC" w:rsidRPr="00864350" w:rsidRDefault="00E332FC" w:rsidP="0086435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Feather M0 LoRa Radio</w:t>
      </w:r>
    </w:p>
    <w:p w:rsidR="00E47557" w:rsidRPr="00864350" w:rsidRDefault="00E47557" w:rsidP="0086435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Breakout board for Feather</w:t>
      </w:r>
    </w:p>
    <w:p w:rsidR="00E332FC" w:rsidRPr="00864350" w:rsidRDefault="00E332FC" w:rsidP="0086435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MicroUSB cable</w:t>
      </w:r>
    </w:p>
    <w:p w:rsidR="00702DC7" w:rsidRPr="00864350" w:rsidRDefault="00894FAD" w:rsidP="0086435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U</w:t>
      </w:r>
      <w:r w:rsidR="00E332FC" w:rsidRPr="00864350">
        <w:rPr>
          <w:sz w:val="22"/>
          <w:szCs w:val="22"/>
        </w:rPr>
        <w:t>ncalibrated</w:t>
      </w:r>
      <w:r w:rsidR="00702DC7" w:rsidRPr="00864350">
        <w:rPr>
          <w:sz w:val="22"/>
          <w:szCs w:val="22"/>
        </w:rPr>
        <w:t>, waterproofed</w:t>
      </w:r>
      <w:r w:rsidR="00E332FC" w:rsidRPr="00864350">
        <w:rPr>
          <w:sz w:val="22"/>
          <w:szCs w:val="22"/>
        </w:rPr>
        <w:t xml:space="preserve"> turbidity sensor</w:t>
      </w:r>
      <w:r w:rsidR="00702DC7" w:rsidRPr="00864350">
        <w:rPr>
          <w:sz w:val="22"/>
          <w:szCs w:val="22"/>
        </w:rPr>
        <w:t>s</w:t>
      </w:r>
    </w:p>
    <w:p w:rsidR="00E332FC" w:rsidRPr="00864350" w:rsidRDefault="00702DC7" w:rsidP="00702D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Permanent marker and tape for labeling</w:t>
      </w:r>
      <w:r w:rsidR="00E332FC" w:rsidRPr="00864350">
        <w:rPr>
          <w:sz w:val="22"/>
          <w:szCs w:val="22"/>
        </w:rPr>
        <w:t xml:space="preserve"> </w:t>
      </w:r>
    </w:p>
    <w:p w:rsidR="00E332FC" w:rsidRPr="00864350" w:rsidRDefault="006176C9" w:rsidP="00E332F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Supplies for making dark box</w:t>
      </w:r>
      <w:r w:rsidR="006F46C3">
        <w:rPr>
          <w:sz w:val="22"/>
          <w:szCs w:val="22"/>
        </w:rPr>
        <w:t>es</w:t>
      </w:r>
    </w:p>
    <w:p w:rsidR="00702DC7" w:rsidRPr="00864350" w:rsidRDefault="001D6908" w:rsidP="00702DC7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Black </w:t>
      </w:r>
      <w:r w:rsidR="00192E51">
        <w:rPr>
          <w:sz w:val="22"/>
          <w:szCs w:val="22"/>
        </w:rPr>
        <w:t>f</w:t>
      </w:r>
      <w:r w:rsidR="00702DC7" w:rsidRPr="00864350">
        <w:rPr>
          <w:sz w:val="22"/>
          <w:szCs w:val="22"/>
        </w:rPr>
        <w:t>oam board</w:t>
      </w:r>
      <w:bookmarkStart w:id="0" w:name="_GoBack"/>
      <w:bookmarkEnd w:id="0"/>
    </w:p>
    <w:p w:rsidR="00702DC7" w:rsidRPr="00864350" w:rsidRDefault="00702DC7" w:rsidP="00702DC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Tape</w:t>
      </w:r>
      <w:r w:rsidR="00192E51">
        <w:rPr>
          <w:sz w:val="22"/>
          <w:szCs w:val="22"/>
        </w:rPr>
        <w:t xml:space="preserve"> or hot glue</w:t>
      </w:r>
    </w:p>
    <w:p w:rsidR="00702DC7" w:rsidRDefault="00702DC7" w:rsidP="00702DC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Pen</w:t>
      </w:r>
      <w:r w:rsidR="00864350">
        <w:rPr>
          <w:sz w:val="22"/>
          <w:szCs w:val="22"/>
        </w:rPr>
        <w:t xml:space="preserve"> that writes on black</w:t>
      </w:r>
      <w:r w:rsidRPr="00864350">
        <w:rPr>
          <w:sz w:val="22"/>
          <w:szCs w:val="22"/>
        </w:rPr>
        <w:t xml:space="preserve"> </w:t>
      </w:r>
    </w:p>
    <w:p w:rsidR="006F46C3" w:rsidRPr="00864350" w:rsidRDefault="006F46C3" w:rsidP="00702DC7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3D printer or small container and black spray paint</w:t>
      </w:r>
    </w:p>
    <w:p w:rsidR="00483A54" w:rsidRDefault="00483A54" w:rsidP="00E332F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Supplies for making standards </w:t>
      </w:r>
    </w:p>
    <w:p w:rsidR="00E332FC" w:rsidRPr="00864350" w:rsidRDefault="00E332FC" w:rsidP="00483A5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Lots of </w:t>
      </w:r>
      <w:r w:rsidR="003A68E8">
        <w:rPr>
          <w:sz w:val="22"/>
          <w:szCs w:val="22"/>
        </w:rPr>
        <w:t xml:space="preserve">identical, </w:t>
      </w:r>
      <w:r w:rsidRPr="00864350">
        <w:rPr>
          <w:sz w:val="22"/>
          <w:szCs w:val="22"/>
        </w:rPr>
        <w:t>tiny</w:t>
      </w:r>
      <w:r w:rsidR="008F699D">
        <w:rPr>
          <w:sz w:val="22"/>
          <w:szCs w:val="22"/>
        </w:rPr>
        <w:t>,</w:t>
      </w:r>
      <w:r w:rsidRPr="00864350">
        <w:rPr>
          <w:sz w:val="22"/>
          <w:szCs w:val="22"/>
        </w:rPr>
        <w:t xml:space="preserve"> glass jars</w:t>
      </w:r>
    </w:p>
    <w:p w:rsidR="00E332FC" w:rsidRPr="00864350" w:rsidRDefault="00702DC7" w:rsidP="00483A5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Formazin</w:t>
      </w:r>
    </w:p>
    <w:p w:rsidR="004234DB" w:rsidRPr="00864350" w:rsidRDefault="004234DB" w:rsidP="00483A5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Distilled water</w:t>
      </w:r>
    </w:p>
    <w:p w:rsidR="004234DB" w:rsidRPr="00864350" w:rsidRDefault="004234DB" w:rsidP="00483A5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10 mL, 1mL pipettes</w:t>
      </w:r>
    </w:p>
    <w:p w:rsidR="004234DB" w:rsidRPr="00864350" w:rsidRDefault="004234DB" w:rsidP="00483A5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100 mL volumetric flask</w:t>
      </w:r>
    </w:p>
    <w:p w:rsidR="00A27A0B" w:rsidRPr="00864350" w:rsidRDefault="00A27A0B" w:rsidP="00483A5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Enough graduated cylinders for all the </w:t>
      </w:r>
      <w:r w:rsidR="00DA6E78" w:rsidRPr="00864350">
        <w:rPr>
          <w:sz w:val="22"/>
          <w:szCs w:val="22"/>
        </w:rPr>
        <w:t>standards</w:t>
      </w:r>
    </w:p>
    <w:p w:rsidR="00702DC7" w:rsidRPr="00864350" w:rsidRDefault="00702DC7" w:rsidP="00483A5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Cutting oil</w:t>
      </w:r>
    </w:p>
    <w:p w:rsidR="00483A54" w:rsidRDefault="00702DC7" w:rsidP="00483A5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Large</w:t>
      </w:r>
      <w:r w:rsidR="001023DE">
        <w:rPr>
          <w:sz w:val="22"/>
          <w:szCs w:val="22"/>
        </w:rPr>
        <w:t>r contain</w:t>
      </w:r>
      <w:r w:rsidR="00B66B28">
        <w:rPr>
          <w:sz w:val="22"/>
          <w:szCs w:val="22"/>
        </w:rPr>
        <w:t>ers</w:t>
      </w:r>
    </w:p>
    <w:p w:rsidR="00E332FC" w:rsidRDefault="00483A54" w:rsidP="00E332F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83A54">
        <w:rPr>
          <w:sz w:val="22"/>
          <w:szCs w:val="22"/>
        </w:rPr>
        <w:t>T</w:t>
      </w:r>
      <w:r w:rsidR="006176C9">
        <w:rPr>
          <w:sz w:val="22"/>
          <w:szCs w:val="22"/>
        </w:rPr>
        <w:t>issues</w:t>
      </w:r>
    </w:p>
    <w:p w:rsidR="001A7B45" w:rsidRPr="001A7B45" w:rsidRDefault="001A7B45" w:rsidP="001A7B45">
      <w:pPr>
        <w:pStyle w:val="Heading1"/>
      </w:pPr>
      <w:r>
        <w:t>Making formazin standards</w:t>
      </w:r>
    </w:p>
    <w:p w:rsidR="00EC7096" w:rsidRPr="00E074EB" w:rsidRDefault="001023DE" w:rsidP="00EC709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E2E15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71122B7" wp14:editId="476DB24D">
            <wp:simplePos x="0" y="0"/>
            <wp:positionH relativeFrom="margin">
              <wp:align>right</wp:align>
            </wp:positionH>
            <wp:positionV relativeFrom="paragraph">
              <wp:posOffset>84350</wp:posOffset>
            </wp:positionV>
            <wp:extent cx="1007745" cy="2409190"/>
            <wp:effectExtent l="0" t="0" r="1905" b="0"/>
            <wp:wrapSquare wrapText="bothSides"/>
            <wp:docPr id="2" name="Picture 2" descr="C:\Users\talia\Desktop\IMG_20190716_1119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lia\Desktop\IMG_20190716_11195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76" t="23725" r="47031" b="7297"/>
                    <a:stretch/>
                  </pic:blipFill>
                  <pic:spPr bwMode="auto">
                    <a:xfrm>
                      <a:off x="0" y="0"/>
                      <a:ext cx="100774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8FA" w:rsidRPr="00864350">
        <w:rPr>
          <w:sz w:val="22"/>
          <w:szCs w:val="22"/>
        </w:rPr>
        <w:t>Download information booklet</w:t>
      </w:r>
      <w:r w:rsidR="001A7B45" w:rsidRPr="00E074EB">
        <w:rPr>
          <w:sz w:val="22"/>
          <w:szCs w:val="22"/>
        </w:rPr>
        <w:t xml:space="preserve">: </w:t>
      </w:r>
      <w:hyperlink r:id="rId6" w:history="1">
        <w:r w:rsidR="00AE17B2" w:rsidRPr="00E074EB">
          <w:rPr>
            <w:rStyle w:val="Hyperlink"/>
            <w:sz w:val="22"/>
            <w:szCs w:val="22"/>
          </w:rPr>
          <w:t>https://sea.hach.com/formazin-turbidity-standard-4000-ntu-500-ml/product-downloads?id=26514554120</w:t>
        </w:r>
      </w:hyperlink>
      <w:r w:rsidR="00A2655E">
        <w:rPr>
          <w:sz w:val="22"/>
          <w:szCs w:val="22"/>
        </w:rPr>
        <w:t>.</w:t>
      </w:r>
    </w:p>
    <w:p w:rsidR="00EC7096" w:rsidRPr="00E074EB" w:rsidRDefault="00EC7096" w:rsidP="00EC709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074EB">
        <w:rPr>
          <w:sz w:val="22"/>
          <w:szCs w:val="22"/>
        </w:rPr>
        <w:t>Navigate to “Appendix II. Preparing Formazin Dilutions,” on page 13.</w:t>
      </w:r>
    </w:p>
    <w:p w:rsidR="008018FA" w:rsidRPr="00E074EB" w:rsidRDefault="001C1842" w:rsidP="00EC709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074EB">
        <w:rPr>
          <w:sz w:val="22"/>
          <w:szCs w:val="22"/>
        </w:rPr>
        <w:t xml:space="preserve">We made dilutions ranging from </w:t>
      </w:r>
      <w:r w:rsidR="008018FA" w:rsidRPr="00E074EB">
        <w:rPr>
          <w:sz w:val="22"/>
          <w:szCs w:val="22"/>
        </w:rPr>
        <w:t xml:space="preserve">0-500 </w:t>
      </w:r>
      <w:r w:rsidR="008E6836">
        <w:rPr>
          <w:sz w:val="22"/>
          <w:szCs w:val="22"/>
        </w:rPr>
        <w:t>NTU, incrementing by 50 NTU.</w:t>
      </w:r>
    </w:p>
    <w:p w:rsidR="008018FA" w:rsidRPr="00864350" w:rsidRDefault="008018FA" w:rsidP="008018FA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Make sure all </w:t>
      </w:r>
      <w:r w:rsidR="001C1842">
        <w:rPr>
          <w:sz w:val="22"/>
          <w:szCs w:val="22"/>
        </w:rPr>
        <w:t xml:space="preserve">the tiny </w:t>
      </w:r>
      <w:r w:rsidRPr="00864350">
        <w:rPr>
          <w:sz w:val="22"/>
          <w:szCs w:val="22"/>
        </w:rPr>
        <w:t>vials are the same</w:t>
      </w:r>
      <w:r w:rsidR="001C1842">
        <w:rPr>
          <w:sz w:val="22"/>
          <w:szCs w:val="22"/>
        </w:rPr>
        <w:t>.</w:t>
      </w:r>
    </w:p>
    <w:p w:rsidR="008018FA" w:rsidRPr="00FE2E15" w:rsidRDefault="00942B92" w:rsidP="00FE2E15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Make a total of </w:t>
      </w:r>
      <w:r w:rsidRPr="00942B92">
        <w:rPr>
          <w:b/>
          <w:i/>
          <w:sz w:val="22"/>
          <w:szCs w:val="22"/>
        </w:rPr>
        <w:t>t</w:t>
      </w:r>
      <w:r w:rsidR="008018FA" w:rsidRPr="00942B92">
        <w:rPr>
          <w:b/>
          <w:i/>
          <w:sz w:val="22"/>
          <w:szCs w:val="22"/>
        </w:rPr>
        <w:t>wo</w:t>
      </w:r>
      <w:r w:rsidR="008018FA" w:rsidRPr="00864350">
        <w:rPr>
          <w:sz w:val="22"/>
          <w:szCs w:val="22"/>
        </w:rPr>
        <w:t xml:space="preserve"> vials for each </w:t>
      </w:r>
      <w:r w:rsidR="000B63F4">
        <w:rPr>
          <w:sz w:val="22"/>
          <w:szCs w:val="22"/>
        </w:rPr>
        <w:t>data point in order</w:t>
      </w:r>
      <w:r w:rsidR="008018FA" w:rsidRPr="00864350">
        <w:rPr>
          <w:sz w:val="22"/>
          <w:szCs w:val="22"/>
        </w:rPr>
        <w:t xml:space="preserve"> to average data</w:t>
      </w:r>
      <w:r w:rsidR="000B63F4">
        <w:rPr>
          <w:sz w:val="22"/>
          <w:szCs w:val="22"/>
        </w:rPr>
        <w:t xml:space="preserve"> later on.</w:t>
      </w:r>
      <w:r w:rsidR="00FE2E15" w:rsidRPr="00FE2E1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018FA" w:rsidRPr="00864350" w:rsidRDefault="008018FA" w:rsidP="008018FA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Swirl </w:t>
      </w:r>
      <w:r w:rsidR="00EF2BDE">
        <w:rPr>
          <w:sz w:val="22"/>
          <w:szCs w:val="22"/>
        </w:rPr>
        <w:t xml:space="preserve">the standard solution </w:t>
      </w:r>
      <w:r w:rsidRPr="00864350">
        <w:rPr>
          <w:sz w:val="22"/>
          <w:szCs w:val="22"/>
        </w:rPr>
        <w:t>before splitting between</w:t>
      </w:r>
      <w:r w:rsidR="00EF2BDE">
        <w:rPr>
          <w:sz w:val="22"/>
          <w:szCs w:val="22"/>
        </w:rPr>
        <w:t xml:space="preserve"> the</w:t>
      </w:r>
      <w:r w:rsidRPr="00864350">
        <w:rPr>
          <w:sz w:val="22"/>
          <w:szCs w:val="22"/>
        </w:rPr>
        <w:t xml:space="preserve"> </w:t>
      </w:r>
      <w:r w:rsidR="00EF2BDE">
        <w:rPr>
          <w:sz w:val="22"/>
          <w:szCs w:val="22"/>
        </w:rPr>
        <w:t xml:space="preserve">two </w:t>
      </w:r>
      <w:r w:rsidRPr="00864350">
        <w:rPr>
          <w:sz w:val="22"/>
          <w:szCs w:val="22"/>
        </w:rPr>
        <w:t>vials</w:t>
      </w:r>
      <w:r w:rsidR="00EF2BDE">
        <w:rPr>
          <w:sz w:val="22"/>
          <w:szCs w:val="22"/>
        </w:rPr>
        <w:t>.</w:t>
      </w:r>
    </w:p>
    <w:p w:rsidR="008018FA" w:rsidRPr="00864350" w:rsidRDefault="008018FA" w:rsidP="008018FA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Distinguish </w:t>
      </w:r>
      <w:r w:rsidR="00EF2BDE">
        <w:rPr>
          <w:sz w:val="22"/>
          <w:szCs w:val="22"/>
        </w:rPr>
        <w:t>between the solutions</w:t>
      </w:r>
      <w:r w:rsidRPr="00864350">
        <w:rPr>
          <w:sz w:val="22"/>
          <w:szCs w:val="22"/>
        </w:rPr>
        <w:t xml:space="preserve"> somehow</w:t>
      </w:r>
      <w:r w:rsidR="00EF2BDE">
        <w:rPr>
          <w:sz w:val="22"/>
          <w:szCs w:val="22"/>
        </w:rPr>
        <w:t>; we added a dash to one vial in each pair.</w:t>
      </w:r>
    </w:p>
    <w:p w:rsidR="008018FA" w:rsidRPr="00864350" w:rsidRDefault="00ED7C2C" w:rsidP="008018FA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Make sure to label each vial with the correct number of NTUs.</w:t>
      </w:r>
    </w:p>
    <w:p w:rsidR="008018FA" w:rsidRPr="00864350" w:rsidRDefault="008018FA" w:rsidP="008018F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64350">
        <w:rPr>
          <w:sz w:val="22"/>
          <w:szCs w:val="22"/>
        </w:rPr>
        <w:lastRenderedPageBreak/>
        <w:t xml:space="preserve">Wipe down all </w:t>
      </w:r>
      <w:r w:rsidR="00CD1DCB">
        <w:rPr>
          <w:sz w:val="22"/>
          <w:szCs w:val="22"/>
        </w:rPr>
        <w:t xml:space="preserve">the </w:t>
      </w:r>
      <w:r w:rsidRPr="00864350">
        <w:rPr>
          <w:sz w:val="22"/>
          <w:szCs w:val="22"/>
        </w:rPr>
        <w:t>vials</w:t>
      </w:r>
      <w:r w:rsidR="00CD1DCB">
        <w:rPr>
          <w:sz w:val="22"/>
          <w:szCs w:val="22"/>
        </w:rPr>
        <w:t xml:space="preserve"> with tissues so that there is nothing that might disrupt the sensor readings.</w:t>
      </w:r>
    </w:p>
    <w:p w:rsidR="00B76261" w:rsidRPr="00B76261" w:rsidRDefault="008018FA" w:rsidP="00B76261">
      <w:pPr>
        <w:pStyle w:val="Heading1"/>
      </w:pPr>
      <w:r w:rsidRPr="001A7B45">
        <w:t>M</w:t>
      </w:r>
      <w:r w:rsidR="006B24CF">
        <w:t>aking</w:t>
      </w:r>
      <w:r w:rsidRPr="001A7B45">
        <w:t xml:space="preserve"> </w:t>
      </w:r>
      <w:r w:rsidR="00861BAF">
        <w:t>dark</w:t>
      </w:r>
      <w:r w:rsidRPr="001A7B45">
        <w:t xml:space="preserve"> box</w:t>
      </w:r>
    </w:p>
    <w:p w:rsidR="00B76261" w:rsidRPr="00B76261" w:rsidRDefault="00C70171" w:rsidP="00B7626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76261">
        <w:rPr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3773BFF4" wp14:editId="6E97C65C">
            <wp:simplePos x="0" y="0"/>
            <wp:positionH relativeFrom="margin">
              <wp:align>right</wp:align>
            </wp:positionH>
            <wp:positionV relativeFrom="paragraph">
              <wp:posOffset>279400</wp:posOffset>
            </wp:positionV>
            <wp:extent cx="1521460" cy="1840230"/>
            <wp:effectExtent l="0" t="0" r="2540" b="7620"/>
            <wp:wrapSquare wrapText="bothSides"/>
            <wp:docPr id="3" name="Picture 3" descr="C:\Users\talia\Desktop\IMG_20190716_112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lia\Desktop\IMG_20190716_1121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33" t="29227" r="19856" b="7583"/>
                    <a:stretch/>
                  </pic:blipFill>
                  <pic:spPr bwMode="auto">
                    <a:xfrm>
                      <a:off x="0" y="0"/>
                      <a:ext cx="152146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261" w:rsidRPr="00B76261">
        <w:rPr>
          <w:noProof/>
          <w:sz w:val="22"/>
          <w:szCs w:val="22"/>
        </w:rPr>
        <w:t xml:space="preserve"> </w:t>
      </w:r>
      <w:r w:rsidR="00952CD2">
        <w:rPr>
          <w:sz w:val="22"/>
          <w:szCs w:val="22"/>
        </w:rPr>
        <w:t>Cut out from the foam board</w:t>
      </w:r>
      <w:r w:rsidR="00D62248">
        <w:rPr>
          <w:sz w:val="22"/>
          <w:szCs w:val="22"/>
        </w:rPr>
        <w:t>:</w:t>
      </w:r>
      <w:r w:rsidR="00952CD2">
        <w:rPr>
          <w:sz w:val="22"/>
          <w:szCs w:val="22"/>
        </w:rPr>
        <w:t xml:space="preserve"> a p</w:t>
      </w:r>
      <w:r w:rsidR="008018FA" w:rsidRPr="00952CD2">
        <w:rPr>
          <w:sz w:val="22"/>
          <w:szCs w:val="22"/>
        </w:rPr>
        <w:t xml:space="preserve">latform, </w:t>
      </w:r>
      <w:r w:rsidR="00952CD2">
        <w:rPr>
          <w:sz w:val="22"/>
          <w:szCs w:val="22"/>
        </w:rPr>
        <w:t xml:space="preserve">a </w:t>
      </w:r>
      <w:r w:rsidR="008018FA" w:rsidRPr="00952CD2">
        <w:rPr>
          <w:sz w:val="22"/>
          <w:szCs w:val="22"/>
        </w:rPr>
        <w:t>90</w:t>
      </w:r>
      <w:r w:rsidR="00952CD2">
        <w:rPr>
          <w:sz w:val="22"/>
          <w:szCs w:val="22"/>
        </w:rPr>
        <w:t>°-</w:t>
      </w:r>
      <w:r w:rsidR="008018FA" w:rsidRPr="00952CD2">
        <w:rPr>
          <w:sz w:val="22"/>
          <w:szCs w:val="22"/>
        </w:rPr>
        <w:t>angled notch for sensor,</w:t>
      </w:r>
      <w:r w:rsidR="00D2439A">
        <w:rPr>
          <w:sz w:val="22"/>
          <w:szCs w:val="22"/>
        </w:rPr>
        <w:t xml:space="preserve"> walls for the box,</w:t>
      </w:r>
      <w:r w:rsidR="008018FA" w:rsidRPr="00952CD2">
        <w:rPr>
          <w:sz w:val="22"/>
          <w:szCs w:val="22"/>
        </w:rPr>
        <w:t xml:space="preserve"> </w:t>
      </w:r>
      <w:r w:rsidR="00D62248">
        <w:rPr>
          <w:sz w:val="22"/>
          <w:szCs w:val="22"/>
        </w:rPr>
        <w:t>and a cover/top.</w:t>
      </w:r>
    </w:p>
    <w:p w:rsidR="00C70171" w:rsidRPr="00C70171" w:rsidRDefault="00D62248" w:rsidP="00C70171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Make sure to leave room for wires.</w:t>
      </w:r>
    </w:p>
    <w:p w:rsidR="00D2439A" w:rsidRDefault="00D2439A" w:rsidP="00D2439A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Use tape or hot glue to connect</w:t>
      </w:r>
      <w:r w:rsidR="00A30D7B">
        <w:rPr>
          <w:sz w:val="22"/>
          <w:szCs w:val="22"/>
        </w:rPr>
        <w:t xml:space="preserve"> the walls and top together, and the notch and platform together.</w:t>
      </w:r>
    </w:p>
    <w:p w:rsidR="008018FA" w:rsidRPr="00952CD2" w:rsidRDefault="008018FA" w:rsidP="00952CD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952CD2">
        <w:rPr>
          <w:sz w:val="22"/>
          <w:szCs w:val="22"/>
        </w:rPr>
        <w:t xml:space="preserve">Put one sensor in, </w:t>
      </w:r>
      <w:r w:rsidR="00551CBE">
        <w:rPr>
          <w:sz w:val="22"/>
          <w:szCs w:val="22"/>
        </w:rPr>
        <w:t xml:space="preserve">and </w:t>
      </w:r>
      <w:r w:rsidRPr="00952CD2">
        <w:rPr>
          <w:sz w:val="22"/>
          <w:szCs w:val="22"/>
        </w:rPr>
        <w:t>figure out where inter</w:t>
      </w:r>
      <w:r w:rsidR="00551CBE">
        <w:rPr>
          <w:sz w:val="22"/>
          <w:szCs w:val="22"/>
        </w:rPr>
        <w:t>section of sensor/LED paths are. Place a vial there and draw</w:t>
      </w:r>
      <w:r w:rsidRPr="00952CD2">
        <w:rPr>
          <w:sz w:val="22"/>
          <w:szCs w:val="22"/>
        </w:rPr>
        <w:t xml:space="preserve"> </w:t>
      </w:r>
      <w:r w:rsidR="00551CBE">
        <w:rPr>
          <w:sz w:val="22"/>
          <w:szCs w:val="22"/>
        </w:rPr>
        <w:t xml:space="preserve">a </w:t>
      </w:r>
      <w:r w:rsidRPr="00952CD2">
        <w:rPr>
          <w:sz w:val="22"/>
          <w:szCs w:val="22"/>
        </w:rPr>
        <w:t xml:space="preserve">circle around </w:t>
      </w:r>
      <w:r w:rsidR="00551CBE">
        <w:rPr>
          <w:sz w:val="22"/>
          <w:szCs w:val="22"/>
        </w:rPr>
        <w:t xml:space="preserve">the </w:t>
      </w:r>
      <w:r w:rsidRPr="00952CD2">
        <w:rPr>
          <w:sz w:val="22"/>
          <w:szCs w:val="22"/>
        </w:rPr>
        <w:t>vial</w:t>
      </w:r>
      <w:r w:rsidR="00551CBE">
        <w:rPr>
          <w:sz w:val="22"/>
          <w:szCs w:val="22"/>
        </w:rPr>
        <w:t>.</w:t>
      </w:r>
    </w:p>
    <w:p w:rsidR="00372811" w:rsidRDefault="00372811" w:rsidP="00AE17B2">
      <w:pPr>
        <w:jc w:val="center"/>
        <w:rPr>
          <w:noProof/>
          <w:sz w:val="22"/>
          <w:szCs w:val="22"/>
        </w:rPr>
      </w:pPr>
    </w:p>
    <w:p w:rsidR="00AE17B2" w:rsidRPr="00AE17B2" w:rsidRDefault="00AE17B2" w:rsidP="00AE17B2">
      <w:pPr>
        <w:jc w:val="center"/>
        <w:rPr>
          <w:sz w:val="22"/>
          <w:szCs w:val="22"/>
        </w:rPr>
      </w:pPr>
    </w:p>
    <w:p w:rsidR="0015381F" w:rsidRPr="0015381F" w:rsidRDefault="0015381F" w:rsidP="0015381F">
      <w:pPr>
        <w:pStyle w:val="Heading1"/>
      </w:pPr>
      <w:r>
        <w:t>measuring and recording data</w:t>
      </w:r>
    </w:p>
    <w:p w:rsidR="008018FA" w:rsidRPr="00864350" w:rsidRDefault="008018FA" w:rsidP="002F766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Design </w:t>
      </w:r>
      <w:r w:rsidR="00F40AAB">
        <w:rPr>
          <w:sz w:val="22"/>
          <w:szCs w:val="22"/>
        </w:rPr>
        <w:t xml:space="preserve">the </w:t>
      </w:r>
      <w:r w:rsidRPr="00864350">
        <w:rPr>
          <w:sz w:val="22"/>
          <w:szCs w:val="22"/>
        </w:rPr>
        <w:t>spreadsheet</w:t>
      </w:r>
      <w:r w:rsidR="00F40AAB">
        <w:rPr>
          <w:sz w:val="22"/>
          <w:szCs w:val="22"/>
        </w:rPr>
        <w:t xml:space="preserve"> for collecting the data.</w:t>
      </w:r>
    </w:p>
    <w:p w:rsidR="00C971EC" w:rsidRPr="00C971EC" w:rsidRDefault="00EA1088" w:rsidP="00AC7E73"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The labels are: sensor</w:t>
      </w:r>
      <w:r w:rsidR="008018FA" w:rsidRPr="00864350">
        <w:rPr>
          <w:sz w:val="22"/>
          <w:szCs w:val="22"/>
        </w:rPr>
        <w:t>, standard.NTU, test.type, sample.label, media, ave.freq.kHz, irradiance.mW.cm</w:t>
      </w:r>
      <w:r w:rsidR="008018FA" w:rsidRPr="00864350">
        <w:rPr>
          <w:sz w:val="22"/>
          <w:szCs w:val="22"/>
          <w:vertAlign w:val="superscript"/>
        </w:rPr>
        <w:t>2</w:t>
      </w:r>
      <w:r w:rsidR="00AC7E73">
        <w:rPr>
          <w:sz w:val="22"/>
          <w:szCs w:val="22"/>
        </w:rPr>
        <w:t>.</w:t>
      </w:r>
    </w:p>
    <w:p w:rsidR="00AC7E73" w:rsidRPr="00AC7E73" w:rsidRDefault="00AC7E73" w:rsidP="00AC7E73">
      <w:pPr>
        <w:rPr>
          <w:sz w:val="22"/>
          <w:szCs w:val="22"/>
        </w:rPr>
      </w:pPr>
      <w:r w:rsidRPr="00AC7E73">
        <w:rPr>
          <w:noProof/>
          <w:sz w:val="22"/>
          <w:szCs w:val="22"/>
        </w:rPr>
        <w:drawing>
          <wp:inline distT="0" distB="0" distL="0" distR="0" wp14:anchorId="31E57377" wp14:editId="15D4D3AF">
            <wp:extent cx="5943600" cy="168963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663"/>
                    <a:stretch/>
                  </pic:blipFill>
                  <pic:spPr bwMode="auto">
                    <a:xfrm>
                      <a:off x="0" y="0"/>
                      <a:ext cx="5943600" cy="168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18FA" w:rsidRDefault="008018FA" w:rsidP="00D9409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64350">
        <w:rPr>
          <w:sz w:val="22"/>
          <w:szCs w:val="22"/>
        </w:rPr>
        <w:t>Use</w:t>
      </w:r>
      <w:r w:rsidR="000A6C1E">
        <w:rPr>
          <w:sz w:val="22"/>
          <w:szCs w:val="22"/>
        </w:rPr>
        <w:t xml:space="preserve"> the</w:t>
      </w:r>
      <w:r w:rsidRPr="00864350">
        <w:rPr>
          <w:sz w:val="22"/>
          <w:szCs w:val="22"/>
        </w:rPr>
        <w:t xml:space="preserve"> turbidity code </w:t>
      </w:r>
      <w:r w:rsidR="00D94093">
        <w:rPr>
          <w:sz w:val="22"/>
          <w:szCs w:val="22"/>
        </w:rPr>
        <w:t>on</w:t>
      </w:r>
      <w:r w:rsidRPr="00864350">
        <w:rPr>
          <w:sz w:val="22"/>
          <w:szCs w:val="22"/>
        </w:rPr>
        <w:t xml:space="preserve"> </w:t>
      </w:r>
      <w:r w:rsidR="000A6C1E">
        <w:rPr>
          <w:sz w:val="22"/>
          <w:szCs w:val="22"/>
        </w:rPr>
        <w:t>GitHub:</w:t>
      </w:r>
      <w:r w:rsidR="00D94093">
        <w:rPr>
          <w:sz w:val="22"/>
          <w:szCs w:val="22"/>
        </w:rPr>
        <w:t xml:space="preserve"> </w:t>
      </w:r>
      <w:r w:rsidR="00D94093" w:rsidRPr="00D94093">
        <w:rPr>
          <w:sz w:val="22"/>
          <w:szCs w:val="22"/>
        </w:rPr>
        <w:t>"</w:t>
      </w:r>
      <w:r w:rsidR="00D94093">
        <w:rPr>
          <w:sz w:val="22"/>
          <w:szCs w:val="22"/>
        </w:rPr>
        <w:t>GitHub\</w:t>
      </w:r>
      <w:r w:rsidR="00D94093" w:rsidRPr="00D94093">
        <w:rPr>
          <w:sz w:val="22"/>
          <w:szCs w:val="22"/>
        </w:rPr>
        <w:t>seeboat\software\testing\turbidity\turbidity.ino</w:t>
      </w:r>
      <w:r w:rsidR="00D94093">
        <w:rPr>
          <w:sz w:val="22"/>
          <w:szCs w:val="22"/>
        </w:rPr>
        <w:t>.</w:t>
      </w:r>
      <w:r w:rsidR="00D94093" w:rsidRPr="00D94093">
        <w:rPr>
          <w:sz w:val="22"/>
          <w:szCs w:val="22"/>
        </w:rPr>
        <w:t>"</w:t>
      </w:r>
    </w:p>
    <w:p w:rsidR="00F40AAB" w:rsidRPr="00F40AAB" w:rsidRDefault="00F40AAB" w:rsidP="00F40AA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Turn off all </w:t>
      </w:r>
      <w:r>
        <w:rPr>
          <w:sz w:val="22"/>
          <w:szCs w:val="22"/>
        </w:rPr>
        <w:t xml:space="preserve">the </w:t>
      </w:r>
      <w:r w:rsidRPr="00864350">
        <w:rPr>
          <w:sz w:val="22"/>
          <w:szCs w:val="22"/>
        </w:rPr>
        <w:t>lights</w:t>
      </w:r>
      <w:r>
        <w:rPr>
          <w:sz w:val="22"/>
          <w:szCs w:val="22"/>
        </w:rPr>
        <w:t xml:space="preserve"> in the room, and make sure there are </w:t>
      </w:r>
      <w:r w:rsidRPr="00864350">
        <w:rPr>
          <w:sz w:val="22"/>
          <w:szCs w:val="22"/>
        </w:rPr>
        <w:t>no weird shadows</w:t>
      </w:r>
      <w:r>
        <w:rPr>
          <w:sz w:val="22"/>
          <w:szCs w:val="22"/>
        </w:rPr>
        <w:t xml:space="preserve"> over the box.</w:t>
      </w:r>
    </w:p>
    <w:p w:rsidR="008018FA" w:rsidRPr="00864350" w:rsidRDefault="000A16DB" w:rsidP="002F766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B76261">
        <w:rPr>
          <w:noProof/>
        </w:rPr>
        <w:drawing>
          <wp:anchor distT="0" distB="0" distL="114300" distR="114300" simplePos="0" relativeHeight="251661312" behindDoc="1" locked="0" layoutInCell="1" allowOverlap="1" wp14:anchorId="32956354" wp14:editId="28106E53">
            <wp:simplePos x="0" y="0"/>
            <wp:positionH relativeFrom="margin">
              <wp:align>right</wp:align>
            </wp:positionH>
            <wp:positionV relativeFrom="paragraph">
              <wp:posOffset>48260</wp:posOffset>
            </wp:positionV>
            <wp:extent cx="1860550" cy="1881505"/>
            <wp:effectExtent l="0" t="0" r="6350" b="4445"/>
            <wp:wrapSquare wrapText="bothSides"/>
            <wp:docPr id="4" name="Picture 4" descr="C:\Users\talia\Desktop\IMG_20190716_112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lia\Desktop\IMG_20190716_1121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35" b="2492"/>
                    <a:stretch/>
                  </pic:blipFill>
                  <pic:spPr bwMode="auto">
                    <a:xfrm>
                      <a:off x="0" y="0"/>
                      <a:ext cx="186055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982" w:rsidRPr="00864350">
        <w:rPr>
          <w:sz w:val="22"/>
          <w:szCs w:val="22"/>
        </w:rPr>
        <w:t>Measure ave.freq.kHz and irradiance.mW.cm</w:t>
      </w:r>
      <w:r w:rsidR="00386982" w:rsidRPr="00864350">
        <w:rPr>
          <w:sz w:val="22"/>
          <w:szCs w:val="22"/>
          <w:vertAlign w:val="superscript"/>
        </w:rPr>
        <w:t>2</w:t>
      </w:r>
      <w:r w:rsidR="00386982" w:rsidRPr="00864350">
        <w:rPr>
          <w:sz w:val="22"/>
          <w:szCs w:val="22"/>
        </w:rPr>
        <w:t xml:space="preserve"> for each vial, </w:t>
      </w:r>
      <w:r w:rsidR="001B7C8A">
        <w:rPr>
          <w:sz w:val="22"/>
          <w:szCs w:val="22"/>
        </w:rPr>
        <w:t>moving from low to high. M</w:t>
      </w:r>
      <w:r w:rsidR="00386982" w:rsidRPr="00864350">
        <w:rPr>
          <w:sz w:val="22"/>
          <w:szCs w:val="22"/>
        </w:rPr>
        <w:t>ark</w:t>
      </w:r>
      <w:r w:rsidR="001B7C8A">
        <w:rPr>
          <w:sz w:val="22"/>
          <w:szCs w:val="22"/>
        </w:rPr>
        <w:t xml:space="preserve"> the values</w:t>
      </w:r>
      <w:r w:rsidR="00386982" w:rsidRPr="00864350">
        <w:rPr>
          <w:sz w:val="22"/>
          <w:szCs w:val="22"/>
        </w:rPr>
        <w:t xml:space="preserve"> in</w:t>
      </w:r>
      <w:r w:rsidR="001B7C8A">
        <w:rPr>
          <w:sz w:val="22"/>
          <w:szCs w:val="22"/>
        </w:rPr>
        <w:t xml:space="preserve"> the</w:t>
      </w:r>
      <w:r w:rsidR="00386982" w:rsidRPr="00864350">
        <w:rPr>
          <w:sz w:val="22"/>
          <w:szCs w:val="22"/>
        </w:rPr>
        <w:t xml:space="preserve"> spreadsheet</w:t>
      </w:r>
      <w:r w:rsidR="001B7C8A">
        <w:rPr>
          <w:sz w:val="22"/>
          <w:szCs w:val="22"/>
        </w:rPr>
        <w:t>. D</w:t>
      </w:r>
      <w:r w:rsidR="00AC6535" w:rsidRPr="00864350">
        <w:rPr>
          <w:sz w:val="22"/>
          <w:szCs w:val="22"/>
        </w:rPr>
        <w:t>on’</w:t>
      </w:r>
      <w:r w:rsidR="001B7C8A">
        <w:rPr>
          <w:sz w:val="22"/>
          <w:szCs w:val="22"/>
        </w:rPr>
        <w:t xml:space="preserve">t </w:t>
      </w:r>
      <w:r w:rsidR="00AC6535" w:rsidRPr="00864350">
        <w:rPr>
          <w:sz w:val="22"/>
          <w:szCs w:val="22"/>
        </w:rPr>
        <w:t>move the sensor during calibration; change the vial not the sensor</w:t>
      </w:r>
      <w:r w:rsidR="001B7C8A">
        <w:rPr>
          <w:sz w:val="22"/>
          <w:szCs w:val="22"/>
        </w:rPr>
        <w:t>.</w:t>
      </w:r>
    </w:p>
    <w:p w:rsidR="00696D35" w:rsidRPr="00696D35" w:rsidRDefault="00386982" w:rsidP="0024621B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696D35">
        <w:rPr>
          <w:sz w:val="22"/>
          <w:szCs w:val="22"/>
        </w:rPr>
        <w:t xml:space="preserve">Make sure </w:t>
      </w:r>
      <w:r w:rsidR="00681098" w:rsidRPr="00696D35">
        <w:rPr>
          <w:sz w:val="22"/>
          <w:szCs w:val="22"/>
        </w:rPr>
        <w:t xml:space="preserve">the </w:t>
      </w:r>
      <w:r w:rsidRPr="00696D35">
        <w:rPr>
          <w:sz w:val="22"/>
          <w:szCs w:val="22"/>
        </w:rPr>
        <w:t xml:space="preserve">vial is </w:t>
      </w:r>
      <w:r w:rsidR="006A7ED2">
        <w:rPr>
          <w:sz w:val="22"/>
          <w:szCs w:val="22"/>
        </w:rPr>
        <w:t>centered.</w:t>
      </w:r>
    </w:p>
    <w:p w:rsidR="00386982" w:rsidRPr="00696D35" w:rsidRDefault="00386982" w:rsidP="0024621B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696D35">
        <w:rPr>
          <w:sz w:val="22"/>
          <w:szCs w:val="22"/>
        </w:rPr>
        <w:t>Make sure mixture is distributed (invert and swirl</w:t>
      </w:r>
      <w:r w:rsidR="00681098" w:rsidRPr="00696D35">
        <w:rPr>
          <w:sz w:val="22"/>
          <w:szCs w:val="22"/>
        </w:rPr>
        <w:t xml:space="preserve"> if not</w:t>
      </w:r>
      <w:r w:rsidRPr="00696D35">
        <w:rPr>
          <w:sz w:val="22"/>
          <w:szCs w:val="22"/>
        </w:rPr>
        <w:t>)</w:t>
      </w:r>
      <w:r w:rsidR="00681098" w:rsidRPr="00696D35">
        <w:rPr>
          <w:sz w:val="22"/>
          <w:szCs w:val="22"/>
        </w:rPr>
        <w:t>.</w:t>
      </w:r>
    </w:p>
    <w:p w:rsidR="00386982" w:rsidRPr="00864350" w:rsidRDefault="0093217A" w:rsidP="002F766F"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Make sure there are n</w:t>
      </w:r>
      <w:r w:rsidR="00AC6535" w:rsidRPr="00864350">
        <w:rPr>
          <w:sz w:val="22"/>
          <w:szCs w:val="22"/>
        </w:rPr>
        <w:t xml:space="preserve">o fingerprints on </w:t>
      </w:r>
      <w:r>
        <w:rPr>
          <w:sz w:val="22"/>
          <w:szCs w:val="22"/>
        </w:rPr>
        <w:t xml:space="preserve">the </w:t>
      </w:r>
      <w:r w:rsidR="00AC6535" w:rsidRPr="00864350">
        <w:rPr>
          <w:sz w:val="22"/>
          <w:szCs w:val="22"/>
        </w:rPr>
        <w:t>vial</w:t>
      </w:r>
      <w:r>
        <w:rPr>
          <w:sz w:val="22"/>
          <w:szCs w:val="22"/>
        </w:rPr>
        <w:t>.</w:t>
      </w:r>
    </w:p>
    <w:p w:rsidR="00AC6535" w:rsidRPr="00864350" w:rsidRDefault="0093217A" w:rsidP="002F766F"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Stick down the s</w:t>
      </w:r>
      <w:r w:rsidR="00AC6535" w:rsidRPr="00864350">
        <w:rPr>
          <w:sz w:val="22"/>
          <w:szCs w:val="22"/>
        </w:rPr>
        <w:t xml:space="preserve">ensor </w:t>
      </w:r>
      <w:r>
        <w:rPr>
          <w:sz w:val="22"/>
          <w:szCs w:val="22"/>
        </w:rPr>
        <w:t>securely.</w:t>
      </w:r>
    </w:p>
    <w:p w:rsidR="00AC6535" w:rsidRPr="00864350" w:rsidRDefault="00AC6535" w:rsidP="002F766F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864350">
        <w:rPr>
          <w:sz w:val="22"/>
          <w:szCs w:val="22"/>
        </w:rPr>
        <w:lastRenderedPageBreak/>
        <w:t>Check</w:t>
      </w:r>
      <w:r w:rsidR="0093217A">
        <w:rPr>
          <w:sz w:val="22"/>
          <w:szCs w:val="22"/>
        </w:rPr>
        <w:t xml:space="preserve"> that the</w:t>
      </w:r>
      <w:r w:rsidRPr="00864350">
        <w:rPr>
          <w:sz w:val="22"/>
          <w:szCs w:val="22"/>
        </w:rPr>
        <w:t xml:space="preserve"> center </w:t>
      </w:r>
      <w:r w:rsidR="0093217A">
        <w:rPr>
          <w:sz w:val="22"/>
          <w:szCs w:val="22"/>
        </w:rPr>
        <w:t xml:space="preserve">of the vial </w:t>
      </w:r>
      <w:r w:rsidRPr="00864350">
        <w:rPr>
          <w:sz w:val="22"/>
          <w:szCs w:val="22"/>
        </w:rPr>
        <w:t xml:space="preserve">is still </w:t>
      </w:r>
      <w:r w:rsidR="0093217A">
        <w:rPr>
          <w:sz w:val="22"/>
          <w:szCs w:val="22"/>
        </w:rPr>
        <w:t>correct</w:t>
      </w:r>
      <w:r w:rsidRPr="00864350">
        <w:rPr>
          <w:sz w:val="22"/>
          <w:szCs w:val="22"/>
        </w:rPr>
        <w:t xml:space="preserve"> </w:t>
      </w:r>
      <w:r w:rsidR="0093217A">
        <w:rPr>
          <w:sz w:val="22"/>
          <w:szCs w:val="22"/>
        </w:rPr>
        <w:t>between</w:t>
      </w:r>
      <w:r w:rsidRPr="00864350">
        <w:rPr>
          <w:sz w:val="22"/>
          <w:szCs w:val="22"/>
        </w:rPr>
        <w:t xml:space="preserve"> sensor</w:t>
      </w:r>
      <w:r w:rsidR="0093217A">
        <w:rPr>
          <w:sz w:val="22"/>
          <w:szCs w:val="22"/>
        </w:rPr>
        <w:t>s.</w:t>
      </w:r>
    </w:p>
    <w:p w:rsidR="00AC6535" w:rsidRPr="00864350" w:rsidRDefault="00AC6535" w:rsidP="002F766F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864350">
        <w:rPr>
          <w:sz w:val="22"/>
          <w:szCs w:val="22"/>
        </w:rPr>
        <w:t>Make sure</w:t>
      </w:r>
      <w:r w:rsidR="004A1CB8">
        <w:rPr>
          <w:sz w:val="22"/>
          <w:szCs w:val="22"/>
        </w:rPr>
        <w:t xml:space="preserve"> the</w:t>
      </w:r>
      <w:r w:rsidRPr="00864350">
        <w:rPr>
          <w:sz w:val="22"/>
          <w:szCs w:val="22"/>
        </w:rPr>
        <w:t xml:space="preserve"> box is sufficiently blocking light</w:t>
      </w:r>
      <w:r w:rsidR="004A1CB8">
        <w:rPr>
          <w:sz w:val="22"/>
          <w:szCs w:val="22"/>
        </w:rPr>
        <w:t>.</w:t>
      </w:r>
    </w:p>
    <w:p w:rsidR="00124FE4" w:rsidRPr="00864350" w:rsidRDefault="00124FE4" w:rsidP="002F766F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864350">
        <w:rPr>
          <w:sz w:val="22"/>
          <w:szCs w:val="22"/>
        </w:rPr>
        <w:t>Let the data stabilize</w:t>
      </w:r>
      <w:r w:rsidR="004A1CB8">
        <w:rPr>
          <w:sz w:val="22"/>
          <w:szCs w:val="22"/>
        </w:rPr>
        <w:t xml:space="preserve"> before recording values.</w:t>
      </w:r>
    </w:p>
    <w:p w:rsidR="006B24CF" w:rsidRDefault="00AC6535" w:rsidP="006B24CF">
      <w:pPr>
        <w:pStyle w:val="Heading1"/>
      </w:pPr>
      <w:r w:rsidRPr="006B24CF">
        <w:t>cutting oil</w:t>
      </w:r>
      <w:r w:rsidR="00A624BB" w:rsidRPr="006B24CF">
        <w:t xml:space="preserve"> secondary standards</w:t>
      </w:r>
      <w:r w:rsidR="00D405E0" w:rsidRPr="006B24CF">
        <w:t xml:space="preserve"> </w:t>
      </w:r>
    </w:p>
    <w:p w:rsidR="00116D92" w:rsidRPr="00116D92" w:rsidRDefault="008B4547" w:rsidP="00116D92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A353BB">
        <w:rPr>
          <w:sz w:val="22"/>
          <w:szCs w:val="22"/>
        </w:rPr>
        <w:t>Based on</w:t>
      </w:r>
      <w:r w:rsidR="00D54C24">
        <w:rPr>
          <w:sz w:val="22"/>
          <w:szCs w:val="22"/>
        </w:rPr>
        <w:t xml:space="preserve"> the</w:t>
      </w:r>
      <w:r w:rsidRPr="00A353BB">
        <w:rPr>
          <w:sz w:val="22"/>
          <w:szCs w:val="22"/>
        </w:rPr>
        <w:t xml:space="preserve"> </w:t>
      </w:r>
      <w:r w:rsidR="00D54C24">
        <w:rPr>
          <w:sz w:val="22"/>
          <w:szCs w:val="22"/>
        </w:rPr>
        <w:t>first</w:t>
      </w:r>
      <w:r w:rsidRPr="00A353BB">
        <w:rPr>
          <w:sz w:val="22"/>
          <w:szCs w:val="22"/>
        </w:rPr>
        <w:t xml:space="preserve"> sensor</w:t>
      </w:r>
      <w:r w:rsidR="00D54C24">
        <w:rPr>
          <w:sz w:val="22"/>
          <w:szCs w:val="22"/>
        </w:rPr>
        <w:t>’s</w:t>
      </w:r>
      <w:r w:rsidRPr="00A353BB">
        <w:rPr>
          <w:sz w:val="22"/>
          <w:szCs w:val="22"/>
        </w:rPr>
        <w:t xml:space="preserve"> data, try to hit roughly </w:t>
      </w:r>
      <w:r w:rsidR="00D54C24">
        <w:rPr>
          <w:sz w:val="22"/>
          <w:szCs w:val="22"/>
        </w:rPr>
        <w:t xml:space="preserve">the </w:t>
      </w:r>
      <w:r w:rsidR="00EF32F9">
        <w:rPr>
          <w:sz w:val="22"/>
          <w:szCs w:val="22"/>
        </w:rPr>
        <w:t>same range of cloudiness as the</w:t>
      </w:r>
      <w:r w:rsidRPr="00A353BB">
        <w:rPr>
          <w:sz w:val="22"/>
          <w:szCs w:val="22"/>
        </w:rPr>
        <w:t xml:space="preserve"> data</w:t>
      </w:r>
      <w:r w:rsidR="00D54C24">
        <w:rPr>
          <w:sz w:val="22"/>
          <w:szCs w:val="22"/>
        </w:rPr>
        <w:t>.</w:t>
      </w:r>
    </w:p>
    <w:p w:rsidR="00346FC5" w:rsidRPr="00B32888" w:rsidRDefault="00B32888" w:rsidP="00B32888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B32888">
        <w:rPr>
          <w:noProof/>
        </w:rPr>
        <w:drawing>
          <wp:anchor distT="0" distB="0" distL="114300" distR="114300" simplePos="0" relativeHeight="251663360" behindDoc="0" locked="0" layoutInCell="1" allowOverlap="1" wp14:anchorId="5D24CAB0" wp14:editId="6780AB22">
            <wp:simplePos x="0" y="0"/>
            <wp:positionH relativeFrom="column">
              <wp:posOffset>3227705</wp:posOffset>
            </wp:positionH>
            <wp:positionV relativeFrom="paragraph">
              <wp:posOffset>297180</wp:posOffset>
            </wp:positionV>
            <wp:extent cx="2011680" cy="2089150"/>
            <wp:effectExtent l="0" t="0" r="7620" b="6350"/>
            <wp:wrapSquare wrapText="bothSides"/>
            <wp:docPr id="6" name="Picture 6" descr="C:\Users\talia\Desktop\IMG_20190719_1447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lia\Desktop\IMG_20190719_1447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03" r="3733" b="13445"/>
                    <a:stretch/>
                  </pic:blipFill>
                  <pic:spPr bwMode="auto">
                    <a:xfrm>
                      <a:off x="0" y="0"/>
                      <a:ext cx="201168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547" w:rsidRPr="00864350">
        <w:rPr>
          <w:sz w:val="22"/>
          <w:szCs w:val="22"/>
        </w:rPr>
        <w:t xml:space="preserve">Continue to dilute </w:t>
      </w:r>
      <w:r w:rsidR="003C7A44">
        <w:rPr>
          <w:sz w:val="22"/>
          <w:szCs w:val="22"/>
        </w:rPr>
        <w:t xml:space="preserve">the </w:t>
      </w:r>
      <w:r w:rsidR="008B4547" w:rsidRPr="00864350">
        <w:rPr>
          <w:sz w:val="22"/>
          <w:szCs w:val="22"/>
        </w:rPr>
        <w:t xml:space="preserve">mixture, </w:t>
      </w:r>
      <w:r w:rsidR="003C7A44">
        <w:rPr>
          <w:sz w:val="22"/>
          <w:szCs w:val="22"/>
        </w:rPr>
        <w:t xml:space="preserve">and </w:t>
      </w:r>
      <w:r w:rsidR="008B4547" w:rsidRPr="00864350">
        <w:rPr>
          <w:sz w:val="22"/>
          <w:szCs w:val="22"/>
        </w:rPr>
        <w:t xml:space="preserve">continue to measure </w:t>
      </w:r>
      <w:r w:rsidR="003C7A44">
        <w:rPr>
          <w:sz w:val="22"/>
          <w:szCs w:val="22"/>
        </w:rPr>
        <w:t xml:space="preserve">the </w:t>
      </w:r>
      <w:r w:rsidR="008B4547" w:rsidRPr="00864350">
        <w:rPr>
          <w:sz w:val="22"/>
          <w:szCs w:val="22"/>
        </w:rPr>
        <w:t xml:space="preserve">value with </w:t>
      </w:r>
      <w:r w:rsidR="003C7A44">
        <w:rPr>
          <w:sz w:val="22"/>
          <w:szCs w:val="22"/>
        </w:rPr>
        <w:t xml:space="preserve">the </w:t>
      </w:r>
      <w:r w:rsidR="008B4547" w:rsidRPr="00864350">
        <w:rPr>
          <w:sz w:val="22"/>
          <w:szCs w:val="22"/>
        </w:rPr>
        <w:t>sensor to see how close you are</w:t>
      </w:r>
      <w:r w:rsidR="003C7A44">
        <w:rPr>
          <w:sz w:val="22"/>
          <w:szCs w:val="22"/>
        </w:rPr>
        <w:t xml:space="preserve"> to the minimum, </w:t>
      </w:r>
      <w:r w:rsidR="00025314">
        <w:rPr>
          <w:sz w:val="22"/>
          <w:szCs w:val="22"/>
        </w:rPr>
        <w:t>or</w:t>
      </w:r>
      <w:r w:rsidR="003C7A44">
        <w:rPr>
          <w:sz w:val="22"/>
          <w:szCs w:val="22"/>
        </w:rPr>
        <w:t xml:space="preserve"> maximum</w:t>
      </w:r>
      <w:r w:rsidR="00025314">
        <w:rPr>
          <w:sz w:val="22"/>
          <w:szCs w:val="22"/>
        </w:rPr>
        <w:t xml:space="preserve"> of the data endpoints</w:t>
      </w:r>
      <w:r w:rsidR="003C7A44">
        <w:rPr>
          <w:sz w:val="22"/>
          <w:szCs w:val="22"/>
        </w:rPr>
        <w:t>.</w:t>
      </w:r>
      <w:r w:rsidRPr="00B3288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46FC5" w:rsidRPr="00864350" w:rsidRDefault="00B32888" w:rsidP="00346FC5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B32888">
        <w:rPr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55FE23A7" wp14:editId="11AA933D">
            <wp:simplePos x="0" y="0"/>
            <wp:positionH relativeFrom="margin">
              <wp:posOffset>4538345</wp:posOffset>
            </wp:positionH>
            <wp:positionV relativeFrom="paragraph">
              <wp:posOffset>405130</wp:posOffset>
            </wp:positionV>
            <wp:extent cx="2095500" cy="706755"/>
            <wp:effectExtent l="8572" t="0" r="8573" b="8572"/>
            <wp:wrapSquare wrapText="bothSides"/>
            <wp:docPr id="7" name="Picture 7" descr="C:\Users\talia\Desktop\IMG_20190719_1447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lia\Desktop\IMG_20190719_14470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75" t="43073" r="6835" b="19806"/>
                    <a:stretch/>
                  </pic:blipFill>
                  <pic:spPr bwMode="auto">
                    <a:xfrm rot="5400000">
                      <a:off x="0" y="0"/>
                      <a:ext cx="209550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8DC" w:rsidRPr="00346FC5">
        <w:rPr>
          <w:sz w:val="22"/>
          <w:szCs w:val="22"/>
        </w:rPr>
        <w:t xml:space="preserve">Make a full </w:t>
      </w:r>
      <w:r w:rsidR="00223686">
        <w:rPr>
          <w:sz w:val="22"/>
          <w:szCs w:val="22"/>
        </w:rPr>
        <w:t>larger container</w:t>
      </w:r>
      <w:r w:rsidR="003B58DC" w:rsidRPr="00346FC5">
        <w:rPr>
          <w:sz w:val="22"/>
          <w:szCs w:val="22"/>
        </w:rPr>
        <w:t xml:space="preserve"> of each data point large enough to fully submerge sensor in</w:t>
      </w:r>
      <w:r w:rsidR="00346FC5">
        <w:rPr>
          <w:sz w:val="22"/>
          <w:szCs w:val="22"/>
        </w:rPr>
        <w:t>, and</w:t>
      </w:r>
      <w:r w:rsidR="00346FC5" w:rsidRPr="00864350">
        <w:rPr>
          <w:sz w:val="22"/>
          <w:szCs w:val="22"/>
        </w:rPr>
        <w:t xml:space="preserve"> </w:t>
      </w:r>
      <w:r w:rsidR="00346FC5">
        <w:rPr>
          <w:sz w:val="22"/>
          <w:szCs w:val="22"/>
        </w:rPr>
        <w:t>two small</w:t>
      </w:r>
      <w:r w:rsidR="00346FC5" w:rsidRPr="00864350">
        <w:rPr>
          <w:sz w:val="22"/>
          <w:szCs w:val="22"/>
        </w:rPr>
        <w:t xml:space="preserve"> vials per data point</w:t>
      </w:r>
      <w:r w:rsidR="00346FC5">
        <w:rPr>
          <w:sz w:val="22"/>
          <w:szCs w:val="22"/>
        </w:rPr>
        <w:t>.</w:t>
      </w:r>
    </w:p>
    <w:p w:rsidR="00346FC5" w:rsidRPr="00346FC5" w:rsidRDefault="00346FC5" w:rsidP="00346FC5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Label </w:t>
      </w:r>
      <w:r>
        <w:rPr>
          <w:sz w:val="22"/>
          <w:szCs w:val="22"/>
        </w:rPr>
        <w:t>CUT</w:t>
      </w:r>
      <w:r w:rsidRPr="00864350">
        <w:rPr>
          <w:sz w:val="22"/>
          <w:szCs w:val="22"/>
        </w:rPr>
        <w:t xml:space="preserve">1, </w:t>
      </w:r>
      <w:r>
        <w:rPr>
          <w:sz w:val="22"/>
          <w:szCs w:val="22"/>
        </w:rPr>
        <w:t>CUT</w:t>
      </w:r>
      <w:r w:rsidRPr="00864350">
        <w:rPr>
          <w:sz w:val="22"/>
          <w:szCs w:val="22"/>
        </w:rPr>
        <w:t>2…</w:t>
      </w:r>
    </w:p>
    <w:p w:rsidR="003C7A44" w:rsidRDefault="00D35E0C" w:rsidP="003C7A4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64350">
        <w:rPr>
          <w:sz w:val="22"/>
          <w:szCs w:val="22"/>
        </w:rPr>
        <w:t>Measure</w:t>
      </w:r>
      <w:r w:rsidR="00346FC5">
        <w:rPr>
          <w:sz w:val="22"/>
          <w:szCs w:val="22"/>
        </w:rPr>
        <w:t xml:space="preserve"> the small vials of</w:t>
      </w:r>
      <w:r w:rsidRPr="00864350">
        <w:rPr>
          <w:sz w:val="22"/>
          <w:szCs w:val="22"/>
        </w:rPr>
        <w:t xml:space="preserve"> cutting oil with the first sensor still in place</w:t>
      </w:r>
      <w:r w:rsidR="00346FC5">
        <w:rPr>
          <w:sz w:val="22"/>
          <w:szCs w:val="22"/>
        </w:rPr>
        <w:t>, and record in the spreadsheet.</w:t>
      </w:r>
    </w:p>
    <w:p w:rsidR="00472492" w:rsidRDefault="00472492" w:rsidP="00472492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Refer</w:t>
      </w:r>
      <w:r w:rsidRPr="00E074EB">
        <w:rPr>
          <w:sz w:val="22"/>
          <w:szCs w:val="22"/>
        </w:rPr>
        <w:t xml:space="preserve">ence: </w:t>
      </w:r>
      <w:hyperlink r:id="rId12" w:history="1">
        <w:r w:rsidRPr="00E074EB">
          <w:rPr>
            <w:rStyle w:val="Hyperlink"/>
            <w:sz w:val="22"/>
            <w:szCs w:val="22"/>
          </w:rPr>
          <w:t>https://www.mdpi.com/1424-8220/14/4/7142</w:t>
        </w:r>
      </w:hyperlink>
      <w:r w:rsidR="00102D5D">
        <w:rPr>
          <w:sz w:val="22"/>
          <w:szCs w:val="22"/>
        </w:rPr>
        <w:t>.</w:t>
      </w:r>
    </w:p>
    <w:p w:rsidR="00E17174" w:rsidRPr="00E17174" w:rsidRDefault="00E17174" w:rsidP="00E17174">
      <w:pPr>
        <w:pStyle w:val="Heading2"/>
      </w:pPr>
      <w:r>
        <w:t>record data for each sensor!</w:t>
      </w:r>
    </w:p>
    <w:p w:rsidR="00753A37" w:rsidRPr="00864350" w:rsidRDefault="00753A37" w:rsidP="00722BCB">
      <w:pPr>
        <w:pStyle w:val="Heading1"/>
      </w:pPr>
      <w:r w:rsidRPr="00864350">
        <w:t>Data analysis</w:t>
      </w:r>
    </w:p>
    <w:p w:rsidR="00753A37" w:rsidRPr="00864350" w:rsidRDefault="007708C0" w:rsidP="00753A37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Make an x</w:t>
      </w:r>
      <w:r w:rsidR="00753A37" w:rsidRPr="00864350">
        <w:rPr>
          <w:sz w:val="22"/>
          <w:szCs w:val="22"/>
        </w:rPr>
        <w:t>y scatter plot</w:t>
      </w:r>
      <w:r>
        <w:rPr>
          <w:sz w:val="22"/>
          <w:szCs w:val="22"/>
        </w:rPr>
        <w:t xml:space="preserve"> for each sensor.</w:t>
      </w:r>
    </w:p>
    <w:p w:rsidR="00B32888" w:rsidRDefault="00B32888" w:rsidP="00753A37">
      <w:pPr>
        <w:pStyle w:val="ListParagraph"/>
        <w:numPr>
          <w:ilvl w:val="0"/>
          <w:numId w:val="4"/>
        </w:numPr>
        <w:rPr>
          <w:sz w:val="22"/>
          <w:szCs w:val="22"/>
        </w:rPr>
      </w:pPr>
    </w:p>
    <w:p w:rsidR="00753A37" w:rsidRPr="00864350" w:rsidRDefault="00753A37" w:rsidP="00753A3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Fit </w:t>
      </w:r>
      <w:r w:rsidR="007708C0">
        <w:rPr>
          <w:sz w:val="22"/>
          <w:szCs w:val="22"/>
        </w:rPr>
        <w:t xml:space="preserve">a </w:t>
      </w:r>
      <w:r w:rsidRPr="00864350">
        <w:rPr>
          <w:sz w:val="22"/>
          <w:szCs w:val="22"/>
        </w:rPr>
        <w:t xml:space="preserve">regression curve for </w:t>
      </w:r>
      <w:r w:rsidR="007708C0">
        <w:rPr>
          <w:sz w:val="22"/>
          <w:szCs w:val="22"/>
        </w:rPr>
        <w:t xml:space="preserve">all the </w:t>
      </w:r>
      <w:r w:rsidRPr="00864350">
        <w:rPr>
          <w:sz w:val="22"/>
          <w:szCs w:val="22"/>
        </w:rPr>
        <w:t>formazin</w:t>
      </w:r>
      <w:r w:rsidR="007708C0">
        <w:rPr>
          <w:sz w:val="22"/>
          <w:szCs w:val="22"/>
        </w:rPr>
        <w:t xml:space="preserve"> data points.</w:t>
      </w:r>
    </w:p>
    <w:p w:rsidR="00753A37" w:rsidRPr="00864350" w:rsidRDefault="00753A37" w:rsidP="00753A3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Add </w:t>
      </w:r>
      <w:r w:rsidR="007708C0">
        <w:rPr>
          <w:sz w:val="22"/>
          <w:szCs w:val="22"/>
        </w:rPr>
        <w:t xml:space="preserve">the </w:t>
      </w:r>
      <w:r w:rsidRPr="00864350">
        <w:rPr>
          <w:sz w:val="22"/>
          <w:szCs w:val="22"/>
        </w:rPr>
        <w:t>cutting oil</w:t>
      </w:r>
      <w:r w:rsidR="007708C0">
        <w:rPr>
          <w:sz w:val="22"/>
          <w:szCs w:val="22"/>
        </w:rPr>
        <w:t xml:space="preserve"> data points, back-</w:t>
      </w:r>
      <w:r w:rsidRPr="00864350">
        <w:rPr>
          <w:sz w:val="22"/>
          <w:szCs w:val="22"/>
        </w:rPr>
        <w:t>calculate</w:t>
      </w:r>
      <w:r w:rsidR="007708C0">
        <w:rPr>
          <w:sz w:val="22"/>
          <w:szCs w:val="22"/>
        </w:rPr>
        <w:t xml:space="preserve"> the NTU</w:t>
      </w:r>
      <w:r w:rsidRPr="00864350">
        <w:rPr>
          <w:sz w:val="22"/>
          <w:szCs w:val="22"/>
        </w:rPr>
        <w:t xml:space="preserve"> for cutting oil standards</w:t>
      </w:r>
      <w:r w:rsidR="007708C0">
        <w:rPr>
          <w:sz w:val="22"/>
          <w:szCs w:val="22"/>
        </w:rPr>
        <w:t>.</w:t>
      </w:r>
    </w:p>
    <w:p w:rsidR="00753A37" w:rsidRPr="00864350" w:rsidRDefault="007708C0" w:rsidP="00753A37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</w:t>
      </w:r>
      <w:r w:rsidR="00753A37" w:rsidRPr="00864350">
        <w:rPr>
          <w:sz w:val="22"/>
          <w:szCs w:val="22"/>
        </w:rPr>
        <w:t xml:space="preserve">hould </w:t>
      </w:r>
      <w:r>
        <w:rPr>
          <w:sz w:val="22"/>
          <w:szCs w:val="22"/>
        </w:rPr>
        <w:t>now have</w:t>
      </w:r>
      <w:r w:rsidR="00753A37" w:rsidRPr="00864350">
        <w:rPr>
          <w:sz w:val="22"/>
          <w:szCs w:val="22"/>
        </w:rPr>
        <w:t xml:space="preserve"> </w:t>
      </w:r>
      <w:r>
        <w:rPr>
          <w:sz w:val="22"/>
          <w:szCs w:val="22"/>
        </w:rPr>
        <w:t>NTU values for CUT</w:t>
      </w:r>
      <w:r w:rsidR="00753A37" w:rsidRPr="00864350">
        <w:rPr>
          <w:sz w:val="22"/>
          <w:szCs w:val="22"/>
        </w:rPr>
        <w:t xml:space="preserve">1, </w:t>
      </w:r>
      <w:r>
        <w:rPr>
          <w:sz w:val="22"/>
          <w:szCs w:val="22"/>
        </w:rPr>
        <w:t>CUT</w:t>
      </w:r>
      <w:r w:rsidR="00753A37" w:rsidRPr="00864350">
        <w:rPr>
          <w:sz w:val="22"/>
          <w:szCs w:val="22"/>
        </w:rPr>
        <w:t>2…</w:t>
      </w:r>
    </w:p>
    <w:p w:rsidR="0094281D" w:rsidRPr="00864350" w:rsidRDefault="0094281D" w:rsidP="0094281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See how consistent sensors are with cutting oil </w:t>
      </w:r>
      <w:r w:rsidR="006C1D7C">
        <w:rPr>
          <w:sz w:val="22"/>
          <w:szCs w:val="22"/>
        </w:rPr>
        <w:t>NTUs.</w:t>
      </w:r>
    </w:p>
    <w:p w:rsidR="004109E7" w:rsidRPr="00864350" w:rsidRDefault="006C1D7C" w:rsidP="00753A37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Compute percent differences between the two vials in each pair</w:t>
      </w:r>
      <w:r w:rsidR="004109E7" w:rsidRPr="00864350">
        <w:rPr>
          <w:sz w:val="22"/>
          <w:szCs w:val="22"/>
        </w:rPr>
        <w:t xml:space="preserve">, see if </w:t>
      </w:r>
      <w:r>
        <w:rPr>
          <w:sz w:val="22"/>
          <w:szCs w:val="22"/>
        </w:rPr>
        <w:t xml:space="preserve">there are consistencies </w:t>
      </w:r>
      <w:r w:rsidR="004109E7" w:rsidRPr="00864350">
        <w:rPr>
          <w:sz w:val="22"/>
          <w:szCs w:val="22"/>
        </w:rPr>
        <w:t>across sensors</w:t>
      </w:r>
      <w:r>
        <w:rPr>
          <w:sz w:val="22"/>
          <w:szCs w:val="22"/>
        </w:rPr>
        <w:t>.</w:t>
      </w:r>
    </w:p>
    <w:p w:rsidR="00753A37" w:rsidRPr="00864350" w:rsidRDefault="005A01EC" w:rsidP="00753A37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Check</w:t>
      </w:r>
      <w:r w:rsidR="004109E7" w:rsidRPr="00864350">
        <w:rPr>
          <w:sz w:val="22"/>
          <w:szCs w:val="22"/>
        </w:rPr>
        <w:t xml:space="preserve"> if any data looks weird</w:t>
      </w:r>
      <w:r>
        <w:rPr>
          <w:sz w:val="22"/>
          <w:szCs w:val="22"/>
        </w:rPr>
        <w:t xml:space="preserve"> overall.</w:t>
      </w:r>
    </w:p>
    <w:p w:rsidR="00A050EC" w:rsidRPr="00864350" w:rsidRDefault="00A050EC" w:rsidP="00753A3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Identify </w:t>
      </w:r>
      <w:r w:rsidR="00027CEF">
        <w:rPr>
          <w:sz w:val="22"/>
          <w:szCs w:val="22"/>
        </w:rPr>
        <w:t>sensors’ precision within certain ranges.</w:t>
      </w:r>
    </w:p>
    <w:p w:rsidR="004109E7" w:rsidRPr="00864350" w:rsidRDefault="004109E7" w:rsidP="00753A3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64350">
        <w:rPr>
          <w:sz w:val="22"/>
          <w:szCs w:val="22"/>
        </w:rPr>
        <w:t>Discard sensors based on bad fit, weird regression lines, etc</w:t>
      </w:r>
      <w:r w:rsidR="005A01EC">
        <w:rPr>
          <w:sz w:val="22"/>
          <w:szCs w:val="22"/>
        </w:rPr>
        <w:t>.</w:t>
      </w:r>
    </w:p>
    <w:p w:rsidR="00142489" w:rsidRPr="00864350" w:rsidRDefault="00142489" w:rsidP="00722BCB">
      <w:pPr>
        <w:pStyle w:val="Heading1"/>
      </w:pPr>
      <w:r w:rsidRPr="00864350">
        <w:t xml:space="preserve">Calibrate for free </w:t>
      </w:r>
      <w:r w:rsidR="00872244" w:rsidRPr="00864350">
        <w:t>water</w:t>
      </w:r>
      <w:r w:rsidRPr="00864350">
        <w:t xml:space="preserve"> use</w:t>
      </w:r>
    </w:p>
    <w:p w:rsidR="00AB40C7" w:rsidRDefault="00AF1AE9" w:rsidP="00654707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3D-</w:t>
      </w:r>
      <w:r w:rsidR="00AB40C7">
        <w:rPr>
          <w:sz w:val="22"/>
          <w:szCs w:val="22"/>
        </w:rPr>
        <w:t xml:space="preserve">print a box large enough to fit each sensor in with matte, black </w:t>
      </w:r>
      <w:r w:rsidR="00E0305A">
        <w:rPr>
          <w:sz w:val="22"/>
          <w:szCs w:val="22"/>
        </w:rPr>
        <w:t>material</w:t>
      </w:r>
      <w:r w:rsidR="00AB40C7">
        <w:rPr>
          <w:sz w:val="22"/>
          <w:szCs w:val="22"/>
        </w:rPr>
        <w:t>.</w:t>
      </w:r>
      <w:r w:rsidR="00654707" w:rsidRPr="0065470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F46C3" w:rsidRDefault="006F46C3" w:rsidP="00406B2E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Pour one cutting oil large container into the black 3D printed box.</w:t>
      </w:r>
    </w:p>
    <w:p w:rsidR="00142489" w:rsidRPr="00864350" w:rsidRDefault="005E2930" w:rsidP="00406B2E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54707">
        <w:rPr>
          <w:noProof/>
          <w:sz w:val="22"/>
          <w:szCs w:val="22"/>
        </w:rPr>
        <w:lastRenderedPageBreak/>
        <w:drawing>
          <wp:anchor distT="0" distB="0" distL="114300" distR="114300" simplePos="0" relativeHeight="251664384" behindDoc="0" locked="0" layoutInCell="1" allowOverlap="1" wp14:anchorId="6ADB19C8" wp14:editId="72790ADC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2413635" cy="1809750"/>
            <wp:effectExtent l="0" t="0" r="5715" b="0"/>
            <wp:wrapSquare wrapText="bothSides"/>
            <wp:docPr id="5" name="Picture 5" descr="C:\Users\talia\Downloads\IMG_20190723_1137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lia\Downloads\IMG_20190723_11372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174">
        <w:rPr>
          <w:sz w:val="22"/>
          <w:szCs w:val="22"/>
        </w:rPr>
        <w:t xml:space="preserve">Submerge </w:t>
      </w:r>
      <w:r w:rsidR="00406B2E" w:rsidRPr="00864350">
        <w:rPr>
          <w:sz w:val="22"/>
          <w:szCs w:val="22"/>
        </w:rPr>
        <w:t xml:space="preserve">each sensor in </w:t>
      </w:r>
      <w:r w:rsidR="006F46C3">
        <w:rPr>
          <w:sz w:val="22"/>
          <w:szCs w:val="22"/>
        </w:rPr>
        <w:t>the box</w:t>
      </w:r>
      <w:r w:rsidR="00E722C6">
        <w:rPr>
          <w:sz w:val="22"/>
          <w:szCs w:val="22"/>
        </w:rPr>
        <w:t xml:space="preserve"> (change the sensor not the solution)</w:t>
      </w:r>
      <w:r w:rsidR="006F46C3">
        <w:rPr>
          <w:sz w:val="22"/>
          <w:szCs w:val="22"/>
        </w:rPr>
        <w:t>.</w:t>
      </w:r>
    </w:p>
    <w:p w:rsidR="00406B2E" w:rsidRPr="00864350" w:rsidRDefault="006F46C3" w:rsidP="00406B2E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Cover</w:t>
      </w:r>
      <w:r w:rsidR="00406B2E" w:rsidRPr="00864350">
        <w:rPr>
          <w:sz w:val="22"/>
          <w:szCs w:val="22"/>
        </w:rPr>
        <w:t xml:space="preserve"> </w:t>
      </w:r>
      <w:r w:rsidR="008257E7">
        <w:rPr>
          <w:sz w:val="22"/>
          <w:szCs w:val="22"/>
        </w:rPr>
        <w:t xml:space="preserve">the </w:t>
      </w:r>
      <w:r>
        <w:rPr>
          <w:sz w:val="22"/>
          <w:szCs w:val="22"/>
        </w:rPr>
        <w:t>box</w:t>
      </w:r>
      <w:r w:rsidR="008257E7">
        <w:rPr>
          <w:sz w:val="22"/>
          <w:szCs w:val="22"/>
        </w:rPr>
        <w:t xml:space="preserve"> </w:t>
      </w:r>
      <w:r w:rsidR="00406B2E" w:rsidRPr="00864350">
        <w:rPr>
          <w:sz w:val="22"/>
          <w:szCs w:val="22"/>
        </w:rPr>
        <w:t>with black paper to block light</w:t>
      </w:r>
      <w:r w:rsidR="008257E7">
        <w:rPr>
          <w:sz w:val="22"/>
          <w:szCs w:val="22"/>
        </w:rPr>
        <w:t>.</w:t>
      </w:r>
    </w:p>
    <w:p w:rsidR="00406B2E" w:rsidRPr="00864350" w:rsidRDefault="00406B2E" w:rsidP="008257E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Record </w:t>
      </w:r>
      <w:r w:rsidR="008257E7" w:rsidRPr="00864350">
        <w:rPr>
          <w:sz w:val="22"/>
          <w:szCs w:val="22"/>
        </w:rPr>
        <w:t>ave.freq.kHz and irradiance.mW.cm</w:t>
      </w:r>
      <w:r w:rsidR="008257E7" w:rsidRPr="00864350">
        <w:rPr>
          <w:sz w:val="22"/>
          <w:szCs w:val="22"/>
          <w:vertAlign w:val="superscript"/>
        </w:rPr>
        <w:t>2</w:t>
      </w:r>
      <w:r w:rsidR="008257E7">
        <w:rPr>
          <w:sz w:val="22"/>
          <w:szCs w:val="22"/>
        </w:rPr>
        <w:t xml:space="preserve"> in the spreadsheet.</w:t>
      </w:r>
    </w:p>
    <w:p w:rsidR="00406B2E" w:rsidRPr="00864350" w:rsidRDefault="00406B2E" w:rsidP="0065470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Repeat </w:t>
      </w:r>
      <w:r w:rsidR="008257E7">
        <w:rPr>
          <w:sz w:val="22"/>
          <w:szCs w:val="22"/>
        </w:rPr>
        <w:t>steps 1-3 for each sensor to get two</w:t>
      </w:r>
      <w:r w:rsidRPr="00864350">
        <w:rPr>
          <w:sz w:val="22"/>
          <w:szCs w:val="22"/>
        </w:rPr>
        <w:t xml:space="preserve"> data points</w:t>
      </w:r>
      <w:r w:rsidR="008257E7">
        <w:rPr>
          <w:sz w:val="22"/>
          <w:szCs w:val="22"/>
        </w:rPr>
        <w:t>.</w:t>
      </w:r>
    </w:p>
    <w:p w:rsidR="00BD2E44" w:rsidRPr="003B57E0" w:rsidRDefault="00BD2E44" w:rsidP="00406B2E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B57E0">
        <w:rPr>
          <w:sz w:val="22"/>
          <w:szCs w:val="22"/>
        </w:rPr>
        <w:t>Wipe down</w:t>
      </w:r>
      <w:r w:rsidR="008257E7">
        <w:rPr>
          <w:sz w:val="22"/>
          <w:szCs w:val="22"/>
        </w:rPr>
        <w:t xml:space="preserve"> the sensor to remove</w:t>
      </w:r>
      <w:r w:rsidRPr="003B57E0">
        <w:rPr>
          <w:sz w:val="22"/>
          <w:szCs w:val="22"/>
        </w:rPr>
        <w:t xml:space="preserve"> oil</w:t>
      </w:r>
      <w:r w:rsidR="008257E7">
        <w:rPr>
          <w:sz w:val="22"/>
          <w:szCs w:val="22"/>
        </w:rPr>
        <w:t>.</w:t>
      </w:r>
    </w:p>
    <w:p w:rsidR="00F25C3D" w:rsidRPr="00406B2E" w:rsidRDefault="005E2930" w:rsidP="00406B2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54707">
        <w:rPr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686B7A4F" wp14:editId="7E4025FA">
            <wp:simplePos x="0" y="0"/>
            <wp:positionH relativeFrom="margin">
              <wp:align>right</wp:align>
            </wp:positionH>
            <wp:positionV relativeFrom="paragraph">
              <wp:posOffset>193675</wp:posOffset>
            </wp:positionV>
            <wp:extent cx="2417445" cy="1811655"/>
            <wp:effectExtent l="0" t="0" r="1905" b="0"/>
            <wp:wrapSquare wrapText="bothSides"/>
            <wp:docPr id="8" name="Picture 8" descr="C:\Users\talia\Desktop\IMG_20190723_1137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lia\Desktop\IMG_20190723_11374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57E7">
        <w:rPr>
          <w:sz w:val="22"/>
          <w:szCs w:val="22"/>
        </w:rPr>
        <w:t>Calculate for</w:t>
      </w:r>
      <w:r w:rsidR="00F25C3D" w:rsidRPr="003B57E0">
        <w:rPr>
          <w:sz w:val="22"/>
          <w:szCs w:val="22"/>
        </w:rPr>
        <w:t xml:space="preserve"> each sensor</w:t>
      </w:r>
      <w:r w:rsidR="00F25C3D" w:rsidRPr="00864350">
        <w:rPr>
          <w:sz w:val="22"/>
          <w:szCs w:val="22"/>
        </w:rPr>
        <w:t xml:space="preserve"> </w:t>
      </w:r>
      <w:r w:rsidR="008257E7">
        <w:rPr>
          <w:sz w:val="22"/>
          <w:szCs w:val="22"/>
        </w:rPr>
        <w:t>the</w:t>
      </w:r>
      <w:r w:rsidR="00F25C3D" w:rsidRPr="00864350">
        <w:rPr>
          <w:sz w:val="22"/>
          <w:szCs w:val="22"/>
        </w:rPr>
        <w:t xml:space="preserve"> equation to get free water </w:t>
      </w:r>
      <w:r w:rsidR="008257E7">
        <w:rPr>
          <w:sz w:val="22"/>
          <w:szCs w:val="22"/>
        </w:rPr>
        <w:t>NTU</w:t>
      </w:r>
      <w:r w:rsidR="00F25C3D" w:rsidRPr="00864350">
        <w:rPr>
          <w:sz w:val="22"/>
          <w:szCs w:val="22"/>
        </w:rPr>
        <w:t xml:space="preserve"> based on Arduino readings</w:t>
      </w:r>
      <w:r w:rsidR="008257E7">
        <w:rPr>
          <w:sz w:val="22"/>
          <w:szCs w:val="22"/>
        </w:rPr>
        <w:t>.</w:t>
      </w:r>
    </w:p>
    <w:sectPr w:rsidR="00F25C3D" w:rsidRPr="00406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02A2F"/>
    <w:multiLevelType w:val="hybridMultilevel"/>
    <w:tmpl w:val="5A1EB170"/>
    <w:lvl w:ilvl="0" w:tplc="BB96DE1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2750F"/>
    <w:multiLevelType w:val="hybridMultilevel"/>
    <w:tmpl w:val="EB085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60371"/>
    <w:multiLevelType w:val="hybridMultilevel"/>
    <w:tmpl w:val="3FEE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97831"/>
    <w:multiLevelType w:val="hybridMultilevel"/>
    <w:tmpl w:val="E1D89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01F33"/>
    <w:multiLevelType w:val="hybridMultilevel"/>
    <w:tmpl w:val="5A5A9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E2673"/>
    <w:multiLevelType w:val="hybridMultilevel"/>
    <w:tmpl w:val="916A34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7F02144"/>
    <w:multiLevelType w:val="hybridMultilevel"/>
    <w:tmpl w:val="15F6E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438A1"/>
    <w:multiLevelType w:val="hybridMultilevel"/>
    <w:tmpl w:val="725C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240E4"/>
    <w:multiLevelType w:val="hybridMultilevel"/>
    <w:tmpl w:val="3AE6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045"/>
    <w:rsid w:val="00025314"/>
    <w:rsid w:val="00027CEF"/>
    <w:rsid w:val="000A16DB"/>
    <w:rsid w:val="000A6C1E"/>
    <w:rsid w:val="000B63F4"/>
    <w:rsid w:val="000E1650"/>
    <w:rsid w:val="001023DE"/>
    <w:rsid w:val="00102D5D"/>
    <w:rsid w:val="00116D92"/>
    <w:rsid w:val="00124FE4"/>
    <w:rsid w:val="00142489"/>
    <w:rsid w:val="0015381F"/>
    <w:rsid w:val="00192E51"/>
    <w:rsid w:val="001A7B45"/>
    <w:rsid w:val="001B7C8A"/>
    <w:rsid w:val="001C1842"/>
    <w:rsid w:val="001D0DAE"/>
    <w:rsid w:val="001D6908"/>
    <w:rsid w:val="00223686"/>
    <w:rsid w:val="002C03FA"/>
    <w:rsid w:val="002F766F"/>
    <w:rsid w:val="0032153B"/>
    <w:rsid w:val="00333A45"/>
    <w:rsid w:val="00346FC5"/>
    <w:rsid w:val="00372811"/>
    <w:rsid w:val="00386982"/>
    <w:rsid w:val="003A68E8"/>
    <w:rsid w:val="003B57E0"/>
    <w:rsid w:val="003B58DC"/>
    <w:rsid w:val="003C7A44"/>
    <w:rsid w:val="00406B2E"/>
    <w:rsid w:val="004109E7"/>
    <w:rsid w:val="004234DB"/>
    <w:rsid w:val="00472492"/>
    <w:rsid w:val="00483A54"/>
    <w:rsid w:val="004A1CB8"/>
    <w:rsid w:val="004D0BE9"/>
    <w:rsid w:val="00523ACB"/>
    <w:rsid w:val="00551CBE"/>
    <w:rsid w:val="005A01EC"/>
    <w:rsid w:val="005E2930"/>
    <w:rsid w:val="006176C9"/>
    <w:rsid w:val="00654707"/>
    <w:rsid w:val="00681098"/>
    <w:rsid w:val="00696D35"/>
    <w:rsid w:val="006A7ED2"/>
    <w:rsid w:val="006B24CF"/>
    <w:rsid w:val="006C1D7C"/>
    <w:rsid w:val="006F46C3"/>
    <w:rsid w:val="00702DC7"/>
    <w:rsid w:val="00722BCB"/>
    <w:rsid w:val="00753A37"/>
    <w:rsid w:val="00762DB3"/>
    <w:rsid w:val="007708C0"/>
    <w:rsid w:val="00785B83"/>
    <w:rsid w:val="008018FA"/>
    <w:rsid w:val="008257E7"/>
    <w:rsid w:val="00861BAF"/>
    <w:rsid w:val="00864350"/>
    <w:rsid w:val="00872244"/>
    <w:rsid w:val="00894FAD"/>
    <w:rsid w:val="008A3045"/>
    <w:rsid w:val="008B4547"/>
    <w:rsid w:val="008E6836"/>
    <w:rsid w:val="008F699D"/>
    <w:rsid w:val="0093217A"/>
    <w:rsid w:val="00932439"/>
    <w:rsid w:val="0094281D"/>
    <w:rsid w:val="00942B92"/>
    <w:rsid w:val="00952CD2"/>
    <w:rsid w:val="00993B16"/>
    <w:rsid w:val="00A050EC"/>
    <w:rsid w:val="00A2655E"/>
    <w:rsid w:val="00A27A0B"/>
    <w:rsid w:val="00A30D7B"/>
    <w:rsid w:val="00A353BB"/>
    <w:rsid w:val="00A624BB"/>
    <w:rsid w:val="00AB40C7"/>
    <w:rsid w:val="00AC6535"/>
    <w:rsid w:val="00AC7E73"/>
    <w:rsid w:val="00AE17B2"/>
    <w:rsid w:val="00AF1AE9"/>
    <w:rsid w:val="00B32888"/>
    <w:rsid w:val="00B66B28"/>
    <w:rsid w:val="00B76261"/>
    <w:rsid w:val="00BD2E44"/>
    <w:rsid w:val="00C70171"/>
    <w:rsid w:val="00C72E55"/>
    <w:rsid w:val="00C971EC"/>
    <w:rsid w:val="00CD1DCB"/>
    <w:rsid w:val="00D0300A"/>
    <w:rsid w:val="00D2439A"/>
    <w:rsid w:val="00D35E0C"/>
    <w:rsid w:val="00D405E0"/>
    <w:rsid w:val="00D54C24"/>
    <w:rsid w:val="00D62248"/>
    <w:rsid w:val="00D94093"/>
    <w:rsid w:val="00DA6E78"/>
    <w:rsid w:val="00E0305A"/>
    <w:rsid w:val="00E074EB"/>
    <w:rsid w:val="00E17174"/>
    <w:rsid w:val="00E17EE9"/>
    <w:rsid w:val="00E332FC"/>
    <w:rsid w:val="00E47557"/>
    <w:rsid w:val="00E722C6"/>
    <w:rsid w:val="00EA1088"/>
    <w:rsid w:val="00EC7096"/>
    <w:rsid w:val="00ED7C2C"/>
    <w:rsid w:val="00EF2BDE"/>
    <w:rsid w:val="00EF32F9"/>
    <w:rsid w:val="00F25C3D"/>
    <w:rsid w:val="00F40AAB"/>
    <w:rsid w:val="00FE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8815D"/>
  <w15:chartTrackingRefBased/>
  <w15:docId w15:val="{6BE10DA7-313E-45AA-AAD6-416D4D6D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2FC"/>
  </w:style>
  <w:style w:type="paragraph" w:styleId="Heading1">
    <w:name w:val="heading 1"/>
    <w:basedOn w:val="Normal"/>
    <w:next w:val="Normal"/>
    <w:link w:val="Heading1Char"/>
    <w:uiPriority w:val="9"/>
    <w:qFormat/>
    <w:rsid w:val="00E332FC"/>
    <w:pPr>
      <w:pBdr>
        <w:top w:val="single" w:sz="24" w:space="0" w:color="21C1DE" w:themeColor="accent1"/>
        <w:left w:val="single" w:sz="24" w:space="0" w:color="21C1DE" w:themeColor="accent1"/>
        <w:bottom w:val="single" w:sz="24" w:space="0" w:color="21C1DE" w:themeColor="accent1"/>
        <w:right w:val="single" w:sz="24" w:space="0" w:color="21C1DE" w:themeColor="accent1"/>
      </w:pBdr>
      <w:shd w:val="clear" w:color="auto" w:fill="21C1D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2FC"/>
    <w:pPr>
      <w:pBdr>
        <w:top w:val="single" w:sz="24" w:space="0" w:color="D2F2F8" w:themeColor="accent1" w:themeTint="33"/>
        <w:left w:val="single" w:sz="24" w:space="0" w:color="D2F2F8" w:themeColor="accent1" w:themeTint="33"/>
        <w:bottom w:val="single" w:sz="24" w:space="0" w:color="D2F2F8" w:themeColor="accent1" w:themeTint="33"/>
        <w:right w:val="single" w:sz="24" w:space="0" w:color="D2F2F8" w:themeColor="accent1" w:themeTint="33"/>
      </w:pBdr>
      <w:shd w:val="clear" w:color="auto" w:fill="D2F2F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2FC"/>
    <w:pPr>
      <w:pBdr>
        <w:top w:val="single" w:sz="6" w:space="2" w:color="21C1DE" w:themeColor="accent1"/>
      </w:pBdr>
      <w:spacing w:before="300" w:after="0"/>
      <w:outlineLvl w:val="2"/>
    </w:pPr>
    <w:rPr>
      <w:caps/>
      <w:color w:val="105F6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2FC"/>
    <w:pPr>
      <w:pBdr>
        <w:top w:val="dotted" w:sz="6" w:space="2" w:color="21C1DE" w:themeColor="accent1"/>
      </w:pBdr>
      <w:spacing w:before="200" w:after="0"/>
      <w:outlineLvl w:val="3"/>
    </w:pPr>
    <w:rPr>
      <w:caps/>
      <w:color w:val="188FA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2FC"/>
    <w:pPr>
      <w:pBdr>
        <w:bottom w:val="single" w:sz="6" w:space="1" w:color="21C1DE" w:themeColor="accent1"/>
      </w:pBdr>
      <w:spacing w:before="200" w:after="0"/>
      <w:outlineLvl w:val="4"/>
    </w:pPr>
    <w:rPr>
      <w:caps/>
      <w:color w:val="188FA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2FC"/>
    <w:pPr>
      <w:pBdr>
        <w:bottom w:val="dotted" w:sz="6" w:space="1" w:color="21C1DE" w:themeColor="accent1"/>
      </w:pBdr>
      <w:spacing w:before="200" w:after="0"/>
      <w:outlineLvl w:val="5"/>
    </w:pPr>
    <w:rPr>
      <w:caps/>
      <w:color w:val="188FA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2FC"/>
    <w:pPr>
      <w:spacing w:before="200" w:after="0"/>
      <w:outlineLvl w:val="6"/>
    </w:pPr>
    <w:rPr>
      <w:caps/>
      <w:color w:val="188FA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2F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2F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2FC"/>
    <w:rPr>
      <w:caps/>
      <w:color w:val="FFFFFF" w:themeColor="background1"/>
      <w:spacing w:val="15"/>
      <w:sz w:val="22"/>
      <w:szCs w:val="22"/>
      <w:shd w:val="clear" w:color="auto" w:fill="21C1DE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332FC"/>
    <w:rPr>
      <w:caps/>
      <w:spacing w:val="15"/>
      <w:shd w:val="clear" w:color="auto" w:fill="D2F2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2FC"/>
    <w:rPr>
      <w:caps/>
      <w:color w:val="105F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2FC"/>
    <w:rPr>
      <w:caps/>
      <w:color w:val="188FA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2FC"/>
    <w:rPr>
      <w:caps/>
      <w:color w:val="188FA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2FC"/>
    <w:rPr>
      <w:caps/>
      <w:color w:val="188FA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2FC"/>
    <w:rPr>
      <w:caps/>
      <w:color w:val="188FA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2F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2F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32FC"/>
    <w:rPr>
      <w:b/>
      <w:bCs/>
      <w:color w:val="188FA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332FC"/>
    <w:pPr>
      <w:spacing w:before="0" w:after="0"/>
    </w:pPr>
    <w:rPr>
      <w:rFonts w:asciiTheme="majorHAnsi" w:eastAsiaTheme="majorEastAsia" w:hAnsiTheme="majorHAnsi" w:cstheme="majorBidi"/>
      <w:caps/>
      <w:color w:val="21C1DE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32FC"/>
    <w:rPr>
      <w:rFonts w:asciiTheme="majorHAnsi" w:eastAsiaTheme="majorEastAsia" w:hAnsiTheme="majorHAnsi" w:cstheme="majorBidi"/>
      <w:caps/>
      <w:color w:val="21C1DE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2F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332F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332FC"/>
    <w:rPr>
      <w:b/>
      <w:bCs/>
    </w:rPr>
  </w:style>
  <w:style w:type="character" w:styleId="Emphasis">
    <w:name w:val="Emphasis"/>
    <w:uiPriority w:val="20"/>
    <w:qFormat/>
    <w:rsid w:val="00E332FC"/>
    <w:rPr>
      <w:caps/>
      <w:color w:val="105F6E" w:themeColor="accent1" w:themeShade="7F"/>
      <w:spacing w:val="5"/>
    </w:rPr>
  </w:style>
  <w:style w:type="paragraph" w:styleId="NoSpacing">
    <w:name w:val="No Spacing"/>
    <w:uiPriority w:val="1"/>
    <w:qFormat/>
    <w:rsid w:val="00E332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32F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32F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2FC"/>
    <w:pPr>
      <w:spacing w:before="240" w:after="240" w:line="240" w:lineRule="auto"/>
      <w:ind w:left="1080" w:right="1080"/>
      <w:jc w:val="center"/>
    </w:pPr>
    <w:rPr>
      <w:color w:val="21C1DE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2FC"/>
    <w:rPr>
      <w:color w:val="21C1DE" w:themeColor="accent1"/>
      <w:sz w:val="24"/>
      <w:szCs w:val="24"/>
    </w:rPr>
  </w:style>
  <w:style w:type="character" w:styleId="SubtleEmphasis">
    <w:name w:val="Subtle Emphasis"/>
    <w:uiPriority w:val="19"/>
    <w:qFormat/>
    <w:rsid w:val="00E332FC"/>
    <w:rPr>
      <w:i/>
      <w:iCs/>
      <w:color w:val="105F6E" w:themeColor="accent1" w:themeShade="7F"/>
    </w:rPr>
  </w:style>
  <w:style w:type="character" w:styleId="IntenseEmphasis">
    <w:name w:val="Intense Emphasis"/>
    <w:uiPriority w:val="21"/>
    <w:qFormat/>
    <w:rsid w:val="00E332FC"/>
    <w:rPr>
      <w:b/>
      <w:bCs/>
      <w:caps/>
      <w:color w:val="105F6E" w:themeColor="accent1" w:themeShade="7F"/>
      <w:spacing w:val="10"/>
    </w:rPr>
  </w:style>
  <w:style w:type="character" w:styleId="SubtleReference">
    <w:name w:val="Subtle Reference"/>
    <w:uiPriority w:val="31"/>
    <w:qFormat/>
    <w:rsid w:val="00E332FC"/>
    <w:rPr>
      <w:b/>
      <w:bCs/>
      <w:color w:val="21C1DE" w:themeColor="accent1"/>
    </w:rPr>
  </w:style>
  <w:style w:type="character" w:styleId="IntenseReference">
    <w:name w:val="Intense Reference"/>
    <w:uiPriority w:val="32"/>
    <w:qFormat/>
    <w:rsid w:val="00E332FC"/>
    <w:rPr>
      <w:b/>
      <w:bCs/>
      <w:i/>
      <w:iCs/>
      <w:caps/>
      <w:color w:val="21C1DE" w:themeColor="accent1"/>
    </w:rPr>
  </w:style>
  <w:style w:type="character" w:styleId="BookTitle">
    <w:name w:val="Book Title"/>
    <w:uiPriority w:val="33"/>
    <w:qFormat/>
    <w:rsid w:val="00E332F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32FC"/>
    <w:pPr>
      <w:outlineLvl w:val="9"/>
    </w:pPr>
  </w:style>
  <w:style w:type="paragraph" w:styleId="ListParagraph">
    <w:name w:val="List Paragraph"/>
    <w:basedOn w:val="Normal"/>
    <w:uiPriority w:val="34"/>
    <w:qFormat/>
    <w:rsid w:val="00E332F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17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mdpi.com/1424-8220/14/4/714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ea.hach.com/formazin-turbidity-standard-4000-ntu-500-ml/product-downloads?id=26514554120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SeeBoat Colors">
      <a:dk1>
        <a:sysClr val="windowText" lastClr="000000"/>
      </a:dk1>
      <a:lt1>
        <a:sysClr val="window" lastClr="FFFFFF"/>
      </a:lt1>
      <a:dk2>
        <a:srgbClr val="0B082E"/>
      </a:dk2>
      <a:lt2>
        <a:srgbClr val="F3F3F2"/>
      </a:lt2>
      <a:accent1>
        <a:srgbClr val="21C1DE"/>
      </a:accent1>
      <a:accent2>
        <a:srgbClr val="085DAD"/>
      </a:accent2>
      <a:accent3>
        <a:srgbClr val="9EBE55"/>
      </a:accent3>
      <a:accent4>
        <a:srgbClr val="31C3E7"/>
      </a:accent4>
      <a:accent5>
        <a:srgbClr val="ADB6B5"/>
      </a:accent5>
      <a:accent6>
        <a:srgbClr val="96648A"/>
      </a:accent6>
      <a:hlink>
        <a:srgbClr val="62B4C6"/>
      </a:hlink>
      <a:folHlink>
        <a:srgbClr val="96648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Talia Spitz</dc:creator>
  <cp:keywords/>
  <dc:description/>
  <cp:lastModifiedBy>Talia Spitz</cp:lastModifiedBy>
  <cp:revision>118</cp:revision>
  <dcterms:created xsi:type="dcterms:W3CDTF">2019-07-16T15:13:00Z</dcterms:created>
  <dcterms:modified xsi:type="dcterms:W3CDTF">2019-07-23T15:51:00Z</dcterms:modified>
</cp:coreProperties>
</file>