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379619159"/>
        <w:docPartObj>
          <w:docPartGallery w:val="Cover Pages"/>
          <w:docPartUnique/>
        </w:docPartObj>
      </w:sdtPr>
      <w:sdtEndPr/>
      <w:sdtContent>
        <w:p w:rsidR="000014FE" w:rsidRPr="00627C18" w:rsidRDefault="000014FE">
          <w:pPr>
            <w:rPr>
              <w:lang w:val="en-GB"/>
            </w:rPr>
          </w:pPr>
          <w:r w:rsidRPr="00627C18">
            <w:rPr>
              <w:noProof/>
              <w:lang w:val="en-GB"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914727"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914727" cy="9144000"/>
                              <a:chOff x="0" y="0"/>
                              <a:chExt cx="6914727"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14FE" w:rsidRDefault="000014F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1332" y="5492367"/>
                                <a:ext cx="6843395" cy="1419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B0F0"/>
                                      <w:sz w:val="64"/>
                                      <w:szCs w:val="64"/>
                                    </w:rPr>
                                    <w:alias w:val="Título"/>
                                    <w:tag w:val=""/>
                                    <w:id w:val="1332332105"/>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inespaciado"/>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912194818"/>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inespaciado"/>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0;margin-top:0;width:544.45pt;height:10in;z-index:-251657216;mso-height-percent:909;mso-position-horizontal:center;mso-position-horizontal-relative:page;mso-position-vertical:center;mso-position-vertical-relative:page;mso-height-percent:909" coordsize="6914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014FE" w:rsidRDefault="000014F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13;top:54923;width:68434;height:141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00B0F0"/>
                                <w:sz w:val="64"/>
                                <w:szCs w:val="64"/>
                              </w:rPr>
                              <w:alias w:val="Título"/>
                              <w:tag w:val=""/>
                              <w:id w:val="1332332105"/>
                              <w:dataBinding w:prefixMappings="xmlns:ns0='http://purl.org/dc/elements/1.1/' xmlns:ns1='http://schemas.openxmlformats.org/package/2006/metadata/core-properties' " w:xpath="/ns1:coreProperties[1]/ns0:title[1]" w:storeItemID="{6C3C8BC8-F283-45AE-878A-BAB7291924A1}"/>
                              <w:text/>
                            </w:sdtPr>
                            <w:sdtEndPr/>
                            <w:sdtContent>
                              <w:p w:rsidR="000014FE" w:rsidRPr="00D05B86" w:rsidRDefault="004927A8">
                                <w:pPr>
                                  <w:pStyle w:val="Sinespaciado"/>
                                  <w:rPr>
                                    <w:rFonts w:asciiTheme="majorHAnsi" w:eastAsiaTheme="majorEastAsia" w:hAnsiTheme="majorHAnsi" w:cstheme="majorBidi"/>
                                    <w:b/>
                                    <w:caps/>
                                    <w:color w:val="00B0F0"/>
                                    <w:sz w:val="64"/>
                                    <w:szCs w:val="64"/>
                                  </w:rPr>
                                </w:pPr>
                                <w:r>
                                  <w:rPr>
                                    <w:rFonts w:asciiTheme="majorHAnsi" w:eastAsiaTheme="majorEastAsia" w:hAnsiTheme="majorHAnsi" w:cstheme="majorBidi"/>
                                    <w:b/>
                                    <w:caps/>
                                    <w:color w:val="00B0F0"/>
                                    <w:sz w:val="64"/>
                                    <w:szCs w:val="64"/>
                                  </w:rPr>
                                  <w:t>Sprint 2 – Lab group 1</w:t>
                                </w:r>
                              </w:p>
                            </w:sdtContent>
                          </w:sdt>
                          <w:sdt>
                            <w:sdtPr>
                              <w:rPr>
                                <w:color w:val="4472C4" w:themeColor="accent1"/>
                                <w:sz w:val="36"/>
                                <w:szCs w:val="36"/>
                              </w:rPr>
                              <w:alias w:val="Subtítulo"/>
                              <w:tag w:val=""/>
                              <w:id w:val="912194818"/>
                              <w:showingPlcHdr/>
                              <w:dataBinding w:prefixMappings="xmlns:ns0='http://purl.org/dc/elements/1.1/' xmlns:ns1='http://schemas.openxmlformats.org/package/2006/metadata/core-properties' " w:xpath="/ns1:coreProperties[1]/ns0:subject[1]" w:storeItemID="{6C3C8BC8-F283-45AE-878A-BAB7291924A1}"/>
                              <w:text/>
                            </w:sdtPr>
                            <w:sdtEndPr/>
                            <w:sdtContent>
                              <w:p w:rsidR="000014FE" w:rsidRDefault="00D05B86">
                                <w:pPr>
                                  <w:pStyle w:val="Sinespaciado"/>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pPr>
            <w:rPr>
              <w:lang w:val="en-GB"/>
            </w:rPr>
          </w:pPr>
        </w:p>
        <w:p w:rsidR="000014FE" w:rsidRPr="00627C18" w:rsidRDefault="000014FE" w:rsidP="00B24B5C">
          <w:pPr>
            <w:pStyle w:val="Prrafodelista"/>
            <w:numPr>
              <w:ilvl w:val="0"/>
              <w:numId w:val="1"/>
            </w:numPr>
            <w:rPr>
              <w:color w:val="D0CECE" w:themeColor="background2" w:themeShade="E6"/>
              <w:lang w:val="en-GB"/>
            </w:rPr>
          </w:pPr>
          <w:proofErr w:type="spellStart"/>
          <w:r w:rsidRPr="00627C18">
            <w:rPr>
              <w:color w:val="D0CECE" w:themeColor="background2" w:themeShade="E6"/>
              <w:lang w:val="en-GB"/>
            </w:rPr>
            <w:t>Ludovic</w:t>
          </w:r>
          <w:proofErr w:type="spellEnd"/>
          <w:r w:rsidRPr="00627C18">
            <w:rPr>
              <w:color w:val="D0CECE" w:themeColor="background2" w:themeShade="E6"/>
              <w:lang w:val="en-GB"/>
            </w:rPr>
            <w:t xml:space="preserve"> Peter – </w:t>
          </w:r>
          <w:r w:rsidR="00D927F1">
            <w:rPr>
              <w:color w:val="D0CECE" w:themeColor="background2" w:themeShade="E6"/>
              <w:lang w:val="en-GB"/>
            </w:rPr>
            <w:t>ludpet-7</w:t>
          </w:r>
        </w:p>
        <w:p w:rsidR="000014FE" w:rsidRPr="00627C18" w:rsidRDefault="00D927F1" w:rsidP="000014FE">
          <w:pPr>
            <w:pStyle w:val="Prrafodelista"/>
            <w:numPr>
              <w:ilvl w:val="0"/>
              <w:numId w:val="1"/>
            </w:numPr>
            <w:rPr>
              <w:color w:val="D0CECE" w:themeColor="background2" w:themeShade="E6"/>
              <w:lang w:val="en-GB"/>
            </w:rPr>
          </w:pPr>
          <w:r>
            <w:rPr>
              <w:color w:val="D0CECE" w:themeColor="background2" w:themeShade="E6"/>
              <w:lang w:val="en-GB"/>
            </w:rPr>
            <w:t xml:space="preserve">Thomas </w:t>
          </w:r>
          <w:proofErr w:type="spellStart"/>
          <w:r>
            <w:rPr>
              <w:color w:val="D0CECE" w:themeColor="background2" w:themeShade="E6"/>
              <w:lang w:val="en-GB"/>
            </w:rPr>
            <w:t>Rochette</w:t>
          </w:r>
          <w:proofErr w:type="spellEnd"/>
          <w:r>
            <w:rPr>
              <w:color w:val="D0CECE" w:themeColor="background2" w:themeShade="E6"/>
              <w:lang w:val="en-GB"/>
            </w:rPr>
            <w:t xml:space="preserve"> – t</w:t>
          </w:r>
          <w:r w:rsidR="008E0DF8">
            <w:rPr>
              <w:color w:val="D0CECE" w:themeColor="background2" w:themeShade="E6"/>
              <w:lang w:val="en-GB"/>
            </w:rPr>
            <w:t>horoc-7</w:t>
          </w:r>
        </w:p>
        <w:p w:rsidR="00D05B86" w:rsidRPr="00627C18" w:rsidRDefault="000014FE" w:rsidP="000014FE">
          <w:pPr>
            <w:pStyle w:val="Prrafodelista"/>
            <w:numPr>
              <w:ilvl w:val="0"/>
              <w:numId w:val="1"/>
            </w:numPr>
            <w:rPr>
              <w:color w:val="D0CECE" w:themeColor="background2" w:themeShade="E6"/>
              <w:lang w:val="en-GB"/>
            </w:rPr>
          </w:pPr>
          <w:r w:rsidRPr="00627C18">
            <w:rPr>
              <w:color w:val="D0CECE" w:themeColor="background2" w:themeShade="E6"/>
              <w:lang w:val="en-GB"/>
            </w:rPr>
            <w:t xml:space="preserve">Dolores Raigada Romero – dolrai-7 </w:t>
          </w:r>
        </w:p>
        <w:p w:rsidR="00D05B86" w:rsidRPr="00627C18" w:rsidRDefault="00D05B86" w:rsidP="00D05B86">
          <w:pPr>
            <w:pStyle w:val="Prrafodelista"/>
            <w:rPr>
              <w:color w:val="D0CECE" w:themeColor="background2" w:themeShade="E6"/>
              <w:lang w:val="en-GB"/>
            </w:rPr>
          </w:pPr>
        </w:p>
        <w:p w:rsidR="00D05B86" w:rsidRPr="00627C18" w:rsidRDefault="00D05B86" w:rsidP="00D05B86">
          <w:pPr>
            <w:pStyle w:val="Prrafodelista"/>
            <w:rPr>
              <w:color w:val="D0CECE" w:themeColor="background2" w:themeShade="E6"/>
              <w:lang w:val="en-GB"/>
            </w:rPr>
          </w:pPr>
        </w:p>
        <w:p w:rsidR="00D05B86" w:rsidRPr="00627C18" w:rsidRDefault="00D05B86" w:rsidP="00D05B86">
          <w:pPr>
            <w:pStyle w:val="Prrafodelista"/>
            <w:rPr>
              <w:color w:val="D0CECE" w:themeColor="background2" w:themeShade="E6"/>
              <w:lang w:val="en-GB"/>
            </w:rPr>
          </w:pPr>
        </w:p>
        <w:p w:rsidR="00627C18" w:rsidRDefault="00D05B86" w:rsidP="00D05B86">
          <w:pPr>
            <w:pStyle w:val="Prrafodelista"/>
            <w:ind w:left="3540"/>
            <w:rPr>
              <w:color w:val="00B0F0"/>
              <w:lang w:val="en-GB"/>
            </w:rPr>
          </w:pPr>
          <w:r w:rsidRPr="00627C18">
            <w:rPr>
              <w:color w:val="00B0F0"/>
              <w:lang w:val="en-GB"/>
            </w:rPr>
            <w:t xml:space="preserve">                     </w:t>
          </w:r>
        </w:p>
        <w:p w:rsidR="00627C18" w:rsidRDefault="00627C18" w:rsidP="00D05B86">
          <w:pPr>
            <w:pStyle w:val="Prrafodelista"/>
            <w:ind w:left="3540"/>
            <w:rPr>
              <w:color w:val="00B0F0"/>
              <w:lang w:val="en-GB"/>
            </w:rPr>
          </w:pPr>
        </w:p>
        <w:p w:rsidR="008E3B29" w:rsidRDefault="00D05B86" w:rsidP="00627C18">
          <w:pPr>
            <w:pStyle w:val="Prrafodelista"/>
            <w:ind w:left="4536"/>
            <w:rPr>
              <w:color w:val="00B0F0"/>
              <w:lang w:val="en-GB"/>
            </w:rPr>
          </w:pPr>
          <w:r w:rsidRPr="00627C18">
            <w:rPr>
              <w:color w:val="00B0F0"/>
              <w:lang w:val="en-GB"/>
            </w:rPr>
            <w:t>Mobile and Distributed Computing Systems</w:t>
          </w:r>
        </w:p>
        <w:p w:rsidR="008E3B29" w:rsidRDefault="008E3B29" w:rsidP="00627C18">
          <w:pPr>
            <w:pStyle w:val="Prrafodelista"/>
            <w:ind w:left="4536"/>
            <w:rPr>
              <w:color w:val="00B0F0"/>
              <w:lang w:val="en-GB"/>
            </w:rPr>
          </w:pPr>
        </w:p>
        <w:p w:rsidR="008E3B29" w:rsidRPr="008E3B29" w:rsidRDefault="008E3B29" w:rsidP="008E3B29">
          <w:pPr>
            <w:rPr>
              <w:color w:val="00B0F0"/>
              <w:lang w:val="en-GB"/>
            </w:rPr>
          </w:pPr>
        </w:p>
        <w:sdt>
          <w:sdtPr>
            <w:rPr>
              <w:rFonts w:asciiTheme="minorHAnsi" w:eastAsiaTheme="minorHAnsi" w:hAnsiTheme="minorHAnsi" w:cstheme="minorBidi"/>
              <w:color w:val="auto"/>
              <w:sz w:val="22"/>
              <w:szCs w:val="22"/>
              <w:lang w:eastAsia="en-US"/>
            </w:rPr>
            <w:id w:val="-1435973753"/>
            <w:docPartObj>
              <w:docPartGallery w:val="Table of Contents"/>
              <w:docPartUnique/>
            </w:docPartObj>
          </w:sdtPr>
          <w:sdtEndPr>
            <w:rPr>
              <w:b/>
              <w:bCs/>
            </w:rPr>
          </w:sdtEndPr>
          <w:sdtContent>
            <w:p w:rsidR="008E3B29" w:rsidRPr="008E3B29" w:rsidRDefault="008E3B29" w:rsidP="008E3B29">
              <w:pPr>
                <w:pStyle w:val="TtuloTDC"/>
                <w:spacing w:after="240"/>
                <w:rPr>
                  <w:b/>
                  <w:sz w:val="52"/>
                  <w:szCs w:val="52"/>
                </w:rPr>
              </w:pPr>
              <w:r w:rsidRPr="008E3B29">
                <w:rPr>
                  <w:b/>
                  <w:sz w:val="52"/>
                  <w:szCs w:val="52"/>
                </w:rPr>
                <w:t>I</w:t>
              </w:r>
              <w:r>
                <w:rPr>
                  <w:b/>
                  <w:sz w:val="52"/>
                  <w:szCs w:val="52"/>
                </w:rPr>
                <w:t>NDEX</w:t>
              </w:r>
            </w:p>
            <w:p w:rsidR="008E3B29" w:rsidRPr="008E3B29" w:rsidRDefault="008E3B29" w:rsidP="008E3B29">
              <w:pPr>
                <w:pStyle w:val="TDC1"/>
                <w:rPr>
                  <w:rFonts w:eastAsiaTheme="minorEastAsia"/>
                  <w:noProof/>
                  <w:lang w:eastAsia="es-ES"/>
                </w:rPr>
              </w:pPr>
              <w:r>
                <w:fldChar w:fldCharType="begin"/>
              </w:r>
              <w:r>
                <w:instrText xml:space="preserve"> TOC \o "1-3" \h \z \u </w:instrText>
              </w:r>
              <w:r>
                <w:fldChar w:fldCharType="separate"/>
              </w:r>
              <w:hyperlink w:anchor="_Toc493434144" w:history="1">
                <w:r w:rsidRPr="008E3B29">
                  <w:rPr>
                    <w:rStyle w:val="Hipervnculo"/>
                    <w:rFonts w:ascii="Arial" w:eastAsia="Times New Roman" w:hAnsi="Arial" w:cs="Arial"/>
                    <w:noProof/>
                    <w:kern w:val="36"/>
                    <w:sz w:val="36"/>
                    <w:szCs w:val="36"/>
                    <w:lang w:val="en-GB" w:eastAsia="es-ES"/>
                  </w:rPr>
                  <w:t>1. Backlog</w:t>
                </w:r>
                <w:r w:rsidRPr="008E3B29">
                  <w:rPr>
                    <w:noProof/>
                    <w:webHidden/>
                  </w:rPr>
                  <w:tab/>
                </w:r>
                <w:r w:rsidRPr="008E3B29">
                  <w:rPr>
                    <w:noProof/>
                    <w:webHidden/>
                  </w:rPr>
                  <w:fldChar w:fldCharType="begin"/>
                </w:r>
                <w:r w:rsidRPr="008E3B29">
                  <w:rPr>
                    <w:noProof/>
                    <w:webHidden/>
                  </w:rPr>
                  <w:instrText xml:space="preserve"> PAGEREF _Toc493434144 \h </w:instrText>
                </w:r>
                <w:r w:rsidRPr="008E3B29">
                  <w:rPr>
                    <w:noProof/>
                    <w:webHidden/>
                  </w:rPr>
                </w:r>
                <w:r w:rsidRPr="008E3B29">
                  <w:rPr>
                    <w:noProof/>
                    <w:webHidden/>
                  </w:rPr>
                  <w:fldChar w:fldCharType="separate"/>
                </w:r>
                <w:r w:rsidR="005D3088">
                  <w:rPr>
                    <w:noProof/>
                    <w:webHidden/>
                  </w:rPr>
                  <w:t>2</w:t>
                </w:r>
                <w:r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45" w:history="1">
                <w:r w:rsidR="008E3B29" w:rsidRPr="008E3B29">
                  <w:rPr>
                    <w:rStyle w:val="Hipervnculo"/>
                    <w:rFonts w:ascii="Arial" w:eastAsia="Times New Roman" w:hAnsi="Arial" w:cs="Arial"/>
                    <w:noProof/>
                    <w:kern w:val="36"/>
                    <w:sz w:val="36"/>
                    <w:szCs w:val="36"/>
                    <w:lang w:val="en-GB" w:eastAsia="es-ES"/>
                  </w:rPr>
                  <w:t>2. Use cases</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_Toc493434145 \h </w:instrText>
                </w:r>
                <w:r w:rsidR="008E3B29" w:rsidRPr="008E3B29">
                  <w:rPr>
                    <w:noProof/>
                    <w:webHidden/>
                  </w:rPr>
                </w:r>
                <w:r w:rsidR="008E3B29" w:rsidRPr="008E3B29">
                  <w:rPr>
                    <w:noProof/>
                    <w:webHidden/>
                  </w:rPr>
                  <w:fldChar w:fldCharType="separate"/>
                </w:r>
                <w:r w:rsidR="005D3088">
                  <w:rPr>
                    <w:noProof/>
                    <w:webHidden/>
                  </w:rPr>
                  <w:t>3</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46" w:history="1">
                <w:r w:rsidR="008E3B29" w:rsidRPr="008E3B29">
                  <w:rPr>
                    <w:rStyle w:val="Hipervnculo"/>
                    <w:rFonts w:ascii="Arial" w:eastAsia="Times New Roman" w:hAnsi="Arial" w:cs="Arial"/>
                    <w:noProof/>
                    <w:kern w:val="36"/>
                    <w:sz w:val="36"/>
                    <w:szCs w:val="36"/>
                    <w:lang w:val="en-GB" w:eastAsia="es-ES"/>
                  </w:rPr>
                  <w:t>3. Requirements</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_Toc493434146 \h </w:instrText>
                </w:r>
                <w:r w:rsidR="008E3B29" w:rsidRPr="008E3B29">
                  <w:rPr>
                    <w:noProof/>
                    <w:webHidden/>
                  </w:rPr>
                </w:r>
                <w:r w:rsidR="008E3B29" w:rsidRPr="008E3B29">
                  <w:rPr>
                    <w:noProof/>
                    <w:webHidden/>
                  </w:rPr>
                  <w:fldChar w:fldCharType="separate"/>
                </w:r>
                <w:r w:rsidR="005D3088">
                  <w:rPr>
                    <w:noProof/>
                    <w:webHidden/>
                  </w:rPr>
                  <w:t>3</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47" w:history="1">
                <w:r w:rsidR="008E3B29" w:rsidRPr="008E3B29">
                  <w:rPr>
                    <w:rStyle w:val="Hipervnculo"/>
                    <w:rFonts w:ascii="Arial" w:eastAsia="Times New Roman" w:hAnsi="Arial" w:cs="Arial"/>
                    <w:noProof/>
                    <w:kern w:val="36"/>
                    <w:sz w:val="36"/>
                    <w:szCs w:val="36"/>
                    <w:lang w:val="en-GB" w:eastAsia="es-ES"/>
                  </w:rPr>
                  <w:t>4. Assumptions</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_Toc493434147 \h </w:instrText>
                </w:r>
                <w:r w:rsidR="008E3B29" w:rsidRPr="008E3B29">
                  <w:rPr>
                    <w:noProof/>
                    <w:webHidden/>
                  </w:rPr>
                </w:r>
                <w:r w:rsidR="008E3B29" w:rsidRPr="008E3B29">
                  <w:rPr>
                    <w:noProof/>
                    <w:webHidden/>
                  </w:rPr>
                  <w:fldChar w:fldCharType="separate"/>
                </w:r>
                <w:r w:rsidR="005D3088">
                  <w:rPr>
                    <w:noProof/>
                    <w:webHidden/>
                  </w:rPr>
                  <w:t>3</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48" w:history="1">
                <w:r w:rsidR="008E3B29" w:rsidRPr="008E3B29">
                  <w:rPr>
                    <w:rStyle w:val="Hipervnculo"/>
                    <w:rFonts w:ascii="Arial" w:eastAsia="Times New Roman" w:hAnsi="Arial" w:cs="Arial"/>
                    <w:noProof/>
                    <w:kern w:val="36"/>
                    <w:sz w:val="36"/>
                    <w:szCs w:val="36"/>
                    <w:lang w:val="en-GB" w:eastAsia="es-ES"/>
                  </w:rPr>
                  <w:t>5. Frameworks and tools used</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_Toc493434148 \h </w:instrText>
                </w:r>
                <w:r w:rsidR="008E3B29" w:rsidRPr="008E3B29">
                  <w:rPr>
                    <w:noProof/>
                    <w:webHidden/>
                  </w:rPr>
                </w:r>
                <w:r w:rsidR="008E3B29" w:rsidRPr="008E3B29">
                  <w:rPr>
                    <w:noProof/>
                    <w:webHidden/>
                  </w:rPr>
                  <w:fldChar w:fldCharType="separate"/>
                </w:r>
                <w:r w:rsidR="005D3088">
                  <w:rPr>
                    <w:noProof/>
                    <w:webHidden/>
                  </w:rPr>
                  <w:t>4</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49" w:history="1">
                <w:r w:rsidR="008E3B29" w:rsidRPr="008E3B29">
                  <w:rPr>
                    <w:rStyle w:val="Hipervnculo"/>
                    <w:rFonts w:ascii="Arial" w:eastAsia="Times New Roman" w:hAnsi="Arial" w:cs="Arial"/>
                    <w:noProof/>
                    <w:kern w:val="36"/>
                    <w:sz w:val="36"/>
                    <w:szCs w:val="36"/>
                    <w:lang w:val="en-GB" w:eastAsia="es-ES"/>
                  </w:rPr>
                  <w:t>6. System architecture description and an overview of the implementation</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_Toc493434149 \h </w:instrText>
                </w:r>
                <w:r w:rsidR="008E3B29" w:rsidRPr="008E3B29">
                  <w:rPr>
                    <w:noProof/>
                    <w:webHidden/>
                  </w:rPr>
                </w:r>
                <w:r w:rsidR="008E3B29" w:rsidRPr="008E3B29">
                  <w:rPr>
                    <w:noProof/>
                    <w:webHidden/>
                  </w:rPr>
                  <w:fldChar w:fldCharType="separate"/>
                </w:r>
                <w:r w:rsidR="005D3088">
                  <w:rPr>
                    <w:noProof/>
                    <w:webHidden/>
                  </w:rPr>
                  <w:t>4</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50" w:history="1">
                <w:r w:rsidR="008E3B29" w:rsidRPr="008E3B29">
                  <w:rPr>
                    <w:rStyle w:val="Hipervnculo"/>
                    <w:rFonts w:ascii="Arial" w:eastAsia="Times New Roman" w:hAnsi="Arial" w:cs="Arial"/>
                    <w:noProof/>
                    <w:kern w:val="36"/>
                    <w:sz w:val="36"/>
                    <w:szCs w:val="36"/>
                    <w:lang w:val="en-GB" w:eastAsia="es-ES"/>
                  </w:rPr>
                  <w:t>7. Questions on the subject:</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_Toc493434150 \h </w:instrText>
                </w:r>
                <w:r w:rsidR="008E3B29" w:rsidRPr="008E3B29">
                  <w:rPr>
                    <w:noProof/>
                    <w:webHidden/>
                  </w:rPr>
                </w:r>
                <w:r w:rsidR="008E3B29" w:rsidRPr="008E3B29">
                  <w:rPr>
                    <w:noProof/>
                    <w:webHidden/>
                  </w:rPr>
                  <w:fldChar w:fldCharType="separate"/>
                </w:r>
                <w:r w:rsidR="005D3088">
                  <w:rPr>
                    <w:noProof/>
                    <w:webHidden/>
                  </w:rPr>
                  <w:t>5</w:t>
                </w:r>
                <w:r w:rsidR="008E3B29" w:rsidRPr="008E3B29">
                  <w:rPr>
                    <w:noProof/>
                    <w:webHidden/>
                  </w:rPr>
                  <w:fldChar w:fldCharType="end"/>
                </w:r>
              </w:hyperlink>
            </w:p>
            <w:p w:rsidR="008E3B29" w:rsidRPr="008E3B29" w:rsidRDefault="00F936EE" w:rsidP="008E3B29">
              <w:pPr>
                <w:pStyle w:val="TDC1"/>
                <w:rPr>
                  <w:rFonts w:eastAsiaTheme="minorEastAsia"/>
                  <w:noProof/>
                  <w:lang w:eastAsia="es-ES"/>
                </w:rPr>
              </w:pPr>
              <w:hyperlink w:anchor="_Toc493434151" w:history="1">
                <w:r w:rsidR="008E3B29" w:rsidRPr="008E3B29">
                  <w:rPr>
                    <w:rStyle w:val="Hipervnculo"/>
                    <w:rFonts w:ascii="Arial" w:eastAsia="Times New Roman" w:hAnsi="Arial" w:cs="Arial"/>
                    <w:noProof/>
                    <w:kern w:val="36"/>
                    <w:sz w:val="36"/>
                    <w:szCs w:val="36"/>
                    <w:lang w:val="en-GB" w:eastAsia="es-ES"/>
                  </w:rPr>
                  <w:t>8. Link to code</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_Toc493434151 \h </w:instrText>
                </w:r>
                <w:r w:rsidR="008E3B29" w:rsidRPr="008E3B29">
                  <w:rPr>
                    <w:noProof/>
                    <w:webHidden/>
                  </w:rPr>
                </w:r>
                <w:r w:rsidR="008E3B29" w:rsidRPr="008E3B29">
                  <w:rPr>
                    <w:noProof/>
                    <w:webHidden/>
                  </w:rPr>
                  <w:fldChar w:fldCharType="separate"/>
                </w:r>
                <w:r w:rsidR="005D3088">
                  <w:rPr>
                    <w:noProof/>
                    <w:webHidden/>
                  </w:rPr>
                  <w:t>5</w:t>
                </w:r>
                <w:r w:rsidR="008E3B29" w:rsidRPr="008E3B29">
                  <w:rPr>
                    <w:noProof/>
                    <w:webHidden/>
                  </w:rPr>
                  <w:fldChar w:fldCharType="end"/>
                </w:r>
              </w:hyperlink>
            </w:p>
            <w:p w:rsidR="008E3B29" w:rsidRDefault="00F936EE" w:rsidP="008E3B29">
              <w:pPr>
                <w:pStyle w:val="TDC1"/>
                <w:rPr>
                  <w:rFonts w:eastAsiaTheme="minorEastAsia"/>
                  <w:noProof/>
                  <w:lang w:eastAsia="es-ES"/>
                </w:rPr>
              </w:pPr>
              <w:hyperlink w:anchor="_Toc493434152" w:history="1">
                <w:r w:rsidR="008E3B29" w:rsidRPr="008E3B29">
                  <w:rPr>
                    <w:rStyle w:val="Hipervnculo"/>
                    <w:rFonts w:ascii="Arial" w:eastAsia="Times New Roman" w:hAnsi="Arial" w:cs="Arial"/>
                    <w:noProof/>
                    <w:kern w:val="36"/>
                    <w:sz w:val="36"/>
                    <w:szCs w:val="36"/>
                    <w:lang w:val="en-GB" w:eastAsia="es-ES"/>
                  </w:rPr>
                  <w:t>9. References</w:t>
                </w:r>
                <w:r w:rsidR="008E3B29" w:rsidRPr="008E3B29">
                  <w:rPr>
                    <w:noProof/>
                    <w:webHidden/>
                  </w:rPr>
                  <w:tab/>
                </w:r>
                <w:r w:rsidR="008E3B29" w:rsidRPr="008E3B29">
                  <w:rPr>
                    <w:noProof/>
                    <w:webHidden/>
                  </w:rPr>
                  <w:fldChar w:fldCharType="begin"/>
                </w:r>
                <w:r w:rsidR="008E3B29" w:rsidRPr="008E3B29">
                  <w:rPr>
                    <w:noProof/>
                    <w:webHidden/>
                  </w:rPr>
                  <w:instrText xml:space="preserve"> PAGEREF _Toc493434152 \h </w:instrText>
                </w:r>
                <w:r w:rsidR="008E3B29" w:rsidRPr="008E3B29">
                  <w:rPr>
                    <w:noProof/>
                    <w:webHidden/>
                  </w:rPr>
                </w:r>
                <w:r w:rsidR="008E3B29" w:rsidRPr="008E3B29">
                  <w:rPr>
                    <w:noProof/>
                    <w:webHidden/>
                  </w:rPr>
                  <w:fldChar w:fldCharType="separate"/>
                </w:r>
                <w:r w:rsidR="005D3088">
                  <w:rPr>
                    <w:noProof/>
                    <w:webHidden/>
                  </w:rPr>
                  <w:t>5</w:t>
                </w:r>
                <w:r w:rsidR="008E3B29" w:rsidRPr="008E3B29">
                  <w:rPr>
                    <w:noProof/>
                    <w:webHidden/>
                  </w:rPr>
                  <w:fldChar w:fldCharType="end"/>
                </w:r>
              </w:hyperlink>
            </w:p>
            <w:p w:rsidR="008E3B29" w:rsidRDefault="008E3B29">
              <w:r>
                <w:rPr>
                  <w:b/>
                  <w:bCs/>
                </w:rPr>
                <w:fldChar w:fldCharType="end"/>
              </w:r>
            </w:p>
          </w:sdtContent>
        </w:sdt>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8E3B29" w:rsidRDefault="008E3B29" w:rsidP="008E3B29">
          <w:pPr>
            <w:rPr>
              <w:color w:val="00B0F0"/>
              <w:lang w:val="en-GB"/>
            </w:rPr>
          </w:pPr>
        </w:p>
        <w:p w:rsidR="00321207" w:rsidRDefault="00321207" w:rsidP="008E3B29">
          <w:pPr>
            <w:rPr>
              <w:color w:val="00B0F0"/>
              <w:lang w:val="en-GB"/>
            </w:rPr>
          </w:pPr>
        </w:p>
        <w:p w:rsidR="000014FE" w:rsidRPr="008E3B29" w:rsidRDefault="00F936EE" w:rsidP="008E3B29">
          <w:pPr>
            <w:rPr>
              <w:color w:val="00B0F0"/>
              <w:lang w:val="en-GB"/>
            </w:rPr>
          </w:pPr>
        </w:p>
      </w:sdtContent>
    </w:sdt>
    <w:p w:rsidR="00321207" w:rsidRDefault="00321207" w:rsidP="00321207">
      <w:pPr>
        <w:spacing w:after="120" w:line="276" w:lineRule="auto"/>
        <w:outlineLvl w:val="0"/>
        <w:rPr>
          <w:rFonts w:ascii="Arial" w:eastAsia="Times New Roman" w:hAnsi="Arial" w:cs="Arial"/>
          <w:color w:val="000000"/>
          <w:kern w:val="36"/>
          <w:sz w:val="40"/>
          <w:szCs w:val="40"/>
          <w:lang w:val="en-GB" w:eastAsia="es-ES"/>
        </w:rPr>
      </w:pPr>
      <w:bookmarkStart w:id="0" w:name="_Toc493434144"/>
      <w:r>
        <w:rPr>
          <w:rFonts w:ascii="Arial" w:eastAsia="Times New Roman" w:hAnsi="Arial" w:cs="Arial"/>
          <w:color w:val="000000"/>
          <w:kern w:val="36"/>
          <w:sz w:val="40"/>
          <w:szCs w:val="40"/>
          <w:lang w:val="en-GB" w:eastAsia="es-ES"/>
        </w:rPr>
        <w:t xml:space="preserve">1. </w:t>
      </w:r>
      <w:proofErr w:type="spellStart"/>
      <w:r>
        <w:rPr>
          <w:rFonts w:ascii="Arial" w:eastAsia="Times New Roman" w:hAnsi="Arial" w:cs="Arial"/>
          <w:color w:val="000000"/>
          <w:kern w:val="36"/>
          <w:sz w:val="40"/>
          <w:szCs w:val="40"/>
          <w:lang w:val="en-GB" w:eastAsia="es-ES"/>
        </w:rPr>
        <w:t>Kademlia</w:t>
      </w:r>
      <w:proofErr w:type="spellEnd"/>
      <w:r>
        <w:rPr>
          <w:rFonts w:ascii="Arial" w:eastAsia="Times New Roman" w:hAnsi="Arial" w:cs="Arial"/>
          <w:color w:val="000000"/>
          <w:kern w:val="36"/>
          <w:sz w:val="40"/>
          <w:szCs w:val="40"/>
          <w:lang w:val="en-GB" w:eastAsia="es-ES"/>
        </w:rPr>
        <w:t xml:space="preserve"> </w:t>
      </w:r>
    </w:p>
    <w:p w:rsidR="00321207" w:rsidRDefault="008A109C" w:rsidP="008A109C">
      <w:pPr>
        <w:spacing w:after="0" w:line="240" w:lineRule="auto"/>
        <w:ind w:left="426"/>
        <w:rPr>
          <w:rFonts w:ascii="Arial" w:eastAsia="Times New Roman" w:hAnsi="Arial" w:cs="Arial"/>
          <w:color w:val="000000"/>
          <w:lang w:val="en-GB" w:eastAsia="es-ES"/>
        </w:rPr>
      </w:pPr>
      <w:proofErr w:type="spellStart"/>
      <w:r w:rsidRPr="008A109C">
        <w:rPr>
          <w:rFonts w:ascii="Arial" w:eastAsia="Times New Roman" w:hAnsi="Arial" w:cs="Arial"/>
          <w:color w:val="000000"/>
          <w:lang w:val="en-GB" w:eastAsia="es-ES"/>
        </w:rPr>
        <w:t>Kademlia</w:t>
      </w:r>
      <w:proofErr w:type="spellEnd"/>
      <w:r w:rsidRPr="008A109C">
        <w:rPr>
          <w:rFonts w:ascii="Arial" w:eastAsia="Times New Roman" w:hAnsi="Arial" w:cs="Arial"/>
          <w:color w:val="000000"/>
          <w:lang w:val="en-GB" w:eastAsia="es-ES"/>
        </w:rPr>
        <w:t xml:space="preserve"> is a peer-to-peer distributed hash table. Its algorithm is compare to a binary tree where the leaves are nodes and each of them is identified by a specific ID. </w:t>
      </w:r>
      <w:proofErr w:type="spellStart"/>
      <w:r w:rsidRPr="008A109C">
        <w:rPr>
          <w:rFonts w:ascii="Arial" w:eastAsia="Times New Roman" w:hAnsi="Arial" w:cs="Arial"/>
          <w:color w:val="000000"/>
          <w:lang w:val="en-GB" w:eastAsia="es-ES"/>
        </w:rPr>
        <w:t>Kademlia</w:t>
      </w:r>
      <w:proofErr w:type="spellEnd"/>
      <w:r w:rsidRPr="008A109C">
        <w:rPr>
          <w:rFonts w:ascii="Arial" w:eastAsia="Times New Roman" w:hAnsi="Arial" w:cs="Arial"/>
          <w:color w:val="000000"/>
          <w:lang w:val="en-GB" w:eastAsia="es-ES"/>
        </w:rPr>
        <w:t xml:space="preserve"> protocol ensures that that every node knows of at least one node in each of its subtrees, if that subtrees contains a node. This way, any node can locate another one by knowing its ID.</w:t>
      </w:r>
    </w:p>
    <w:p w:rsidR="008A109C" w:rsidRDefault="008A109C" w:rsidP="008A109C">
      <w:pPr>
        <w:spacing w:after="0" w:line="240" w:lineRule="auto"/>
        <w:ind w:left="426"/>
        <w:rPr>
          <w:rFonts w:ascii="Arial" w:eastAsia="Times New Roman" w:hAnsi="Arial" w:cs="Arial"/>
          <w:color w:val="000000"/>
          <w:lang w:val="en-GB" w:eastAsia="es-ES"/>
        </w:rPr>
      </w:pPr>
    </w:p>
    <w:p w:rsidR="008A109C" w:rsidRPr="008A109C" w:rsidRDefault="008A109C" w:rsidP="008A109C">
      <w:pPr>
        <w:spacing w:after="0" w:line="240" w:lineRule="auto"/>
        <w:ind w:left="426"/>
        <w:rPr>
          <w:rFonts w:ascii="Arial" w:eastAsia="Times New Roman" w:hAnsi="Arial" w:cs="Arial"/>
          <w:color w:val="000000"/>
          <w:lang w:val="en-GB" w:eastAsia="es-ES"/>
        </w:rPr>
      </w:pPr>
    </w:p>
    <w:p w:rsidR="00DD1212" w:rsidRPr="00DD1212" w:rsidRDefault="00321207" w:rsidP="00321207">
      <w:pPr>
        <w:spacing w:after="120" w:line="276" w:lineRule="auto"/>
        <w:outlineLvl w:val="0"/>
        <w:rPr>
          <w:rFonts w:ascii="Times New Roman" w:eastAsia="Times New Roman" w:hAnsi="Times New Roman" w:cs="Times New Roman"/>
          <w:b/>
          <w:bCs/>
          <w:kern w:val="36"/>
          <w:sz w:val="48"/>
          <w:szCs w:val="48"/>
          <w:lang w:val="en-GB" w:eastAsia="es-ES"/>
        </w:rPr>
      </w:pPr>
      <w:r>
        <w:rPr>
          <w:rFonts w:ascii="Arial" w:eastAsia="Times New Roman" w:hAnsi="Arial" w:cs="Arial"/>
          <w:color w:val="000000"/>
          <w:kern w:val="36"/>
          <w:sz w:val="40"/>
          <w:szCs w:val="40"/>
          <w:lang w:val="en-GB" w:eastAsia="es-ES"/>
        </w:rPr>
        <w:t>2</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Backlog</w:t>
      </w:r>
      <w:bookmarkStart w:id="1" w:name="_GoBack"/>
      <w:bookmarkEnd w:id="0"/>
      <w:bookmarkEnd w:id="1"/>
    </w:p>
    <w:tbl>
      <w:tblPr>
        <w:tblW w:w="9845" w:type="dxa"/>
        <w:tblInd w:w="-719" w:type="dxa"/>
        <w:tblCellMar>
          <w:top w:w="15" w:type="dxa"/>
          <w:left w:w="15" w:type="dxa"/>
          <w:bottom w:w="15" w:type="dxa"/>
          <w:right w:w="15" w:type="dxa"/>
        </w:tblCellMar>
        <w:tblLook w:val="04A0" w:firstRow="1" w:lastRow="0" w:firstColumn="1" w:lastColumn="0" w:noHBand="0" w:noVBand="1"/>
      </w:tblPr>
      <w:tblGrid>
        <w:gridCol w:w="6314"/>
        <w:gridCol w:w="1392"/>
        <w:gridCol w:w="1284"/>
        <w:gridCol w:w="855"/>
      </w:tblGrid>
      <w:tr w:rsidR="00627C18" w:rsidRPr="00DD1212" w:rsidTr="00627C18">
        <w:trPr>
          <w:trHeight w:val="305"/>
        </w:trPr>
        <w:tc>
          <w:tcPr>
            <w:tcW w:w="63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TASKS</w:t>
            </w:r>
          </w:p>
        </w:tc>
        <w:tc>
          <w:tcPr>
            <w:tcW w:w="139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D1212" w:rsidRPr="00DD1212" w:rsidRDefault="00DD1212" w:rsidP="00627C18">
            <w:pPr>
              <w:spacing w:after="0" w:line="240" w:lineRule="auto"/>
              <w:ind w:right="48"/>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Not started</w:t>
            </w:r>
          </w:p>
        </w:tc>
        <w:tc>
          <w:tcPr>
            <w:tcW w:w="128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In progress</w:t>
            </w:r>
          </w:p>
        </w:tc>
        <w:tc>
          <w:tcPr>
            <w:tcW w:w="8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Done</w:t>
            </w:r>
          </w:p>
        </w:tc>
      </w:tr>
      <w:tr w:rsidR="00627C18" w:rsidRPr="00DD1212" w:rsidTr="00627C18">
        <w:trPr>
          <w:trHeight w:val="510"/>
        </w:trPr>
        <w:tc>
          <w:tcPr>
            <w:tcW w:w="6314"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Network:</w:t>
            </w:r>
          </w:p>
        </w:tc>
        <w:tc>
          <w:tcPr>
            <w:tcW w:w="1392"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8" w:space="0" w:color="000000"/>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8" w:space="0" w:color="000000"/>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413"/>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4927A8" w:rsidP="00DD1212">
            <w:pPr>
              <w:spacing w:after="0" w:line="240" w:lineRule="auto"/>
              <w:rPr>
                <w:rFonts w:ascii="Times New Roman" w:eastAsia="Times New Roman" w:hAnsi="Times New Roman" w:cs="Times New Roman"/>
                <w:sz w:val="24"/>
                <w:szCs w:val="24"/>
                <w:lang w:val="en-GB" w:eastAsia="es-ES"/>
              </w:rPr>
            </w:pPr>
            <w:r>
              <w:rPr>
                <w:rFonts w:ascii="Calibri" w:eastAsia="Times New Roman" w:hAnsi="Calibri" w:cs="Calibri"/>
                <w:color w:val="000000"/>
                <w:lang w:val="en-GB" w:eastAsia="es-ES"/>
              </w:rPr>
              <w:t xml:space="preserve">Have </w:t>
            </w:r>
            <w:proofErr w:type="spellStart"/>
            <w:r>
              <w:rPr>
                <w:rFonts w:ascii="Calibri" w:eastAsia="Times New Roman" w:hAnsi="Calibri" w:cs="Calibri"/>
                <w:color w:val="000000"/>
                <w:lang w:val="en-GB" w:eastAsia="es-ES"/>
              </w:rPr>
              <w:t>udp</w:t>
            </w:r>
            <w:proofErr w:type="spellEnd"/>
            <w:r w:rsidR="00DD1212" w:rsidRPr="00DD1212">
              <w:rPr>
                <w:rFonts w:ascii="Calibri" w:eastAsia="Times New Roman" w:hAnsi="Calibri" w:cs="Calibri"/>
                <w:color w:val="000000"/>
                <w:lang w:val="en-GB" w:eastAsia="es-ES"/>
              </w:rPr>
              <w:t xml:space="preserve"> asynchronous communication</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311"/>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(optional) Communicate through NAT</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627C18">
        <w:trPr>
          <w:trHeight w:val="217"/>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Kademlia:</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282"/>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Have Lookup for an ID</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231"/>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roofErr w:type="gramStart"/>
            <w:r w:rsidRPr="00DD1212">
              <w:rPr>
                <w:rFonts w:ascii="Calibri" w:eastAsia="Times New Roman" w:hAnsi="Calibri" w:cs="Calibri"/>
                <w:color w:val="000000"/>
                <w:lang w:val="en-GB" w:eastAsia="es-ES"/>
              </w:rPr>
              <w:t>Be able to</w:t>
            </w:r>
            <w:proofErr w:type="gramEnd"/>
            <w:r w:rsidRPr="00DD1212">
              <w:rPr>
                <w:rFonts w:ascii="Calibri" w:eastAsia="Times New Roman" w:hAnsi="Calibri" w:cs="Calibri"/>
                <w:color w:val="000000"/>
                <w:lang w:val="en-GB" w:eastAsia="es-ES"/>
              </w:rPr>
              <w:t xml:space="preserve"> send ping and update routing table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311"/>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roofErr w:type="gramStart"/>
            <w:r w:rsidRPr="00DD1212">
              <w:rPr>
                <w:rFonts w:ascii="Calibri" w:eastAsia="Times New Roman" w:hAnsi="Calibri" w:cs="Calibri"/>
                <w:color w:val="000000"/>
                <w:lang w:val="en-GB" w:eastAsia="es-ES"/>
              </w:rPr>
              <w:t>Be able to</w:t>
            </w:r>
            <w:proofErr w:type="gramEnd"/>
            <w:r w:rsidRPr="00DD1212">
              <w:rPr>
                <w:rFonts w:ascii="Calibri" w:eastAsia="Times New Roman" w:hAnsi="Calibri" w:cs="Calibri"/>
                <w:color w:val="000000"/>
                <w:lang w:val="en-GB" w:eastAsia="es-ES"/>
              </w:rPr>
              <w:t xml:space="preserve"> store data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398"/>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Have lookup for data</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428"/>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Be able for a node to join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627C18">
        <w:trPr>
          <w:trHeight w:val="413"/>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File Storing:</w:t>
            </w:r>
          </w:p>
        </w:tc>
        <w:tc>
          <w:tcPr>
            <w:tcW w:w="1392"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FFF0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346"/>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4927A8" w:rsidP="00DD1212">
            <w:pPr>
              <w:spacing w:after="0" w:line="240" w:lineRule="auto"/>
              <w:rPr>
                <w:rFonts w:ascii="Times New Roman" w:eastAsia="Times New Roman" w:hAnsi="Times New Roman" w:cs="Times New Roman"/>
                <w:sz w:val="24"/>
                <w:szCs w:val="24"/>
                <w:lang w:val="en-GB" w:eastAsia="es-ES"/>
              </w:rPr>
            </w:pPr>
            <w:r>
              <w:rPr>
                <w:rFonts w:ascii="Calibri" w:eastAsia="Times New Roman" w:hAnsi="Calibri" w:cs="Calibri"/>
                <w:color w:val="000000"/>
                <w:lang w:val="en-GB" w:eastAsia="es-ES"/>
              </w:rPr>
              <w:t>TCP communication to send/receive the file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158"/>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roofErr w:type="gramStart"/>
            <w:r w:rsidRPr="00DD1212">
              <w:rPr>
                <w:rFonts w:ascii="Calibri" w:eastAsia="Times New Roman" w:hAnsi="Calibri" w:cs="Calibri"/>
                <w:color w:val="000000"/>
                <w:lang w:val="en-GB" w:eastAsia="es-ES"/>
              </w:rPr>
              <w:t>Be able to</w:t>
            </w:r>
            <w:proofErr w:type="gramEnd"/>
            <w:r w:rsidRPr="00DD1212">
              <w:rPr>
                <w:rFonts w:ascii="Calibri" w:eastAsia="Times New Roman" w:hAnsi="Calibri" w:cs="Calibri"/>
                <w:color w:val="000000"/>
                <w:lang w:val="en-GB" w:eastAsia="es-ES"/>
              </w:rPr>
              <w:t xml:space="preserve"> store an upload a file on the network</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236"/>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Have republish system to keep alive data</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317"/>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627C18"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Have pin</w:t>
            </w:r>
            <w:r w:rsidR="00DD1212" w:rsidRPr="00DD1212">
              <w:rPr>
                <w:rFonts w:ascii="Calibri" w:eastAsia="Times New Roman" w:hAnsi="Calibri" w:cs="Calibri"/>
                <w:color w:val="000000"/>
                <w:lang w:val="en-GB" w:eastAsia="es-ES"/>
              </w:rPr>
              <w:t xml:space="preserve"> and unpin system</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512"/>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w:t>
            </w:r>
            <w:r w:rsidR="00627C18" w:rsidRPr="00DD1212">
              <w:rPr>
                <w:rFonts w:ascii="Calibri" w:eastAsia="Times New Roman" w:hAnsi="Calibri" w:cs="Calibri"/>
                <w:color w:val="000000"/>
                <w:lang w:val="en-GB" w:eastAsia="es-ES"/>
              </w:rPr>
              <w:t>optional) Preserve</w:t>
            </w:r>
            <w:r w:rsidRPr="00DD1212">
              <w:rPr>
                <w:rFonts w:ascii="Calibri" w:eastAsia="Times New Roman" w:hAnsi="Calibri" w:cs="Calibri"/>
                <w:color w:val="000000"/>
                <w:lang w:val="en-GB" w:eastAsia="es-ES"/>
              </w:rPr>
              <w:t xml:space="preserve"> data from a node crash (write data on file or database)</w:t>
            </w:r>
          </w:p>
        </w:tc>
        <w:tc>
          <w:tcPr>
            <w:tcW w:w="1392" w:type="dxa"/>
            <w:tcBorders>
              <w:top w:val="single" w:sz="6" w:space="0" w:color="7F7F7F"/>
              <w:left w:val="single" w:sz="6" w:space="0" w:color="7F7F7F"/>
              <w:bottom w:val="single" w:sz="6" w:space="0" w:color="7F7F7F"/>
              <w:right w:val="single" w:sz="6" w:space="0" w:color="7F7F7F"/>
            </w:tcBorders>
            <w:shd w:val="clear" w:color="auto" w:fill="FF5A33"/>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4927A8" w:rsidTr="004927A8">
        <w:trPr>
          <w:trHeight w:val="307"/>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 xml:space="preserve">(optional) Made </w:t>
            </w:r>
            <w:r w:rsidR="00627C18" w:rsidRPr="00DD1212">
              <w:rPr>
                <w:rFonts w:ascii="Calibri" w:eastAsia="Times New Roman" w:hAnsi="Calibri" w:cs="Calibri"/>
                <w:color w:val="000000"/>
                <w:lang w:val="en-GB" w:eastAsia="es-ES"/>
              </w:rPr>
              <w:t>a</w:t>
            </w:r>
            <w:r w:rsidRPr="00DD1212">
              <w:rPr>
                <w:rFonts w:ascii="Calibri" w:eastAsia="Times New Roman" w:hAnsi="Calibri" w:cs="Calibri"/>
                <w:color w:val="000000"/>
                <w:lang w:val="en-GB" w:eastAsia="es-ES"/>
              </w:rPr>
              <w:t xml:space="preserve"> simple graphical interface</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r>
      <w:tr w:rsidR="00627C18" w:rsidRPr="00DD1212" w:rsidTr="004927A8">
        <w:trPr>
          <w:trHeight w:val="226"/>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627C18"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b/>
                <w:bCs/>
                <w:color w:val="000000"/>
                <w:lang w:val="en-GB" w:eastAsia="es-ES"/>
              </w:rPr>
              <w:t>Quality objective</w:t>
            </w:r>
            <w:r w:rsidR="00DD1212" w:rsidRPr="00DD1212">
              <w:rPr>
                <w:rFonts w:ascii="Calibri" w:eastAsia="Times New Roman" w:hAnsi="Calibri" w:cs="Calibri"/>
                <w:b/>
                <w:bCs/>
                <w:color w:val="000000"/>
                <w:lang w:val="en-GB" w:eastAsia="es-ES"/>
              </w:rPr>
              <w:t>:</w:t>
            </w:r>
          </w:p>
        </w:tc>
        <w:tc>
          <w:tcPr>
            <w:tcW w:w="1392"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70AD47" w:themeFill="accent6"/>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382"/>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Implemented basic unit test</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413"/>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627C18"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lastRenderedPageBreak/>
              <w:t>Do more</w:t>
            </w:r>
            <w:r w:rsidR="00DD1212" w:rsidRPr="00DD1212">
              <w:rPr>
                <w:rFonts w:ascii="Calibri" w:eastAsia="Times New Roman" w:hAnsi="Calibri" w:cs="Calibri"/>
                <w:color w:val="000000"/>
                <w:lang w:val="en-GB" w:eastAsia="es-ES"/>
              </w:rPr>
              <w:t xml:space="preserve"> elaborate</w:t>
            </w:r>
            <w:r>
              <w:rPr>
                <w:rFonts w:ascii="Calibri" w:eastAsia="Times New Roman" w:hAnsi="Calibri" w:cs="Calibri"/>
                <w:color w:val="000000"/>
                <w:lang w:val="en-GB" w:eastAsia="es-ES"/>
              </w:rPr>
              <w:t>d</w:t>
            </w:r>
            <w:r w:rsidR="00DD1212" w:rsidRPr="00DD1212">
              <w:rPr>
                <w:rFonts w:ascii="Calibri" w:eastAsia="Times New Roman" w:hAnsi="Calibri" w:cs="Calibri"/>
                <w:color w:val="000000"/>
                <w:lang w:val="en-GB" w:eastAsia="es-ES"/>
              </w:rPr>
              <w:t xml:space="preserve"> test</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r w:rsidR="00627C18" w:rsidRPr="00DD1212" w:rsidTr="004927A8">
        <w:trPr>
          <w:trHeight w:val="413"/>
        </w:trPr>
        <w:tc>
          <w:tcPr>
            <w:tcW w:w="6314" w:type="dxa"/>
            <w:tcBorders>
              <w:top w:val="single" w:sz="6" w:space="0" w:color="7F7F7F"/>
              <w:left w:val="single" w:sz="6" w:space="0" w:color="7F7F7F"/>
              <w:bottom w:val="single" w:sz="6" w:space="0" w:color="7F7F7F"/>
              <w:right w:val="single" w:sz="6" w:space="0" w:color="7F7F7F"/>
            </w:tcBorders>
            <w:shd w:val="clear" w:color="auto" w:fill="F2F2F2"/>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Calibri" w:eastAsia="Times New Roman" w:hAnsi="Calibri" w:cs="Calibri"/>
                <w:color w:val="000000"/>
                <w:lang w:val="en-GB" w:eastAsia="es-ES"/>
              </w:rPr>
              <w:t>Check thread safety</w:t>
            </w:r>
          </w:p>
        </w:tc>
        <w:tc>
          <w:tcPr>
            <w:tcW w:w="1392"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tc>
        <w:tc>
          <w:tcPr>
            <w:tcW w:w="1284"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c>
          <w:tcPr>
            <w:tcW w:w="855" w:type="dxa"/>
            <w:tcBorders>
              <w:top w:val="single" w:sz="6" w:space="0" w:color="7F7F7F"/>
              <w:left w:val="single" w:sz="6" w:space="0" w:color="7F7F7F"/>
              <w:bottom w:val="single" w:sz="6" w:space="0" w:color="7F7F7F"/>
              <w:right w:val="single" w:sz="6" w:space="0" w:color="7F7F7F"/>
            </w:tcBorders>
            <w:shd w:val="clear" w:color="auto" w:fill="92D050"/>
            <w:tcMar>
              <w:top w:w="100" w:type="dxa"/>
              <w:left w:w="100" w:type="dxa"/>
              <w:bottom w:w="100" w:type="dxa"/>
              <w:right w:w="100" w:type="dxa"/>
            </w:tcMar>
            <w:hideMark/>
          </w:tcPr>
          <w:p w:rsidR="00DD1212" w:rsidRPr="00DD1212" w:rsidRDefault="00DD1212" w:rsidP="00DD1212">
            <w:pPr>
              <w:spacing w:after="0" w:line="240" w:lineRule="auto"/>
              <w:rPr>
                <w:rFonts w:ascii="Times New Roman" w:eastAsia="Times New Roman" w:hAnsi="Times New Roman" w:cs="Times New Roman"/>
                <w:sz w:val="20"/>
                <w:szCs w:val="20"/>
                <w:lang w:val="en-GB" w:eastAsia="es-ES"/>
              </w:rPr>
            </w:pPr>
          </w:p>
        </w:tc>
      </w:tr>
    </w:tbl>
    <w:p w:rsidR="00627C18" w:rsidRDefault="00627C18" w:rsidP="008E3B29">
      <w:pPr>
        <w:spacing w:after="0"/>
        <w:rPr>
          <w:lang w:val="en-GB" w:eastAsia="es-ES"/>
        </w:rPr>
      </w:pPr>
    </w:p>
    <w:p w:rsidR="004927A8" w:rsidRDefault="004927A8" w:rsidP="008E3B29">
      <w:pPr>
        <w:spacing w:after="0"/>
        <w:rPr>
          <w:lang w:val="en-GB" w:eastAsia="es-ES"/>
        </w:rPr>
      </w:pPr>
    </w:p>
    <w:p w:rsidR="00321207" w:rsidRDefault="00321207" w:rsidP="008E3B29">
      <w:pPr>
        <w:spacing w:after="0"/>
        <w:rPr>
          <w:lang w:val="en-GB" w:eastAsia="es-ES"/>
        </w:rPr>
      </w:pPr>
    </w:p>
    <w:p w:rsidR="00321207" w:rsidRDefault="00321207" w:rsidP="008E3B29">
      <w:pPr>
        <w:spacing w:after="0"/>
        <w:rPr>
          <w:lang w:val="en-GB" w:eastAsia="es-ES"/>
        </w:rPr>
      </w:pPr>
    </w:p>
    <w:p w:rsidR="00321207" w:rsidRDefault="00321207" w:rsidP="008E3B29">
      <w:pPr>
        <w:spacing w:after="0"/>
        <w:rPr>
          <w:lang w:val="en-GB" w:eastAsia="es-ES"/>
        </w:rPr>
      </w:pPr>
    </w:p>
    <w:p w:rsidR="00DD1212" w:rsidRPr="00DD1212" w:rsidRDefault="00321207" w:rsidP="004927A8">
      <w:pPr>
        <w:spacing w:after="120" w:line="240" w:lineRule="auto"/>
        <w:outlineLvl w:val="0"/>
        <w:rPr>
          <w:rFonts w:ascii="Times New Roman" w:eastAsia="Times New Roman" w:hAnsi="Times New Roman" w:cs="Times New Roman"/>
          <w:b/>
          <w:bCs/>
          <w:kern w:val="36"/>
          <w:sz w:val="48"/>
          <w:szCs w:val="48"/>
          <w:lang w:val="en-GB" w:eastAsia="es-ES"/>
        </w:rPr>
      </w:pPr>
      <w:bookmarkStart w:id="2" w:name="_Toc493434145"/>
      <w:r>
        <w:rPr>
          <w:rFonts w:ascii="Arial" w:eastAsia="Times New Roman" w:hAnsi="Arial" w:cs="Arial"/>
          <w:color w:val="000000"/>
          <w:kern w:val="36"/>
          <w:sz w:val="40"/>
          <w:szCs w:val="40"/>
          <w:lang w:val="en-GB" w:eastAsia="es-ES"/>
        </w:rPr>
        <w:t>3</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Use cases</w:t>
      </w:r>
      <w:bookmarkEnd w:id="2"/>
    </w:p>
    <w:p w:rsidR="008E3B29" w:rsidRDefault="00DD1212" w:rsidP="008E3B29">
      <w:pPr>
        <w:keepNext/>
        <w:jc w:val="center"/>
      </w:pPr>
      <w:r w:rsidRPr="00DD1212">
        <w:rPr>
          <w:lang w:val="en-GB" w:eastAsia="es-ES"/>
        </w:rPr>
        <w:br/>
      </w:r>
      <w:r w:rsidRPr="00627C18">
        <w:rPr>
          <w:noProof/>
          <w:lang w:val="en-GB" w:eastAsia="es-ES"/>
        </w:rPr>
        <w:drawing>
          <wp:inline distT="0" distB="0" distL="0" distR="0">
            <wp:extent cx="2909570" cy="4619625"/>
            <wp:effectExtent l="0" t="0" r="5080" b="9525"/>
            <wp:docPr id="4" name="Imagen 4" descr="Use cas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570" cy="4619625"/>
                    </a:xfrm>
                    <a:prstGeom prst="rect">
                      <a:avLst/>
                    </a:prstGeom>
                    <a:noFill/>
                    <a:ln>
                      <a:noFill/>
                    </a:ln>
                  </pic:spPr>
                </pic:pic>
              </a:graphicData>
            </a:graphic>
          </wp:inline>
        </w:drawing>
      </w:r>
    </w:p>
    <w:p w:rsidR="00DD1212" w:rsidRPr="008E3B29" w:rsidRDefault="008E3B29" w:rsidP="008E3B29">
      <w:pPr>
        <w:pStyle w:val="Descripcin"/>
        <w:jc w:val="center"/>
        <w:rPr>
          <w:rFonts w:ascii="Times New Roman" w:hAnsi="Times New Roman" w:cs="Times New Roman"/>
          <w:b/>
          <w:bCs/>
          <w:sz w:val="48"/>
          <w:szCs w:val="48"/>
          <w:lang w:val="en-GB" w:eastAsia="es-ES"/>
        </w:rPr>
      </w:pPr>
      <w:r w:rsidRPr="008E3B29">
        <w:rPr>
          <w:lang w:val="en-GB"/>
        </w:rPr>
        <w:t xml:space="preserve">Figure </w:t>
      </w:r>
      <w:r>
        <w:fldChar w:fldCharType="begin"/>
      </w:r>
      <w:r w:rsidRPr="008E3B29">
        <w:rPr>
          <w:lang w:val="en-GB"/>
        </w:rPr>
        <w:instrText xml:space="preserve"> SEQ Figure \* ARABIC </w:instrText>
      </w:r>
      <w:r>
        <w:fldChar w:fldCharType="separate"/>
      </w:r>
      <w:r w:rsidR="005D3088">
        <w:rPr>
          <w:noProof/>
          <w:lang w:val="en-GB"/>
        </w:rPr>
        <w:t>1</w:t>
      </w:r>
      <w:r>
        <w:fldChar w:fldCharType="end"/>
      </w:r>
      <w:r w:rsidRPr="008E3B29">
        <w:rPr>
          <w:lang w:val="en-GB"/>
        </w:rPr>
        <w:t>: Use cases of Kademlia Assignment</w:t>
      </w:r>
    </w:p>
    <w:p w:rsidR="00627C18" w:rsidRDefault="00627C18" w:rsidP="008E3B29">
      <w:pPr>
        <w:rPr>
          <w:lang w:val="en-GB" w:eastAsia="es-ES"/>
        </w:rPr>
      </w:pPr>
    </w:p>
    <w:p w:rsidR="008E3B29" w:rsidRPr="00DD1212" w:rsidRDefault="008E3B29" w:rsidP="008E3B29">
      <w:pPr>
        <w:rPr>
          <w:lang w:val="en-GB" w:eastAsia="es-ES"/>
        </w:rPr>
      </w:pPr>
    </w:p>
    <w:p w:rsidR="00DD1212" w:rsidRPr="00DD1212" w:rsidRDefault="00321207" w:rsidP="00627C18">
      <w:pPr>
        <w:spacing w:before="400" w:after="120" w:line="276" w:lineRule="auto"/>
        <w:outlineLvl w:val="0"/>
        <w:rPr>
          <w:rFonts w:ascii="Times New Roman" w:eastAsia="Times New Roman" w:hAnsi="Times New Roman" w:cs="Times New Roman"/>
          <w:b/>
          <w:bCs/>
          <w:kern w:val="36"/>
          <w:sz w:val="48"/>
          <w:szCs w:val="48"/>
          <w:lang w:val="en-GB" w:eastAsia="es-ES"/>
        </w:rPr>
      </w:pPr>
      <w:bookmarkStart w:id="3" w:name="_Toc493434146"/>
      <w:r>
        <w:rPr>
          <w:rFonts w:ascii="Arial" w:eastAsia="Times New Roman" w:hAnsi="Arial" w:cs="Arial"/>
          <w:color w:val="000000"/>
          <w:kern w:val="36"/>
          <w:sz w:val="40"/>
          <w:szCs w:val="40"/>
          <w:lang w:val="en-GB" w:eastAsia="es-ES"/>
        </w:rPr>
        <w:t>4</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Requirements</w:t>
      </w:r>
      <w:bookmarkEnd w:id="3"/>
    </w:p>
    <w:p w:rsidR="00DD1212" w:rsidRDefault="00627C18" w:rsidP="008E3B29">
      <w:pPr>
        <w:spacing w:after="0" w:line="240" w:lineRule="auto"/>
        <w:ind w:left="426"/>
        <w:rPr>
          <w:rFonts w:ascii="Arial" w:eastAsia="Times New Roman" w:hAnsi="Arial" w:cs="Arial"/>
          <w:color w:val="000000"/>
          <w:lang w:val="en-GB" w:eastAsia="es-ES"/>
        </w:rPr>
      </w:pPr>
      <w:r>
        <w:rPr>
          <w:rFonts w:ascii="Arial" w:eastAsia="Times New Roman" w:hAnsi="Arial" w:cs="Arial"/>
          <w:color w:val="000000"/>
          <w:lang w:val="en-GB" w:eastAsia="es-ES"/>
        </w:rPr>
        <w:t>It is needed to have a G</w:t>
      </w:r>
      <w:r w:rsidR="00DD1212" w:rsidRPr="00DD1212">
        <w:rPr>
          <w:rFonts w:ascii="Arial" w:eastAsia="Times New Roman" w:hAnsi="Arial" w:cs="Arial"/>
          <w:color w:val="000000"/>
          <w:lang w:val="en-GB" w:eastAsia="es-ES"/>
        </w:rPr>
        <w:t>olang compiler on your computer.</w:t>
      </w:r>
    </w:p>
    <w:p w:rsidR="00627C18" w:rsidRDefault="00627C18" w:rsidP="00DD1212">
      <w:pPr>
        <w:spacing w:after="0" w:line="240" w:lineRule="auto"/>
        <w:rPr>
          <w:rFonts w:ascii="Arial" w:eastAsia="Times New Roman" w:hAnsi="Arial" w:cs="Arial"/>
          <w:color w:val="000000"/>
          <w:lang w:val="en-GB" w:eastAsia="es-ES"/>
        </w:rPr>
      </w:pPr>
    </w:p>
    <w:p w:rsidR="008E3B29" w:rsidRPr="00DD1212" w:rsidRDefault="008E3B29" w:rsidP="00DD1212">
      <w:pPr>
        <w:spacing w:after="0" w:line="240" w:lineRule="auto"/>
        <w:rPr>
          <w:rFonts w:ascii="Times New Roman" w:eastAsia="Times New Roman" w:hAnsi="Times New Roman" w:cs="Times New Roman"/>
          <w:sz w:val="24"/>
          <w:szCs w:val="24"/>
          <w:lang w:val="en-GB" w:eastAsia="es-ES"/>
        </w:rPr>
      </w:pPr>
    </w:p>
    <w:p w:rsidR="00DD1212" w:rsidRPr="00DD1212" w:rsidRDefault="00321207" w:rsidP="00627C18">
      <w:pPr>
        <w:spacing w:before="400" w:after="120" w:line="276" w:lineRule="auto"/>
        <w:outlineLvl w:val="0"/>
        <w:rPr>
          <w:rFonts w:ascii="Times New Roman" w:eastAsia="Times New Roman" w:hAnsi="Times New Roman" w:cs="Times New Roman"/>
          <w:b/>
          <w:bCs/>
          <w:kern w:val="36"/>
          <w:sz w:val="48"/>
          <w:szCs w:val="48"/>
          <w:lang w:val="en-GB" w:eastAsia="es-ES"/>
        </w:rPr>
      </w:pPr>
      <w:bookmarkStart w:id="4" w:name="_Toc493434147"/>
      <w:r>
        <w:rPr>
          <w:rFonts w:ascii="Arial" w:eastAsia="Times New Roman" w:hAnsi="Arial" w:cs="Arial"/>
          <w:color w:val="000000"/>
          <w:kern w:val="36"/>
          <w:sz w:val="40"/>
          <w:szCs w:val="40"/>
          <w:lang w:val="en-GB" w:eastAsia="es-ES"/>
        </w:rPr>
        <w:lastRenderedPageBreak/>
        <w:t>5</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Assumptions</w:t>
      </w:r>
      <w:bookmarkEnd w:id="4"/>
    </w:p>
    <w:p w:rsidR="00DD1212" w:rsidRPr="00DD1212" w:rsidRDefault="00DD1212" w:rsidP="008E3B29">
      <w:pPr>
        <w:spacing w:after="0" w:line="240" w:lineRule="auto"/>
        <w:ind w:left="426"/>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It’s a not </w:t>
      </w:r>
      <w:r w:rsidR="00627C18" w:rsidRPr="00DD1212">
        <w:rPr>
          <w:rFonts w:ascii="Arial" w:eastAsia="Times New Roman" w:hAnsi="Arial" w:cs="Arial"/>
          <w:color w:val="000000"/>
          <w:lang w:val="en-GB" w:eastAsia="es-ES"/>
        </w:rPr>
        <w:t>byzantine</w:t>
      </w:r>
      <w:r w:rsidRPr="00DD1212">
        <w:rPr>
          <w:rFonts w:ascii="Arial" w:eastAsia="Times New Roman" w:hAnsi="Arial" w:cs="Arial"/>
          <w:color w:val="000000"/>
          <w:lang w:val="en-GB" w:eastAsia="es-ES"/>
        </w:rPr>
        <w:t xml:space="preserve"> resilient system, so a node cannot cheat.</w:t>
      </w:r>
    </w:p>
    <w:p w:rsidR="00DD1212" w:rsidRDefault="00DD1212" w:rsidP="008E3B29">
      <w:pPr>
        <w:spacing w:after="0" w:line="240" w:lineRule="auto"/>
        <w:ind w:left="426"/>
        <w:rPr>
          <w:rFonts w:ascii="Arial" w:eastAsia="Times New Roman" w:hAnsi="Arial" w:cs="Arial"/>
          <w:color w:val="000000"/>
          <w:lang w:val="en-GB" w:eastAsia="es-ES"/>
        </w:rPr>
      </w:pPr>
      <w:r w:rsidRPr="00DD1212">
        <w:rPr>
          <w:rFonts w:ascii="Arial" w:eastAsia="Times New Roman" w:hAnsi="Arial" w:cs="Arial"/>
          <w:color w:val="000000"/>
          <w:lang w:val="en-GB" w:eastAsia="es-ES"/>
        </w:rPr>
        <w:t>A node or the network could have failure, the system is resilient.</w:t>
      </w:r>
    </w:p>
    <w:p w:rsidR="008E3B29" w:rsidRDefault="008E3B29" w:rsidP="008E3B29">
      <w:pPr>
        <w:spacing w:after="0" w:line="240" w:lineRule="auto"/>
        <w:ind w:left="426"/>
        <w:rPr>
          <w:rFonts w:ascii="Arial" w:eastAsia="Times New Roman" w:hAnsi="Arial" w:cs="Arial"/>
          <w:color w:val="000000"/>
          <w:lang w:val="en-GB" w:eastAsia="es-ES"/>
        </w:rPr>
      </w:pPr>
    </w:p>
    <w:p w:rsidR="008E3B29" w:rsidRDefault="008E3B29" w:rsidP="008E3B29">
      <w:pPr>
        <w:spacing w:after="0" w:line="240" w:lineRule="auto"/>
        <w:ind w:left="426"/>
        <w:rPr>
          <w:rFonts w:ascii="Arial" w:eastAsia="Times New Roman" w:hAnsi="Arial" w:cs="Arial"/>
          <w:color w:val="000000"/>
          <w:lang w:val="en-GB" w:eastAsia="es-ES"/>
        </w:rPr>
      </w:pPr>
    </w:p>
    <w:p w:rsidR="008E3B29" w:rsidRDefault="008E3B29" w:rsidP="008E3B29">
      <w:pPr>
        <w:spacing w:after="0" w:line="240" w:lineRule="auto"/>
        <w:ind w:left="426"/>
        <w:rPr>
          <w:rFonts w:ascii="Arial" w:eastAsia="Times New Roman" w:hAnsi="Arial" w:cs="Arial"/>
          <w:color w:val="000000"/>
          <w:lang w:val="en-GB" w:eastAsia="es-ES"/>
        </w:rPr>
      </w:pPr>
    </w:p>
    <w:p w:rsidR="008E3B29" w:rsidRPr="00DD1212" w:rsidRDefault="008E3B29" w:rsidP="008E3B29">
      <w:pPr>
        <w:spacing w:after="0" w:line="240" w:lineRule="auto"/>
        <w:ind w:left="426"/>
        <w:rPr>
          <w:rFonts w:ascii="Times New Roman" w:eastAsia="Times New Roman" w:hAnsi="Times New Roman" w:cs="Times New Roman"/>
          <w:sz w:val="24"/>
          <w:szCs w:val="24"/>
          <w:lang w:val="en-GB" w:eastAsia="es-ES"/>
        </w:rPr>
      </w:pPr>
    </w:p>
    <w:p w:rsidR="00DD1212" w:rsidRPr="00DD1212" w:rsidRDefault="00321207" w:rsidP="00627C18">
      <w:pPr>
        <w:spacing w:before="400" w:after="120" w:line="276" w:lineRule="auto"/>
        <w:outlineLvl w:val="0"/>
        <w:rPr>
          <w:rFonts w:ascii="Times New Roman" w:eastAsia="Times New Roman" w:hAnsi="Times New Roman" w:cs="Times New Roman"/>
          <w:b/>
          <w:bCs/>
          <w:kern w:val="36"/>
          <w:sz w:val="48"/>
          <w:szCs w:val="48"/>
          <w:lang w:val="en-GB" w:eastAsia="es-ES"/>
        </w:rPr>
      </w:pPr>
      <w:bookmarkStart w:id="5" w:name="_Toc493434148"/>
      <w:r>
        <w:rPr>
          <w:rFonts w:ascii="Arial" w:eastAsia="Times New Roman" w:hAnsi="Arial" w:cs="Arial"/>
          <w:color w:val="000000"/>
          <w:kern w:val="36"/>
          <w:sz w:val="40"/>
          <w:szCs w:val="40"/>
          <w:lang w:val="en-GB" w:eastAsia="es-ES"/>
        </w:rPr>
        <w:t>6</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Frameworks and tools used</w:t>
      </w:r>
      <w:bookmarkEnd w:id="5"/>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Json instead of Protobuf</w:t>
      </w: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Visual Studio Code</w:t>
      </w: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Atom</w:t>
      </w: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Golang</w:t>
      </w: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Github</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 </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Graphviz</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 </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Violet UML</w:t>
      </w:r>
    </w:p>
    <w:p w:rsidR="00DD1212" w:rsidRDefault="00321207" w:rsidP="00DD1212">
      <w:pPr>
        <w:spacing w:before="400" w:after="120" w:line="240" w:lineRule="auto"/>
        <w:outlineLvl w:val="0"/>
        <w:rPr>
          <w:rFonts w:ascii="Arial" w:eastAsia="Times New Roman" w:hAnsi="Arial" w:cs="Arial"/>
          <w:color w:val="000000"/>
          <w:kern w:val="36"/>
          <w:sz w:val="40"/>
          <w:szCs w:val="40"/>
          <w:lang w:val="en-GB" w:eastAsia="es-ES"/>
        </w:rPr>
      </w:pPr>
      <w:bookmarkStart w:id="6" w:name="_Toc493434149"/>
      <w:r>
        <w:rPr>
          <w:rFonts w:ascii="Arial" w:eastAsia="Times New Roman" w:hAnsi="Arial" w:cs="Arial"/>
          <w:color w:val="000000"/>
          <w:kern w:val="36"/>
          <w:sz w:val="40"/>
          <w:szCs w:val="40"/>
          <w:lang w:val="en-GB" w:eastAsia="es-ES"/>
        </w:rPr>
        <w:t>7</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System architecture description and an overview of the implementation</w:t>
      </w:r>
      <w:bookmarkEnd w:id="6"/>
    </w:p>
    <w:p w:rsidR="008E3B29" w:rsidRPr="00DD1212" w:rsidRDefault="008E3B29" w:rsidP="008E3B29">
      <w:pPr>
        <w:rPr>
          <w:lang w:val="en-GB" w:eastAsia="es-ES"/>
        </w:rPr>
      </w:pPr>
    </w:p>
    <w:p w:rsidR="008E3B29" w:rsidRDefault="00DD1212" w:rsidP="008E3B29">
      <w:pPr>
        <w:keepNext/>
        <w:spacing w:after="0" w:line="240" w:lineRule="auto"/>
      </w:pPr>
      <w:r w:rsidRPr="00627C18">
        <w:rPr>
          <w:rFonts w:ascii="Arial" w:eastAsia="Times New Roman" w:hAnsi="Arial" w:cs="Arial"/>
          <w:noProof/>
          <w:color w:val="000000"/>
          <w:lang w:val="en-GB" w:eastAsia="es-ES"/>
        </w:rPr>
        <w:drawing>
          <wp:inline distT="0" distB="0" distL="0" distR="0">
            <wp:extent cx="5403215" cy="2861945"/>
            <wp:effectExtent l="0" t="0" r="6985" b="0"/>
            <wp:docPr id="3" name="Imagen 3" descr="https://lh3.googleusercontent.com/9H3igiNZQuvtS3f0MmbAA0D-rm5WkTeTr5-SxodA568xNnb5rsRK4pP5zVEhVEjVNCZE7g3oXywrxKf0lddLLKagPBnjKS9hmgVoIFXUpB1LcdTHggjtSyMu8986edYmC2Co3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9H3igiNZQuvtS3f0MmbAA0D-rm5WkTeTr5-SxodA568xNnb5rsRK4pP5zVEhVEjVNCZE7g3oXywrxKf0lddLLKagPBnjKS9hmgVoIFXUpB1LcdTHggjtSyMu8986edYmC2Co3tp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2861945"/>
                    </a:xfrm>
                    <a:prstGeom prst="rect">
                      <a:avLst/>
                    </a:prstGeom>
                    <a:noFill/>
                    <a:ln>
                      <a:noFill/>
                    </a:ln>
                  </pic:spPr>
                </pic:pic>
              </a:graphicData>
            </a:graphic>
          </wp:inline>
        </w:drawing>
      </w:r>
    </w:p>
    <w:p w:rsidR="008E3B29" w:rsidRPr="008E3B29" w:rsidRDefault="008E3B29" w:rsidP="008E3B29">
      <w:pPr>
        <w:pStyle w:val="Descripcin"/>
        <w:jc w:val="center"/>
        <w:rPr>
          <w:lang w:val="en-GB"/>
        </w:rPr>
      </w:pPr>
      <w:r w:rsidRPr="008E3B29">
        <w:rPr>
          <w:lang w:val="en-GB"/>
        </w:rPr>
        <w:t xml:space="preserve">Figure </w:t>
      </w:r>
      <w:r>
        <w:fldChar w:fldCharType="begin"/>
      </w:r>
      <w:r w:rsidRPr="008E3B29">
        <w:rPr>
          <w:lang w:val="en-GB"/>
        </w:rPr>
        <w:instrText xml:space="preserve"> SEQ Figure \* ARABIC </w:instrText>
      </w:r>
      <w:r>
        <w:fldChar w:fldCharType="separate"/>
      </w:r>
      <w:r w:rsidR="005D3088">
        <w:rPr>
          <w:noProof/>
          <w:lang w:val="en-GB"/>
        </w:rPr>
        <w:t>2</w:t>
      </w:r>
      <w:r>
        <w:fldChar w:fldCharType="end"/>
      </w:r>
      <w:r w:rsidRPr="008E3B29">
        <w:rPr>
          <w:lang w:val="en-GB"/>
        </w:rPr>
        <w:t>: System architecture UML diagram</w:t>
      </w:r>
    </w:p>
    <w:p w:rsidR="008E3B29" w:rsidRDefault="008E3B29" w:rsidP="00DD1212">
      <w:pPr>
        <w:spacing w:after="0" w:line="240" w:lineRule="auto"/>
        <w:rPr>
          <w:rFonts w:ascii="Times New Roman" w:eastAsia="Times New Roman" w:hAnsi="Times New Roman" w:cs="Times New Roman"/>
          <w:sz w:val="24"/>
          <w:szCs w:val="24"/>
          <w:lang w:val="en-GB" w:eastAsia="es-ES"/>
        </w:rPr>
      </w:pPr>
    </w:p>
    <w:p w:rsidR="008E3B29" w:rsidRPr="00DD1212" w:rsidRDefault="008E3B29" w:rsidP="00DD1212">
      <w:pPr>
        <w:spacing w:after="0" w:line="240" w:lineRule="auto"/>
        <w:rPr>
          <w:rFonts w:ascii="Times New Roman" w:eastAsia="Times New Roman" w:hAnsi="Times New Roman" w:cs="Times New Roman"/>
          <w:sz w:val="24"/>
          <w:szCs w:val="24"/>
          <w:lang w:val="en-GB" w:eastAsia="es-ES"/>
        </w:rPr>
      </w:pP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p w:rsidR="00DD1212" w:rsidRPr="00DD1212" w:rsidRDefault="00627C18" w:rsidP="00DD1212">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lang w:val="en-GB" w:eastAsia="es-ES"/>
        </w:rPr>
        <w:t xml:space="preserve">The </w:t>
      </w:r>
      <w:proofErr w:type="spellStart"/>
      <w:r>
        <w:rPr>
          <w:rFonts w:ascii="Arial" w:eastAsia="Times New Roman" w:hAnsi="Arial" w:cs="Arial"/>
          <w:color w:val="000000"/>
          <w:lang w:val="en-GB" w:eastAsia="es-ES"/>
        </w:rPr>
        <w:t>K</w:t>
      </w:r>
      <w:r w:rsidR="00DD1212" w:rsidRPr="00DD1212">
        <w:rPr>
          <w:rFonts w:ascii="Arial" w:eastAsia="Times New Roman" w:hAnsi="Arial" w:cs="Arial"/>
          <w:color w:val="000000"/>
          <w:lang w:val="en-GB" w:eastAsia="es-ES"/>
        </w:rPr>
        <w:t>ademlia</w:t>
      </w:r>
      <w:proofErr w:type="spellEnd"/>
      <w:r w:rsidR="00DD1212" w:rsidRPr="00DD1212">
        <w:rPr>
          <w:rFonts w:ascii="Arial" w:eastAsia="Times New Roman" w:hAnsi="Arial" w:cs="Arial"/>
          <w:color w:val="000000"/>
          <w:lang w:val="en-GB" w:eastAsia="es-ES"/>
        </w:rPr>
        <w:t xml:space="preserve"> file content</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all the function needed for use case, it’s communicates with other </w:t>
      </w:r>
      <w:proofErr w:type="spellStart"/>
      <w:r>
        <w:rPr>
          <w:rFonts w:ascii="Arial" w:eastAsia="Times New Roman" w:hAnsi="Arial" w:cs="Arial"/>
          <w:color w:val="000000"/>
          <w:lang w:val="en-GB" w:eastAsia="es-ES"/>
        </w:rPr>
        <w:t>K</w:t>
      </w:r>
      <w:r w:rsidR="00DD1212" w:rsidRPr="00DD1212">
        <w:rPr>
          <w:rFonts w:ascii="Arial" w:eastAsia="Times New Roman" w:hAnsi="Arial" w:cs="Arial"/>
          <w:color w:val="000000"/>
          <w:lang w:val="en-GB" w:eastAsia="es-ES"/>
        </w:rPr>
        <w:t>ademlia</w:t>
      </w:r>
      <w:proofErr w:type="spellEnd"/>
      <w:r w:rsidR="00DD1212" w:rsidRPr="00DD1212">
        <w:rPr>
          <w:rFonts w:ascii="Arial" w:eastAsia="Times New Roman" w:hAnsi="Arial" w:cs="Arial"/>
          <w:color w:val="000000"/>
          <w:lang w:val="en-GB" w:eastAsia="es-ES"/>
        </w:rPr>
        <w:t xml:space="preserve"> class on </w:t>
      </w:r>
      <w:r w:rsidR="00321207" w:rsidRPr="00DD1212">
        <w:rPr>
          <w:rFonts w:ascii="Arial" w:eastAsia="Times New Roman" w:hAnsi="Arial" w:cs="Arial"/>
          <w:color w:val="000000"/>
          <w:lang w:val="en-GB" w:eastAsia="es-ES"/>
        </w:rPr>
        <w:t>another</w:t>
      </w:r>
      <w:r w:rsidR="00DD1212" w:rsidRPr="00DD1212">
        <w:rPr>
          <w:rFonts w:ascii="Arial" w:eastAsia="Times New Roman" w:hAnsi="Arial" w:cs="Arial"/>
          <w:color w:val="000000"/>
          <w:lang w:val="en-GB" w:eastAsia="es-ES"/>
        </w:rPr>
        <w:t xml:space="preserve"> node via the network function</w:t>
      </w:r>
      <w:r>
        <w:rPr>
          <w:rFonts w:ascii="Arial" w:eastAsia="Times New Roman" w:hAnsi="Arial" w:cs="Arial"/>
          <w:color w:val="000000"/>
          <w:lang w:val="en-GB" w:eastAsia="es-ES"/>
        </w:rPr>
        <w:t>. We use tcp communication and J</w:t>
      </w:r>
      <w:r w:rsidR="00DD1212" w:rsidRPr="00DD1212">
        <w:rPr>
          <w:rFonts w:ascii="Arial" w:eastAsia="Times New Roman" w:hAnsi="Arial" w:cs="Arial"/>
          <w:color w:val="000000"/>
          <w:lang w:val="en-GB" w:eastAsia="es-ES"/>
        </w:rPr>
        <w:t>son marshalling to communicate between node. The routing table file provide</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simple task to explore know</w:t>
      </w:r>
      <w:r w:rsidR="00321207">
        <w:rPr>
          <w:rFonts w:ascii="Arial" w:eastAsia="Times New Roman" w:hAnsi="Arial" w:cs="Arial"/>
          <w:color w:val="000000"/>
          <w:lang w:val="en-GB" w:eastAsia="es-ES"/>
        </w:rPr>
        <w:t>n</w:t>
      </w:r>
      <w:r w:rsidR="00DD1212" w:rsidRPr="00DD1212">
        <w:rPr>
          <w:rFonts w:ascii="Arial" w:eastAsia="Times New Roman" w:hAnsi="Arial" w:cs="Arial"/>
          <w:color w:val="000000"/>
          <w:lang w:val="en-GB" w:eastAsia="es-ES"/>
        </w:rPr>
        <w:t xml:space="preserve"> node</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(for instance to find closest nodes you know). Bucket file content</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a simple list of contacts you know and simple function</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to </w:t>
      </w:r>
      <w:r w:rsidR="00DD1212" w:rsidRPr="00DD1212">
        <w:rPr>
          <w:rFonts w:ascii="Arial" w:eastAsia="Times New Roman" w:hAnsi="Arial" w:cs="Arial"/>
          <w:color w:val="000000"/>
          <w:lang w:val="en-GB" w:eastAsia="es-ES"/>
        </w:rPr>
        <w:lastRenderedPageBreak/>
        <w:t>explore it and add new nodes. Contact file content</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information about a node, and method</w:t>
      </w:r>
      <w:r w:rsidR="00321207">
        <w:rPr>
          <w:rFonts w:ascii="Arial" w:eastAsia="Times New Roman" w:hAnsi="Arial" w:cs="Arial"/>
          <w:color w:val="000000"/>
          <w:lang w:val="en-GB" w:eastAsia="es-ES"/>
        </w:rPr>
        <w:t>s</w:t>
      </w:r>
      <w:r w:rsidR="00DD1212" w:rsidRPr="00DD1212">
        <w:rPr>
          <w:rFonts w:ascii="Arial" w:eastAsia="Times New Roman" w:hAnsi="Arial" w:cs="Arial"/>
          <w:color w:val="000000"/>
          <w:lang w:val="en-GB" w:eastAsia="es-ES"/>
        </w:rPr>
        <w:t xml:space="preserve"> to manipulate this.</w:t>
      </w:r>
    </w:p>
    <w:p w:rsidR="00DD1212" w:rsidRDefault="00DD1212" w:rsidP="00DD1212">
      <w:pPr>
        <w:spacing w:after="0" w:line="240" w:lineRule="auto"/>
        <w:rPr>
          <w:rFonts w:ascii="Arial" w:eastAsia="Times New Roman" w:hAnsi="Arial" w:cs="Arial"/>
          <w:color w:val="000000"/>
          <w:lang w:val="en-GB" w:eastAsia="es-ES"/>
        </w:rPr>
      </w:pPr>
      <w:r w:rsidRPr="00DD1212">
        <w:rPr>
          <w:rFonts w:ascii="Arial" w:eastAsia="Times New Roman" w:hAnsi="Arial" w:cs="Arial"/>
          <w:color w:val="000000"/>
          <w:lang w:val="en-GB" w:eastAsia="es-ES"/>
        </w:rPr>
        <w:t xml:space="preserve">The main function </w:t>
      </w:r>
      <w:r w:rsidR="00627C18" w:rsidRPr="00DD1212">
        <w:rPr>
          <w:rFonts w:ascii="Arial" w:eastAsia="Times New Roman" w:hAnsi="Arial" w:cs="Arial"/>
          <w:color w:val="000000"/>
          <w:lang w:val="en-GB" w:eastAsia="es-ES"/>
        </w:rPr>
        <w:t>provides</w:t>
      </w:r>
      <w:r w:rsidRPr="00DD1212">
        <w:rPr>
          <w:rFonts w:ascii="Arial" w:eastAsia="Times New Roman" w:hAnsi="Arial" w:cs="Arial"/>
          <w:color w:val="000000"/>
          <w:lang w:val="en-GB" w:eastAsia="es-ES"/>
        </w:rPr>
        <w:t xml:space="preserve"> si</w:t>
      </w:r>
      <w:r w:rsidR="00321207">
        <w:rPr>
          <w:rFonts w:ascii="Arial" w:eastAsia="Times New Roman" w:hAnsi="Arial" w:cs="Arial"/>
          <w:color w:val="000000"/>
          <w:lang w:val="en-GB" w:eastAsia="es-ES"/>
        </w:rPr>
        <w:t>mple CLI interface, you can obtain a</w:t>
      </w:r>
      <w:r w:rsidRPr="00DD1212">
        <w:rPr>
          <w:rFonts w:ascii="Arial" w:eastAsia="Times New Roman" w:hAnsi="Arial" w:cs="Arial"/>
          <w:color w:val="000000"/>
          <w:lang w:val="en-GB" w:eastAsia="es-ES"/>
        </w:rPr>
        <w:t xml:space="preserve"> list of available command by writing help.</w:t>
      </w:r>
    </w:p>
    <w:p w:rsidR="008E3B29" w:rsidRDefault="008E3B29" w:rsidP="00DD1212">
      <w:pPr>
        <w:spacing w:after="0" w:line="240" w:lineRule="auto"/>
        <w:rPr>
          <w:rFonts w:ascii="Arial" w:eastAsia="Times New Roman" w:hAnsi="Arial" w:cs="Arial"/>
          <w:color w:val="000000"/>
          <w:lang w:val="en-GB" w:eastAsia="es-ES"/>
        </w:rPr>
      </w:pPr>
    </w:p>
    <w:p w:rsidR="008E3B29" w:rsidRDefault="008E3B29" w:rsidP="00DD1212">
      <w:pPr>
        <w:spacing w:after="0" w:line="240" w:lineRule="auto"/>
        <w:rPr>
          <w:rFonts w:ascii="Arial" w:eastAsia="Times New Roman" w:hAnsi="Arial" w:cs="Arial"/>
          <w:color w:val="000000"/>
          <w:lang w:val="en-GB" w:eastAsia="es-ES"/>
        </w:rPr>
      </w:pPr>
    </w:p>
    <w:p w:rsidR="008E3B29" w:rsidRDefault="008E3B29" w:rsidP="00DD1212">
      <w:pPr>
        <w:spacing w:after="0" w:line="240" w:lineRule="auto"/>
        <w:rPr>
          <w:rFonts w:ascii="Arial" w:eastAsia="Times New Roman" w:hAnsi="Arial" w:cs="Arial"/>
          <w:color w:val="000000"/>
          <w:lang w:val="en-GB" w:eastAsia="es-ES"/>
        </w:rPr>
      </w:pPr>
    </w:p>
    <w:p w:rsidR="008E3B29" w:rsidRDefault="008E3B29" w:rsidP="00DD1212">
      <w:pPr>
        <w:spacing w:after="0" w:line="240" w:lineRule="auto"/>
        <w:rPr>
          <w:rFonts w:ascii="Arial" w:eastAsia="Times New Roman" w:hAnsi="Arial" w:cs="Arial"/>
          <w:color w:val="000000"/>
          <w:lang w:val="en-GB" w:eastAsia="es-ES"/>
        </w:rPr>
      </w:pPr>
    </w:p>
    <w:p w:rsidR="008E3B29" w:rsidRPr="00DD1212" w:rsidRDefault="008E3B29" w:rsidP="00DD1212">
      <w:pPr>
        <w:spacing w:after="0" w:line="240" w:lineRule="auto"/>
        <w:rPr>
          <w:rFonts w:ascii="Times New Roman" w:eastAsia="Times New Roman" w:hAnsi="Times New Roman" w:cs="Times New Roman"/>
          <w:sz w:val="24"/>
          <w:szCs w:val="24"/>
          <w:lang w:val="en-GB" w:eastAsia="es-ES"/>
        </w:rPr>
      </w:pPr>
    </w:p>
    <w:p w:rsidR="008E3B29" w:rsidRPr="008E3B29" w:rsidRDefault="008E3B29" w:rsidP="008E3B29">
      <w:pPr>
        <w:rPr>
          <w:sz w:val="16"/>
          <w:szCs w:val="16"/>
          <w:lang w:val="en-GB" w:eastAsia="es-ES"/>
        </w:rPr>
      </w:pPr>
    </w:p>
    <w:p w:rsidR="00DD1212" w:rsidRPr="00DD1212" w:rsidRDefault="00321207" w:rsidP="00DD1212">
      <w:pPr>
        <w:spacing w:before="400" w:after="120" w:line="240" w:lineRule="auto"/>
        <w:outlineLvl w:val="0"/>
        <w:rPr>
          <w:rFonts w:ascii="Times New Roman" w:eastAsia="Times New Roman" w:hAnsi="Times New Roman" w:cs="Times New Roman"/>
          <w:b/>
          <w:bCs/>
          <w:kern w:val="36"/>
          <w:sz w:val="48"/>
          <w:szCs w:val="48"/>
          <w:lang w:val="en-GB" w:eastAsia="es-ES"/>
        </w:rPr>
      </w:pPr>
      <w:bookmarkStart w:id="7" w:name="_Toc493434150"/>
      <w:r>
        <w:rPr>
          <w:rFonts w:ascii="Arial" w:eastAsia="Times New Roman" w:hAnsi="Arial" w:cs="Arial"/>
          <w:color w:val="000000"/>
          <w:kern w:val="36"/>
          <w:sz w:val="40"/>
          <w:szCs w:val="40"/>
          <w:lang w:val="en-GB" w:eastAsia="es-ES"/>
        </w:rPr>
        <w:t>8</w:t>
      </w:r>
      <w:r w:rsidR="00627C18">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Questions on the subject:</w:t>
      </w:r>
      <w:bookmarkEnd w:id="7"/>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b/>
          <w:bCs/>
          <w:color w:val="000000"/>
          <w:lang w:val="en-GB" w:eastAsia="es-ES"/>
        </w:rPr>
        <w:t>Describe your threading model in the report</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The threading model used in this assignment is free threaded. By this way, methods can be </w:t>
      </w:r>
      <w:r w:rsidR="00627C18" w:rsidRPr="00DD1212">
        <w:rPr>
          <w:rFonts w:ascii="Arial" w:eastAsia="Times New Roman" w:hAnsi="Arial" w:cs="Arial"/>
          <w:color w:val="000000"/>
          <w:lang w:val="en-GB" w:eastAsia="es-ES"/>
        </w:rPr>
        <w:t>parallelly</w:t>
      </w:r>
      <w:r w:rsidRPr="00DD1212">
        <w:rPr>
          <w:rFonts w:ascii="Arial" w:eastAsia="Times New Roman" w:hAnsi="Arial" w:cs="Arial"/>
          <w:color w:val="000000"/>
          <w:lang w:val="en-GB" w:eastAsia="es-ES"/>
        </w:rPr>
        <w:t xml:space="preserve"> run without having to wait one for another. </w:t>
      </w:r>
      <w:r w:rsidR="00321207">
        <w:rPr>
          <w:rFonts w:ascii="Arial" w:eastAsia="Times New Roman" w:hAnsi="Arial" w:cs="Arial"/>
          <w:color w:val="000000"/>
          <w:lang w:val="en-GB" w:eastAsia="es-ES"/>
        </w:rPr>
        <w:t xml:space="preserve">Our threating model is based on creating a threat for each call to functions that need to run </w:t>
      </w:r>
      <w:proofErr w:type="spellStart"/>
      <w:r w:rsidR="00321207">
        <w:rPr>
          <w:rFonts w:ascii="Arial" w:eastAsia="Times New Roman" w:hAnsi="Arial" w:cs="Arial"/>
          <w:color w:val="000000"/>
          <w:lang w:val="en-GB" w:eastAsia="es-ES"/>
        </w:rPr>
        <w:t>parallely</w:t>
      </w:r>
      <w:proofErr w:type="spellEnd"/>
      <w:r w:rsidR="00321207">
        <w:rPr>
          <w:rFonts w:ascii="Arial" w:eastAsia="Times New Roman" w:hAnsi="Arial" w:cs="Arial"/>
          <w:color w:val="000000"/>
          <w:lang w:val="en-GB" w:eastAsia="es-ES"/>
        </w:rPr>
        <w:t xml:space="preserve">, simply by doing “go </w:t>
      </w:r>
      <w:proofErr w:type="spellStart"/>
      <w:proofErr w:type="gramStart"/>
      <w:r w:rsidR="00321207">
        <w:rPr>
          <w:rFonts w:ascii="Arial" w:eastAsia="Times New Roman" w:hAnsi="Arial" w:cs="Arial"/>
          <w:color w:val="000000"/>
          <w:lang w:val="en-GB" w:eastAsia="es-ES"/>
        </w:rPr>
        <w:t>funct</w:t>
      </w:r>
      <w:proofErr w:type="spellEnd"/>
      <w:r w:rsidR="00321207">
        <w:rPr>
          <w:rFonts w:ascii="Arial" w:eastAsia="Times New Roman" w:hAnsi="Arial" w:cs="Arial"/>
          <w:color w:val="000000"/>
          <w:lang w:val="en-GB" w:eastAsia="es-ES"/>
        </w:rPr>
        <w:t>(</w:t>
      </w:r>
      <w:proofErr w:type="gramEnd"/>
      <w:r w:rsidR="00321207">
        <w:rPr>
          <w:rFonts w:ascii="Arial" w:eastAsia="Times New Roman" w:hAnsi="Arial" w:cs="Arial"/>
          <w:color w:val="000000"/>
          <w:lang w:val="en-GB" w:eastAsia="es-ES"/>
        </w:rPr>
        <w:t xml:space="preserve">)” where funct() is the name of the function required. </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b/>
          <w:bCs/>
          <w:color w:val="000000"/>
          <w:lang w:val="en-GB" w:eastAsia="es-ES"/>
        </w:rPr>
        <w:t>What do you think will happen if the network rapidly increases in size? This can be a quite severe issue, how do you handle it? Write a section in the lab report mentioning theoretical problems with Kademlia and possible solutions.</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If network rapidly increases in size could cause network congestion and UDP packets could fail to respond the incoming or outgoing requests to update nodes’ buckets.  This will induce to lock unresponsive contacts and avoid sending them any RPC message. </w:t>
      </w:r>
      <w:r w:rsidR="00627C18" w:rsidRPr="00DD1212">
        <w:rPr>
          <w:rFonts w:ascii="Arial" w:eastAsia="Times New Roman" w:hAnsi="Arial" w:cs="Arial"/>
          <w:color w:val="000000"/>
          <w:lang w:val="en-GB" w:eastAsia="es-ES"/>
        </w:rPr>
        <w:t>A possible solution</w:t>
      </w:r>
      <w:r w:rsidRPr="00DD1212">
        <w:rPr>
          <w:rFonts w:ascii="Arial" w:eastAsia="Times New Roman" w:hAnsi="Arial" w:cs="Arial"/>
          <w:color w:val="000000"/>
          <w:lang w:val="en-GB" w:eastAsia="es-ES"/>
        </w:rPr>
        <w:t xml:space="preserve"> to this issue is to have a bigger buffer where to store all the request messages arriving.</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 xml:space="preserve">Another problem occurs if a lot of nodes join the network on the same time, in this case a data could be stored on any of the k closest nodes (because all are new). It could be resolved by a system to resend store message regularly. </w:t>
      </w:r>
    </w:p>
    <w:p w:rsidR="00DD1212" w:rsidRPr="00DD1212" w:rsidRDefault="00DD1212" w:rsidP="00DD1212">
      <w:pPr>
        <w:spacing w:before="400" w:after="120" w:line="240" w:lineRule="auto"/>
        <w:outlineLvl w:val="0"/>
        <w:rPr>
          <w:rFonts w:ascii="Times New Roman" w:eastAsia="Times New Roman" w:hAnsi="Times New Roman" w:cs="Times New Roman"/>
          <w:b/>
          <w:bCs/>
          <w:kern w:val="36"/>
          <w:sz w:val="48"/>
          <w:szCs w:val="48"/>
          <w:lang w:val="en-GB" w:eastAsia="es-ES"/>
        </w:rPr>
      </w:pPr>
      <w:r w:rsidRPr="00DD1212">
        <w:rPr>
          <w:rFonts w:ascii="Arial" w:eastAsia="Times New Roman" w:hAnsi="Arial" w:cs="Arial"/>
          <w:color w:val="000000"/>
          <w:kern w:val="36"/>
          <w:sz w:val="40"/>
          <w:szCs w:val="40"/>
          <w:lang w:val="en-GB" w:eastAsia="es-ES"/>
        </w:rPr>
        <w:br/>
      </w:r>
      <w:bookmarkStart w:id="8" w:name="_Toc493434151"/>
      <w:r w:rsidR="00321207">
        <w:rPr>
          <w:rFonts w:ascii="Arial" w:eastAsia="Times New Roman" w:hAnsi="Arial" w:cs="Arial"/>
          <w:color w:val="000000"/>
          <w:kern w:val="36"/>
          <w:sz w:val="40"/>
          <w:szCs w:val="40"/>
          <w:lang w:val="en-GB" w:eastAsia="es-ES"/>
        </w:rPr>
        <w:t>9</w:t>
      </w:r>
      <w:r w:rsidR="00627C18">
        <w:rPr>
          <w:rFonts w:ascii="Arial" w:eastAsia="Times New Roman" w:hAnsi="Arial" w:cs="Arial"/>
          <w:color w:val="000000"/>
          <w:kern w:val="36"/>
          <w:sz w:val="40"/>
          <w:szCs w:val="40"/>
          <w:lang w:val="en-GB" w:eastAsia="es-ES"/>
        </w:rPr>
        <w:t xml:space="preserve">. </w:t>
      </w:r>
      <w:r w:rsidRPr="00DD1212">
        <w:rPr>
          <w:rFonts w:ascii="Arial" w:eastAsia="Times New Roman" w:hAnsi="Arial" w:cs="Arial"/>
          <w:color w:val="000000"/>
          <w:kern w:val="36"/>
          <w:sz w:val="40"/>
          <w:szCs w:val="40"/>
          <w:lang w:val="en-GB" w:eastAsia="es-ES"/>
        </w:rPr>
        <w:t>Link to code</w:t>
      </w:r>
      <w:bookmarkEnd w:id="8"/>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p>
    <w:p w:rsidR="00DD1212" w:rsidRDefault="00F936EE" w:rsidP="00DD1212">
      <w:pPr>
        <w:spacing w:after="0" w:line="240" w:lineRule="auto"/>
        <w:rPr>
          <w:rFonts w:ascii="Arial" w:eastAsia="Times New Roman" w:hAnsi="Arial" w:cs="Arial"/>
          <w:color w:val="000000"/>
          <w:lang w:val="en-GB" w:eastAsia="es-ES"/>
        </w:rPr>
      </w:pPr>
      <w:hyperlink r:id="rId11" w:history="1">
        <w:r w:rsidR="008E3B29" w:rsidRPr="000E4B64">
          <w:rPr>
            <w:rStyle w:val="Hipervnculo"/>
            <w:rFonts w:ascii="Arial" w:eastAsia="Times New Roman" w:hAnsi="Arial" w:cs="Arial"/>
            <w:lang w:val="en-GB" w:eastAsia="es-ES"/>
          </w:rPr>
          <w:t>https://github.com/lpeter68/mobile-and-distributed.git</w:t>
        </w:r>
      </w:hyperlink>
    </w:p>
    <w:p w:rsidR="008E3B29" w:rsidRPr="00DD1212" w:rsidRDefault="008E3B29" w:rsidP="00DD1212">
      <w:pPr>
        <w:spacing w:after="0" w:line="240" w:lineRule="auto"/>
        <w:rPr>
          <w:rFonts w:ascii="Times New Roman" w:eastAsia="Times New Roman" w:hAnsi="Times New Roman" w:cs="Times New Roman"/>
          <w:sz w:val="24"/>
          <w:szCs w:val="24"/>
          <w:lang w:val="en-GB" w:eastAsia="es-ES"/>
        </w:rPr>
      </w:pPr>
    </w:p>
    <w:p w:rsidR="00DD1212" w:rsidRPr="00DD1212" w:rsidRDefault="00321207" w:rsidP="00DD1212">
      <w:pPr>
        <w:spacing w:before="400" w:after="120" w:line="240" w:lineRule="auto"/>
        <w:outlineLvl w:val="0"/>
        <w:rPr>
          <w:rFonts w:ascii="Times New Roman" w:eastAsia="Times New Roman" w:hAnsi="Times New Roman" w:cs="Times New Roman"/>
          <w:b/>
          <w:bCs/>
          <w:kern w:val="36"/>
          <w:sz w:val="48"/>
          <w:szCs w:val="48"/>
          <w:lang w:val="en-GB" w:eastAsia="es-ES"/>
        </w:rPr>
      </w:pPr>
      <w:bookmarkStart w:id="9" w:name="_Toc493434152"/>
      <w:r>
        <w:rPr>
          <w:rFonts w:ascii="Arial" w:eastAsia="Times New Roman" w:hAnsi="Arial" w:cs="Arial"/>
          <w:color w:val="000000"/>
          <w:kern w:val="36"/>
          <w:sz w:val="40"/>
          <w:szCs w:val="40"/>
          <w:lang w:val="en-GB" w:eastAsia="es-ES"/>
        </w:rPr>
        <w:t>10</w:t>
      </w:r>
      <w:r w:rsidR="008E3B29">
        <w:rPr>
          <w:rFonts w:ascii="Arial" w:eastAsia="Times New Roman" w:hAnsi="Arial" w:cs="Arial"/>
          <w:color w:val="000000"/>
          <w:kern w:val="36"/>
          <w:sz w:val="40"/>
          <w:szCs w:val="40"/>
          <w:lang w:val="en-GB" w:eastAsia="es-ES"/>
        </w:rPr>
        <w:t xml:space="preserve">. </w:t>
      </w:r>
      <w:r w:rsidR="00DD1212" w:rsidRPr="00DD1212">
        <w:rPr>
          <w:rFonts w:ascii="Arial" w:eastAsia="Times New Roman" w:hAnsi="Arial" w:cs="Arial"/>
          <w:color w:val="000000"/>
          <w:kern w:val="36"/>
          <w:sz w:val="40"/>
          <w:szCs w:val="40"/>
          <w:lang w:val="en-GB" w:eastAsia="es-ES"/>
        </w:rPr>
        <w:t>References</w:t>
      </w:r>
      <w:bookmarkEnd w:id="9"/>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Kademlia paper</w:t>
      </w:r>
      <w:r w:rsidRPr="00DD1212">
        <w:rPr>
          <w:rFonts w:ascii="Arial" w:eastAsia="Times New Roman" w:hAnsi="Arial" w:cs="Arial"/>
          <w:color w:val="000000"/>
          <w:lang w:val="en-GB" w:eastAsia="es-ES"/>
        </w:rPr>
        <w:b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Course slides</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t>-</w:t>
      </w:r>
      <w:r w:rsidRPr="00627C18">
        <w:rPr>
          <w:rFonts w:ascii="Arial" w:eastAsia="Times New Roman" w:hAnsi="Arial" w:cs="Arial"/>
          <w:color w:val="000000"/>
          <w:lang w:val="en-GB" w:eastAsia="es-ES"/>
        </w:rPr>
        <w:tab/>
      </w:r>
      <w:r w:rsidRPr="00DD1212">
        <w:rPr>
          <w:rFonts w:ascii="Arial" w:eastAsia="Times New Roman" w:hAnsi="Arial" w:cs="Arial"/>
          <w:color w:val="000000"/>
          <w:lang w:val="en-GB" w:eastAsia="es-ES"/>
        </w:rPr>
        <w:t>Golang by Gyga Code</w:t>
      </w:r>
    </w:p>
    <w:p w:rsidR="00DD1212" w:rsidRPr="00DD1212" w:rsidRDefault="00DD1212" w:rsidP="00DD1212">
      <w:pPr>
        <w:spacing w:after="0" w:line="240" w:lineRule="auto"/>
        <w:rPr>
          <w:rFonts w:ascii="Times New Roman" w:eastAsia="Times New Roman" w:hAnsi="Times New Roman" w:cs="Times New Roman"/>
          <w:sz w:val="24"/>
          <w:szCs w:val="24"/>
          <w:lang w:val="en-GB" w:eastAsia="es-ES"/>
        </w:rPr>
      </w:pPr>
      <w:r w:rsidRPr="00DD1212">
        <w:rPr>
          <w:rFonts w:ascii="Arial" w:eastAsia="Times New Roman" w:hAnsi="Arial" w:cs="Arial"/>
          <w:color w:val="000000"/>
          <w:lang w:val="en-GB" w:eastAsia="es-ES"/>
        </w:rPr>
        <w:br/>
      </w:r>
    </w:p>
    <w:p w:rsidR="00EB2B2B" w:rsidRPr="00627C18" w:rsidRDefault="00EB2B2B" w:rsidP="00EB2B2B">
      <w:pPr>
        <w:rPr>
          <w:lang w:val="en-GB"/>
        </w:rPr>
      </w:pPr>
    </w:p>
    <w:sectPr w:rsidR="00EB2B2B" w:rsidRPr="00627C18" w:rsidSect="00627C18">
      <w:headerReference w:type="default" r:id="rId12"/>
      <w:footerReference w:type="default" r:id="rId13"/>
      <w:pgSz w:w="11906" w:h="16838"/>
      <w:pgMar w:top="99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6EE" w:rsidRDefault="00F936EE" w:rsidP="000014FE">
      <w:pPr>
        <w:spacing w:after="0" w:line="240" w:lineRule="auto"/>
      </w:pPr>
      <w:r>
        <w:separator/>
      </w:r>
    </w:p>
  </w:endnote>
  <w:endnote w:type="continuationSeparator" w:id="0">
    <w:p w:rsidR="00F936EE" w:rsidRDefault="00F936EE" w:rsidP="0000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B5C" w:rsidRDefault="0040661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B24B5C">
      <w:rPr>
        <w:color w:val="8496B0" w:themeColor="text2" w:themeTint="99"/>
        <w:sz w:val="24"/>
        <w:szCs w:val="24"/>
      </w:rPr>
      <w:t xml:space="preserve"> </w:t>
    </w:r>
    <w:r w:rsidR="00B24B5C">
      <w:rPr>
        <w:color w:val="323E4F" w:themeColor="text2" w:themeShade="BF"/>
        <w:sz w:val="24"/>
        <w:szCs w:val="24"/>
      </w:rPr>
      <w:fldChar w:fldCharType="begin"/>
    </w:r>
    <w:r w:rsidR="00B24B5C">
      <w:rPr>
        <w:color w:val="323E4F" w:themeColor="text2" w:themeShade="BF"/>
        <w:sz w:val="24"/>
        <w:szCs w:val="24"/>
      </w:rPr>
      <w:instrText>PAGE   \* MERGEFORMAT</w:instrText>
    </w:r>
    <w:r w:rsidR="00B24B5C">
      <w:rPr>
        <w:color w:val="323E4F" w:themeColor="text2" w:themeShade="BF"/>
        <w:sz w:val="24"/>
        <w:szCs w:val="24"/>
      </w:rPr>
      <w:fldChar w:fldCharType="separate"/>
    </w:r>
    <w:r w:rsidR="008A109C">
      <w:rPr>
        <w:noProof/>
        <w:color w:val="323E4F" w:themeColor="text2" w:themeShade="BF"/>
        <w:sz w:val="24"/>
        <w:szCs w:val="24"/>
      </w:rPr>
      <w:t>2</w:t>
    </w:r>
    <w:r w:rsidR="00B24B5C">
      <w:rPr>
        <w:color w:val="323E4F" w:themeColor="text2" w:themeShade="BF"/>
        <w:sz w:val="24"/>
        <w:szCs w:val="24"/>
      </w:rPr>
      <w:fldChar w:fldCharType="end"/>
    </w:r>
    <w:r w:rsidR="00B24B5C">
      <w:rPr>
        <w:color w:val="323E4F" w:themeColor="text2" w:themeShade="BF"/>
        <w:sz w:val="24"/>
        <w:szCs w:val="24"/>
      </w:rPr>
      <w:t xml:space="preserve"> | </w:t>
    </w:r>
    <w:r w:rsidR="00B24B5C">
      <w:rPr>
        <w:color w:val="323E4F" w:themeColor="text2" w:themeShade="BF"/>
        <w:sz w:val="24"/>
        <w:szCs w:val="24"/>
      </w:rPr>
      <w:fldChar w:fldCharType="begin"/>
    </w:r>
    <w:r w:rsidR="00B24B5C">
      <w:rPr>
        <w:color w:val="323E4F" w:themeColor="text2" w:themeShade="BF"/>
        <w:sz w:val="24"/>
        <w:szCs w:val="24"/>
      </w:rPr>
      <w:instrText>NUMPAGES  \* Arabic  \* MERGEFORMAT</w:instrText>
    </w:r>
    <w:r w:rsidR="00B24B5C">
      <w:rPr>
        <w:color w:val="323E4F" w:themeColor="text2" w:themeShade="BF"/>
        <w:sz w:val="24"/>
        <w:szCs w:val="24"/>
      </w:rPr>
      <w:fldChar w:fldCharType="separate"/>
    </w:r>
    <w:r w:rsidR="008A109C">
      <w:rPr>
        <w:noProof/>
        <w:color w:val="323E4F" w:themeColor="text2" w:themeShade="BF"/>
        <w:sz w:val="24"/>
        <w:szCs w:val="24"/>
      </w:rPr>
      <w:t>5</w:t>
    </w:r>
    <w:r w:rsidR="00B24B5C">
      <w:rPr>
        <w:color w:val="323E4F" w:themeColor="text2" w:themeShade="BF"/>
        <w:sz w:val="24"/>
        <w:szCs w:val="24"/>
      </w:rPr>
      <w:fldChar w:fldCharType="end"/>
    </w:r>
  </w:p>
  <w:p w:rsidR="000014FE" w:rsidRDefault="000014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6EE" w:rsidRDefault="00F936EE" w:rsidP="000014FE">
      <w:pPr>
        <w:spacing w:after="0" w:line="240" w:lineRule="auto"/>
      </w:pPr>
      <w:r>
        <w:separator/>
      </w:r>
    </w:p>
  </w:footnote>
  <w:footnote w:type="continuationSeparator" w:id="0">
    <w:p w:rsidR="00F936EE" w:rsidRDefault="00F936EE" w:rsidP="00001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GB"/>
      </w:rPr>
      <w:alias w:val="Título"/>
      <w:tag w:val=""/>
      <w:id w:val="-1811244145"/>
      <w:placeholder>
        <w:docPart w:val="E8F06FB5EFAA43F6BC864214DED3CE1E"/>
      </w:placeholder>
      <w:dataBinding w:prefixMappings="xmlns:ns0='http://purl.org/dc/elements/1.1/' xmlns:ns1='http://schemas.openxmlformats.org/package/2006/metadata/core-properties' " w:xpath="/ns1:coreProperties[1]/ns0:title[1]" w:storeItemID="{6C3C8BC8-F283-45AE-878A-BAB7291924A1}"/>
      <w:text/>
    </w:sdtPr>
    <w:sdtEndPr/>
    <w:sdtContent>
      <w:p w:rsidR="000014FE" w:rsidRDefault="004927A8" w:rsidP="000014FE">
        <w:pPr>
          <w:pStyle w:val="Encabezado"/>
          <w:ind w:left="6521"/>
        </w:pPr>
        <w:r>
          <w:rPr>
            <w:lang w:val="en-GB"/>
          </w:rPr>
          <w:t>Sprint 2</w:t>
        </w:r>
        <w:r w:rsidR="000014FE" w:rsidRPr="00627C18">
          <w:rPr>
            <w:lang w:val="en-GB"/>
          </w:rPr>
          <w:t xml:space="preserve"> – Lab group 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7D89"/>
    <w:multiLevelType w:val="hybridMultilevel"/>
    <w:tmpl w:val="BC406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4E56DC"/>
    <w:multiLevelType w:val="hybridMultilevel"/>
    <w:tmpl w:val="DF787D20"/>
    <w:lvl w:ilvl="0" w:tplc="26B673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B40D2"/>
    <w:multiLevelType w:val="hybridMultilevel"/>
    <w:tmpl w:val="2B002126"/>
    <w:lvl w:ilvl="0" w:tplc="329CD3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FE"/>
    <w:rsid w:val="000014FE"/>
    <w:rsid w:val="0008607F"/>
    <w:rsid w:val="00122AB1"/>
    <w:rsid w:val="00321207"/>
    <w:rsid w:val="00406614"/>
    <w:rsid w:val="00442B2C"/>
    <w:rsid w:val="004927A8"/>
    <w:rsid w:val="004A7E11"/>
    <w:rsid w:val="005D3088"/>
    <w:rsid w:val="00627C18"/>
    <w:rsid w:val="008A109C"/>
    <w:rsid w:val="008E0DF8"/>
    <w:rsid w:val="008E3B29"/>
    <w:rsid w:val="009E385D"/>
    <w:rsid w:val="00A563C2"/>
    <w:rsid w:val="00AD2575"/>
    <w:rsid w:val="00B24B5C"/>
    <w:rsid w:val="00B95BE9"/>
    <w:rsid w:val="00C65FB8"/>
    <w:rsid w:val="00CE1050"/>
    <w:rsid w:val="00D05B86"/>
    <w:rsid w:val="00D927F1"/>
    <w:rsid w:val="00DD1212"/>
    <w:rsid w:val="00EB2B2B"/>
    <w:rsid w:val="00F936EE"/>
    <w:rsid w:val="00FE5224"/>
    <w:rsid w:val="00FF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8D9F"/>
  <w15:chartTrackingRefBased/>
  <w15:docId w15:val="{43097CE8-E486-44AE-9084-3F4C19ED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95B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14F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14FE"/>
    <w:rPr>
      <w:rFonts w:eastAsiaTheme="minorEastAsia"/>
      <w:lang w:eastAsia="es-ES"/>
    </w:rPr>
  </w:style>
  <w:style w:type="paragraph" w:styleId="Prrafodelista">
    <w:name w:val="List Paragraph"/>
    <w:basedOn w:val="Normal"/>
    <w:uiPriority w:val="34"/>
    <w:qFormat/>
    <w:rsid w:val="000014FE"/>
    <w:pPr>
      <w:ind w:left="720"/>
      <w:contextualSpacing/>
    </w:pPr>
  </w:style>
  <w:style w:type="paragraph" w:styleId="Encabezado">
    <w:name w:val="header"/>
    <w:basedOn w:val="Normal"/>
    <w:link w:val="EncabezadoCar"/>
    <w:uiPriority w:val="99"/>
    <w:unhideWhenUsed/>
    <w:rsid w:val="000014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4FE"/>
  </w:style>
  <w:style w:type="paragraph" w:styleId="Piedepgina">
    <w:name w:val="footer"/>
    <w:basedOn w:val="Normal"/>
    <w:link w:val="PiedepginaCar"/>
    <w:uiPriority w:val="99"/>
    <w:unhideWhenUsed/>
    <w:rsid w:val="000014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4FE"/>
  </w:style>
  <w:style w:type="character" w:styleId="Textodelmarcadordeposicin">
    <w:name w:val="Placeholder Text"/>
    <w:basedOn w:val="Fuentedeprrafopredeter"/>
    <w:uiPriority w:val="99"/>
    <w:semiHidden/>
    <w:rsid w:val="000014FE"/>
    <w:rPr>
      <w:color w:val="808080"/>
    </w:rPr>
  </w:style>
  <w:style w:type="character" w:customStyle="1" w:styleId="Ttulo1Car">
    <w:name w:val="Título 1 Car"/>
    <w:basedOn w:val="Fuentedeprrafopredeter"/>
    <w:link w:val="Ttulo1"/>
    <w:uiPriority w:val="9"/>
    <w:rsid w:val="00B95BE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95B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95BE9"/>
  </w:style>
  <w:style w:type="character" w:styleId="Hipervnculo">
    <w:name w:val="Hyperlink"/>
    <w:basedOn w:val="Fuentedeprrafopredeter"/>
    <w:uiPriority w:val="99"/>
    <w:unhideWhenUsed/>
    <w:rsid w:val="008E3B29"/>
    <w:rPr>
      <w:color w:val="0563C1" w:themeColor="hyperlink"/>
      <w:u w:val="single"/>
    </w:rPr>
  </w:style>
  <w:style w:type="character" w:styleId="Mencionar">
    <w:name w:val="Mention"/>
    <w:basedOn w:val="Fuentedeprrafopredeter"/>
    <w:uiPriority w:val="99"/>
    <w:semiHidden/>
    <w:unhideWhenUsed/>
    <w:rsid w:val="008E3B29"/>
    <w:rPr>
      <w:color w:val="2B579A"/>
      <w:shd w:val="clear" w:color="auto" w:fill="E6E6E6"/>
    </w:rPr>
  </w:style>
  <w:style w:type="paragraph" w:styleId="TtuloTDC">
    <w:name w:val="TOC Heading"/>
    <w:basedOn w:val="Ttulo1"/>
    <w:next w:val="Normal"/>
    <w:uiPriority w:val="39"/>
    <w:unhideWhenUsed/>
    <w:qFormat/>
    <w:rsid w:val="008E3B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8E3B29"/>
    <w:pPr>
      <w:tabs>
        <w:tab w:val="right" w:leader="dot" w:pos="8494"/>
      </w:tabs>
      <w:spacing w:after="100" w:line="360" w:lineRule="auto"/>
    </w:pPr>
  </w:style>
  <w:style w:type="paragraph" w:styleId="Descripcin">
    <w:name w:val="caption"/>
    <w:basedOn w:val="Normal"/>
    <w:next w:val="Normal"/>
    <w:uiPriority w:val="35"/>
    <w:unhideWhenUsed/>
    <w:qFormat/>
    <w:rsid w:val="008E3B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28253">
      <w:bodyDiv w:val="1"/>
      <w:marLeft w:val="0"/>
      <w:marRight w:val="0"/>
      <w:marTop w:val="0"/>
      <w:marBottom w:val="0"/>
      <w:divBdr>
        <w:top w:val="none" w:sz="0" w:space="0" w:color="auto"/>
        <w:left w:val="none" w:sz="0" w:space="0" w:color="auto"/>
        <w:bottom w:val="none" w:sz="0" w:space="0" w:color="auto"/>
        <w:right w:val="none" w:sz="0" w:space="0" w:color="auto"/>
      </w:divBdr>
      <w:divsChild>
        <w:div w:id="584846180">
          <w:marLeft w:val="-420"/>
          <w:marRight w:val="0"/>
          <w:marTop w:val="0"/>
          <w:marBottom w:val="0"/>
          <w:divBdr>
            <w:top w:val="none" w:sz="0" w:space="0" w:color="auto"/>
            <w:left w:val="none" w:sz="0" w:space="0" w:color="auto"/>
            <w:bottom w:val="none" w:sz="0" w:space="0" w:color="auto"/>
            <w:right w:val="none" w:sz="0" w:space="0" w:color="auto"/>
          </w:divBdr>
        </w:div>
      </w:divsChild>
    </w:div>
    <w:div w:id="1548224756">
      <w:bodyDiv w:val="1"/>
      <w:marLeft w:val="0"/>
      <w:marRight w:val="0"/>
      <w:marTop w:val="0"/>
      <w:marBottom w:val="0"/>
      <w:divBdr>
        <w:top w:val="none" w:sz="0" w:space="0" w:color="auto"/>
        <w:left w:val="none" w:sz="0" w:space="0" w:color="auto"/>
        <w:bottom w:val="none" w:sz="0" w:space="0" w:color="auto"/>
        <w:right w:val="none" w:sz="0" w:space="0" w:color="auto"/>
      </w:divBdr>
      <w:divsChild>
        <w:div w:id="2026591223">
          <w:marLeft w:val="-420"/>
          <w:marRight w:val="0"/>
          <w:marTop w:val="0"/>
          <w:marBottom w:val="0"/>
          <w:divBdr>
            <w:top w:val="none" w:sz="0" w:space="0" w:color="auto"/>
            <w:left w:val="none" w:sz="0" w:space="0" w:color="auto"/>
            <w:bottom w:val="none" w:sz="0" w:space="0" w:color="auto"/>
            <w:right w:val="none" w:sz="0" w:space="0" w:color="auto"/>
          </w:divBdr>
        </w:div>
      </w:divsChild>
    </w:div>
    <w:div w:id="16635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peter68/mobile-and-distributed.gi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F06FB5EFAA43F6BC864214DED3CE1E"/>
        <w:category>
          <w:name w:val="General"/>
          <w:gallery w:val="placeholder"/>
        </w:category>
        <w:types>
          <w:type w:val="bbPlcHdr"/>
        </w:types>
        <w:behaviors>
          <w:behavior w:val="content"/>
        </w:behaviors>
        <w:guid w:val="{D76F91A1-C0E9-46C4-BA89-F90184C9E497}"/>
      </w:docPartPr>
      <w:docPartBody>
        <w:p w:rsidR="009532A3" w:rsidRDefault="000F4B57">
          <w:r w:rsidRPr="00FB46ED">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57"/>
    <w:rsid w:val="000F4B57"/>
    <w:rsid w:val="004416BA"/>
    <w:rsid w:val="00506F9E"/>
    <w:rsid w:val="009532A3"/>
    <w:rsid w:val="00CA20B2"/>
    <w:rsid w:val="00D616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4B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Ludovic Peter - 
Thomas Rochette - 
Dolores Raigada Romero – dolrai-7@student.ltu.se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98C05-B1EC-4F2B-B996-D15F0D57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749</Words>
  <Characters>4124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Sprint 1 – Lab group 1</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 Lab group 1</dc:title>
  <dc:subject/>
  <dc:creator>Lola Raigada Romero</dc:creator>
  <cp:keywords/>
  <dc:description/>
  <cp:lastModifiedBy>Lola Raigada Romero</cp:lastModifiedBy>
  <cp:revision>3</cp:revision>
  <cp:lastPrinted>2017-09-17T16:03:00Z</cp:lastPrinted>
  <dcterms:created xsi:type="dcterms:W3CDTF">2017-10-10T09:26:00Z</dcterms:created>
  <dcterms:modified xsi:type="dcterms:W3CDTF">2017-10-10T09:49:00Z</dcterms:modified>
</cp:coreProperties>
</file>